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3F" w:rsidRDefault="0032577C">
      <w:pPr>
        <w:pStyle w:val="a3"/>
      </w:pPr>
      <w:r>
        <w:br/>
      </w:r>
    </w:p>
    <w:p w:rsidR="00CE0E3F" w:rsidRDefault="0032577C">
      <w:pPr>
        <w:pStyle w:val="a3"/>
      </w:pPr>
      <w:r>
        <w:rPr>
          <w:b/>
          <w:bCs/>
        </w:rPr>
        <w:t>Лондонский протокол 1877 года</w:t>
      </w:r>
      <w:r>
        <w:t xml:space="preserve"> подписан великими державами, пытавшихся мирно урегулировать застарелый Восточный вопрос и проблемы в Османской империи в 1875—1876 годах</w:t>
      </w:r>
      <w:r>
        <w:rPr>
          <w:position w:val="10"/>
        </w:rPr>
        <w:t>[1]</w:t>
      </w:r>
      <w:r>
        <w:t>. Подписан 19 (31) марта 1877 года в Лондоне представителями великих держав — Великобритании, Австро-Венгрии, Германии, России и Франции.</w:t>
      </w:r>
    </w:p>
    <w:p w:rsidR="00CE0E3F" w:rsidRDefault="0032577C">
      <w:pPr>
        <w:pStyle w:val="a3"/>
      </w:pPr>
      <w:r>
        <w:t>После провала Константинопольской конференции русское правительство решило предпринять ещё одну попытку к мирному урегулированию сложившейся ситуации. В феврале 1877 года между русским послом в Лондоне Петром Шуваловым и лордом Дерби начались переговоры, которые закончились составлением протокола, рекомендовавшего Порте принять реформы, урезанные даже по сравнению с последними (сокращёнными) предложениями Константинопольской конференции. С целью поддержки протокола в объезд европейских столиц был отправлен Н. П. Игнатьев.</w:t>
      </w:r>
    </w:p>
    <w:p w:rsidR="00CE0E3F" w:rsidRDefault="0032577C">
      <w:pPr>
        <w:pStyle w:val="a3"/>
      </w:pPr>
      <w:r>
        <w:t>Австрия-Венгрия безоговорочно присоединилась к предложенному Россией проекту протокола. Бисмарк также одобрил предложение России, но заявил, что считает дипломатическое воздействие на Турцию совершенно не эффективным. Он был заинтересован в надвигающейся русско-турецкой войне, рассчитывая использовать занятость России на Востоке, для того чтобы обеспечить себе свободу действий по отношению к Франции.</w:t>
      </w:r>
    </w:p>
    <w:p w:rsidR="00CE0E3F" w:rsidRDefault="0032577C">
      <w:pPr>
        <w:pStyle w:val="a3"/>
      </w:pPr>
      <w:r>
        <w:t>Министр иностранных дел Франции Деказ внёс несколько поправок к проекту, считая его слишком резким. Франция наименее других была заинтересованна в военном исходе конфликта, так как рисковала в этом случае остаться один на один с Германией.</w:t>
      </w:r>
    </w:p>
    <w:p w:rsidR="00CE0E3F" w:rsidRDefault="0032577C">
      <w:pPr>
        <w:pStyle w:val="a3"/>
      </w:pPr>
      <w:r>
        <w:t>Английское правительство поставило заявило о готовности принять протокол после демобилизации русской армии. Игнатьев предложил снять с обсуждения вопрос о демобилизации русской и турецкой армий, заявив, что русское правительство готова вести переговоры о демобилизации непосредственно с Турцией. Премьер-министр Великобритании Биконсфильд сообщил, что демобилизация русской армии является обязательным условием для принятия протокола. В результате переговоров был принят компромисс, предложенный Австрией, который заключался в том, что Россия должна будет немедленно приступит к демобилизации армии, «как только явится уверенность в том, что турецкое правительство подчинится советам Европы».</w:t>
      </w:r>
    </w:p>
    <w:p w:rsidR="00CE0E3F" w:rsidRDefault="0032577C">
      <w:pPr>
        <w:pStyle w:val="a3"/>
      </w:pPr>
      <w:r>
        <w:t>19 (31) марта 1877 года протокол, подтверждающий решения Константинопольской конференции, был подписан. К нему были приложены две декларации, первая из которых говорила о том, что если Турция приступит к демобилизация и приступит к реформам, то Россия начнёт переговоры о разоружении, а во второй заявлялось, что если соглашение о взаимном разоружении не будет достигнуто, то протокол будет считаться утратившим силу.</w:t>
      </w:r>
    </w:p>
    <w:p w:rsidR="00CE0E3F" w:rsidRDefault="0032577C">
      <w:pPr>
        <w:pStyle w:val="a3"/>
      </w:pPr>
      <w:r>
        <w:t>29 марта (10 апреля) 1877 года Османская империя отклонила протокол как вмешательство в свои внутренние дела. Отказ Порты принять протокол стал поводом для начала русско-турецкой войны 1877—1878 годов</w:t>
      </w:r>
    </w:p>
    <w:p w:rsidR="00CE0E3F" w:rsidRDefault="0032577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E0E3F" w:rsidRDefault="0032577C">
      <w:pPr>
        <w:pStyle w:val="a3"/>
        <w:numPr>
          <w:ilvl w:val="0"/>
          <w:numId w:val="1"/>
        </w:numPr>
        <w:tabs>
          <w:tab w:val="left" w:pos="707"/>
        </w:tabs>
      </w:pPr>
      <w:r>
        <w:t>Освободителната война 1877—1878, Енциклопедичен справочник, ДИ "П.Берон ", София, 1986, с. 103.</w:t>
      </w:r>
    </w:p>
    <w:p w:rsidR="00CE0E3F" w:rsidRDefault="0032577C">
      <w:pPr>
        <w:pStyle w:val="a3"/>
        <w:spacing w:after="0"/>
      </w:pPr>
      <w:r>
        <w:t>Источник: http://ru.wikipedia.org/wiki/Лондонский_протокол_(1877)</w:t>
      </w:r>
      <w:bookmarkStart w:id="0" w:name="_GoBack"/>
      <w:bookmarkEnd w:id="0"/>
    </w:p>
    <w:sectPr w:rsidR="00CE0E3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77C"/>
    <w:rsid w:val="0032577C"/>
    <w:rsid w:val="00CE0E3F"/>
    <w:rsid w:val="00E7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4E8A9-7415-428A-9585-267CCA3F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2531</Characters>
  <Application>Microsoft Office Word</Application>
  <DocSecurity>0</DocSecurity>
  <Lines>21</Lines>
  <Paragraphs>5</Paragraphs>
  <ScaleCrop>false</ScaleCrop>
  <Company>diakov.net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2014-08-23T03:40:00Z</dcterms:created>
  <dcterms:modified xsi:type="dcterms:W3CDTF">2014-08-23T03:40:00Z</dcterms:modified>
</cp:coreProperties>
</file>