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E3B" w:rsidRDefault="00772BC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Критика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C83E3B" w:rsidRDefault="00772BC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83E3B" w:rsidRDefault="00772BC4">
      <w:pPr>
        <w:pStyle w:val="a3"/>
      </w:pPr>
      <w:r>
        <w:t>«Архипела́г ГУЛА́Г» — художественно-историческое исследование Александра Солженицына о советской репрессивной системе в период с 1918 по 1956 годы. Основано на рассказах очевидцев, документах и личном опыте автора (по словам Солженицына).</w:t>
      </w:r>
    </w:p>
    <w:p w:rsidR="00C83E3B" w:rsidRDefault="00772BC4">
      <w:pPr>
        <w:pStyle w:val="a3"/>
      </w:pPr>
      <w:r>
        <w:t>ГУЛАГ — аббревиатура от Главное Управление ЛАГерей, название «Архипелаг ГУЛАГ» — аллюзия на «Остров Сахалин» А. П. Чехова.</w:t>
      </w:r>
    </w:p>
    <w:p w:rsidR="00C83E3B" w:rsidRDefault="00772BC4">
      <w:pPr>
        <w:pStyle w:val="a3"/>
      </w:pPr>
      <w:r>
        <w:t>«Архипелаг ГУЛАГ» был написан Солженицыным в СССР тайно в период с 1958 до 1968 года (закончен 22 февраля 1967 года), первый том опубликован в Париже в декабре 1973 года.</w:t>
      </w:r>
    </w:p>
    <w:p w:rsidR="00C83E3B" w:rsidRDefault="00772BC4">
      <w:pPr>
        <w:pStyle w:val="a3"/>
      </w:pPr>
      <w:r>
        <w:t>Информацию для этого труда Солженицыну предоставляли около 300 человек. Некоторые фрагменты текста были написаны знакомыми Солженицына (в частности, В. Ивановым). К работе над «Архипелагом ГУЛАГ» Солженицын пытался привлечь В. Шаламова и Ю. Даниэля, но им не удалось договориться</w:t>
      </w:r>
      <w:r>
        <w:rPr>
          <w:position w:val="10"/>
        </w:rPr>
        <w:t>[1]</w:t>
      </w:r>
      <w:r>
        <w:t>.</w:t>
      </w:r>
    </w:p>
    <w:p w:rsidR="00C83E3B" w:rsidRDefault="00772BC4">
      <w:pPr>
        <w:pStyle w:val="a3"/>
      </w:pPr>
      <w:r>
        <w:t>Гонорары и роялти от продажи романа переводились в Фонд Солженицына, откуда впоследствии передавались тайно в СССР для оказания помощи бывшим узникам лагерей.</w:t>
      </w:r>
    </w:p>
    <w:p w:rsidR="00C83E3B" w:rsidRDefault="00772BC4">
      <w:pPr>
        <w:pStyle w:val="a3"/>
      </w:pPr>
      <w:r>
        <w:t>Вопреки распространённому мнению, присуждение Солженицыну Нобелевской премии по литературе в 1970 году прямо не связано с «Архипелагом ГУЛАГ», а звучит так: «За нравственную силу, с которой он следовал непреложным традициям русской литературы»</w:t>
      </w:r>
      <w:r>
        <w:rPr>
          <w:position w:val="10"/>
        </w:rPr>
        <w:t>[2]</w:t>
      </w:r>
      <w:r>
        <w:t>.</w:t>
      </w:r>
    </w:p>
    <w:p w:rsidR="00C83E3B" w:rsidRDefault="00772BC4">
      <w:pPr>
        <w:pStyle w:val="a3"/>
      </w:pPr>
      <w:r>
        <w:t>В СССР «Архипелаг» был полностью опубликован в 1990 году (впервые отобранные автором главы были опубликованы в журнале «Новый мир», 1989, № 7—11).</w:t>
      </w:r>
    </w:p>
    <w:p w:rsidR="00C83E3B" w:rsidRDefault="00772BC4">
      <w:pPr>
        <w:pStyle w:val="a3"/>
      </w:pPr>
      <w:r>
        <w:t>Словосочетание «Архипелаг ГУЛАГ» стало нарицательным, часто используется в публицистике и художественной литературе, в первую очередь по отношению к пенитенциарной системе СССР 1920-х—1950-х годов. Отношение к «Архипелагу ГУЛАГ» (и к А. И. Солженицыну) и в наше время весьма противоречивое, поскольку вопросы отношения к советскому периоду, Октябрьской революции, репрессиям, личностям Ленина и Сталина сохраняют политическую остроту.</w:t>
      </w:r>
    </w:p>
    <w:p w:rsidR="00C83E3B" w:rsidRDefault="00772BC4">
      <w:pPr>
        <w:pStyle w:val="a3"/>
      </w:pPr>
      <w:r>
        <w:t>9 сентября 2009 года «Архипелаг ГУЛАГ» внесли в обязательную школьную программу по литературе для старшеклассников</w:t>
      </w:r>
      <w:r>
        <w:rPr>
          <w:position w:val="10"/>
        </w:rPr>
        <w:t>[3]</w:t>
      </w:r>
      <w:r>
        <w:t>.</w:t>
      </w:r>
    </w:p>
    <w:p w:rsidR="00C83E3B" w:rsidRDefault="00772BC4">
      <w:pPr>
        <w:pStyle w:val="21"/>
        <w:pageBreakBefore/>
        <w:numPr>
          <w:ilvl w:val="0"/>
          <w:numId w:val="0"/>
        </w:numPr>
      </w:pPr>
      <w:r>
        <w:t>1. Критика</w:t>
      </w:r>
    </w:p>
    <w:p w:rsidR="00C83E3B" w:rsidRDefault="00772BC4">
      <w:pPr>
        <w:pStyle w:val="a3"/>
      </w:pPr>
      <w:r>
        <w:t>Критиками указывалось на противоречия между приводимыми Солженицыным многократно завышенными оценками числа репрессированных, с одной стороны, и архивными данными, которые стали доступны в период перестройки, а также расчётами некоторых демографов, — с другой</w:t>
      </w:r>
      <w:r>
        <w:rPr>
          <w:position w:val="10"/>
        </w:rPr>
        <w:t>[4][5]</w:t>
      </w:r>
      <w:r>
        <w:t>.</w:t>
      </w:r>
    </w:p>
    <w:p w:rsidR="00C83E3B" w:rsidRDefault="00772BC4">
      <w:pPr>
        <w:pStyle w:val="a3"/>
      </w:pPr>
      <w:r>
        <w:t>Солженицына также неоднократно, особенно часто в 1970-х, после выхода «Архипелага», критиковали за сочувственное отношение к РОА в ходе Великой Отечественной войны и связанные с этим мнения относительно судьбы советских военнопленных</w:t>
      </w:r>
      <w:r>
        <w:rPr>
          <w:position w:val="10"/>
        </w:rPr>
        <w:t>[6]</w:t>
      </w:r>
      <w:r>
        <w:t>.</w:t>
      </w:r>
    </w:p>
    <w:p w:rsidR="00C83E3B" w:rsidRDefault="00772BC4">
      <w:pPr>
        <w:pStyle w:val="a3"/>
      </w:pPr>
      <w:r>
        <w:t>Солженицына критикуют за якобы имевший место призыв с его стороны к применению против СССР атомного оружия</w:t>
      </w:r>
      <w:r>
        <w:rPr>
          <w:position w:val="10"/>
        </w:rPr>
        <w:t>[7]</w:t>
      </w:r>
      <w:r>
        <w:t>. Его выступлений, подтверждающих это, не обнаружено, но в «Архипелаге» он цитирует слова заключённых, сказанные надзирателям:</w:t>
      </w:r>
    </w:p>
    <w:p w:rsidR="00C83E3B" w:rsidRDefault="00772BC4">
      <w:pPr>
        <w:pStyle w:val="a3"/>
      </w:pPr>
      <w:r>
        <w:t>…жаркой ночью в Омске, когда нас, распаренное, испотевшее мясо, месили и впихивали в воронок, мы кричали надзирателям из глубины: «Подождите, гады! Будет на вас Трумэн! Бросят вам атомную бомбу на голову!» И надзиратели трусливо молчали. Ощутимо и для них рос наш напор и, как мы ощущали, наша правда. И так уж мы изболелись по правде, что не жаль было и самим сгореть под одной бомбой с палачами. Мы были в том предельном состоянии, когда нечего терять.</w:t>
      </w:r>
      <w:r>
        <w:br/>
        <w:t>Если этого не открыть — не будет полноты об Архипелаге 50-х годов</w:t>
      </w:r>
      <w:r>
        <w:rPr>
          <w:position w:val="10"/>
        </w:rPr>
        <w:t>[8]</w:t>
      </w:r>
      <w:r>
        <w:t>.</w:t>
      </w:r>
    </w:p>
    <w:p w:rsidR="00C83E3B" w:rsidRDefault="00C83E3B">
      <w:pPr>
        <w:pStyle w:val="a3"/>
      </w:pPr>
    </w:p>
    <w:p w:rsidR="00C83E3B" w:rsidRDefault="00772BC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83E3B" w:rsidRDefault="00772BC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Заповедная зона особого режима. Прогулка с академиком и писателем Вячеславом Вс. Ивановым по Переделкину  </w:t>
      </w:r>
    </w:p>
    <w:p w:rsidR="00C83E3B" w:rsidRDefault="00772BC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Nobel Prize in Literature 1970</w:t>
      </w:r>
    </w:p>
    <w:p w:rsidR="00C83E3B" w:rsidRDefault="00772BC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«Архипелаг ГУЛАГ» включен в школьную программу : Общество : Новости : Солженицын. Сайт об Александре Исаевиче Солженицыне. Книги Солженицына, рассказы, крохотки</w:t>
      </w:r>
    </w:p>
    <w:p w:rsidR="00C83E3B" w:rsidRDefault="00772BC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Земсков В. Н.</w:t>
      </w:r>
      <w:r>
        <w:t xml:space="preserve"> ГУЛАГ (историко-социологический аспект)</w:t>
      </w:r>
    </w:p>
    <w:p w:rsidR="00C83E3B" w:rsidRDefault="00772BC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Архипелаг ГУЛаг, т. 1, часть 1, глава 2. YMCA-PRESS, Paris, 1973.</w:t>
      </w:r>
    </w:p>
    <w:p w:rsidR="00C83E3B" w:rsidRDefault="00772BC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Дюков А. Р.</w:t>
      </w:r>
      <w:r>
        <w:t> Милость к падшим: советские репрессии против нацистских пособников // Великая оболганная война-2. Нам не за что каяться! — М.: Яуза, Эксмо, 2008. — 432 с: ил. — (Война и мы). ISBN 978-5-699-25622-8, с. 98-141</w:t>
      </w:r>
    </w:p>
    <w:p w:rsidR="00C83E3B" w:rsidRDefault="00772BC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Владимир Бушин. «Неизвестный Солженицын». Алгоритм, 2006 г. ISBN 5-9265-0228-4</w:t>
      </w:r>
    </w:p>
    <w:p w:rsidR="00C83E3B" w:rsidRDefault="00772BC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Солженицын А.</w:t>
      </w:r>
      <w:r>
        <w:t xml:space="preserve"> Архипелаг ГУЛАГ. Т. 3 — М.: Центр Новый мир — 1990. С. 36. ISBN 5-85060-008-X</w:t>
      </w:r>
    </w:p>
    <w:p w:rsidR="00C83E3B" w:rsidRDefault="00772BC4">
      <w:pPr>
        <w:pStyle w:val="a3"/>
        <w:spacing w:after="0"/>
      </w:pPr>
      <w:r>
        <w:t>Источник: http://ru.wikipedia.org/wiki/Архипелаг_ГУЛАГ</w:t>
      </w:r>
      <w:bookmarkStart w:id="0" w:name="_GoBack"/>
      <w:bookmarkEnd w:id="0"/>
    </w:p>
    <w:sectPr w:rsidR="00C83E3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BC4"/>
    <w:rsid w:val="00772BC4"/>
    <w:rsid w:val="00C83E3B"/>
    <w:rsid w:val="00FE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61E57-456C-4312-B8EA-EC36327B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2014-05-12T06:07:00Z</dcterms:created>
  <dcterms:modified xsi:type="dcterms:W3CDTF">2014-05-12T06:07:00Z</dcterms:modified>
</cp:coreProperties>
</file>