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566" w:rsidRDefault="00E9585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Строительство Ла-Навидад</w:t>
      </w:r>
      <w:r>
        <w:br/>
      </w:r>
      <w:r>
        <w:rPr>
          <w:b/>
          <w:bCs/>
        </w:rPr>
        <w:t>2 Последующие годы</w:t>
      </w:r>
      <w:r>
        <w:br/>
      </w:r>
      <w:r>
        <w:rPr>
          <w:b/>
          <w:bCs/>
        </w:rPr>
        <w:t>3 Повторное открытие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4A0566" w:rsidRDefault="00E9585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A0566" w:rsidRDefault="00E95854">
      <w:pPr>
        <w:pStyle w:val="a3"/>
      </w:pPr>
      <w:r>
        <w:t>Ла-Навидад — поселение, основанное Христофором Колумбом и его командой в нынешней республике Гаити в 1492 из останков испанского судна Санта-Мария. Поселение было уничтожено через год.</w:t>
      </w:r>
    </w:p>
    <w:p w:rsidR="004A0566" w:rsidRDefault="00E95854">
      <w:pPr>
        <w:pStyle w:val="21"/>
        <w:pageBreakBefore/>
        <w:numPr>
          <w:ilvl w:val="0"/>
          <w:numId w:val="0"/>
        </w:numPr>
      </w:pPr>
      <w:r>
        <w:t>1. Строительство Ла-Навидад</w:t>
      </w:r>
    </w:p>
    <w:p w:rsidR="004A0566" w:rsidRDefault="00E95854">
      <w:pPr>
        <w:pStyle w:val="a3"/>
        <w:rPr>
          <w:position w:val="10"/>
        </w:rPr>
      </w:pPr>
      <w:r>
        <w:t>Услышав от Гуанагарикса, одного из пяти касиков острова Гаити, что на острове есть много золота, Колумб решил оставить команду потерпевшего крушения корабля для основания нового поселения и сбора обещанного золота. Для этого он приказал обеспечить материалами с разобранного судна строительство маленькой крепости.</w:t>
      </w:r>
      <w:r>
        <w:rPr>
          <w:position w:val="10"/>
        </w:rPr>
        <w:t>[1]</w:t>
      </w:r>
      <w:r>
        <w:br/>
        <w:t>«Я приказал построить башню, крепость и большой подвал, не по необходимости из-за местных, — писал он в журнале. — Я уверен, что мои люди способны покорить весь остров… ведь население голое, без оружия и очень трусливое».</w:t>
      </w:r>
      <w:r>
        <w:rPr>
          <w:position w:val="10"/>
        </w:rPr>
        <w:t>[2]</w:t>
      </w:r>
    </w:p>
    <w:p w:rsidR="004A0566" w:rsidRDefault="00E95854">
      <w:pPr>
        <w:pStyle w:val="a3"/>
      </w:pPr>
      <w:r>
        <w:t>Колумб назвал колонию «Ла-Навидад», Рождество, поскольку оно было основано в Рождество. Он назначил Диего де Арана, кузена главы Кордовы, управлять поселением.</w:t>
      </w:r>
    </w:p>
    <w:p w:rsidR="004A0566" w:rsidRDefault="00E95854">
      <w:pPr>
        <w:pStyle w:val="a3"/>
      </w:pPr>
      <w:r>
        <w:t>В пятницу 4 января 1493 Колумб вышел в плавание на «Нинье» в поисках «Пинты». «Пинта» была под командованием Мартина Алонсо Пинсона и исчезла шесть недель назад. Утром воскресенья 6 января 1493 пропавшая «Пинта» была обнаружена восточнее, после чего флот вернулся в поселение, чтобы подготовить людей и припасы к обратному путешествию.</w:t>
      </w:r>
    </w:p>
    <w:p w:rsidR="004A0566" w:rsidRDefault="00E95854">
      <w:pPr>
        <w:pStyle w:val="21"/>
        <w:pageBreakBefore/>
        <w:numPr>
          <w:ilvl w:val="0"/>
          <w:numId w:val="0"/>
        </w:numPr>
      </w:pPr>
      <w:r>
        <w:t>2. Последующие годы</w:t>
      </w:r>
    </w:p>
    <w:p w:rsidR="004A0566" w:rsidRDefault="00E95854">
      <w:pPr>
        <w:pStyle w:val="a3"/>
      </w:pPr>
      <w:r>
        <w:t>Когда Колумб вернулся из Испании во время второго путешествия 27 ноября 1493, он прибыл в надежде увидеть шумную деревеньку. Однако когда он высадился, он увидел одиннадцать тел своих людей на пляже и обнаружил, что Ла-Навидад была уничтожена. Жившие недалеко таины сообщили ему, что поселенцы жестоко обращались с местными, за что те отомстили, убив их всех.</w:t>
      </w:r>
    </w:p>
    <w:p w:rsidR="004A0566" w:rsidRDefault="00E95854">
      <w:pPr>
        <w:pStyle w:val="a3"/>
      </w:pPr>
      <w:r>
        <w:t>Колумб решил построить новое поселение намного восточнее в сегодняшней Доминиканской Республике и назвал его Ла-Изабелла в честь Королевы Изабеллы.</w:t>
      </w:r>
    </w:p>
    <w:p w:rsidR="004A0566" w:rsidRDefault="00E95854">
      <w:pPr>
        <w:pStyle w:val="21"/>
        <w:pageBreakBefore/>
        <w:numPr>
          <w:ilvl w:val="0"/>
          <w:numId w:val="0"/>
        </w:numPr>
      </w:pPr>
      <w:r>
        <w:t>3. Повторное открытие</w:t>
      </w:r>
    </w:p>
    <w:p w:rsidR="004A0566" w:rsidRDefault="00E95854">
      <w:pPr>
        <w:pStyle w:val="a3"/>
        <w:rPr>
          <w:position w:val="10"/>
        </w:rPr>
      </w:pPr>
      <w:r>
        <w:t>После того, как Колумб уплыл во второй раз, это место было забыто вплоть до того, как гаитянский фермер привел Доктора Уильяма Ходжеса к этому месту в 1977. Ходжес, археолог-любитель и американский медицинский доброволец, получил разрешение от гаитянского правительства раскопать часть болотистой земли размером с теннисный корт. Там он и его помощники нашли некоторые предметы из Ла-Навидад.</w:t>
      </w:r>
      <w:r>
        <w:rPr>
          <w:position w:val="10"/>
        </w:rPr>
        <w:t>[3]</w:t>
      </w:r>
    </w:p>
    <w:p w:rsidR="004A0566" w:rsidRDefault="004A0566">
      <w:pPr>
        <w:pStyle w:val="a3"/>
      </w:pPr>
    </w:p>
    <w:p w:rsidR="004A0566" w:rsidRDefault="00E9585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A0566" w:rsidRDefault="00E95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Maclean, Frances</w:t>
      </w:r>
      <w:r>
        <w:t xml:space="preserve"> The Lost Fort of Columbus. </w:t>
      </w:r>
      <w:r>
        <w:rPr>
          <w:i/>
          <w:iCs/>
        </w:rPr>
        <w:t>Smithsonian Magazine</w:t>
      </w:r>
      <w:r>
        <w:t xml:space="preserve"> (January, 2008). </w:t>
      </w:r>
    </w:p>
    <w:p w:rsidR="004A0566" w:rsidRDefault="00E9585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Columbus Christopher</w:t>
      </w:r>
      <w:r>
        <w:t xml:space="preserve"> Diario de Colón; libro de la primera navegación y descubrimiento de las Indias.. — Madrid: .</w:t>
      </w:r>
    </w:p>
    <w:p w:rsidR="004A0566" w:rsidRDefault="00E95854">
      <w:pPr>
        <w:pStyle w:val="a3"/>
        <w:numPr>
          <w:ilvl w:val="0"/>
          <w:numId w:val="1"/>
        </w:numPr>
        <w:tabs>
          <w:tab w:val="left" w:pos="707"/>
        </w:tabs>
      </w:pPr>
      <w:r>
        <w:t>Article on «The New York Times»</w:t>
      </w:r>
    </w:p>
    <w:p w:rsidR="004A0566" w:rsidRDefault="00E95854">
      <w:pPr>
        <w:pStyle w:val="a3"/>
        <w:spacing w:after="0"/>
      </w:pPr>
      <w:r>
        <w:t>Источник: http://ru.wikipedia.org/wiki/Ла-Навидад</w:t>
      </w:r>
      <w:bookmarkStart w:id="0" w:name="_GoBack"/>
      <w:bookmarkEnd w:id="0"/>
    </w:p>
    <w:sectPr w:rsidR="004A0566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854"/>
    <w:rsid w:val="003A3A8B"/>
    <w:rsid w:val="004A0566"/>
    <w:rsid w:val="00E9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26DDF-32D2-4E99-83D6-D5FC208A1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2220</Characters>
  <Application>Microsoft Office Word</Application>
  <DocSecurity>0</DocSecurity>
  <Lines>18</Lines>
  <Paragraphs>5</Paragraphs>
  <ScaleCrop>false</ScaleCrop>
  <Company/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2014-05-10T05:48:00Z</dcterms:created>
  <dcterms:modified xsi:type="dcterms:W3CDTF">2014-05-10T05:48:00Z</dcterms:modified>
</cp:coreProperties>
</file>