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FBC" w:rsidRDefault="0090483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Осада</w:t>
      </w:r>
      <w:r>
        <w:br/>
      </w:r>
      <w:r>
        <w:rPr>
          <w:b/>
          <w:bCs/>
        </w:rPr>
        <w:t>3 Итоги</w:t>
      </w:r>
      <w:r>
        <w:br/>
      </w:r>
      <w:r>
        <w:br/>
      </w:r>
      <w:r>
        <w:br/>
        <w:t xml:space="preserve">Осада Нарвы </w:t>
      </w:r>
    </w:p>
    <w:p w:rsidR="00AB1FBC" w:rsidRDefault="0090483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B1FBC" w:rsidRDefault="0090483B">
      <w:pPr>
        <w:pStyle w:val="a3"/>
      </w:pPr>
      <w:r>
        <w:t>Осада Нарвы (1704) — осада и взятие русскими войсками шведской крепости Нарвы.</w:t>
      </w:r>
    </w:p>
    <w:p w:rsidR="00AB1FBC" w:rsidRDefault="0090483B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AB1FBC" w:rsidRDefault="0090483B">
      <w:pPr>
        <w:pStyle w:val="a3"/>
      </w:pPr>
      <w:r>
        <w:t>В августе 1700 года Россия вступила в Северную войну и первым делом русская армия осадила шведскую крепость Нарву (ныне Нарва находится в Эстонии). Подошедшие на помощь к Нарве шведские войска под командованием короля Карла XII разгромили русских.</w:t>
      </w:r>
    </w:p>
    <w:p w:rsidR="00AB1FBC" w:rsidRDefault="0090483B">
      <w:pPr>
        <w:pStyle w:val="a3"/>
      </w:pPr>
      <w:r>
        <w:t>Но уже в 1701—1703 годах русские нанесли шведам ряд чувствительных поражений и захватили почти всю Ингерманландию (ранее называвшуюся Ижорской землёй).</w:t>
      </w:r>
    </w:p>
    <w:p w:rsidR="00AB1FBC" w:rsidRDefault="0090483B">
      <w:pPr>
        <w:pStyle w:val="a3"/>
      </w:pPr>
      <w:r>
        <w:t>Овладение крепостями Нарвой, Дерптом и Иван-городом было намечено русским командованием в качестве главной задачи на 1704 год. Дерпт был взят 14 июля 1704.</w:t>
      </w:r>
    </w:p>
    <w:p w:rsidR="00AB1FBC" w:rsidRDefault="0090483B">
      <w:pPr>
        <w:pStyle w:val="a3"/>
      </w:pPr>
      <w:r>
        <w:t>В Нарве стоял шведский гарнизон в 2 тыс. человек под начальством коменданта Рудольфа Горна.</w:t>
      </w:r>
    </w:p>
    <w:p w:rsidR="00AB1FBC" w:rsidRDefault="0090483B">
      <w:pPr>
        <w:pStyle w:val="a3"/>
      </w:pPr>
      <w:r>
        <w:t>Русскими войсками командовал шотландец на российской службе фельдмаршал Георг Бенедикт Огильви.</w:t>
      </w:r>
    </w:p>
    <w:p w:rsidR="00AB1FBC" w:rsidRDefault="0090483B">
      <w:pPr>
        <w:pStyle w:val="21"/>
        <w:pageBreakBefore/>
        <w:numPr>
          <w:ilvl w:val="0"/>
          <w:numId w:val="0"/>
        </w:numPr>
      </w:pPr>
      <w:r>
        <w:t>2. Осада</w:t>
      </w:r>
    </w:p>
    <w:p w:rsidR="00AB1FBC" w:rsidRDefault="0090483B">
      <w:pPr>
        <w:pStyle w:val="a3"/>
      </w:pPr>
      <w:r>
        <w:t>Осада началась в начале июня, но сперва вяло продвигалась; наиболее вероятной причиной этого являлось то, что наряду с непосредственно осадными работами фельдмаршал Огильви возводил укрепления против возможного появления под Нарвой шведского короля Карла. С прибытием царя Петра I осадные работы оживились, ибо оный видел защиту от армии Карла не в укреплениях, а в скорости взятия крепости. Пётр предложил коменданту Горну сдачу на самых почётных и выгодных условиях, но тот ответил глумливо, напомнив русским поражение под этими стенами в 1700 году. В начале августа в результате боя русских стенобитных орудий в двух бастионах — Гоноре, считавшемся неприступным, и Виктории — уже зияли огромные бреши. Пригоден для штурма стал и бастион Глориа.</w:t>
      </w:r>
    </w:p>
    <w:p w:rsidR="00AB1FBC" w:rsidRDefault="0090483B">
      <w:pPr>
        <w:pStyle w:val="a3"/>
      </w:pPr>
      <w:r>
        <w:t>Утром 9 августа все приготовления к штурму были закончены, а в 2 часа дня начался приступ. На штурм в передовую линию было назначено 1,6 тыс. человек, разделённых на 3 штурмовые колонны под командованием генерал-поручика Семеновского полка Чамберса, англичанина по происхождению, генерала князя Репнина и бомбардир-поручика Преображенского полка Меньшикова. К 3 часам главный вал был уже во власти русских. Отброшенный со стен, гарнизон укрылся в стенах старого города, комендант приказал бить сдачу, но гул битвы заглушил сигналы.</w:t>
      </w:r>
    </w:p>
    <w:p w:rsidR="00AB1FBC" w:rsidRDefault="0090483B">
      <w:pPr>
        <w:pStyle w:val="a3"/>
      </w:pPr>
      <w:r>
        <w:t>Ворота были взломаны, и штурмующие ворвались внутрь крепости. Началось преследование и истребление гарнизона и жителей. Кровопролитие было остановлено Александром Меньшиковым, назначенным губернатором Нарвы, через 4 часа после взятия крепости.</w:t>
      </w:r>
    </w:p>
    <w:p w:rsidR="00AB1FBC" w:rsidRDefault="0090483B">
      <w:pPr>
        <w:pStyle w:val="21"/>
        <w:pageBreakBefore/>
        <w:numPr>
          <w:ilvl w:val="0"/>
          <w:numId w:val="0"/>
        </w:numPr>
      </w:pPr>
      <w:r>
        <w:t>3. Итоги</w:t>
      </w:r>
    </w:p>
    <w:p w:rsidR="00AB1FBC" w:rsidRDefault="0090483B">
      <w:pPr>
        <w:pStyle w:val="a3"/>
      </w:pPr>
      <w:r>
        <w:t>Во время штурма русские потеряли 350 человек убитыми и 1340 ранеными. Шведы только убитыми потеряли 1,3 тыс. человек.</w:t>
      </w:r>
    </w:p>
    <w:p w:rsidR="00AB1FBC" w:rsidRDefault="0090483B">
      <w:pPr>
        <w:pStyle w:val="a3"/>
      </w:pPr>
      <w:r>
        <w:t>11 сентября жители Нарвы присягнули на верность Петру.</w:t>
      </w:r>
    </w:p>
    <w:p w:rsidR="00AB1FBC" w:rsidRDefault="0090483B">
      <w:pPr>
        <w:pStyle w:val="a3"/>
      </w:pPr>
      <w:r>
        <w:t>Через неделю после взятия Нарвы капитулировал гарнизон Иван-города.</w:t>
      </w:r>
    </w:p>
    <w:p w:rsidR="00AB1FBC" w:rsidRDefault="0090483B">
      <w:pPr>
        <w:pStyle w:val="21"/>
        <w:numPr>
          <w:ilvl w:val="0"/>
          <w:numId w:val="0"/>
        </w:numPr>
      </w:pPr>
      <w:r>
        <w:t>Литература</w:t>
      </w:r>
    </w:p>
    <w:p w:rsidR="00AB1FBC" w:rsidRDefault="0090483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Тарле Е. В. Северная война и шведское нашествие на Россию</w:t>
      </w:r>
    </w:p>
    <w:p w:rsidR="00AB1FBC" w:rsidRDefault="0090483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русской армии. — М.: Эксмо, 2007. — С. 43. — ISBN 978-5-695-18397-5</w:t>
      </w:r>
    </w:p>
    <w:p w:rsidR="00AB1FBC" w:rsidRDefault="0090483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Каштанов Ю.</w:t>
      </w:r>
      <w:r>
        <w:t xml:space="preserve"> Северная война. — М.: Белый город, 2003. — С. 12-13.</w:t>
      </w:r>
    </w:p>
    <w:p w:rsidR="00AB1FBC" w:rsidRDefault="0090483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Толстой А.</w:t>
      </w:r>
      <w:r>
        <w:t xml:space="preserve"> Петр Первый. — М.: Художественная литература, 1976. — С. 730-747.</w:t>
      </w:r>
    </w:p>
    <w:p w:rsidR="00AB1FBC" w:rsidRDefault="0090483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Петров А.В.</w:t>
      </w:r>
      <w:r>
        <w:t xml:space="preserve"> Город Нарва, его прошлое и достопримечательности. — СПб.: 1901.</w:t>
      </w:r>
    </w:p>
    <w:p w:rsidR="00AB1FBC" w:rsidRDefault="0090483B">
      <w:pPr>
        <w:pStyle w:val="a3"/>
        <w:spacing w:after="0"/>
      </w:pPr>
      <w:r>
        <w:t>Источник: http://ru.wikipedia.org/wiki/Осада_Нарвы</w:t>
      </w:r>
      <w:bookmarkStart w:id="0" w:name="_GoBack"/>
      <w:bookmarkEnd w:id="0"/>
    </w:p>
    <w:sectPr w:rsidR="00AB1FB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83B"/>
    <w:rsid w:val="0090483B"/>
    <w:rsid w:val="00AB1FBC"/>
    <w:rsid w:val="00F8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E6121-D13A-4D51-BCFF-34580CC2B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2014-05-09T19:10:00Z</dcterms:created>
  <dcterms:modified xsi:type="dcterms:W3CDTF">2014-05-09T19:10:00Z</dcterms:modified>
</cp:coreProperties>
</file>