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262" w:rsidRDefault="00852262" w:rsidP="00A47221">
      <w:pPr>
        <w:contextualSpacing/>
        <w:rPr>
          <w:rFonts w:ascii="Times New Roman" w:hAnsi="Times New Roman"/>
          <w:b/>
          <w:sz w:val="44"/>
          <w:szCs w:val="44"/>
        </w:rPr>
      </w:pPr>
    </w:p>
    <w:p w:rsidR="00817795" w:rsidRPr="00B043FA" w:rsidRDefault="00817795" w:rsidP="00A47221">
      <w:pPr>
        <w:contextualSpacing/>
        <w:rPr>
          <w:rFonts w:ascii="Times New Roman" w:hAnsi="Times New Roman"/>
          <w:b/>
          <w:sz w:val="44"/>
          <w:szCs w:val="44"/>
        </w:rPr>
      </w:pPr>
      <w:r w:rsidRPr="00B043FA">
        <w:rPr>
          <w:rFonts w:ascii="Times New Roman" w:hAnsi="Times New Roman"/>
          <w:b/>
          <w:sz w:val="44"/>
          <w:szCs w:val="44"/>
        </w:rPr>
        <w:t>Цели:</w:t>
      </w:r>
    </w:p>
    <w:p w:rsidR="00817795" w:rsidRPr="007F186E" w:rsidRDefault="00817795" w:rsidP="00A47221">
      <w:pPr>
        <w:contextualSpacing/>
        <w:rPr>
          <w:rFonts w:ascii="Times New Roman" w:hAnsi="Times New Roman"/>
          <w:sz w:val="36"/>
          <w:szCs w:val="36"/>
        </w:rPr>
      </w:pPr>
      <w:r w:rsidRPr="007F186E">
        <w:rPr>
          <w:rFonts w:ascii="Times New Roman" w:hAnsi="Times New Roman"/>
          <w:sz w:val="36"/>
          <w:szCs w:val="36"/>
        </w:rPr>
        <w:t>Когда я приступила к началу данной работы, перед собой я поставила следующие цели:</w:t>
      </w:r>
    </w:p>
    <w:p w:rsidR="00817795" w:rsidRPr="007F186E" w:rsidRDefault="00817795" w:rsidP="00A47221">
      <w:pPr>
        <w:contextualSpacing/>
        <w:rPr>
          <w:rFonts w:ascii="Times New Roman" w:hAnsi="Times New Roman"/>
          <w:sz w:val="36"/>
          <w:szCs w:val="36"/>
        </w:rPr>
      </w:pPr>
      <w:r w:rsidRPr="007F186E">
        <w:rPr>
          <w:rFonts w:ascii="Times New Roman" w:hAnsi="Times New Roman"/>
          <w:sz w:val="36"/>
          <w:szCs w:val="36"/>
        </w:rPr>
        <w:t>1. Проиллюстрировать все события ,которые произошли в период с  июня по август 1941 года, по средствам отражения их на бумаге.</w:t>
      </w:r>
    </w:p>
    <w:p w:rsidR="00817795" w:rsidRPr="007F186E" w:rsidRDefault="00817795" w:rsidP="00A47221">
      <w:pPr>
        <w:contextualSpacing/>
        <w:rPr>
          <w:rFonts w:ascii="Times New Roman" w:hAnsi="Times New Roman"/>
          <w:sz w:val="36"/>
          <w:szCs w:val="36"/>
        </w:rPr>
      </w:pPr>
      <w:r w:rsidRPr="007F186E">
        <w:rPr>
          <w:rFonts w:ascii="Times New Roman" w:hAnsi="Times New Roman"/>
          <w:sz w:val="36"/>
          <w:szCs w:val="36"/>
        </w:rPr>
        <w:t>2. Оценить положение Советского Союза и в частности Беларуси , в начале Второй мировой войны.</w:t>
      </w:r>
    </w:p>
    <w:p w:rsidR="00817795" w:rsidRPr="007F186E" w:rsidRDefault="00817795" w:rsidP="00A47221">
      <w:pPr>
        <w:contextualSpacing/>
        <w:rPr>
          <w:rFonts w:ascii="Times New Roman" w:hAnsi="Times New Roman"/>
          <w:sz w:val="36"/>
          <w:szCs w:val="36"/>
        </w:rPr>
      </w:pPr>
      <w:r w:rsidRPr="007F186E">
        <w:rPr>
          <w:rFonts w:ascii="Times New Roman" w:hAnsi="Times New Roman"/>
          <w:sz w:val="36"/>
          <w:szCs w:val="36"/>
        </w:rPr>
        <w:t>3. Сделать выводы о том, насколько сложным и тяжёлым данный период был для Беларуси и её народа.</w:t>
      </w:r>
    </w:p>
    <w:p w:rsidR="00817795" w:rsidRPr="00B043FA" w:rsidRDefault="00817795" w:rsidP="00A47221">
      <w:pPr>
        <w:rPr>
          <w:rFonts w:ascii="Times New Roman" w:hAnsi="Times New Roman"/>
          <w:b/>
          <w:sz w:val="44"/>
          <w:szCs w:val="44"/>
        </w:rPr>
      </w:pPr>
      <w:r w:rsidRPr="00B043FA">
        <w:rPr>
          <w:rFonts w:ascii="Times New Roman" w:hAnsi="Times New Roman"/>
          <w:b/>
          <w:sz w:val="44"/>
          <w:szCs w:val="44"/>
        </w:rPr>
        <w:t>Задачи:</w:t>
      </w:r>
    </w:p>
    <w:p w:rsidR="00817795" w:rsidRPr="007F186E" w:rsidRDefault="00817795" w:rsidP="00A47221">
      <w:pPr>
        <w:rPr>
          <w:rFonts w:ascii="Times New Roman" w:hAnsi="Times New Roman"/>
          <w:sz w:val="36"/>
          <w:szCs w:val="36"/>
        </w:rPr>
      </w:pPr>
      <w:r w:rsidRPr="007F186E">
        <w:rPr>
          <w:rFonts w:ascii="Times New Roman" w:hAnsi="Times New Roman"/>
          <w:sz w:val="36"/>
          <w:szCs w:val="36"/>
        </w:rPr>
        <w:t>В своей ра</w:t>
      </w:r>
      <w:r>
        <w:rPr>
          <w:rFonts w:ascii="Times New Roman" w:hAnsi="Times New Roman"/>
          <w:sz w:val="36"/>
          <w:szCs w:val="36"/>
        </w:rPr>
        <w:t xml:space="preserve">боте я хочу проанализировать некоторые, самые крупные, </w:t>
      </w:r>
      <w:r w:rsidRPr="007F186E">
        <w:rPr>
          <w:rFonts w:ascii="Times New Roman" w:hAnsi="Times New Roman"/>
          <w:sz w:val="36"/>
          <w:szCs w:val="36"/>
        </w:rPr>
        <w:t xml:space="preserve"> события лета 1941 года и дать им полную характеристику . Более того хотелось бы возобновить  события того времени. Ведь зная, что пережили наши деды и прадеды, мы сможем хоть немного понять их переживания об ушедших годах. Сможем сохранить тот дух патриотизма, который прививали нам с детства, и не осквернить память о погибших, исковеркано написанной историей. </w:t>
      </w:r>
    </w:p>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Default="00817795" w:rsidP="00A47221"/>
    <w:p w:rsidR="00817795" w:rsidRPr="00B043FA" w:rsidRDefault="00817795" w:rsidP="00D04A61">
      <w:pPr>
        <w:spacing w:line="240" w:lineRule="auto"/>
        <w:rPr>
          <w:rFonts w:ascii="Times New Roman" w:hAnsi="Times New Roman"/>
          <w:b/>
          <w:sz w:val="40"/>
          <w:szCs w:val="40"/>
        </w:rPr>
      </w:pPr>
      <w:r w:rsidRPr="00B043FA">
        <w:rPr>
          <w:rFonts w:ascii="Times New Roman" w:hAnsi="Times New Roman"/>
          <w:b/>
          <w:sz w:val="40"/>
          <w:szCs w:val="40"/>
        </w:rPr>
        <w:t>Введение</w:t>
      </w:r>
    </w:p>
    <w:p w:rsidR="00817795" w:rsidRPr="00D04A61" w:rsidRDefault="00817795" w:rsidP="00D04A61">
      <w:pPr>
        <w:contextualSpacing/>
        <w:rPr>
          <w:rFonts w:ascii="Times New Roman" w:hAnsi="Times New Roman"/>
          <w:i/>
          <w:sz w:val="28"/>
          <w:szCs w:val="28"/>
        </w:rPr>
      </w:pPr>
      <w:r w:rsidRPr="00D04A61">
        <w:rPr>
          <w:rFonts w:ascii="Times New Roman" w:hAnsi="Times New Roman"/>
          <w:i/>
          <w:sz w:val="28"/>
          <w:szCs w:val="28"/>
        </w:rPr>
        <w:t>Советский народ за две с половиной предвоенные пятилетки, осуществив индустриализацию страны и коллективизацию сельского хозяйства, создал необходимые материальные и экономические предпосылки для максимального повышения обороноспособности страны. Этот процесс укрепления обороны СССР особенно усилился в годы третьей пятилетки. Партия в предвоенный период осуществила важные мероприятия, направленные на перестройку работы промышленности и транспорта с учетом всё более надвигавшейся военной опасности. Созданная в эти годы оборонная промышленность обеспечила Вооруженные Силы страны современной военной техникой. В результате большой политической работы партии в войсках и начавшегося технического перевооружения армии и флота ещё больше укрепилось морально-политическое состояние Советских Вооруженных Сил, ещё выше поднялся уровень их боеспособности.</w:t>
      </w:r>
    </w:p>
    <w:p w:rsidR="00817795" w:rsidRPr="00D04A61" w:rsidRDefault="00817795" w:rsidP="00D04A61">
      <w:pPr>
        <w:contextualSpacing/>
        <w:rPr>
          <w:rFonts w:ascii="Times New Roman" w:hAnsi="Times New Roman"/>
          <w:i/>
          <w:sz w:val="28"/>
          <w:szCs w:val="28"/>
        </w:rPr>
      </w:pPr>
      <w:r w:rsidRPr="00D04A61">
        <w:rPr>
          <w:rFonts w:ascii="Times New Roman" w:hAnsi="Times New Roman"/>
          <w:i/>
          <w:sz w:val="28"/>
          <w:szCs w:val="28"/>
        </w:rPr>
        <w:t>Международное положение страны к лету 1941 года улучшилось. Политическая изоляция уже не угрожала Советскому Союзу. Разделение империалистических государств на два воюющих лагеря создавало условия для образования антифашистской коалиции. СССР удалось отвести угрозу одновременного нападения на его западные и дальневосточные границы, войны на два фронта- против Германии и Японии, выиграть драгоценное время для укрепления обороноспособности страны. Партия и правительство сумели добиться ускорения создания и налаживания выпуска новейшей боевой техники, организации необходимого промышленного производства, обеспечившего в ходе войны количественное и качественное превосходство советского вооружения над фашистским.</w:t>
      </w:r>
    </w:p>
    <w:p w:rsidR="00817795" w:rsidRPr="00D04A61" w:rsidRDefault="00817795" w:rsidP="00D04A61">
      <w:pPr>
        <w:contextualSpacing/>
        <w:rPr>
          <w:rFonts w:ascii="Times New Roman" w:hAnsi="Times New Roman"/>
          <w:i/>
          <w:sz w:val="28"/>
          <w:szCs w:val="28"/>
        </w:rPr>
      </w:pPr>
      <w:r w:rsidRPr="00D04A61">
        <w:rPr>
          <w:rFonts w:ascii="Times New Roman" w:hAnsi="Times New Roman"/>
          <w:i/>
          <w:sz w:val="28"/>
          <w:szCs w:val="28"/>
        </w:rPr>
        <w:t>Фашистская Германия, захватив многие европейские страны, почти всю их военную технику использовала для вооружения своей армии. В её распоряжении оказалось оружие и техника 180 дивизий Франции, Бельгии и других государств. Пассивность западных противников позволила Гитлеру бросить основную массу своих войск и войск государств-сателлитов против СССР. У границ Советского Союза фашистская Германия развернула многочисленные армии, оснащенные современным вооружением и новой боевой техникой.</w:t>
      </w:r>
    </w:p>
    <w:p w:rsidR="00817795" w:rsidRPr="00D04A61" w:rsidRDefault="00817795" w:rsidP="00D04A61">
      <w:pPr>
        <w:contextualSpacing/>
        <w:rPr>
          <w:rFonts w:ascii="Times New Roman" w:hAnsi="Times New Roman"/>
          <w:i/>
          <w:sz w:val="28"/>
          <w:szCs w:val="28"/>
        </w:rPr>
      </w:pPr>
      <w:r w:rsidRPr="00D04A61">
        <w:rPr>
          <w:rFonts w:ascii="Times New Roman" w:hAnsi="Times New Roman"/>
          <w:i/>
          <w:sz w:val="28"/>
          <w:szCs w:val="28"/>
        </w:rPr>
        <w:t>Всё это создавало большую опасность для Союза ССР………..</w:t>
      </w: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Default="00817795" w:rsidP="00D04A61">
      <w:pPr>
        <w:spacing w:line="240" w:lineRule="auto"/>
        <w:contextualSpacing/>
        <w:rPr>
          <w:rStyle w:val="apple-style-span"/>
          <w:rFonts w:ascii="Times New Roman" w:hAnsi="Times New Roman"/>
          <w:b/>
          <w:bCs/>
          <w:color w:val="000000"/>
          <w:sz w:val="28"/>
          <w:szCs w:val="28"/>
        </w:rPr>
      </w:pPr>
    </w:p>
    <w:p w:rsidR="00817795" w:rsidRPr="00D04A61" w:rsidRDefault="00817795" w:rsidP="00D04A61">
      <w:pPr>
        <w:contextualSpacing/>
        <w:rPr>
          <w:rFonts w:ascii="Times New Roman" w:hAnsi="Times New Roman"/>
          <w:b/>
          <w:color w:val="000000"/>
          <w:sz w:val="28"/>
          <w:szCs w:val="28"/>
          <w:lang w:eastAsia="ru-RU"/>
        </w:rPr>
      </w:pPr>
      <w:r w:rsidRPr="00AE5D0A">
        <w:rPr>
          <w:rStyle w:val="apple-style-span"/>
          <w:rFonts w:ascii="Times New Roman" w:hAnsi="Times New Roman"/>
          <w:b/>
          <w:bCs/>
          <w:color w:val="000000"/>
          <w:sz w:val="28"/>
          <w:szCs w:val="28"/>
        </w:rPr>
        <w:t>Хронология боевых действий лета  1941 года</w:t>
      </w:r>
      <w:r w:rsidRPr="00AE5D0A">
        <w:rPr>
          <w:rFonts w:ascii="Verdana" w:hAnsi="Verdana"/>
          <w:color w:val="000000"/>
        </w:rPr>
        <w:br/>
      </w:r>
      <w:r w:rsidRPr="00D04A61">
        <w:rPr>
          <w:rStyle w:val="apple-style-span"/>
          <w:rFonts w:ascii="Times New Roman" w:hAnsi="Times New Roman"/>
          <w:b/>
          <w:i/>
          <w:color w:val="000000"/>
          <w:sz w:val="28"/>
          <w:szCs w:val="28"/>
        </w:rPr>
        <w:t>22 июня.</w:t>
      </w:r>
      <w:r w:rsidRPr="00D04A61">
        <w:rPr>
          <w:rFonts w:ascii="Times New Roman" w:hAnsi="Times New Roman"/>
          <w:b/>
          <w:color w:val="000000"/>
          <w:sz w:val="28"/>
          <w:szCs w:val="28"/>
        </w:rPr>
        <w:br/>
      </w:r>
      <w:r w:rsidRPr="00D04A61">
        <w:rPr>
          <w:rStyle w:val="apple-style-span"/>
          <w:rFonts w:ascii="Times New Roman" w:hAnsi="Times New Roman"/>
          <w:color w:val="000000"/>
          <w:sz w:val="28"/>
          <w:szCs w:val="28"/>
        </w:rPr>
        <w:t>Нападение фашистской Германии на СССР. Начало Великой Отечественной войны.</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Западный особый военный округ преобразован в Западный фронт со штабом в Минске (командующий Д.Г.Павлов).Начались оборонительные бои Западного фронта на территории Беларуси (продолжались до 9 июля 1941 г.).</w:t>
      </w:r>
      <w:r w:rsidRPr="00D04A61">
        <w:rPr>
          <w:rFonts w:ascii="Arial" w:hAnsi="Arial" w:cs="Arial"/>
          <w:color w:val="000000"/>
          <w:sz w:val="28"/>
          <w:szCs w:val="28"/>
          <w:lang w:eastAsia="ru-RU"/>
        </w:rPr>
        <w:br/>
      </w:r>
      <w:r w:rsidRPr="00D04A61">
        <w:rPr>
          <w:rFonts w:ascii="Times New Roman" w:hAnsi="Times New Roman"/>
          <w:b/>
          <w:i/>
          <w:color w:val="000000"/>
          <w:sz w:val="28"/>
          <w:szCs w:val="28"/>
          <w:lang w:eastAsia="ru-RU"/>
        </w:rPr>
        <w:t>22 июня – 26 июня.</w:t>
      </w:r>
    </w:p>
    <w:p w:rsidR="00817795" w:rsidRPr="00D04A61" w:rsidRDefault="00817795" w:rsidP="00D04A61">
      <w:pPr>
        <w:contextualSpacing/>
        <w:rPr>
          <w:rFonts w:ascii="Times New Roman" w:hAnsi="Times New Roman"/>
          <w:color w:val="000000"/>
          <w:sz w:val="28"/>
          <w:szCs w:val="28"/>
          <w:lang w:eastAsia="ru-RU"/>
        </w:rPr>
      </w:pPr>
      <w:r w:rsidRPr="00D04A61">
        <w:rPr>
          <w:rFonts w:ascii="Times New Roman" w:hAnsi="Times New Roman"/>
          <w:color w:val="000000"/>
          <w:sz w:val="28"/>
          <w:szCs w:val="28"/>
          <w:lang w:eastAsia="ru-RU"/>
        </w:rPr>
        <w:t>Бои у Гродно</w:t>
      </w:r>
    </w:p>
    <w:p w:rsidR="00817795" w:rsidRPr="00D04A61" w:rsidRDefault="00817795" w:rsidP="00D04A61">
      <w:pPr>
        <w:contextualSpacing/>
        <w:rPr>
          <w:rFonts w:ascii="Arial" w:hAnsi="Arial" w:cs="Arial"/>
          <w:b/>
          <w:i/>
          <w:color w:val="000000"/>
          <w:sz w:val="28"/>
          <w:szCs w:val="28"/>
          <w:lang w:eastAsia="ru-RU"/>
        </w:rPr>
      </w:pPr>
      <w:r w:rsidRPr="00D04A61">
        <w:rPr>
          <w:rFonts w:ascii="Times New Roman" w:hAnsi="Times New Roman"/>
          <w:b/>
          <w:i/>
          <w:color w:val="000000"/>
          <w:sz w:val="28"/>
          <w:szCs w:val="28"/>
          <w:lang w:eastAsia="ru-RU"/>
        </w:rPr>
        <w:t>22 июня-26 июля.</w:t>
      </w:r>
      <w:r w:rsidRPr="00D04A61">
        <w:rPr>
          <w:rFonts w:ascii="Arial" w:hAnsi="Arial" w:cs="Arial"/>
          <w:b/>
          <w:i/>
          <w:color w:val="000000"/>
          <w:sz w:val="28"/>
          <w:szCs w:val="28"/>
          <w:lang w:eastAsia="ru-RU"/>
        </w:rPr>
        <w:t xml:space="preserve"> </w:t>
      </w:r>
    </w:p>
    <w:p w:rsidR="00817795" w:rsidRPr="00755FD0" w:rsidRDefault="00817795" w:rsidP="00D04A61">
      <w:pPr>
        <w:contextualSpacing/>
        <w:rPr>
          <w:rStyle w:val="apple-style-span"/>
          <w:rFonts w:ascii="Times New Roman" w:hAnsi="Times New Roman"/>
          <w:b/>
          <w:i/>
          <w:color w:val="000000"/>
          <w:sz w:val="32"/>
          <w:szCs w:val="32"/>
        </w:rPr>
      </w:pPr>
      <w:r w:rsidRPr="00D04A61">
        <w:rPr>
          <w:rFonts w:ascii="Times New Roman" w:hAnsi="Times New Roman"/>
          <w:color w:val="000000"/>
          <w:kern w:val="36"/>
          <w:sz w:val="28"/>
          <w:szCs w:val="28"/>
          <w:lang w:eastAsia="ru-RU"/>
        </w:rPr>
        <w:t>Оборона Могилева</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22 июня-конец июля.</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Героическая оборона гарнизона Брестской крепости.</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25-28 июня.</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Оборона г. Минска войсками 13-й армии Западного фронта.</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26 июня.</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Подвиг экипажа капитана Н.Ф.Гастелло, который направил свой подбитый самолет на скопление техники врага на дороге Молодечно — Радошковичи.</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27 июня-15 июля.</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Оборона г. Полоцка.</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5-11 июля.</w:t>
      </w:r>
      <w:r w:rsidRPr="00D04A61">
        <w:rPr>
          <w:rFonts w:ascii="Times New Roman" w:hAnsi="Times New Roman"/>
          <w:b/>
          <w:color w:val="000000"/>
          <w:sz w:val="28"/>
          <w:szCs w:val="28"/>
        </w:rPr>
        <w:br/>
      </w:r>
      <w:r w:rsidRPr="00D04A61">
        <w:rPr>
          <w:rStyle w:val="apple-style-span"/>
          <w:rFonts w:ascii="Times New Roman" w:hAnsi="Times New Roman"/>
          <w:color w:val="000000"/>
          <w:sz w:val="28"/>
          <w:szCs w:val="28"/>
        </w:rPr>
        <w:t>Оборона г. Витебска частями Красной Армии и народными ополченцами.</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6-10 июля.</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Контрудар войск 20-й советской армии по 3-й танковой группировке немецких войск в районе городов Лепель — Сенно.</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14 июля</w:t>
      </w:r>
      <w:r w:rsidRPr="00D04A61">
        <w:rPr>
          <w:rStyle w:val="apple-style-span"/>
          <w:rFonts w:ascii="Times New Roman" w:hAnsi="Times New Roman"/>
          <w:b/>
          <w:color w:val="000000"/>
          <w:sz w:val="28"/>
          <w:szCs w:val="28"/>
        </w:rPr>
        <w:t>.</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Первый залп ракетных (реактивных) установок "Катюша" по скоплению вражеских войск на станции Орша.</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Июль-10 сентября.</w:t>
      </w:r>
      <w:r w:rsidRPr="00D04A61">
        <w:rPr>
          <w:rFonts w:ascii="Times New Roman" w:hAnsi="Times New Roman"/>
          <w:b/>
          <w:color w:val="000000"/>
          <w:sz w:val="28"/>
          <w:szCs w:val="28"/>
        </w:rPr>
        <w:br/>
      </w:r>
      <w:r w:rsidRPr="00D04A61">
        <w:rPr>
          <w:rStyle w:val="apple-style-span"/>
          <w:rFonts w:ascii="Times New Roman" w:hAnsi="Times New Roman"/>
          <w:color w:val="000000"/>
          <w:sz w:val="28"/>
          <w:szCs w:val="28"/>
        </w:rPr>
        <w:t>Смоленская оборонительная битва, в процессе которой немецкие войска завершили оккупацию Беларуси.</w:t>
      </w:r>
      <w:r w:rsidRPr="00D04A61">
        <w:rPr>
          <w:rFonts w:ascii="Times New Roman" w:hAnsi="Times New Roman"/>
          <w:color w:val="000000"/>
          <w:sz w:val="28"/>
          <w:szCs w:val="28"/>
        </w:rPr>
        <w:br/>
      </w:r>
      <w:r w:rsidRPr="00D04A61">
        <w:rPr>
          <w:rStyle w:val="apple-style-span"/>
          <w:rFonts w:ascii="Times New Roman" w:hAnsi="Times New Roman"/>
          <w:b/>
          <w:i/>
          <w:color w:val="000000"/>
          <w:sz w:val="28"/>
          <w:szCs w:val="28"/>
        </w:rPr>
        <w:t>12-19 августа.</w:t>
      </w:r>
      <w:r w:rsidRPr="00D04A61">
        <w:rPr>
          <w:rFonts w:ascii="Times New Roman" w:hAnsi="Times New Roman"/>
          <w:color w:val="000000"/>
          <w:sz w:val="28"/>
          <w:szCs w:val="28"/>
        </w:rPr>
        <w:br/>
      </w:r>
      <w:r w:rsidRPr="00D04A61">
        <w:rPr>
          <w:rStyle w:val="apple-style-span"/>
          <w:rFonts w:ascii="Times New Roman" w:hAnsi="Times New Roman"/>
          <w:color w:val="000000"/>
          <w:sz w:val="28"/>
          <w:szCs w:val="28"/>
        </w:rPr>
        <w:t>Оборона г. Гомеля частями Красной Армии и народными ополченцами.</w:t>
      </w:r>
      <w:r w:rsidRPr="00755FD0">
        <w:rPr>
          <w:rFonts w:ascii="Times New Roman" w:hAnsi="Times New Roman"/>
          <w:color w:val="000000"/>
          <w:sz w:val="32"/>
          <w:szCs w:val="32"/>
        </w:rPr>
        <w:br/>
      </w:r>
    </w:p>
    <w:p w:rsidR="00817795" w:rsidRDefault="00817795" w:rsidP="00D04A61">
      <w:pPr>
        <w:contextualSpacing/>
        <w:rPr>
          <w:rStyle w:val="apple-style-span"/>
          <w:rFonts w:ascii="Times New Roman" w:hAnsi="Times New Roman"/>
          <w:b/>
          <w:i/>
          <w:color w:val="000000"/>
        </w:rPr>
      </w:pPr>
    </w:p>
    <w:p w:rsidR="00817795" w:rsidRDefault="00817795" w:rsidP="00D04A61">
      <w:pPr>
        <w:contextualSpacing/>
        <w:rPr>
          <w:rStyle w:val="apple-style-span"/>
          <w:rFonts w:ascii="Times New Roman" w:hAnsi="Times New Roman"/>
          <w:b/>
          <w:i/>
          <w:color w:val="000000"/>
        </w:rPr>
      </w:pPr>
    </w:p>
    <w:p w:rsidR="00817795" w:rsidRDefault="00817795" w:rsidP="00D04A61">
      <w:pPr>
        <w:contextualSpacing/>
        <w:rPr>
          <w:rStyle w:val="apple-style-span"/>
          <w:rFonts w:ascii="Times New Roman" w:hAnsi="Times New Roman"/>
          <w:b/>
          <w:i/>
          <w:color w:val="000000"/>
        </w:rPr>
      </w:pPr>
    </w:p>
    <w:p w:rsidR="00817795" w:rsidRDefault="00817795" w:rsidP="00D04A61">
      <w:pPr>
        <w:spacing w:line="240" w:lineRule="auto"/>
        <w:contextualSpacing/>
        <w:rPr>
          <w:rStyle w:val="apple-style-span"/>
          <w:rFonts w:ascii="Times New Roman" w:hAnsi="Times New Roman"/>
          <w:b/>
          <w:i/>
          <w:color w:val="000000"/>
        </w:rPr>
      </w:pPr>
    </w:p>
    <w:p w:rsidR="00817795" w:rsidRDefault="00817795" w:rsidP="00D04A61">
      <w:pPr>
        <w:spacing w:line="240" w:lineRule="auto"/>
        <w:contextualSpacing/>
        <w:rPr>
          <w:rStyle w:val="apple-style-span"/>
          <w:rFonts w:ascii="Times New Roman" w:hAnsi="Times New Roman"/>
          <w:b/>
          <w:i/>
          <w:color w:val="000000"/>
        </w:rPr>
      </w:pPr>
    </w:p>
    <w:p w:rsidR="00817795" w:rsidRDefault="00817795" w:rsidP="00D04A61">
      <w:pPr>
        <w:spacing w:line="240" w:lineRule="auto"/>
        <w:contextualSpacing/>
        <w:rPr>
          <w:rStyle w:val="apple-style-span"/>
          <w:rFonts w:ascii="Times New Roman" w:hAnsi="Times New Roman"/>
          <w:b/>
          <w:i/>
          <w:color w:val="000000"/>
        </w:rPr>
      </w:pPr>
    </w:p>
    <w:p w:rsidR="00817795" w:rsidRDefault="00817795" w:rsidP="00D04A61">
      <w:pPr>
        <w:spacing w:line="240" w:lineRule="auto"/>
        <w:contextualSpacing/>
        <w:rPr>
          <w:rStyle w:val="apple-style-span"/>
          <w:rFonts w:ascii="Times New Roman" w:hAnsi="Times New Roman"/>
          <w:color w:val="000000"/>
        </w:rPr>
      </w:pPr>
    </w:p>
    <w:tbl>
      <w:tblPr>
        <w:tblW w:w="4750" w:type="pct"/>
        <w:tblCellSpacing w:w="22" w:type="dxa"/>
        <w:tblCellMar>
          <w:top w:w="45" w:type="dxa"/>
          <w:left w:w="45" w:type="dxa"/>
          <w:bottom w:w="45" w:type="dxa"/>
          <w:right w:w="45" w:type="dxa"/>
        </w:tblCellMar>
        <w:tblLook w:val="00A0" w:firstRow="1" w:lastRow="0" w:firstColumn="1" w:lastColumn="0" w:noHBand="0" w:noVBand="0"/>
      </w:tblPr>
      <w:tblGrid>
        <w:gridCol w:w="162"/>
        <w:gridCol w:w="9950"/>
      </w:tblGrid>
      <w:tr w:rsidR="00817795" w:rsidRPr="00E47743" w:rsidTr="0005659F">
        <w:trPr>
          <w:tblCellSpacing w:w="22" w:type="dxa"/>
        </w:trPr>
        <w:tc>
          <w:tcPr>
            <w:tcW w:w="96" w:type="dxa"/>
            <w:vAlign w:val="center"/>
          </w:tcPr>
          <w:p w:rsidR="00817795" w:rsidRPr="001942C0" w:rsidRDefault="00817795" w:rsidP="00D04A61">
            <w:pPr>
              <w:spacing w:after="0" w:line="240" w:lineRule="auto"/>
              <w:contextualSpacing/>
              <w:rPr>
                <w:rFonts w:ascii="Times New Roman" w:hAnsi="Times New Roman"/>
                <w:sz w:val="28"/>
                <w:szCs w:val="28"/>
                <w:lang w:eastAsia="ru-RU"/>
              </w:rPr>
            </w:pPr>
          </w:p>
        </w:tc>
        <w:tc>
          <w:tcPr>
            <w:tcW w:w="0" w:type="auto"/>
          </w:tcPr>
          <w:p w:rsidR="00817795" w:rsidRPr="001942C0" w:rsidRDefault="00817795" w:rsidP="00D04A61">
            <w:pPr>
              <w:spacing w:after="0"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w:t>
            </w:r>
            <w:r>
              <w:rPr>
                <w:rFonts w:ascii="Times New Roman" w:hAnsi="Times New Roman"/>
                <w:b/>
                <w:color w:val="000000"/>
                <w:sz w:val="28"/>
                <w:szCs w:val="28"/>
                <w:lang w:eastAsia="ru-RU"/>
              </w:rPr>
              <w:t>22 июня 1941года»</w:t>
            </w:r>
          </w:p>
          <w:p w:rsidR="00817795" w:rsidRPr="005A3B0B" w:rsidRDefault="00817795" w:rsidP="00D04A61">
            <w:pPr>
              <w:spacing w:after="0"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Вероломное нападение фашистской Германии на Советский Союз было ожесточённой попыткой империалистической реакции сокрушить наше Советское государство - оплот мира, демократии и социализма. </w:t>
            </w:r>
            <w:r w:rsidRPr="001942C0">
              <w:rPr>
                <w:rFonts w:ascii="Times New Roman" w:hAnsi="Times New Roman"/>
                <w:color w:val="000000"/>
                <w:sz w:val="28"/>
                <w:szCs w:val="28"/>
                <w:lang w:eastAsia="ru-RU"/>
              </w:rPr>
              <w:br/>
              <w:t>Империалисты готовили это нападение ы течение многих лет. В 1940 году, сразу же после разгрома англо-французских войск в Западной Европе, германский генеральный штаб приступил к непосредственной разработке так называемого "плана Барбаросса" - чудовищного плана истребительной войны против страны социализма. В своих расчётах фашистские разбойники исходили из организации внезапного удара и стратегии "молниеносной войны" против СССР. Для осуществления сових кровавых планов гитлеровское командование бросило против СССР более 200 дивизий. Используя внезапность нападения, гитлеровцы рассчитывали на второй месяц войны захватить столицу нашей Родины Москву, выйти на линию Астрахань - Волга - Архангельск и до зимних морозов закончить войну полным разгромом Советского Союза и его Вооружённых Сил. </w:t>
            </w:r>
            <w:r w:rsidRPr="001942C0">
              <w:rPr>
                <w:rFonts w:ascii="Times New Roman" w:hAnsi="Times New Roman"/>
                <w:color w:val="000000"/>
                <w:sz w:val="28"/>
                <w:szCs w:val="28"/>
                <w:lang w:eastAsia="ru-RU"/>
              </w:rPr>
              <w:br/>
              <w:t>На Финляндию гитлеровскими заправилами возлагалась задача разрушить Беломорско-Балтийский канал, занять Петрозаводск и другие города Карело-Финской ССР. Немецкие и финские разбойники мечтали о том, чтобы стереть с лица земли Ленинград - великий город Октябрьской революции. Всю Ленинградскую область и Восточную Карелию Гитлер обещал передать Финляндии в уплату за участие в войне против СССР. </w:t>
            </w:r>
            <w:r w:rsidRPr="001942C0">
              <w:rPr>
                <w:rFonts w:ascii="Times New Roman" w:hAnsi="Times New Roman"/>
                <w:color w:val="000000"/>
                <w:sz w:val="28"/>
                <w:szCs w:val="28"/>
                <w:lang w:eastAsia="ru-RU"/>
              </w:rPr>
              <w:br/>
              <w:t>Венгерские фашисты, стремившиеся захватить Галицию и ряд других районов, должны были ударить на Советский Союз со стороны Карпат. Прямыми соучастниками гитлеровской Германии в её захватническом походе выступали также Румыния и Италия. </w:t>
            </w:r>
            <w:r w:rsidRPr="001942C0">
              <w:rPr>
                <w:rFonts w:ascii="Times New Roman" w:hAnsi="Times New Roman"/>
                <w:color w:val="000000"/>
                <w:sz w:val="28"/>
                <w:szCs w:val="28"/>
                <w:lang w:eastAsia="ru-RU"/>
              </w:rPr>
              <w:br/>
              <w:t>Враг надеялся, что Вооружённые Силы СССР не выдержат внезапного натиска и будут опрокинуты, рассеяны, что советский общественный и государственный строй развалится, как карточный домик, от первых же ударов фашистских войск. Гитлеровцы рассчитывали, что начнутся столкновения между рабочими и крестьянами, между многочисленными народами СССР. </w:t>
            </w:r>
            <w:r w:rsidRPr="001942C0">
              <w:rPr>
                <w:rFonts w:ascii="Times New Roman" w:hAnsi="Times New Roman"/>
                <w:color w:val="000000"/>
                <w:sz w:val="28"/>
                <w:szCs w:val="28"/>
                <w:lang w:eastAsia="ru-RU"/>
              </w:rPr>
              <w:br/>
              <w:t>Немецким солдатам и офицерам внушалось, что война против Советского Союза будет лёгкой военной прогулкой, сулящей им неисчерпаемые источники наживы и обогащения. Гитлеровская пропаганда уверяла, что немецкие солдаты и офицеры станут владельцами огромных богатств нашей Родины, а народы СССР превратятся в бесправных рабов фашистских завоевателей. Солдатам фашистских армий разрешалось грабить население советских городов и деревень, насиловать женщин, убивать детей и стариков. Поощрялось любое преступление по отношению к советским людям. </w:t>
            </w:r>
            <w:r w:rsidRPr="001942C0">
              <w:rPr>
                <w:rFonts w:ascii="Times New Roman" w:hAnsi="Times New Roman"/>
                <w:color w:val="000000"/>
                <w:sz w:val="28"/>
                <w:szCs w:val="28"/>
                <w:lang w:eastAsia="ru-RU"/>
              </w:rPr>
              <w:br/>
              <w:t>22 июня 1941 года в 4 часа утра гитлеровская Германия вероломно, без объявления войны напала на Советский Союз. Фашистские войска атаковали наши пограничные части на фронте свыше 3 тысяч километров - от Баренцева до Чёрного моря. Артиллерийские залпы загремели не только со стороны Германии, но также со стороны Финляндии и Румынии. Одновременно фашистская авиация подвергла бомбардировке Минск, Киев, Каунас, Житомир и другие советские города. Вражеска авиация появилась над гаванями Мурманска, Кронштадта, Одессы и Севастополя. Ворвавшись в пределы нашей Родины, фашистские варвары стали разрушать фабрики и заводы, города и сёла, школы и памятники культуры, расхищать народное достояни</w:t>
            </w:r>
            <w:r>
              <w:rPr>
                <w:rFonts w:ascii="Times New Roman" w:hAnsi="Times New Roman"/>
                <w:color w:val="000000"/>
                <w:sz w:val="28"/>
                <w:szCs w:val="28"/>
                <w:lang w:eastAsia="ru-RU"/>
              </w:rPr>
              <w:t>е, уничтожать советских людей. </w:t>
            </w:r>
            <w:r w:rsidRPr="001942C0">
              <w:rPr>
                <w:rFonts w:ascii="Times New Roman" w:hAnsi="Times New Roman"/>
                <w:color w:val="000000"/>
                <w:sz w:val="28"/>
                <w:szCs w:val="28"/>
                <w:lang w:eastAsia="ru-RU"/>
              </w:rPr>
              <w:br/>
              <w:t>Во время Великой Отечественной войны, особенно в первый её период, на долю Советской страны выпали огромные трудности. Война началась в условиях, невыгодных для советских войск. Враг имел ряд временных военных преимуществ. Нападение на Советский Союз было внезапным. Германская армия была полностью отмобилизована и имела значительный боевой опыт. Промышленность почти всей Европы работала на немецкую военную машину. Гитлеровцы имели численное превосходство в танках, авиации и автоматическом оружии. </w:t>
            </w:r>
            <w:r w:rsidRPr="001942C0">
              <w:rPr>
                <w:rFonts w:ascii="Times New Roman" w:hAnsi="Times New Roman"/>
                <w:color w:val="000000"/>
                <w:sz w:val="28"/>
                <w:szCs w:val="28"/>
                <w:lang w:eastAsia="ru-RU"/>
              </w:rPr>
              <w:br/>
              <w:t>Кроме того, они вели войну только на одном фронте - против СССР. Второго фронта против Германии в Европе не существовало. </w:t>
            </w:r>
            <w:r w:rsidRPr="001942C0">
              <w:rPr>
                <w:rFonts w:ascii="Times New Roman" w:hAnsi="Times New Roman"/>
                <w:color w:val="000000"/>
                <w:sz w:val="28"/>
                <w:szCs w:val="28"/>
                <w:lang w:eastAsia="ru-RU"/>
              </w:rPr>
              <w:br/>
              <w:t>Воспользовавшись всеми этими преимуществами, немецко-фашистские войска потеснили части Советской Армии, расположенные у границы, и тремя мощными группами двинулись через Прибалтику на Ленинград, через Белоруссию - на Москву и через Украину - на Ростов и Кавказ. Гитлеровским разбойникам удалось захватить ряд важных районов страны. Над нашей Родиной нависла смертельная угроза.</w:t>
            </w:r>
            <w:r w:rsidRPr="001942C0">
              <w:rPr>
                <w:rFonts w:ascii="Times New Roman" w:hAnsi="Times New Roman"/>
                <w:color w:val="000000"/>
                <w:sz w:val="28"/>
                <w:szCs w:val="28"/>
                <w:lang w:eastAsia="ru-RU"/>
              </w:rPr>
              <w:br/>
              <w:t>     </w:t>
            </w:r>
            <w:r w:rsidRPr="001942C0">
              <w:rPr>
                <w:rFonts w:ascii="Times New Roman" w:hAnsi="Times New Roman"/>
                <w:b/>
                <w:color w:val="000000"/>
                <w:sz w:val="28"/>
                <w:szCs w:val="28"/>
                <w:lang w:eastAsia="ru-RU"/>
              </w:rPr>
              <w:t>Бои у Гродно (22.06.41 - 26.06.41)</w:t>
            </w:r>
            <w:r>
              <w:rPr>
                <w:rFonts w:ascii="Times New Roman" w:hAnsi="Times New Roman"/>
                <w:color w:val="000000"/>
                <w:sz w:val="28"/>
                <w:szCs w:val="28"/>
                <w:lang w:eastAsia="ru-RU"/>
              </w:rPr>
              <w:t> </w:t>
            </w:r>
            <w:r w:rsidRPr="001942C0">
              <w:rPr>
                <w:rFonts w:ascii="Times New Roman" w:hAnsi="Times New Roman"/>
                <w:color w:val="000000"/>
                <w:sz w:val="28"/>
                <w:szCs w:val="28"/>
                <w:lang w:eastAsia="ru-RU"/>
              </w:rPr>
              <w:br/>
              <w:t>     Согласно предвоенным советским планам, Западный Особый военный округ (который после начала войны трансформировался в Западный фронт) прикрывал направление от южной границы Литовской ССР до северной границы Украины. В состав округа входили три армии прикрытия - 3-я, 10-я и 4-я, в тылу округа формировалась 13-я армия. По замыслу советского командования, в случае нападения противника, оборона должна носить активный характер. Для этого в так называемом белостокском выступе создавалась сильная наступательная группировка войск, включавшая основные силы первого эшелона ЗапОВО (19 дивизий из 26, в т.ч. все танковые), готовая нанести сокрушительный ответный удар при нападении противника в соответствии с планом прикрытия государственной границы. Большая часть из них находилась в составе 10-й армии. Однако реальность разрушила планы советских генералов. Мощные удары 2-й и 3-й германских танковых групп в обход белостокского выступа привели к тому, что 28 июня, когда передовые подразделения танковых групп встретились в Минске, в окружение попала большая группировка советских войск. В первые же часы войны советское командование постаралось организовать контрудары по наступающим немецким танковым клиньям. Так, директива №3 Народного комиссара обороны Тимошенко предписывала частям правого фланга Западного фронта силами 6 и 11 механизированных и 6 кавалерийского корпусов нанести удар по флангу и тылу наступающей 3-й германской танковой группы в районе Гродно. Командовать атакующей группировкой должен был генерал-лейтенант И. В. Болдин. Однако никаких сколь-нибудь значимых результатов контрудар не принес. 11-й мехкорпус, находившийся к моменту началу войны в стадии формирования и имевший в своем составе 305 танков из положенных 1031, дислоцировался в районе Гродно. Он уже в первые часы войны вступил в бой с противником и понес большие потери. 6-й механизированный корпус в июне 41-го был одним из самых мощных бронетанковых соединений РККА, в его составе насчитывалось 352 танка Т-34 и КВ-1. Мехкорпус дислоцировался в районе Белостока и начал движение в направлении Гродно 23 июня. Недостаток топлива и боеприпасов, удары немецкой авиации и мощные противотанковые рубежи, организованные немецкими подразделениями, не позволили мехкорпусу решить поставленные задачи и остановить продвижение 3-й танковой группы. В результате большая часть подразделений, входивших в состав группы Болдина, попали в котел западнее Минска, где и были уничтожены. </w:t>
            </w:r>
            <w:r w:rsidRPr="001942C0">
              <w:rPr>
                <w:rFonts w:ascii="Times New Roman" w:hAnsi="Times New Roman"/>
                <w:color w:val="000000"/>
                <w:sz w:val="28"/>
                <w:szCs w:val="28"/>
                <w:lang w:eastAsia="ru-RU"/>
              </w:rPr>
              <w:br/>
            </w:r>
            <w:r w:rsidRPr="001942C0">
              <w:rPr>
                <w:rFonts w:ascii="Times New Roman" w:hAnsi="Times New Roman"/>
                <w:b/>
                <w:color w:val="000000"/>
                <w:kern w:val="36"/>
                <w:sz w:val="28"/>
                <w:szCs w:val="28"/>
                <w:lang w:eastAsia="ru-RU"/>
              </w:rPr>
              <w:t>Оборона Могилева</w:t>
            </w:r>
            <w:r w:rsidRPr="001942C0">
              <w:rPr>
                <w:rFonts w:ascii="Times New Roman" w:hAnsi="Times New Roman"/>
                <w:color w:val="000000"/>
                <w:sz w:val="28"/>
                <w:szCs w:val="28"/>
                <w:lang w:eastAsia="ru-RU"/>
              </w:rPr>
              <w:br/>
              <w:t>За первые 4 дня войны призывные пункты Могилёва направили в Красную Армию около 25 тысяч человек. С 24 июня по 3 июля в Могилёве находился штаб Западного фронта. За 7 дней вокруг города были созданы 2 линии оборонительных рубежей. Формировалось народное ополчение, в которое влилось о</w:t>
            </w:r>
            <w:r>
              <w:rPr>
                <w:rFonts w:ascii="Times New Roman" w:hAnsi="Times New Roman"/>
                <w:color w:val="000000"/>
                <w:sz w:val="28"/>
                <w:szCs w:val="28"/>
                <w:lang w:eastAsia="ru-RU"/>
              </w:rPr>
              <w:t>коло 12 тысяч жителей области. </w:t>
            </w:r>
            <w:r w:rsidRPr="001942C0">
              <w:rPr>
                <w:rFonts w:ascii="Times New Roman" w:hAnsi="Times New Roman"/>
                <w:color w:val="000000"/>
                <w:sz w:val="28"/>
                <w:szCs w:val="28"/>
                <w:lang w:eastAsia="ru-RU"/>
              </w:rPr>
              <w:br/>
              <w:t xml:space="preserve">Могилев обороняли части 61-го стрелкового корпуса (генерал-майор Ф.А. Бакунин) 13-й армии (генерал-лейтенант П.М. Филатов, с 9 июля генерал-лейтенант Ф.Н. Ремизов, с 14 июля генерал-лейтенант В.Ф. Герасименко) </w:t>
            </w:r>
            <w:r>
              <w:rPr>
                <w:rFonts w:ascii="Times New Roman" w:hAnsi="Times New Roman"/>
                <w:color w:val="000000"/>
                <w:sz w:val="28"/>
                <w:szCs w:val="28"/>
                <w:lang w:eastAsia="ru-RU"/>
              </w:rPr>
              <w:t>Западного фронта и ополченцами.</w:t>
            </w:r>
            <w:r w:rsidRPr="001942C0">
              <w:rPr>
                <w:rFonts w:ascii="Times New Roman" w:hAnsi="Times New Roman"/>
                <w:color w:val="000000"/>
                <w:sz w:val="28"/>
                <w:szCs w:val="28"/>
                <w:lang w:eastAsia="ru-RU"/>
              </w:rPr>
              <w:br/>
              <w:t>На строительстве оборонительных сооружений вокруг города с 26 июня по 10 июля ежедневно работали от 30 до 40 тысяч горожан и жителей окрестных деревень. За короткий срок был прорыт противотанковый ров длиной 25 км, построены блиндажи, дзоты, траншеи и эскарпы, установлены минные противопехотные и противотанковые поля, на некоторых улицах – баррикады, в отдельных домах оборудованы пулеметные огневые точки, в стенах пробиты бойницы. На предприятиях, в учреждениях и учебных заведениях формировались отряды народного ополчения. Непосредственная оборона города возлагалась на 172-ую стрелковую дивизию (генерал-майор М.Т. Романов), с приданными ей частям</w:t>
            </w:r>
            <w:r>
              <w:rPr>
                <w:rFonts w:ascii="Times New Roman" w:hAnsi="Times New Roman"/>
                <w:color w:val="000000"/>
                <w:sz w:val="28"/>
                <w:szCs w:val="28"/>
                <w:lang w:eastAsia="ru-RU"/>
              </w:rPr>
              <w:t>и и отдельными подразделениями.</w:t>
            </w:r>
            <w:r w:rsidRPr="001942C0">
              <w:rPr>
                <w:rFonts w:ascii="Times New Roman" w:hAnsi="Times New Roman"/>
                <w:color w:val="000000"/>
                <w:sz w:val="28"/>
                <w:szCs w:val="28"/>
                <w:lang w:eastAsia="ru-RU"/>
              </w:rPr>
              <w:br/>
              <w:t>На западном берегу р. Днепр, перекрыв шоссе Могилев-Бобруйск и Могилев-Минск, оборону осуществляли 388-ой (полковник С.Ф. Кутепов) и 514-ый (подполковник С.А. Бонич), на восточном берегу Днепра, прикрывая левый фланг и тыл дивизии – 747-ой (подполковник</w:t>
            </w:r>
            <w:r>
              <w:rPr>
                <w:rFonts w:ascii="Times New Roman" w:hAnsi="Times New Roman"/>
                <w:color w:val="000000"/>
                <w:sz w:val="28"/>
                <w:szCs w:val="28"/>
                <w:lang w:eastAsia="ru-RU"/>
              </w:rPr>
              <w:t xml:space="preserve"> А.В. Щеглов) стрелковые полки.</w:t>
            </w:r>
            <w:r w:rsidRPr="001942C0">
              <w:rPr>
                <w:rFonts w:ascii="Times New Roman" w:hAnsi="Times New Roman"/>
                <w:color w:val="000000"/>
                <w:sz w:val="28"/>
                <w:szCs w:val="28"/>
                <w:lang w:eastAsia="ru-RU"/>
              </w:rPr>
              <w:br/>
              <w:t>Разведывательные отряды дивизии под командованием капитана М.В. Метельского и старшего лейтенанта А.П. Волчка 3 июля в междуречье Березины и Днепра (в 35-50 км от Могилева) вступили во встречные бои с передовыми подразделениями немецкого 46-го танкового корпуса Второй танковой группы генерала Гудериана. В боях у деревни Чечевичи и г.п. Белыничи советские воины уничтожили 14 танков</w:t>
            </w:r>
            <w:r>
              <w:rPr>
                <w:rFonts w:ascii="Times New Roman" w:hAnsi="Times New Roman"/>
                <w:color w:val="000000"/>
                <w:sz w:val="28"/>
                <w:szCs w:val="28"/>
                <w:lang w:eastAsia="ru-RU"/>
              </w:rPr>
              <w:t xml:space="preserve"> и около роты вражеской пехоты.</w:t>
            </w:r>
            <w:r w:rsidRPr="001942C0">
              <w:rPr>
                <w:rFonts w:ascii="Times New Roman" w:hAnsi="Times New Roman"/>
                <w:color w:val="000000"/>
                <w:sz w:val="28"/>
                <w:szCs w:val="28"/>
                <w:lang w:eastAsia="ru-RU"/>
              </w:rPr>
              <w:br/>
              <w:t xml:space="preserve">5 июля командир артдивизиона капитан Б.Л. Хигрин, заменив раненого наводчика, лично уничтожил 6 вражеских танков, продвижение войск противника на этом участке было задержано на </w:t>
            </w:r>
            <w:r>
              <w:rPr>
                <w:rFonts w:ascii="Times New Roman" w:hAnsi="Times New Roman"/>
                <w:color w:val="000000"/>
                <w:sz w:val="28"/>
                <w:szCs w:val="28"/>
                <w:lang w:eastAsia="ru-RU"/>
              </w:rPr>
              <w:t>сутки.</w:t>
            </w:r>
            <w:r w:rsidRPr="001942C0">
              <w:rPr>
                <w:rFonts w:ascii="Times New Roman" w:hAnsi="Times New Roman"/>
                <w:color w:val="000000"/>
                <w:sz w:val="28"/>
                <w:szCs w:val="28"/>
                <w:lang w:eastAsia="ru-RU"/>
              </w:rPr>
              <w:br/>
              <w:t>6 июля под натиском превосходящих сил противника отряды</w:t>
            </w:r>
            <w:r>
              <w:rPr>
                <w:rFonts w:ascii="Times New Roman" w:hAnsi="Times New Roman"/>
                <w:color w:val="000000"/>
                <w:sz w:val="28"/>
                <w:szCs w:val="28"/>
                <w:lang w:eastAsia="ru-RU"/>
              </w:rPr>
              <w:t xml:space="preserve"> отошли вглубь обороны дивизии.</w:t>
            </w:r>
            <w:r w:rsidRPr="001942C0">
              <w:rPr>
                <w:rFonts w:ascii="Times New Roman" w:hAnsi="Times New Roman"/>
                <w:color w:val="000000"/>
                <w:sz w:val="28"/>
                <w:szCs w:val="28"/>
                <w:lang w:eastAsia="ru-RU"/>
              </w:rPr>
              <w:br/>
              <w:t>Дислокация частей, оборонявших Могилев, несколько изменилась: вместо 514-го стрелкового полка, отведенного в резерв командования корпуса, в оперативное подчинение 172-ой дивизии передан 394-ый полк 110-ой стрелковой дивизии, который занял оборону на восточном берегу Днепра. На позиции Казимировка-Пашково-Гаи-Николаевка-Полыковичи выведен сводный полк под командованием майора В.А. Катюшина, куда вошли истребительный батальон под командованием Н.И. Калугина, батальон сотрудников милиции под командованием капитана К.Г. Владимирова и др. Рубеж Тишовка—Буйничи—Селец, перекрывая автодорогу Могилёв—Бобруйск и железную дорогу Могилёв—Жлобин, защищали воины 388-го стрелкового полка (полковник С.Ф. Кутепов), 340-го лёгкого артиллерийского полка (полковник И.С. Мазалов) 172-й стрелковой дивизии и батальон народного ополче</w:t>
            </w:r>
            <w:r>
              <w:rPr>
                <w:rFonts w:ascii="Times New Roman" w:hAnsi="Times New Roman"/>
                <w:color w:val="000000"/>
                <w:sz w:val="28"/>
                <w:szCs w:val="28"/>
                <w:lang w:eastAsia="ru-RU"/>
              </w:rPr>
              <w:t>ния (комиссар П.Е. Терентьев). </w:t>
            </w:r>
            <w:r w:rsidRPr="001942C0">
              <w:rPr>
                <w:rFonts w:ascii="Times New Roman" w:hAnsi="Times New Roman"/>
                <w:color w:val="000000"/>
                <w:sz w:val="28"/>
                <w:szCs w:val="28"/>
                <w:lang w:eastAsia="ru-RU"/>
              </w:rPr>
              <w:br/>
              <w:t>Разведкой было установлено, что на Могилев наступали 4 пехотные и танковые дивизии из второй танковой группы немецко-фашистских войск: на Бобруйско-Могилевском направлении – полки 23-ей и 7-ой пехотных дивизий, на минско-могилевском – 263-ей и 15-ой пехотных дивизий. Их поддерживала третья танковая дивизия. Позже, когда гитлеровцы форсировали Днепр, в тыл 172-ой стрелковой дивизии вышли 258-ая и 78-ая пехотные, а с 17 июля на город были брошены части 43-ой и 10-ой пехотных дивизий.</w:t>
            </w:r>
            <w:r w:rsidRPr="001942C0">
              <w:rPr>
                <w:rFonts w:ascii="Times New Roman" w:hAnsi="Times New Roman"/>
                <w:color w:val="000000"/>
                <w:sz w:val="28"/>
                <w:szCs w:val="28"/>
                <w:lang w:eastAsia="ru-RU"/>
              </w:rPr>
              <w:br/>
              <w:t>С каждым днем противник усиливал натиск, город подвергался многочисленным бомбардировкам. У д. Сидоровичи воины 747-го стрелкового полка уничтожили 20 танков и бронетранспор</w:t>
            </w:r>
            <w:r>
              <w:rPr>
                <w:rFonts w:ascii="Times New Roman" w:hAnsi="Times New Roman"/>
                <w:color w:val="000000"/>
                <w:sz w:val="28"/>
                <w:szCs w:val="28"/>
                <w:lang w:eastAsia="ru-RU"/>
              </w:rPr>
              <w:t>теров и более роты гитлеровцев.</w:t>
            </w:r>
            <w:r w:rsidRPr="001942C0">
              <w:rPr>
                <w:rFonts w:ascii="Times New Roman" w:hAnsi="Times New Roman"/>
                <w:color w:val="000000"/>
                <w:sz w:val="28"/>
                <w:szCs w:val="28"/>
                <w:lang w:eastAsia="ru-RU"/>
              </w:rPr>
              <w:br/>
              <w:t>Наиболее тяжёлые бои развернулись на Буйничском поле. У д. Буйничи проходил передний край обороны, где противотанковый ров, смыкаясь с оврагами, упирался в Днепр. С 10 июля противник систематически подвергал позиции 388-го полка массированной бомбардировке и артиллерийскому обстрелу. 12 июля, упредив атаку противника, советская артиллерия огнём по скоплению немецких танков нанесла врагу значительные потери. Перейдя в наступление, противник направил на советские позиции через Буйничское поле 70 танков. Бой продолжался 14 часов, советские воины подбили и сожгли (используя также бутылки с горючей смесью) 39 танков, отбили несколько атак противника. 13 июля враг ворвался на позиции 3-го батальона; воины полка контратаковали противника и отстояли рубеж обороны. Бои носили ожесточённый характер и в последующие дни, свои позиции советские воины удерживали до 22 июля.</w:t>
            </w:r>
            <w:r w:rsidRPr="001942C0">
              <w:rPr>
                <w:rFonts w:ascii="Times New Roman" w:hAnsi="Times New Roman"/>
                <w:color w:val="000000"/>
                <w:sz w:val="28"/>
                <w:szCs w:val="28"/>
                <w:lang w:eastAsia="ru-RU"/>
              </w:rPr>
              <w:br/>
              <w:t>13—14 июля на Буйничском поле находились корреспондент газеты «Известия» писатель К. Симонов и фотокорреспондент той же газеты П. Трошкин, который сфотографировал скопище подбитых немецких танков на Буйничском поле. События героической обороны нашли отражение в романе Симонова «Живые и мёртвые» (прообразом главного героя романа Серпилина является полковник Кутепов)</w:t>
            </w:r>
            <w:r>
              <w:rPr>
                <w:rFonts w:ascii="Times New Roman" w:hAnsi="Times New Roman"/>
                <w:color w:val="000000"/>
                <w:sz w:val="28"/>
                <w:szCs w:val="28"/>
                <w:lang w:eastAsia="ru-RU"/>
              </w:rPr>
              <w:t xml:space="preserve"> и дневнике «Разные дни войны».</w:t>
            </w:r>
            <w:r w:rsidRPr="001942C0">
              <w:rPr>
                <w:rFonts w:ascii="Times New Roman" w:hAnsi="Times New Roman"/>
                <w:color w:val="000000"/>
                <w:sz w:val="28"/>
                <w:szCs w:val="28"/>
                <w:lang w:eastAsia="ru-RU"/>
              </w:rPr>
              <w:br/>
              <w:t>За 10 дней боев, по сведениям штаба 172-ой дивизии, отражено 27 вражеских атак, подбито и сожжено 179 танков и бронетранспортеров, захвачено 2 танка, 12 минометов, 25 пулеметов, взято в плен 600 и уничтожено не менее 4 тыся</w:t>
            </w:r>
            <w:r>
              <w:rPr>
                <w:rFonts w:ascii="Times New Roman" w:hAnsi="Times New Roman"/>
                <w:color w:val="000000"/>
                <w:sz w:val="28"/>
                <w:szCs w:val="28"/>
                <w:lang w:eastAsia="ru-RU"/>
              </w:rPr>
              <w:t>ч солдат и офицеров противника.</w:t>
            </w:r>
            <w:r w:rsidRPr="001942C0">
              <w:rPr>
                <w:rFonts w:ascii="Times New Roman" w:hAnsi="Times New Roman"/>
                <w:color w:val="000000"/>
                <w:sz w:val="28"/>
                <w:szCs w:val="28"/>
                <w:lang w:eastAsia="ru-RU"/>
              </w:rPr>
              <w:br/>
              <w:t>14 июля дивизия потеряла связь со штабом корпуса, после захвата врагом г. Чаусы (15 июля) прекратился подвоз боеприпасов, продовольствия и медикаментов, защитники города оказались в оперативном окружении. 15 июля состоялось совещание командования 172-ой дивизии, на котором было реш</w:t>
            </w:r>
            <w:r>
              <w:rPr>
                <w:rFonts w:ascii="Times New Roman" w:hAnsi="Times New Roman"/>
                <w:color w:val="000000"/>
                <w:sz w:val="28"/>
                <w:szCs w:val="28"/>
                <w:lang w:eastAsia="ru-RU"/>
              </w:rPr>
              <w:t>ено продолжать оборону города. </w:t>
            </w:r>
            <w:r w:rsidRPr="001942C0">
              <w:rPr>
                <w:rFonts w:ascii="Times New Roman" w:hAnsi="Times New Roman"/>
                <w:color w:val="000000"/>
                <w:sz w:val="28"/>
                <w:szCs w:val="28"/>
                <w:lang w:eastAsia="ru-RU"/>
              </w:rPr>
              <w:br/>
              <w:t>Бои происходили по всему фронту обороны, воины и ополченцы несли тяжелые потери, с каждым днем вокруг города сжималось кольцо окружения. Западнее Могилева гитлеровцы захватили деревни Буйничи, Тишовку, Затишье, Казимировку, Пашково, Гаи, Николаевку, Полыковичи, на восточном берегу Днепра – Холмы, Луполово, Гребенево, поселок совхоза «Вейно» и др.</w:t>
            </w:r>
            <w:r w:rsidRPr="001942C0">
              <w:rPr>
                <w:rFonts w:ascii="Times New Roman" w:hAnsi="Times New Roman"/>
                <w:color w:val="000000"/>
                <w:sz w:val="28"/>
                <w:szCs w:val="28"/>
                <w:lang w:eastAsia="ru-RU"/>
              </w:rPr>
              <w:br/>
              <w:t>24 июля противник прорвался на окраины Могилева, уличные бои проходили у днепровского моста, железнодорожного вокзала, станции Могилев-Товарный, фабрики искусственного шелка и др. Воины и ополченцы отклонили ультиматум гитлеровцев о капитуляции. На совещании командного состава дивизии и руководства города было решено</w:t>
            </w:r>
            <w:r>
              <w:rPr>
                <w:rFonts w:ascii="Times New Roman" w:hAnsi="Times New Roman"/>
                <w:color w:val="000000"/>
                <w:sz w:val="28"/>
                <w:szCs w:val="28"/>
                <w:lang w:eastAsia="ru-RU"/>
              </w:rPr>
              <w:t xml:space="preserve"> с боями выходить из окружения.</w:t>
            </w:r>
            <w:r w:rsidRPr="001942C0">
              <w:rPr>
                <w:rFonts w:ascii="Times New Roman" w:hAnsi="Times New Roman"/>
                <w:color w:val="000000"/>
                <w:sz w:val="28"/>
                <w:szCs w:val="28"/>
                <w:lang w:eastAsia="ru-RU"/>
              </w:rPr>
              <w:br/>
              <w:t>В ночь на 26 июля после внезапной мощной артподготовки воины 388-го стрелкового полка с приданными частями и подразделениями прорвались из Могилева на запад, воины 747-го, 394-го и сводного полков форсировали Днепр, с боями двинулись на восток и за р. Сож сое</w:t>
            </w:r>
            <w:r>
              <w:rPr>
                <w:rFonts w:ascii="Times New Roman" w:hAnsi="Times New Roman"/>
                <w:color w:val="000000"/>
                <w:sz w:val="28"/>
                <w:szCs w:val="28"/>
                <w:lang w:eastAsia="ru-RU"/>
              </w:rPr>
              <w:t>динились с частями 13-ой армии.</w:t>
            </w:r>
            <w:r w:rsidRPr="001942C0">
              <w:rPr>
                <w:rFonts w:ascii="Times New Roman" w:hAnsi="Times New Roman"/>
                <w:color w:val="000000"/>
                <w:sz w:val="28"/>
                <w:szCs w:val="28"/>
                <w:lang w:eastAsia="ru-RU"/>
              </w:rPr>
              <w:br/>
              <w:t>Оборона Могилева имела огромное значение для последующего хода войны. Здесь было задержано наступление группы армий «Центр» на главном московском направлении. Здесь был получен бесценный опыт, использованный позже при обороне Сталинграда, нередко Могилев называли «Отцом Сталинграда».</w:t>
            </w:r>
          </w:p>
          <w:p w:rsidR="00817795" w:rsidRPr="001942C0" w:rsidRDefault="00817795" w:rsidP="00D04A61">
            <w:pPr>
              <w:spacing w:after="0" w:line="240" w:lineRule="auto"/>
              <w:contextualSpacing/>
              <w:rPr>
                <w:rFonts w:ascii="Times New Roman" w:hAnsi="Times New Roman"/>
                <w:b/>
                <w:sz w:val="28"/>
                <w:szCs w:val="28"/>
                <w:lang w:eastAsia="ru-RU"/>
              </w:rPr>
            </w:pPr>
            <w:r w:rsidRPr="001942C0">
              <w:rPr>
                <w:rFonts w:ascii="Times New Roman" w:hAnsi="Times New Roman"/>
                <w:b/>
                <w:sz w:val="28"/>
                <w:szCs w:val="28"/>
                <w:lang w:eastAsia="ru-RU"/>
              </w:rPr>
              <w:t>Брестская крепость</w:t>
            </w:r>
          </w:p>
        </w:tc>
      </w:tr>
    </w:tbl>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Немцы заранее решили, что Брестскую крепость придется брать только пехотой - без танков. Их применению препятствовали леса, болота, речные протоки и каналы, окружавшие крепость. Ближайшей задачей 45-й дивизии было: взятие Брестской крепости, железнодорожного моста через Буг северо-западнее крепости и нескольких мостов через реки Буг и Мухавец внутри, южнее и восточнее крепости. К концу дня 22 июня дивизия должна была продивинуться на 7-8 километров вглубь советской территории. На взятие крпости уверенные в себя гитлеровские стратеги отвели не более восьми часов.</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Вермахт начал боевые действия 22 июня 1941 в 3:15 утра по берлинскому времени - ударом артиллерии и реактивных минометов. Каждые 4 минуты огонь артиллерии переносился на 100 метров восточнее, перпахивая все территорию обстрела. В 3:19 штурмовой отряд (пехотная рота и саперы) на 9 резиновых моторных лодках направился на захват мостов. В 3:30 другой немецкой пехотной ротой при поддержке саперов был взят железнодорожный мост через Буг. К 4:00 отряд, потеряв две трети личного состава, захватил два моста, соединяющие Западный и Южный острова с Цитаделью (центральной частью Брестской крепости). Эти два острова, оборонявшиеся только пограничниками и батальоном НКВД, были взяты двумя пехотными батальонами также к 4:00.</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 6:23 штаб 45-й дивизии доложил в корпус, что вскоре будет взят Северный остров Брестской крепости. В докладе говорилось, что сопротивление советских войск, пустивших в ход бронетехнику, усилилось, но ситуация под контролем. Однако позже командованию 45-й дивизии пришлось ввести в бой резерв - 133-й пехотный полк. К этому времени в боевых действиях были убиты два из пяти немецких командиров батальонов и тяжело ранен командир полка.</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 10:50 штаб 45-й дивизии доложил командованию корпуса о больших потерях и упорных боях в крепости. В докладе говорилось: "Русские ожесточенно сопротивляются, особенно позади наших атакующих рот. В Цитадели противник организовал оборону пехотными частями при поддержке 35-40 танков и бронеавтомобилей. Огонь вражеских снайперов привел к большим потерям среди офицеров и унтер-офицеров".</w:t>
      </w:r>
    </w:p>
    <w:tbl>
      <w:tblPr>
        <w:tblpPr w:leftFromText="45" w:rightFromText="45" w:vertAnchor="text" w:tblpXSpec="right" w:tblpYSpec="center"/>
        <w:tblW w:w="3630" w:type="dxa"/>
        <w:tblCellSpacing w:w="7" w:type="dxa"/>
        <w:tblCellMar>
          <w:left w:w="0" w:type="dxa"/>
          <w:right w:w="0" w:type="dxa"/>
        </w:tblCellMar>
        <w:tblLook w:val="00A0" w:firstRow="1" w:lastRow="0" w:firstColumn="1" w:lastColumn="0" w:noHBand="0" w:noVBand="0"/>
      </w:tblPr>
      <w:tblGrid>
        <w:gridCol w:w="3630"/>
      </w:tblGrid>
      <w:tr w:rsidR="00817795" w:rsidRPr="00E47743" w:rsidTr="0005659F">
        <w:trPr>
          <w:tblCellSpacing w:w="7" w:type="dxa"/>
        </w:trPr>
        <w:tc>
          <w:tcPr>
            <w:tcW w:w="0" w:type="auto"/>
            <w:vAlign w:val="center"/>
          </w:tcPr>
          <w:p w:rsidR="00817795" w:rsidRPr="001942C0" w:rsidRDefault="00817795" w:rsidP="00D04A61">
            <w:pPr>
              <w:spacing w:after="0" w:line="240" w:lineRule="auto"/>
              <w:contextualSpacing/>
              <w:rPr>
                <w:rFonts w:ascii="Times New Roman" w:hAnsi="Times New Roman"/>
                <w:sz w:val="28"/>
                <w:szCs w:val="28"/>
                <w:lang w:eastAsia="ru-RU"/>
              </w:rPr>
            </w:pPr>
          </w:p>
        </w:tc>
      </w:tr>
      <w:tr w:rsidR="00817795" w:rsidRPr="00E47743" w:rsidTr="0005659F">
        <w:trPr>
          <w:tblCellSpacing w:w="7" w:type="dxa"/>
        </w:trPr>
        <w:tc>
          <w:tcPr>
            <w:tcW w:w="0" w:type="auto"/>
            <w:vAlign w:val="center"/>
          </w:tcPr>
          <w:tbl>
            <w:tblPr>
              <w:tblW w:w="5000" w:type="pct"/>
              <w:tblCellSpacing w:w="0" w:type="dxa"/>
              <w:tblCellMar>
                <w:top w:w="75" w:type="dxa"/>
                <w:left w:w="75" w:type="dxa"/>
                <w:bottom w:w="75" w:type="dxa"/>
                <w:right w:w="75" w:type="dxa"/>
              </w:tblCellMar>
              <w:tblLook w:val="00A0" w:firstRow="1" w:lastRow="0" w:firstColumn="1" w:lastColumn="0" w:noHBand="0" w:noVBand="0"/>
            </w:tblPr>
            <w:tblGrid>
              <w:gridCol w:w="3602"/>
            </w:tblGrid>
            <w:tr w:rsidR="00817795" w:rsidRPr="00E47743" w:rsidTr="0005659F">
              <w:trPr>
                <w:tblCellSpacing w:w="0" w:type="dxa"/>
              </w:trPr>
              <w:tc>
                <w:tcPr>
                  <w:tcW w:w="0" w:type="auto"/>
                  <w:tcBorders>
                    <w:top w:val="nil"/>
                    <w:left w:val="nil"/>
                    <w:bottom w:val="nil"/>
                    <w:right w:val="nil"/>
                  </w:tcBorders>
                  <w:vAlign w:val="center"/>
                </w:tcPr>
                <w:p w:rsidR="00817795" w:rsidRPr="001942C0" w:rsidRDefault="00817795" w:rsidP="00D04A61">
                  <w:pPr>
                    <w:framePr w:hSpace="45" w:wrap="around" w:vAnchor="text" w:hAnchor="text" w:xAlign="right" w:yAlign="center"/>
                    <w:spacing w:before="100" w:beforeAutospacing="1" w:after="100" w:afterAutospacing="1" w:line="240" w:lineRule="auto"/>
                    <w:contextualSpacing/>
                    <w:rPr>
                      <w:rFonts w:ascii="Times New Roman" w:hAnsi="Times New Roman"/>
                      <w:sz w:val="28"/>
                      <w:szCs w:val="28"/>
                      <w:lang w:eastAsia="ru-RU"/>
                    </w:rPr>
                  </w:pPr>
                </w:p>
              </w:tc>
            </w:tr>
          </w:tbl>
          <w:p w:rsidR="00817795" w:rsidRPr="001942C0" w:rsidRDefault="00817795" w:rsidP="00D04A61">
            <w:pPr>
              <w:spacing w:after="0" w:line="240" w:lineRule="auto"/>
              <w:contextualSpacing/>
              <w:rPr>
                <w:rFonts w:ascii="Times New Roman" w:hAnsi="Times New Roman"/>
                <w:sz w:val="28"/>
                <w:szCs w:val="28"/>
                <w:lang w:eastAsia="ru-RU"/>
              </w:rPr>
            </w:pPr>
          </w:p>
        </w:tc>
      </w:tr>
    </w:tbl>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 14:30 команди</w:t>
      </w:r>
      <w:r>
        <w:rPr>
          <w:rFonts w:ascii="Times New Roman" w:hAnsi="Times New Roman"/>
          <w:color w:val="000000"/>
          <w:sz w:val="28"/>
          <w:szCs w:val="28"/>
          <w:lang w:eastAsia="ru-RU"/>
        </w:rPr>
        <w:t>р 45-й пехотной дивизии генерал-</w:t>
      </w:r>
      <w:r w:rsidRPr="001942C0">
        <w:rPr>
          <w:rFonts w:ascii="Times New Roman" w:hAnsi="Times New Roman"/>
          <w:color w:val="000000"/>
          <w:sz w:val="28"/>
          <w:szCs w:val="28"/>
          <w:lang w:eastAsia="ru-RU"/>
        </w:rPr>
        <w:t>лейтенант Шлиппер, находясь на Северном острове, частично занятом его солдатами, принял решение с наступлением темноты отвести подразделения, уже проникшие на Центральный остров, поскольку, по его мнению, захватить Цитадель действиями только пехоты было невозможно. Шлиппер решил, что во избежание напрасных потерь Цитадель следует взять измором и регулярными обстрелами, поскольку железнодорожная линия к северу от Брестской крепости и автодорога к югу от нее уже могли использоваться немцами для наступления на восток, а сама крепость осталась в тылу немцев. По свидетельству противника, к Цитадели "нельзя было подступиться, имея только пехотные средства, так как превосходно организованный ружейный и пулеметный огонь из глубоких окопов и подковообразного двора скашивал каждого приближающегося. Оставалось только одно решение - голодом и жаждой принудить русских сдаться в плен...".</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При этом в центре Цитадели, в бывшей крепостной церкви, оказались в окружении около 70 гитлеровцев. Они прорвались в Цитадель с Западного острова, захватили церковь как важный опорный пункт и двинулись к восточной оконечности Центрального острова, где должны были соединиться с 1-м батальоном 135-го полка. Однако 1-му батальону не удалось ворваться в Цитадель с Южного острова, и отряд немцев с боями отступил обратно к церкви, где занял круговую оборону.</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В боях в течение одного дня 22 июня 1941 года 45-я пехотная дивизия при штурме Брестской крепости понесла небывалые для нее ранее потери - только убитыми числились 21 офицер и 290 солдат и унтер-офицеров.</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Для советских войск бои за крепость с самого начала свелись к обороне отдельных ее укреплений без единого штаба и командования, без связи и почти без взаимодействия между защитниками разных участков. Оборонявшихся возглавили командиры и политработники, в ряде случаев - принявшие на себя командование рядовые бойцы. Можно смело утверждать, что расчет врага на внезапность не оправдался; оборонительными боями, контратаками советские воины сковали силы противника, нанесли ему большие потери. При этом нужно учитывать, что с самого начала обороны защитники крепости испытывали острый недостаток воды и продовольствия, что не могло не сказаться на физическом состоянии бойцов.</w:t>
      </w:r>
    </w:p>
    <w:tbl>
      <w:tblPr>
        <w:tblpPr w:leftFromText="45" w:rightFromText="45" w:vertAnchor="text" w:tblpXSpec="right" w:tblpYSpec="center"/>
        <w:tblW w:w="3630" w:type="dxa"/>
        <w:tblCellSpacing w:w="7" w:type="dxa"/>
        <w:tblCellMar>
          <w:left w:w="0" w:type="dxa"/>
          <w:right w:w="0" w:type="dxa"/>
        </w:tblCellMar>
        <w:tblLook w:val="00A0" w:firstRow="1" w:lastRow="0" w:firstColumn="1" w:lastColumn="0" w:noHBand="0" w:noVBand="0"/>
      </w:tblPr>
      <w:tblGrid>
        <w:gridCol w:w="3630"/>
      </w:tblGrid>
      <w:tr w:rsidR="00817795" w:rsidRPr="00E47743" w:rsidTr="0005659F">
        <w:trPr>
          <w:tblCellSpacing w:w="7" w:type="dxa"/>
        </w:trPr>
        <w:tc>
          <w:tcPr>
            <w:tcW w:w="0" w:type="auto"/>
            <w:vAlign w:val="center"/>
          </w:tcPr>
          <w:p w:rsidR="00817795" w:rsidRPr="001942C0" w:rsidRDefault="00817795" w:rsidP="00D04A61">
            <w:pPr>
              <w:spacing w:after="0" w:line="240" w:lineRule="auto"/>
              <w:contextualSpacing/>
              <w:rPr>
                <w:rFonts w:ascii="Times New Roman" w:hAnsi="Times New Roman"/>
                <w:sz w:val="28"/>
                <w:szCs w:val="28"/>
                <w:lang w:eastAsia="ru-RU"/>
              </w:rPr>
            </w:pPr>
          </w:p>
        </w:tc>
      </w:tr>
      <w:tr w:rsidR="00817795" w:rsidRPr="00E47743" w:rsidTr="0005659F">
        <w:trPr>
          <w:tblCellSpacing w:w="7" w:type="dxa"/>
        </w:trPr>
        <w:tc>
          <w:tcPr>
            <w:tcW w:w="0" w:type="auto"/>
            <w:vAlign w:val="center"/>
          </w:tcPr>
          <w:p w:rsidR="00817795" w:rsidRPr="001942C0" w:rsidRDefault="00817795" w:rsidP="00D04A61">
            <w:pPr>
              <w:spacing w:after="0" w:line="240" w:lineRule="auto"/>
              <w:contextualSpacing/>
              <w:rPr>
                <w:rFonts w:ascii="Times New Roman" w:hAnsi="Times New Roman"/>
                <w:sz w:val="28"/>
                <w:szCs w:val="28"/>
                <w:lang w:eastAsia="ru-RU"/>
              </w:rPr>
            </w:pPr>
          </w:p>
        </w:tc>
      </w:tr>
    </w:tbl>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23 июня с 5:00 немцы начали артобстрел Цитадели, стараясь при этом не поразить своих солдат, окруженных в церкви. В тот же день впервые против защитников Брестской крепости были применены танки. Это были четыре трофейных французских машины Somua S-35. Одна из них была подбита ручными гранатами у Северных ворот крепости. Второй танк прорвался в центральный двор Цитадели, но был подбит орудием 333-го полка. Оба подбитых танка немцам удалось эвакуировать. Третий танк был подбит зенитным орудием в Северных воротах крепости. В этот же день осажденные на Центральном острове обнаружили два крупных склада вооружений - большое количество автоматов ППД, патронов, а также минометов с боезапасом. Защитники крепости стали массированно обстреливать позиции врага к югу от Цитадели.</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С Северного и Южного островов противник начал психологическую атаку: немецкие автомашины с громкоговорителями стали призывать защитников сдаваться. В 17:15 гитлеровцы объявили о прекращении артобстрела на полтора часа - для желающих сдаться. Из руин вышло несколько сот человек, значительная часть из них - женщины и дети семей комсостава. С наступлением темноты несколько групп осажденных попытались вырваться из крепости. Как и накануне, все эти попытки закончились неудачей - прорывавшиеся или погибали, или попадали в плен, или вновь занимали оборону.</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24 июня противнику удалось создать коридор и вывести своих солдат, блокированных в Церкви. Помимо Центрального острова, под контролем защитников крепости по-прежнему оставалась восточная часть Северного острова. Весь день продолжался артобстрел. В 16:00 24 июня штаб 45-й дивизии доложил, что Цитадель взята и проводится подавление отдельных очагов сопротивления. В 21:40 в штаб корпуса было доложено о полном захвате Брестской крепости. Однако боевые действия продолжались.</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Немцы сформировали боевые группы из саперов и пехоты, которые методично ликвидировали остававшиеся очаги сопротивления. Для этого использовались подрывные заряды и огнеметы, однако 25 июня у германских саперов остался лишь один огнемет (из девяти), который они не могли использовать без поддержки бронетехники. 26 июня на Северном острове немецкие саперы взорвали стену здания школы политсостава. Там было взято 450 пленных. Основным очагом сопротивления на Северном острове остался Восточный форт. По показаниям перебежчика, 27 июня там оборонялось до 400 бойцов и командиров во главе с майором Петром Гавриловым.</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Против форта немцы применили два остававшихся у них танка. Танки стреляли по амбразурам форта, и в результате, как сказано в докладе штаба 45-й дивизии, "русские стали вести себя тише, но непрерывная стрельба снайперов продолжалась из самых неожиданных мест".</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На Центральном острове остатки оборонявшихся, сосредоточившиеся в северных казармах Цитадели, 26 июня решили пробиваться из крепости. В авангарде пошел отряд из 100-120 бойцов под командованием лейтенанта Виноградова. Отряду удалось пробиться за пределы крепости, потеряв половину своего состава, однако остальным осажденным на Центральном острове этого сделать не удалось - понеся большие потери, они вернулись назад. Вечером 26 июня остатки отряда лейтенанта Виноградова были окружены немцами и почти полностью уничтожены. Виноградов и несколько бойцов попали в плен. Попытки прорыва с Центрального острова продолжались 27 и 28 июня. Они также были прекращены из-за больших потерь.</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28 июня те же два германских танка и несколько самоходных орудий, возвращавшихся из ремонта на фронт, продолжали обстреливать Восточный форт на Северном острове. Однако это не принесло видимых результатов, и командир 45-й дивизии обратился за поддержкой к Люфтваффе. Однако из-за низкой облачности в тот день авиаудар нанесен не был. 29 июня в 8:00 германский бомбардировщик сбросил на Восточный форт 500-килограммовую бомбу. Затем была сброшена еще одна 500-килограммовая и наконец 1800-килограммовая бомба. Форт был практически разрушен. К наступлению темноты было взято в плен 389 человек. Утром 30 июня руины Восточного форта были обысканы, найдено несколько раненых защитников (майор Петр Гаврилов не был найден - он попал в плен только 23 июля 1941). Штаб 45-й дивизии вторично доложил о полном взятии крепости.</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Командование 45-й дивизии не ожидало, что ее войска понесут столь значительные потери от защитников Брестской крепости. В дивизионном рапорте от 30 июня 1941 года говорится: "Дивизия взяла 7000 пленных, в том числе 100 офицеров (в число попавших в плен включен медперсонал и больные в госпитале). Наши потери - 482 убитых, в том числе 48 офицеров, и свыше 1000 раненых". Для сравнения - в ходе польской кампании 45-я дивизия, пройдя с боями 400 километров за 13 дней, потеряла 158 человек убитыми и 360 ранеными. Более того - суммарные потери немецкой армии на Восточном фронте к 30 июня 1941 года составили 8886 убитых. То есть на защитников Брестской крепости приходится более 5 процентов из них.</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Однако, если проанализировать все имеющиеся данные, стоит отметить, что заявив 30 июня о полном взятии крепости, командование 45-й дивизии откровенно поторопилось. По официальным советским данным, сопротивление в крепости продолжалось еще много недель. До 12 июля в Восточном форту продолжала сражаться небольшая группа бойцов во главе с Гавриловым. Жители Бреста рассказывали, что до конца июля или даже до первых чисел августа из крепости слышалась стрельба и гитлеровцы привозили оттуда в город, где был размещен их армейский госпиталь, своих раненых офицеров и солдат.</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К более позднему времени относятся надписи, оставленные на стенах крепости ее защитниками: "Умрем, но из крепости не уйдем", "Я умираю, но не сдаюсь. Прощай, Родина. 20.11.41.". Показательно и то, что ни одно из знамен воинских частей, сражавшихся в крепости, не досталось немцам.</w:t>
      </w:r>
    </w:p>
    <w:p w:rsidR="0081779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Ошеломленные таким яростным сопротивлением противник вынужден был отметить стойкость советских солдат. В июле генерал Шлиппер в "Донесении о занятии Брест-Литовска" сообщал: "Наступление на крепость, в которой сидит отважный защитник, стоит много крови. Эта простая истина еще раз доказана при взятии Брестской крепости. Русские в Брест-Литовске дрались исключительно настойчиво и упорно, они показали превосходную выучку пехоты и доказали замечательную волю к сопротивлению".</w:t>
      </w:r>
    </w:p>
    <w:p w:rsidR="00817795" w:rsidRPr="005A3B0B" w:rsidRDefault="00817795" w:rsidP="00D04A61">
      <w:pPr>
        <w:spacing w:before="100" w:beforeAutospacing="1" w:after="100" w:afterAutospacing="1" w:line="240" w:lineRule="auto"/>
        <w:contextualSpacing/>
        <w:rPr>
          <w:rStyle w:val="apple-style-span"/>
          <w:rFonts w:ascii="Times New Roman" w:hAnsi="Times New Roman"/>
          <w:color w:val="000000"/>
          <w:sz w:val="28"/>
          <w:szCs w:val="28"/>
          <w:lang w:eastAsia="ru-RU"/>
        </w:rPr>
      </w:pPr>
    </w:p>
    <w:p w:rsidR="00817795" w:rsidRPr="001942C0" w:rsidRDefault="00817795" w:rsidP="00D04A61">
      <w:pPr>
        <w:spacing w:before="100" w:beforeAutospacing="1" w:after="100" w:afterAutospacing="1" w:line="240" w:lineRule="auto"/>
        <w:contextualSpacing/>
        <w:rPr>
          <w:rStyle w:val="apple-style-span"/>
          <w:rFonts w:ascii="Times New Roman" w:hAnsi="Times New Roman"/>
          <w:b/>
          <w:color w:val="000000"/>
          <w:sz w:val="28"/>
          <w:szCs w:val="28"/>
        </w:rPr>
      </w:pPr>
      <w:r w:rsidRPr="001942C0">
        <w:rPr>
          <w:rStyle w:val="apple-style-span"/>
          <w:rFonts w:ascii="Times New Roman" w:hAnsi="Times New Roman"/>
          <w:b/>
          <w:color w:val="000000"/>
          <w:sz w:val="28"/>
          <w:szCs w:val="28"/>
        </w:rPr>
        <w:t xml:space="preserve">  Оборона г. Минска войсками 13-й армии Западного фронта</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27-ю танковую дивизию 17-го механизированного корпуса военные действия застали неподготовленной, т.к. формирование не было закончено. Матчасти не было, личный состав был вооружен винтовками на 30-35%. Небоеспособной и невооруженной дивизии было приказано занять оборону в районе Барановичей. На линию обороны вышло всего 3000 человек, а остальные, до 6000 человек, были сконцентрированы в лесу в 18 километрах от Барановичей, все 6000 бойцов не имели оружия... Дивизия натиска мехчастей противника не выдержала и начала отступать.</w:t>
      </w:r>
      <w:r w:rsidRPr="001942C0">
        <w:rPr>
          <w:rFonts w:ascii="Times New Roman" w:hAnsi="Times New Roman"/>
          <w:noProof/>
          <w:color w:val="000000"/>
          <w:sz w:val="28"/>
          <w:szCs w:val="28"/>
          <w:lang w:eastAsia="ru-RU"/>
        </w:rPr>
        <w:t xml:space="preserve"> </w:t>
      </w:r>
      <w:r w:rsidRPr="001942C0">
        <w:rPr>
          <w:rFonts w:ascii="Times New Roman" w:hAnsi="Times New Roman"/>
          <w:color w:val="000000"/>
          <w:sz w:val="28"/>
          <w:szCs w:val="28"/>
          <w:lang w:eastAsia="ru-RU"/>
        </w:rPr>
        <w:br/>
        <w:t>Невооруженные толпы красноармейцев подвергались нападению со стороны мотомехчастей противника, В результате часть была уничтожена, а большая часть красноармейцев была рассеяна по лесу... Противник продвигался к Слуцку.</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После захвата противником Слуцка и Молодечно были приведены в полную боевую готовность УРовские войска - Минского и Слуцкого УР, для усиления УРов были выдвинуты: 64-я, 108-я и 100-я дивизии, последней поручалось оборонять северный фас Минска, 161-я дивизия была оставлена в резерве южнее Минска. Эти дивизии, кроме 100-й, к данному моменту только что заканчивали свое развертывание.</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Отошедшему штабу 13-й армии было приказано создать Минский фронт примерно по линии Плещаница - Минского и Слуцкого укрепрайонов. В состав армии вошли: 2-й, 44-й стрелковые корпуса и 20-й механизированный корпус без материальной части.  20 механизированный корпус получил задачу занять оборону между Минским и Слуцким укрепленными районами, южнее Дзержниска, и не допустить прорыва противника в направлении Столбцы, Минск. </w:t>
      </w:r>
    </w:p>
    <w:p w:rsidR="00817795" w:rsidRPr="001942C0"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Таким образом, создавался фронт, прикрывающий Минск, и накапливались силы для возможного контрудара в случае, если потребуется выводить из окружения Минско-Новогрудскую и Барановичскую группировки.</w:t>
      </w:r>
    </w:p>
    <w:p w:rsidR="00817795" w:rsidRPr="005A3B0B"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1942C0">
        <w:rPr>
          <w:rFonts w:ascii="Times New Roman" w:hAnsi="Times New Roman"/>
          <w:color w:val="000000"/>
          <w:sz w:val="28"/>
          <w:szCs w:val="28"/>
          <w:lang w:eastAsia="ru-RU"/>
        </w:rPr>
        <w:t>По 13-й армии командующий армией отдал приказ на основании личного приказания народного комиссара обороны, переданного через маршала Шапошникова, - "за Минск драться с полным упорством и драться вплоть до окружения". Этот приказ был доведен до всех войск, и этим объясняется то упорство, с каким войска дрались против многочисленных мехчастей, а израсходовав бронебойные снаряды, части применяли обыкновенные бутылки и фляги, наполненные бензином, и зажигали немецкие танки. Таким способом только одной 100-й дивизией уничтожено не менее 100 танков.</w:t>
      </w:r>
    </w:p>
    <w:p w:rsidR="00817795" w:rsidRPr="005A3B0B" w:rsidRDefault="00817795" w:rsidP="00D04A61">
      <w:pPr>
        <w:spacing w:before="100" w:beforeAutospacing="1" w:after="100" w:afterAutospacing="1" w:line="240" w:lineRule="auto"/>
        <w:contextualSpacing/>
        <w:rPr>
          <w:rFonts w:ascii="Times New Roman" w:hAnsi="Times New Roman"/>
          <w:b/>
          <w:color w:val="000000"/>
          <w:sz w:val="36"/>
          <w:szCs w:val="36"/>
          <w:lang w:eastAsia="ru-RU"/>
        </w:rPr>
      </w:pPr>
      <w:r w:rsidRPr="001942C0">
        <w:rPr>
          <w:rFonts w:ascii="Times New Roman" w:hAnsi="Times New Roman"/>
          <w:b/>
          <w:color w:val="000000"/>
          <w:sz w:val="36"/>
          <w:szCs w:val="36"/>
          <w:lang w:eastAsia="ru-RU"/>
        </w:rPr>
        <w:t xml:space="preserve">Подвиг экипажа </w:t>
      </w:r>
      <w:r w:rsidRPr="001942C0">
        <w:rPr>
          <w:rStyle w:val="apple-style-span"/>
          <w:rFonts w:ascii="Times New Roman" w:hAnsi="Times New Roman"/>
          <w:b/>
          <w:color w:val="000000"/>
          <w:sz w:val="36"/>
          <w:szCs w:val="36"/>
        </w:rPr>
        <w:t>Н.Ф.Гастелло</w:t>
      </w:r>
    </w:p>
    <w:p w:rsidR="00817795" w:rsidRPr="001942C0" w:rsidRDefault="00817795" w:rsidP="00D04A61">
      <w:pPr>
        <w:spacing w:before="100" w:beforeAutospacing="1" w:after="100" w:afterAutospacing="1" w:line="240" w:lineRule="auto"/>
        <w:contextualSpacing/>
        <w:jc w:val="both"/>
        <w:rPr>
          <w:rFonts w:ascii="Times New Roman" w:hAnsi="Times New Roman"/>
          <w:b/>
          <w:color w:val="666666"/>
          <w:sz w:val="32"/>
          <w:szCs w:val="32"/>
          <w:lang w:eastAsia="ru-RU"/>
        </w:rPr>
      </w:pPr>
      <w:r w:rsidRPr="001942C0">
        <w:rPr>
          <w:rFonts w:ascii="Times New Roman" w:hAnsi="Times New Roman"/>
          <w:b/>
          <w:bCs/>
          <w:color w:val="000000"/>
          <w:sz w:val="32"/>
          <w:szCs w:val="32"/>
          <w:lang w:eastAsia="ru-RU"/>
        </w:rPr>
        <w:t>Миф</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 xml:space="preserve">События первых дней войны в советской прессе освещали под звуки фанфар быстрой победы над супостатами. И лишним подтверждением этой быстроты должны были </w:t>
      </w:r>
      <w:r w:rsidRPr="00273A2B">
        <w:rPr>
          <w:rFonts w:ascii="Times New Roman" w:hAnsi="Times New Roman"/>
          <w:color w:val="000000"/>
          <w:sz w:val="28"/>
          <w:szCs w:val="28"/>
          <w:lang w:eastAsia="ru-RU"/>
        </w:rPr>
        <w:t>стать подвиги героев, в число которых попал и экипаж капитана Гастелло. Началом компании прославления "советских камикадзе" послужила статья корреспондентов П. Павленко и П. Крылова в газете"Правда":</w:t>
      </w:r>
      <w:r w:rsidRPr="001942C0">
        <w:rPr>
          <w:rFonts w:ascii="Times New Roman" w:hAnsi="Times New Roman"/>
          <w:color w:val="000000"/>
          <w:sz w:val="28"/>
          <w:szCs w:val="28"/>
          <w:lang w:eastAsia="ru-RU"/>
        </w:rPr>
        <w:br/>
      </w:r>
      <w:r w:rsidRPr="001942C0">
        <w:rPr>
          <w:rFonts w:ascii="Times New Roman" w:hAnsi="Times New Roman"/>
          <w:i/>
          <w:iCs/>
          <w:color w:val="000000"/>
          <w:sz w:val="28"/>
          <w:szCs w:val="28"/>
          <w:lang w:eastAsia="ru-RU"/>
        </w:rPr>
        <w:t>"На рассвете 6 июля на разных участках фронта летчики собрались у репродукторов. Говорила Московская радиостанция, диктор по голосу был старым знакомым — сразу повеяло домом, Москвой. Передавалась сводка Информбюро. Диктор прочел краткое сообщение о героическом подвиге капитана Гастелло. Сотни людей — на разных участках фронта — повторили это имя...</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Еще задолго до войны, когда он вместе с отцом работал на одном из московских заводов, о нем говорили: «Куда ни поставь, всюду — пример». Это был человек, упорно воспитывающий себя на трудностях, человек, копивший силы на большое дело. Чувствовалось, Николай Гастелло стоящий человек.</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Когда он стал военным летчиком, это сразу же подтвердилось. Он не был знаменит, но быстро шел к известности. В 1939 году он бомбил белофинские военные заводы, мосты и доты, в Бесарабии выбрасывал наши парашютные десанты, чтобы удержать румынских бояр от грабежа страны. С первого же дня Великой Отечественной войны капитан Гастелло во главе своей эскадрильи громил фашистские танковые колонны, разносил в пух и прах военные объекты, в щепу ломал мосты.</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О капитане Гастелло уже шла слава в летных частях. Люди воздуха быстро узнают друг друга. Последний подвиг капитана Гастелло не забудется никогда. 26 июня во главе своей эскадрильи капитан Гастелло сражался в воздухе. Далеко внизу, на земле, тоже шел бой. Моторизованные части противника прорывались на советскую землю. Огонь нашей артиллерии и авиация сдерживали и останавливали их движение. Ведя свой бой, Гастелло не упускал из виду и бой наземный. Черные пятна танковых скоплений, сгрудившиеся бензиновые цистерны говорили о заминке в боевых действиях врага. И бесстрашный Гастелло продолжал свое дело в воздухе. Но вот снаряд вражеской зенитки разбивает бензиновый бак его самолета. Машина в огне. Выхода нет.</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Что же, так и закончить на этом свой путь? Скользнуть, пока не поздно, на парашюте и, оказавшись на территории, занятой врагом, сдаться в постыдный плен? Нет, это не выход. И капитан Гастелло не отстегивает наплечных ремней, не оставляет пылающей машины. Вниз, к земле, к сгрудившимся цистернам противника мчит он огненный комок своего самолета. Огонь уже возле летчика. Но земля близка. Глаза Гастелло, мучимые огнем, еще видят, опаленные руки тверды. Умирающий самолет еще слушается руки умирающего пилота. Так вот закончится сейчас жизнь — не аварией, не пленом — подвигом! Машина Гастелло врезается в «толпу» цистерн и машин — и оглушительный взрыв долгими раскатами сотрясает воздух сражения: взрываются вражеские цистерны.</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Мы помним имя героя — капитан Николай Францевич Гастелло. Его семья потеряла сына и мужа, Родина приобрела героя. В памяти навсегда останется подвиг человека, рассчитавшего свою смерть как бесстрашный удар по врагу."</w:t>
      </w:r>
    </w:p>
    <w:p w:rsidR="00817795" w:rsidRPr="001942C0" w:rsidRDefault="00817795" w:rsidP="00D04A61">
      <w:pPr>
        <w:spacing w:before="100" w:beforeAutospacing="1" w:after="100" w:afterAutospacing="1" w:line="240" w:lineRule="auto"/>
        <w:contextualSpacing/>
        <w:jc w:val="right"/>
        <w:rPr>
          <w:rFonts w:ascii="Times New Roman" w:hAnsi="Times New Roman"/>
          <w:color w:val="666666"/>
          <w:sz w:val="28"/>
          <w:szCs w:val="28"/>
          <w:lang w:eastAsia="ru-RU"/>
        </w:rPr>
      </w:pPr>
      <w:r w:rsidRPr="001942C0">
        <w:rPr>
          <w:rFonts w:ascii="Times New Roman" w:hAnsi="Times New Roman"/>
          <w:color w:val="000000"/>
          <w:sz w:val="28"/>
          <w:szCs w:val="28"/>
          <w:lang w:eastAsia="ru-RU"/>
        </w:rPr>
        <w:t>«Правда», 10 июля 1941 года</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В таком же патриотическом духе веща</w:t>
      </w:r>
      <w:r>
        <w:rPr>
          <w:rFonts w:ascii="Times New Roman" w:hAnsi="Times New Roman"/>
          <w:color w:val="000000"/>
          <w:sz w:val="28"/>
          <w:szCs w:val="28"/>
          <w:lang w:eastAsia="ru-RU"/>
        </w:rPr>
        <w:t>ла и другая официальная пресса:</w:t>
      </w:r>
      <w:r w:rsidRPr="001942C0">
        <w:rPr>
          <w:rFonts w:ascii="Times New Roman" w:hAnsi="Times New Roman"/>
          <w:color w:val="000000"/>
          <w:sz w:val="28"/>
          <w:szCs w:val="28"/>
          <w:lang w:eastAsia="ru-RU"/>
        </w:rPr>
        <w:br/>
      </w:r>
      <w:r w:rsidRPr="001942C0">
        <w:rPr>
          <w:rFonts w:ascii="Times New Roman" w:hAnsi="Times New Roman"/>
          <w:i/>
          <w:iCs/>
          <w:color w:val="000000"/>
          <w:sz w:val="28"/>
          <w:szCs w:val="28"/>
          <w:lang w:eastAsia="ru-RU"/>
        </w:rPr>
        <w:t>"В первые дни Великой Отечественной войны командир эскадрильи дальних бомбардировщиков капитан Гастелло стал выполнять боевые задания.</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Самолеты эскадрильи совершали по нескольку боевых вылетов в день. 25 июня фашистский бомбардировщик неожиданно на бреющем полете появился над нашим аэродромом и обстрелял его из пулемета. В это время у своего самолета находился Гастелло. Он быстро вскочил в машину на место стрелка и метким огнем сбил врага. Экипаж сбитого бомбардировщика был взят в плен.</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i/>
          <w:iCs/>
          <w:color w:val="000000"/>
          <w:sz w:val="28"/>
          <w:szCs w:val="28"/>
          <w:lang w:eastAsia="ru-RU"/>
        </w:rPr>
        <w:t>26 июня 1941 г. в 4 часа утра эскадрилья 207-го дальнебомбардировочного авиаполка 42-й авиадивизии Западного фронта под командованием капитана Н. Ф. Гастелло наносила бомбовые удары по механизированной колонне врага на дороге Молодечно - Радошковичи. Сбросив бомбовый груз на скопившиеся для заправки горючим вражеские танки, самолет Гастелло возвращался обратно. В пути его самолет был подбит снарядом зенитки. Загорелся бензобак. Объятая пламенем машина не смогла бы дотянуть до своего аэродрома. Капитан Гастелло направил горящий самолет в скопление бензоцистерн и автомашин противника. Самолет взорвался, но врагу был нанесен большой урон. Н. Ф. Гастелло и его экипаж погибли. Подвиг коммуниста Гастелло в тяжелый начальный период войны стал символом мужества и героизма."</w:t>
      </w:r>
      <w:r w:rsidRPr="001942C0">
        <w:rPr>
          <w:rFonts w:ascii="Times New Roman" w:hAnsi="Times New Roman"/>
          <w:color w:val="000000"/>
          <w:sz w:val="28"/>
          <w:szCs w:val="28"/>
          <w:lang w:eastAsia="ru-RU"/>
        </w:rPr>
        <w:br/>
        <w:t xml:space="preserve">Так или приблизительно так нас учили в школе. И мы не задумываясь принимали все на веру. Ведь учителя не могут врать. А </w:t>
      </w:r>
      <w:r>
        <w:rPr>
          <w:rFonts w:ascii="Times New Roman" w:hAnsi="Times New Roman"/>
          <w:color w:val="000000"/>
          <w:sz w:val="28"/>
          <w:szCs w:val="28"/>
          <w:lang w:eastAsia="ru-RU"/>
        </w:rPr>
        <w:t>ведь врали, сами того не зная …</w:t>
      </w:r>
      <w:r w:rsidRPr="001942C0">
        <w:rPr>
          <w:rFonts w:ascii="Times New Roman" w:hAnsi="Times New Roman"/>
          <w:color w:val="000000"/>
          <w:sz w:val="28"/>
          <w:szCs w:val="28"/>
          <w:lang w:eastAsia="ru-RU"/>
        </w:rPr>
        <w:br/>
        <w:t>Сначала о мелких неточностях (если так можно сказать). Почему практически во всех источниках говориться -  "капитан Гастелло и его экипаж". Давайте уж говорить конкретно: капитан Н. Ф. Гастелло, лейтенант А.А. Бурденюк, лейтенант Г. Н. Скоробогатый, старший сержант А. А. Калинин. В учебниках истории, да и в печатных изданиях очень часто указывались разные нумерации авиационного полка: то 27 авиаполк, то 20 полк, хотя на самом деле - 207 дальнебомбардировочный полк. Вы скажите - досадная мелочь? На мелочах очень часто прокалываются. Путают тип самолета: вместо ДБ-3 (дальний бомбардировщик) указывают ТБ-3 (тяжелый бомбардировщик). И по внешнему виду и по конструкции это два совершенно разных самолета. ДБ-3Ф, в последствии переименованный в Ил-4, выпускался с 1938г. до середины 1944г. Полная серия - 5256 машин. Но вернемся к дате 26 июня 1941 года.</w:t>
      </w:r>
    </w:p>
    <w:p w:rsidR="00817795" w:rsidRPr="001942C0" w:rsidRDefault="00817795" w:rsidP="00D04A61">
      <w:pPr>
        <w:spacing w:before="100" w:beforeAutospacing="1" w:after="100" w:afterAutospacing="1" w:line="240" w:lineRule="auto"/>
        <w:contextualSpacing/>
        <w:jc w:val="both"/>
        <w:rPr>
          <w:rFonts w:ascii="Times New Roman" w:hAnsi="Times New Roman"/>
          <w:b/>
          <w:color w:val="666666"/>
          <w:sz w:val="36"/>
          <w:szCs w:val="36"/>
          <w:lang w:eastAsia="ru-RU"/>
        </w:rPr>
      </w:pPr>
      <w:r w:rsidRPr="001942C0">
        <w:rPr>
          <w:rFonts w:ascii="Times New Roman" w:hAnsi="Times New Roman"/>
          <w:b/>
          <w:bCs/>
          <w:color w:val="000000"/>
          <w:sz w:val="36"/>
          <w:szCs w:val="36"/>
          <w:lang w:eastAsia="ru-RU"/>
        </w:rPr>
        <w:t>Подвиг</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А теперь давайте восстановим хронол</w:t>
      </w:r>
      <w:r>
        <w:rPr>
          <w:rFonts w:ascii="Times New Roman" w:hAnsi="Times New Roman"/>
          <w:color w:val="000000"/>
          <w:sz w:val="28"/>
          <w:szCs w:val="28"/>
          <w:lang w:eastAsia="ru-RU"/>
        </w:rPr>
        <w:t>огию событий 26 июня 1941 года.</w:t>
      </w:r>
      <w:r w:rsidRPr="001942C0">
        <w:rPr>
          <w:rFonts w:ascii="Times New Roman" w:hAnsi="Times New Roman"/>
          <w:color w:val="000000"/>
          <w:sz w:val="28"/>
          <w:szCs w:val="28"/>
          <w:lang w:eastAsia="ru-RU"/>
        </w:rPr>
        <w:br/>
        <w:t>Человека, который на самом деле совершил этот подвиг,если это можно назвать подвигом, звали Александр Маслов. На том месте, где сейчас стоит 70-пудовый гастелловский бюст, некогда покоились останки Маслова и его экипажа.</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А сам Гастелло, позабытый всеми, покоится в совсем другой могиле - с надписью «неизвестным летчикам». Останки еще двух, бывших тогда с ним, до сих пор не найденные, тлеют в белорусской земле.</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...Это был пятый день войны. Через день падет Минск, армии прорываются из окружения, вывести их надо любой ценой. Задание 207-му дальнебомбардировочному полку - бомбить живую силу и технику противника.</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Конечно, они заранее были обречены. «ДБ-3ф», на которых они летали, - тяжелые машины, для бомбардировки городов и заводов в глубоком тылу. А их бросают на колонны с танками, без прикрытия истребителей. Гибло по 15 экипажей в день. Через две недели от полка не осталось ничего.</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Утром вылетело звено под командованием капитана Маслова. Над целью командира подбила зенитка, самолет загорелся. Маслов дал команду «парашют» и развернул горящую машину на колонну, хотел таранить. Не попал - горящий самолет упал в поле.</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Спастись никому из экипажа не удалось - высота была мала. Местные жители достали летчиков из обломков, похоронили наскоро.</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Через несколько часов бомбить вылетело звено Гастелло. Командирская машина с задания не вернулась. А вскоре появляется доклад ведомых Гастелло - Воробьева и Рыбаса. Они якобы видели, как пылающий самолет командира врезался в гущу немецких танков. То, что Воробьев прибыл в полк только 10 июля, уже никого не смущало. У страны было трудное время. Стране нужен был подвиг. Стране нужны были образцы для подражания. А Маслова сочли пропавшим без вести.</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В 1951 году, в ознаменование героической даты уже практически обожествленного Гастелло, Советом министров БССР останки героев решено было перезахоронить, а обломки разбившегося самолета выставить в музее. Выехали на место подвига (то, что самолет упал «на фашистскую колонну» в 200 метрах от дороги, никого не смутило). Вскрыли могилу. И застыли, словно громом пораженные.</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В могиле народного героя Гастелло «нахально» лежали Маслов и его экипаж. И героем, судя по всему, выходил он, а не Гастелло.</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Но менять что-либо в истории было уже поздно. Останки Маслова из могилы в сквере вынули и еще раз перезахоронили - на общем кладбище. А там, где он раньше лежал, поставили огромный гастелловский бюст. На месте неудавшегося московского тарана поставили еще один монумент, тоже Гастелло. Обломки самолета Маслова увезли в Минск, в Белорусский государственный музей истории войны и стали там экспонировать как самолет Гастелло.</w:t>
      </w:r>
    </w:p>
    <w:p w:rsidR="00817795" w:rsidRPr="001942C0" w:rsidRDefault="00817795" w:rsidP="00D04A61">
      <w:pPr>
        <w:spacing w:before="100" w:beforeAutospacing="1" w:after="100" w:afterAutospacing="1" w:line="240" w:lineRule="auto"/>
        <w:contextualSpacing/>
        <w:jc w:val="both"/>
        <w:rPr>
          <w:rFonts w:ascii="Times New Roman" w:hAnsi="Times New Roman"/>
          <w:color w:val="666666"/>
          <w:sz w:val="28"/>
          <w:szCs w:val="28"/>
          <w:lang w:eastAsia="ru-RU"/>
        </w:rPr>
      </w:pPr>
      <w:r w:rsidRPr="001942C0">
        <w:rPr>
          <w:rFonts w:ascii="Times New Roman" w:hAnsi="Times New Roman"/>
          <w:color w:val="000000"/>
          <w:sz w:val="28"/>
          <w:szCs w:val="28"/>
          <w:lang w:eastAsia="ru-RU"/>
        </w:rPr>
        <w:t>Родственникам Маслова велели помалкивать. А дело Маслова в архиве уничтожили.</w:t>
      </w:r>
    </w:p>
    <w:p w:rsidR="00817795" w:rsidRPr="005A3B0B" w:rsidRDefault="00817795" w:rsidP="00D04A61">
      <w:pPr>
        <w:spacing w:before="100" w:beforeAutospacing="1" w:after="100" w:afterAutospacing="1" w:line="240" w:lineRule="auto"/>
        <w:contextualSpacing/>
        <w:jc w:val="both"/>
        <w:rPr>
          <w:rFonts w:ascii="Times New Roman" w:hAnsi="Times New Roman"/>
          <w:color w:val="000000"/>
          <w:sz w:val="28"/>
          <w:szCs w:val="28"/>
          <w:lang w:eastAsia="ru-RU"/>
        </w:rPr>
      </w:pPr>
      <w:r w:rsidRPr="001942C0">
        <w:rPr>
          <w:rFonts w:ascii="Times New Roman" w:hAnsi="Times New Roman"/>
          <w:color w:val="000000"/>
          <w:sz w:val="28"/>
          <w:szCs w:val="28"/>
          <w:lang w:eastAsia="ru-RU"/>
        </w:rPr>
        <w:t>А все то время, пока о нем пели песни пионеры, сам Николай Гастелло лежал в никому не известной могиле с надписью «неизвестным летчикам». Через три часа после тарана Маслова его подбили над деревней Мацки, что в 20 километрах от места падения масловского самолета. На пылающей машине Гастелло ходил еще и еще раз над дорогой, шерстя немцев из пулеметов. Это на тяжелом дальнем бомбардировщике! Бомб уже не было.</w:t>
      </w:r>
    </w:p>
    <w:p w:rsidR="00817795" w:rsidRPr="00224AF5" w:rsidRDefault="00817795" w:rsidP="00D04A61">
      <w:pPr>
        <w:spacing w:line="240" w:lineRule="auto"/>
        <w:contextualSpacing/>
        <w:rPr>
          <w:rFonts w:ascii="Times New Roman" w:hAnsi="Times New Roman"/>
          <w:b/>
          <w:color w:val="000000"/>
          <w:sz w:val="28"/>
          <w:szCs w:val="28"/>
        </w:rPr>
      </w:pPr>
      <w:r>
        <w:rPr>
          <w:rFonts w:ascii="Times New Roman" w:hAnsi="Times New Roman"/>
          <w:b/>
          <w:color w:val="000000"/>
          <w:sz w:val="28"/>
          <w:szCs w:val="28"/>
        </w:rPr>
        <w:t xml:space="preserve">                                           </w:t>
      </w:r>
      <w:r w:rsidRPr="00224AF5">
        <w:rPr>
          <w:rFonts w:ascii="Times New Roman" w:hAnsi="Times New Roman"/>
          <w:b/>
          <w:color w:val="000000"/>
          <w:sz w:val="28"/>
          <w:szCs w:val="28"/>
        </w:rPr>
        <w:t>Оборона Полоцких земель</w:t>
      </w:r>
    </w:p>
    <w:p w:rsidR="00817795" w:rsidRPr="00224AF5" w:rsidRDefault="00A50869" w:rsidP="00D04A61">
      <w:pPr>
        <w:spacing w:before="100" w:beforeAutospacing="1" w:after="100" w:afterAutospacing="1" w:line="240" w:lineRule="auto"/>
        <w:ind w:firstLine="709"/>
        <w:contextualSpacing/>
        <w:rPr>
          <w:rFonts w:ascii="Times New Roman" w:hAnsi="Times New Roman"/>
          <w:color w:val="000000"/>
          <w:sz w:val="28"/>
          <w:szCs w:val="28"/>
          <w:lang w:eastAsia="ru-RU"/>
        </w:rPr>
      </w:pPr>
      <w:r w:rsidRPr="00DD1EF6">
        <w:t>http://www.kaponir.ru/4ur/04/pour/pour/8.jpg</w:t>
      </w:r>
      <w:r w:rsidR="00817795" w:rsidRPr="00224AF5">
        <w:rPr>
          <w:rFonts w:ascii="Times New Roman" w:hAnsi="Times New Roman"/>
          <w:color w:val="000000"/>
          <w:sz w:val="28"/>
          <w:szCs w:val="28"/>
          <w:lang w:eastAsia="ru-RU"/>
        </w:rPr>
        <w:t>С началом войны около 5-ти тысяч</w:t>
      </w:r>
      <w:r w:rsidR="00817795">
        <w:rPr>
          <w:rFonts w:ascii="Times New Roman" w:hAnsi="Times New Roman"/>
          <w:color w:val="000000"/>
          <w:sz w:val="28"/>
          <w:szCs w:val="28"/>
          <w:lang w:eastAsia="ru-RU"/>
        </w:rPr>
        <w:t xml:space="preserve"> местных жителей привлекаются к </w:t>
      </w:r>
      <w:r w:rsidR="00817795" w:rsidRPr="00224AF5">
        <w:rPr>
          <w:rFonts w:ascii="Times New Roman" w:hAnsi="Times New Roman"/>
          <w:color w:val="000000"/>
          <w:sz w:val="28"/>
          <w:szCs w:val="28"/>
          <w:lang w:eastAsia="ru-RU"/>
        </w:rPr>
        <w:t>выполнению работ по совершенствованию инженерного оборудования полосы ПоУРа. Принимаются меры по укомплектованию укрепленного района личным составом по штатам военного времени. Среди тех, кто предназначался для доукомплектования 61 (Полоцкого) укрепрайона были и жители Москвы. Как вспоминает бывший боец 25-ого отдельного пулемётного батальона Михаил Яковлевич Скрябин, “…в понедельник 23 июня я явился в мобилизационный пункт. Он располагался в школе, в Марьиной Роще (школа существует и сегодня) и оттуда, к вечеру, нас построили в колонну и привели на Ленинградский вокзал, где уже стоял готовый состав. Мы, наш эшелон из Москвы, двигались на север через город Калинин. Куда нас везут мы не знали и нас привезли в Полоцк, кажется, в Громы. А оттуда в Боровуху, где нас обмундировали и развели по ДОТам. Наш ДОТ № 50 находился на краю леса…”</w:t>
      </w:r>
    </w:p>
    <w:p w:rsidR="00817795" w:rsidRPr="00224AF5" w:rsidRDefault="00817795" w:rsidP="00D04A61">
      <w:pPr>
        <w:spacing w:before="100" w:beforeAutospacing="1" w:after="100" w:afterAutospacing="1" w:line="240" w:lineRule="auto"/>
        <w:ind w:firstLine="709"/>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Первый бой на Полоцкой земле начался в 5 часов утра 27 июня 1941 года у населенного пункта Кутняны (15 км западнее Полоцка), где находились огневые позиции артиллеристов 390 ГАП и линия ДОТов Фариновского направления Полоцкого УРа. На КП майора Колоколова, совмещённый с наблюдательным постом УРа, оборудованным средствами связи, поступило сообщение о движении в сторону Полоцка немецкой колонны. Командир полка дал команду на открытие огня. Немцы не предполагали встретить в Полоцке серьезное сопротивление, и их беспечность была наказана: часть фашистов погибла, а часть была пленена. Григорий Кузьмич Колоколов, вспоминая этот бой писал: “Трудно сказать, кому тогда из немцев благополучно удалось унести свои ноги. Офицеры и солдаты наблюдательных пунктов, не встречая со стороны противника ни одного автоматного выстрела, пошли посмотреть на результаты своего коллективного труда. Уцелевшие от нашего артиллерийского огня небольшие группы немцев, за это время успели отрыть для себя почти полного профиля окопы и настолько были перепуганы, что без всякого сопротивления сдавались в плен.” Пленные на допросе показали, что имели задачу захватить мосты через Западную Двину в Полоцке и удерживать их до подхода главных сил. 1 июля 2005 года на месте этого боя установлен мемориальный знак.</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http://www.kaponir.ru/4ur/04/pour/pour/5.jpg</w:t>
      </w:r>
      <w:r w:rsidR="00817795" w:rsidRPr="00224AF5">
        <w:rPr>
          <w:rFonts w:ascii="Times New Roman" w:hAnsi="Times New Roman"/>
          <w:color w:val="000000"/>
          <w:sz w:val="28"/>
          <w:szCs w:val="28"/>
          <w:lang w:eastAsia="ru-RU"/>
        </w:rPr>
        <w:t>В этот же день на станции Громы под Полоцком начали разгружаться эшелоны 174-й СД 62-го СК 22-й армии (командарм – генерал-лейтенант Ф.Н.Ершаков). Дивизии 22-й армии: 98 СД – из Удмурдии, 112 СД – из Пермской области, 186 СД – из Башкирии, 174 СД – из Челябинской области, занимали оборону по северному берегу З.Двины от Краслава до Бешенковичей включительно. Полоса обороны 174 СД была определена на рубеже от Дисны до Уллы, включая Полоцкий укрепленный район.</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29 июня 1941 года решением Военного Совета 22 армии был образован Полоцкий боевой участок, начальником которого был назначен командир 174 СД комбриг Алексей Иванович Зыгин. Он родился 30 марта1896 г. в слободе Большая Мартыновка Ростовской области. Окончил церковно-приходскую школу и экстерном реальное училище.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С 1915 года – участник первой мировой войны, в звании прапорщика командовал ротой на Кавказском фронте.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С 1918 г. В Красной Армии. Участвовал в боях с белогвардейцами в составе Конной армии. За храбрость награждён орденом Красного Знамени и именным оружием. С 1929 года комендант города Ростов-на-Дону. Затем на Дальнем Востоке, сначала командир стрелкового полка, а потом комендант Благовещенского Ура. Награждён орденом Красной Звезды.</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Летом 1938 г. А.И. Зыгин был необоснованно арестован. Через полтора года освобождён, полностью реабилитирован, восстановлен в воинском звании и рядах ВКП(б). Был назначен начальником Слуцких пехотных курсов, а затем получил назначение в Уральский ВО, где возглавил формирование 174 СД. Его опыт командования Благовещенским УРом сыграл не последнюю роль в умелом руководстве Полоцким боевым участком летом 1941 года. В те дни командующий третьей танковой группой генерал Г.Гот, отмечал, что в Полоцке находится "способный руководитель". Погиб А.И.Зыгин 27 сентября 1943 года, будучи генерал-лейтенантом в должности командующего 4 гв. армией при освобождении Полтавы. Сейчас его имя носит одна из улиц города Полоцка.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Представляется важным, что военные дороги привели в Полоцк в июне 1941 г. полковника Деви, майора Колоколова и комбрига Зыгина. Во многом благодаря их военному таланту, мужеству и инициативным действиям Полоцк не сдавался врагу 20 дней.</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http://www.kaponir.ru/4ur/04/pour/pour/23.jpg</w:t>
      </w:r>
      <w:r w:rsidR="00817795" w:rsidRPr="00224AF5">
        <w:rPr>
          <w:rFonts w:ascii="Times New Roman" w:hAnsi="Times New Roman"/>
          <w:color w:val="000000"/>
          <w:sz w:val="28"/>
          <w:szCs w:val="28"/>
          <w:lang w:eastAsia="ru-RU"/>
        </w:rPr>
        <w:t>Полоцкий боевой участок включал в себя и 61 Полоцкий УР с системой ДОТов в составе 25, 133 пулеметно-артиллерийских батальонов, 156 отдельного пулеметного батальона и 15 отдельного взвода связи. По распоряжению Военного Совета 22 армии к рассвету 30 июля все ДОТы были заняты гарнизонами и приведены в боевую готовность. В 174 СД входили полки: 494, 508, 628 стрелковые, 598 легкий артиллерийский, 730 гаубичный артиллерийский; батальоны: связи, разведывательный, автомобильный, медико-санитарный; дивизионы: зенитный и противотанковых орудий. А.И. Зыгину подчинили также сводный полк 50-й СД и 56-й корпусный артиллерийский полк. 628 СП (командир-майор Григорий Викентьевич Павлюк) комкор И.П. Карманов оставил в резерве 62-ого корпуса. Сегодня мы знаем только то, что этот полк прикрывал стык 174 и 98 стрелковых дивизий, куда немецкие войска обрушат мощный удар. Большая часть полка во главе с командиром погибли в боях за местечко Борковичи. Подробности боевых действий 628 СП предстоит ещё исследовать.</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Прибывающие в Полоцк войска, встречали в городе тяжёлую картину. Вот как описывает события тех дней дивизионный инженер Венедикт Апполонович Иванов: “Через Полоцк прошла масса людей, как гражданских, так и военнослужащих, отходящих и уходящих, а это была воистину картина. Она не могла не влиять на моральное состояние необстрелянного личного состава.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Как-то я был на контрольно-пропускном пункте, где-то у станции Фариново и видел: идут гражданские, видимо, муж и жена, так лет 30-35, босые, с маленькими узелками в руках; здесь к телеге привязана корова; вот взрослые везут пожитки на тележке, другие на тачке, а дети шествуют рядом…</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Тут же идут и едут на подводах и автомашинах военнослужащие. С оружием и без оружия, босиком и обутые, с шинелью и без оной, с противогазом и без него. Перед нами грузовая машина, а в ней полный кузов военнослужащих и даже на подножках стоят и в кузове не сидят, а стоят… Почти все, как правило, без документов. Узнать что-либо почти невозможно. Солдаты, сплошь и рядом отвечают, что “всех разбили, один лишь я остался”. И так круглосуточно, до момента встречи с противником.”</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таких условиях огромное значение приобретала проводимая командирами разъяснительная работа, направленная на укрепление морального духа личного состава. Основная тяжесть этой работы легла на комиссара 174 СД П.А. Евдокимова.</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http://www.kaponir.ru/4ur/04/pour/pour/12.jpg</w:t>
      </w:r>
      <w:r w:rsidR="00817795" w:rsidRPr="00224AF5">
        <w:rPr>
          <w:rFonts w:ascii="Times New Roman" w:hAnsi="Times New Roman"/>
          <w:color w:val="000000"/>
          <w:sz w:val="28"/>
          <w:szCs w:val="28"/>
          <w:lang w:eastAsia="ru-RU"/>
        </w:rPr>
        <w:t>С 29 июня 1941 года защитники Полоцка в южном секторе Полоцкого укрепленного района вступили в бои с частями 18 МД врага из состава III-й танковой группы генерала Г. Гота. 3 июля в полосе Полоцкого укрепленного района немецкие войска начали общее наступление на двух основных направлениях: Даугавпилс – Полоцк и Молодечно – Полоцк. Несмотря на массированные бомбардировки с воздуха, артиллерийско-минометный обстрел, яростные атаки и дерзкие грамотные действия немецкой мотопехоты сломить сопротивление защитников Полоцкого боевого участка немцам не удалось. Немцы предпринимали попытки обойти и блокировать ДОТы, однако обороняющиеся части проводили контратаки и деблокирование оборонительных сооружений силами подвижных резервных групп.</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Рассказывая о событиях тех дней, командир 494 СП Иван Трофимович Китаев отмечал удачные действия, созданного А.И. Зыгиным подвижного отряда, в который входил первый батальон полка (командир-капитан А.И. Кочнев), усиленный полковой батареей и дивизионными средствами. Так, 3 июля разведчики Кочнева обнаружили двигающуюся к Полоцку большую колонну врага, в авангарде которой были мотоциклисты. По команде Кочнева артиллеристы открыли огонь. Снаряды разметали передних мотоциклистов, остальные повернули назад. Боевая группа из состава подвижного отряда во главе с политруком М.И. Каргопольцевым подошла к деревне, в которой на ночлег остановилось большое подразделение немцев, солдаты, сложив оружие,, беззаботно купались в озере и располагались на ночлег. Командиром батареи Агапетовым были подготовлены данные для стрельбы, и батарея открыла огонь. Ночью разведчики обнаружили в деревне сгоревшую боевую технику и многие трупы солдат противника.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Говоря о наиболее отличившихся в первые дни боёв воинах, нельзя не сказать о герое-артиллеристе, командире батареи 390 гаубичного АП, кавалере ордена Ленина старшем лейтенанте Фёдоре Андреевиче Демидове. Вот как об этом пишет Г.К Колоколов: “Это был весьма храбрый и знающий своё дело командир. Его 152-мм гаубичная батарея доставляла немцам много неприятностей. Погиб он при следующих обстоятельствах. На водонапорной башне станции Фариново немцы оборудовали артиллерийский наблюдательный пункт. Башня у них находилась на переднем крае и с её высоты хорошо просматривалось наше расположение на глубину 2-3 км., со всеми вытекающими отсюда последствиями. Сооружение это довольно прочное и уничтожить его артиллерийским огнём с закрытых огневых позиций дело очень дорогое и малообещающее. Было принято решение башню разрушить огнём прямой наводки из 152-мм гаубицы. Демидов решил сам возглавить стрельбу этого орудия. Первыми шестью снарядами башня, а вместе с ней и злополучный НП немцев были уничтожены, но и стрелявшее орудие для немцев не осталось незамеченным. Немцы открыли по нему сильный миномётный огонь. От разрыва одной из мин погиб наш славный командир ст. п-т Демидов. Это была наша первая тяжёлая потеря. Похоронили его под сенью вековых сосен недалеко от огневых позиций его батареи”. Орденом Ленина Ф.А. Демидов был награждён ещё до войны за спасение от пожара колхозного урожая.</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http://www.kaponir.ru/4ur/04/pour/pour/2.jpg</w:t>
      </w:r>
      <w:r w:rsidR="00817795" w:rsidRPr="00224AF5">
        <w:rPr>
          <w:rFonts w:ascii="Times New Roman" w:hAnsi="Times New Roman"/>
          <w:color w:val="000000"/>
          <w:sz w:val="28"/>
          <w:szCs w:val="28"/>
          <w:lang w:eastAsia="ru-RU"/>
        </w:rPr>
        <w:t>В этот же день авангард немецкой 19-ой танковой дивизии III танковой группы вышел к Западной Двине в районе Дисны. В результате ожесточенных боев 4-5 июля с частями советской 98-ой СД (державшей оборону на участке Верхнедвинск – Дисна) немцам частью сил 19-ой ТД все же удалось форсировать Западную Двину на стыке 98-ой СД и 174-ой СД. В течение 5-7 июля наши войска здесь под давлением превосходящих сил противника вынуждены были отойти на первый рубеж полосы предполья в район деревни Плиговки. Одновременно части 186-ой СД на участке Улла – Бешенковичи были отброшены с обороняемых рубежей ударами превосходящих сил 20-ой танковой дивизии немцев. Таким образом, немецкие войска форсировали реку и захватили плацдармы западнее и восточнее Полоцка. Это создало серьезную угрозу всей 22-ой армии, обороняющей рубеж Западной Двины. Все это время немецкая 18-я моторизованная дивизия предпринимала атаки позиций 174-ой СД Зыгина А.И. в направлении Полоцка, с целью сковать ее резервы. Однако захватчики здесь не только натолкнулась на упорную оборону, но и сами подверглись контратакам на западном и южном участках Полоцкого УРа. В бой с советской стороны были введены резервные ударные группы из состава 494 СП подполковника Китаева И.П. В результате командующий немецкой III танковой группой вынужден был в срочном порядке усилить войска двух своих дивизий 57-го механизированного корпуса (18-я МД, 19-я ТД), частью сил 14-ой моторизованной дивизии, переброшенной из-под Минска. Наступавшая на укрепрайон со стороны местечко Ветрино 18 немецкая моторизованная дивизия непрерывно проводила разведку, стремясь выявить слабые места в советской обороне.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один из июльских дней реку Ушача в районе д. Латышки переплыли три немецких разведчика. Не обнаружив на поле замаскированного ДОТа и установив, что в деревне нет красноармейцев, они подожгли крайний дом, подав тем самым сигнал своему командованию о том, что путь свободен.</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Около 11 часов через реку переправился немецкий отряд пехоты с артиллерией. Войдя в деревню, немецкие солдаты согнали всех жителей за её околицей. Отделив мужчин призывного возраста от сельчан, немцы погнали их к реке.</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http://www.kaponir.ru/4ur/04/pour/pour/13.jpg</w:t>
      </w:r>
      <w:r w:rsidR="00817795" w:rsidRPr="00224AF5">
        <w:rPr>
          <w:rFonts w:ascii="Times New Roman" w:hAnsi="Times New Roman"/>
          <w:color w:val="000000"/>
          <w:sz w:val="28"/>
          <w:szCs w:val="28"/>
          <w:lang w:eastAsia="ru-RU"/>
        </w:rPr>
        <w:t>Дальнейший ход развития событий приводится по рассказу жителя д. Латышки Д.В. Толочко: “…Неожиданно раздалась команда и чужаки открыли по мужикам огонь из винтовок и пулемётов. Стреляли разрывными патронами. Среди них был и мой батька – Василий Маркович Толочко, 1898 года рождения. Но он за мгновение до стрельбы нырнул в воду и уплыл. Остальные 28 человек были убиты.</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Потом немцы стали поджигать дома. В крайней хате солдат увидел младенца в люльке и вынес его на улицу. Мать ребёнка бросилась к горящему дому. Её застрелили. Взяли за руки и за ноги, раскачали и бросили в огонь. В это время к толпе подошёл немец с младенцем, что-то спросил, а затем отдал ребёнка кому-то в толпе”.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Дальнейшее развитие трагедии остановила советская артиллерия, открывшая огонь со стороны д. Меруги. Артиллерию поддержал своим пулемётным огнём, молчавший до этого момента ДОТ.</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Под прикрытием дымовой завесы немецкая пехота пыталась атаковать ДОТ. Но каждый раз, когда она поднималась в атаку, пулемётные очереди заставляли противника прижиматься к земле.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Не помогло им и орудие, поставленное на прямую наводку.</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Исход боя решила атака 3-его стрелкового батальона 494 СП под командованием капитана Калашникова. Потеряв до 15 человек только убитыми, в том числе одного офицера, немцы отступали в сторону д. Фариново.</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http://www.kaponir.ru/4ur/04/pour/pour/4.jpg</w:t>
      </w:r>
      <w:r w:rsidR="00817795" w:rsidRPr="00224AF5">
        <w:rPr>
          <w:rFonts w:ascii="Times New Roman" w:hAnsi="Times New Roman"/>
          <w:color w:val="000000"/>
          <w:sz w:val="28"/>
          <w:szCs w:val="28"/>
          <w:lang w:eastAsia="ru-RU"/>
        </w:rPr>
        <w:t>Не сумев овладеть Полоцком с фронта, немецкие войска, продолжая вести сковывающие боевые действия, перенесли направления основных ударов в обход Полоцкого укрепленного района. С этой целью в районах Дисны и Уллы они предприняли двухдневную артиллерийскую подготовку и бомбардировку позиций советских войск. 7 июля в 12 часов дня 2/494 СП 174-ой СД в северном секторе Полоцкого боевого участка был атакован танками 19-ой ТД численностью до 30-ти машин при поддержке массы минометов и сильной авиации. В связи с большими потерями в этом бою советские части были отведены на первый рубеж полосы предполья УРа. В этот же день комдив 174-ой СД, возглавив ударную группу, во взаимодействии с частями 98-ой СД, предпринял попытку ликвидировать плацдарм немцев. Весь день войска во главе с А.И.Зыгиным вели бой на опушке леса восточнее Дисны. Были достигнуты определенные успехи, даже захвачены трофеи (один танк и два бронеавтомобиля в исправном состоянии, покинутые экипажами). Однако, окончательно сбить врага с его позиций не хватило сил. В это же время разгорелись ожесточенные бои под Борковичами. Лейтенант Сыроватский, командир огневого взвода 390 ГАП, сделал 8 июля 1941 г. в своей записной книжке (она хранится в музее боевой славы г. Полоцка) такую запись: “…вечером занял огневую позицию южнее Боровухи-1, около железнодорожной будки, на опушке леса. Буссоль 49-00. За вечер 8 и 9 батарея выпустила 442 снаряда”. 49-00 – направление стрельбы западное. Количество снарядов говорит о достаточно высоком темпе стрельбы.</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9 июля танковые соединения немцев прорвались к Витебску. Положение частей, оборонявшихся в Полоцком УРе, становится угрожающим. Возникла явная опасность окружения. Но войска Полоцкого боевого участка продолжали стойко обороняться. Они не только наносили урон врагу в оборонительных боях, но и, учитывая общую обстановку на фронте 22-й армии, предпринимали атаки в тыл и фланг рвущимся на восток частям вермахта.</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http://www.kaponir.ru/4ur/04/pour/pour/9.jpg</w:t>
      </w:r>
      <w:r w:rsidR="00817795" w:rsidRPr="00224AF5">
        <w:rPr>
          <w:rFonts w:ascii="Times New Roman" w:hAnsi="Times New Roman"/>
          <w:color w:val="000000"/>
          <w:sz w:val="28"/>
          <w:szCs w:val="28"/>
          <w:lang w:eastAsia="ru-RU"/>
        </w:rPr>
        <w:t>С 9 июля разгорелось сражение уже на Боровухском направлении, куда пришелся удар около 100 немецких танков, поддержанных пехотой. Здесь в течение дня части А.И. Зыгина вели ожесточенные бои с противником, наступающим и блокирующим ДОТы в пунктах Заручевье, Залесье, Осеротки, Махирово. Под воздействием сильного огня противника подразделения УРа вынуждены были оставить часть ДОТов первой линии (повреждения этих ДОТов с развороченными амбразурами, следами подрывов и артиллерийского огня свидетельствуют о накале боев). Защитники Полоцка отбивали по 4-5 атак противника в день, попадали в окружение, деблокировали ДОТы, контратаковали и опять вели оборонительные бои. По свидетельству старожилов, местность у некоторых ДОТов у Боровухи-1 была усеяла трупами немецких солдат. Всего в боях за Боровуху-1 враг потерял убитыми около двух тысяч человек.</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течение 10 июля 174-я СД вела упорный бой в северном секторе укрепленного района, продолжая удерживать занимаемые позиции. Особенную активность в этом районе противник проявил на участке Владычино, Мехелево. Так, в направлении Мехелево, им было блокировано 6 ДОТов, а два из них взорвано. Одновременно немцы автобронетанковыми частями (19-я ТД и 14-я МД) предпринимали попытки развить успех в направлении на Городок, сгруппировав к исходу дня на правом фланге обороны А.И.Зыгина до 100 танков и 30 – 40 орудий.</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Таким образом, к исходу 10 июля 22-я армия вела исключительно тяжелые бои с превосходящими силами противника, охватывающим с флангов Себежский и Полоцкий укрепленные районы. 10 июля к линии обороны советских войск стали подходить немецкие пехотные корпуса 9-ой армии группы “Центр”.</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Пользуясь покровом ночи, на плацдарм у г. Дисна были переправлены части 23 армейского корпуса в составе 206 и 86 пехотных дивизий</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Против 98, 174 стрелковых дивизий 22 армии и двух отдельных батальонов укрепрайона немецкое командование сосредоточило 4 дивизии.</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206 и 86 пехотные дивизии к этому времени участвовали только в отдельных боях и серьёзных потерь не имели. Поэтому им было приказано с одной стороны прорвать укрепрайон в районе н.п. Боровуха-1 и ворваться в Полоцк с севера, а с другой стороны поддержать атаку танков 19-ой ТД, пехоты 14-ой МД и способствовать тем самым их наступлению в направлении ж.д. ст. Дретунь – г. Невель. С целью создания огневого превосходства на плацдарм переправлялась вся дивизионная и корпусная артиллерия немцев.</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эти дни на Смоленской земле разворачивается самое большое сражение начального периода войны, длившееся два месяца – Смоленское. Его итогом стал переход группы армий "Центр" к обороне. Основные силы 3-ей танковой группы, которую предполагалось бросить на Ленинград, были скованы на московском направлении. Как знать, насколько было бы эффективным Смоленское сражение, если бы не стойкость и героизм воинов 22-ой армии, в том числе 174-ой СД и Полоцкого УРа, сдерживавших 20 дней натиск нескольких вражеских дивизий.</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http://www.kaponir.ru/4ur/04/pour/pour/10.jpg</w:t>
      </w:r>
      <w:r w:rsidR="00817795" w:rsidRPr="00224AF5">
        <w:rPr>
          <w:rFonts w:ascii="Times New Roman" w:hAnsi="Times New Roman"/>
          <w:color w:val="000000"/>
          <w:sz w:val="28"/>
          <w:szCs w:val="28"/>
          <w:lang w:eastAsia="ru-RU"/>
        </w:rPr>
        <w:t>С утра 11 июля части 19-ой ТД и 14-ой МД продолжили наступление на Боровухском и Городокском направлениях, пытаясь развить первоначальный успех. В это же время после артиллерийской подготовки перешли в контрнаступление и части 174-ой СД. К исходу дня все резервы защитников северного сектора Полоцкого укрепленного района были введены в бой, но восстановить положение в направлении Боровуха не удалось. Одновременно 508-й СП полковника Т.П.Милорадова усиленным батальоном проводит контратаку в направлении Уллы с целью ликвидации переправы немцев через З.Двину. В полдень 11 июля батальон атаковал переправу. Было уничтожено несколько десятков гитлеровцев и до 50 автомобилей. На обнаруженном вражеском аэродроме было выведено из строя 30 немецких самолетов. Под сильным огневым воздействием противника батальон вынужден был отойти.</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Позже командующий III танковой группой генерал Г.Гот запишет: «Продвижение 18-й моторизованной дивизии от Уллы на Городок было задержано ударом гарнизона крепости Полоцк по ее тылу».</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http://www.kaponir.ru/4ur/04/pour/pour/11.jpg</w:t>
      </w:r>
      <w:r w:rsidR="00817795" w:rsidRPr="00224AF5">
        <w:rPr>
          <w:rFonts w:ascii="Times New Roman" w:hAnsi="Times New Roman"/>
          <w:color w:val="000000"/>
          <w:sz w:val="28"/>
          <w:szCs w:val="28"/>
          <w:lang w:eastAsia="ru-RU"/>
        </w:rPr>
        <w:t>В течение последующих трех дней, 11, 12, 13 июля, противник силами 23-го армейского корпуса наносил удар на фронте Старый Двор, Боровуха в северном секторе и соединениями 6-го армейского корпуса – в южном секторе Полоцкого УРа. Бои за Полоцк 12-13 июля носят исключительно ожесточенный характер. Согласно архивным данным, 13 июля комбриг А.И.Зыгин докладывал в штаб 62-го СК: "Обстановка прежняя. Части находятся по Западной Двине, скованы боем. От 3-х батальонов Китаева (494 СП) осталось не более полторы роты. Буду всю ночь втягивать подразделения Милорадова (508 СП) и артиллерию. Для этого потребуется не менее 6-7 часов, так как имею не более 20-25 машин". И ещё одно свидетельство тяжести боёв этих дней. И.И. Лукьянов, тогда командир взвода 45-мм пушек вспоминал: “В моём взводе осталась одна 45-мм пушка, когда нас срочно перебросили к Боровухе-1. Огнём поражали напиравших немцев. Я из орудия сделал до 40 выстрелов осколочными снарядами, бил по цепям атакующих гитлеровцев. У нашего орудия разбило противооткатное устройство. Погиб заряжающий, наводчику оторвало ногу”. И.И. Лукьянов остался жив, ему довелось освобождать Полоцк в июле 1944 г. в составе 145-й противотанковой бригады.</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А лейтенант Сыроватский в эти дни делает в записной книжке запись: “…В ночь с 12 на 13…огневой налёт 2-х миномётных батарей на наши ОП, повторявшийся через несколько минут три раза…Из комсостава жив и невредим остался только я, командир батареи л-т Нечаев пропал без вести. Старший на батарее мл. л-т Виноградов получил 2 ранения…”</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Об упорстве и стойкости 174 СД говорят данные о потерях немцев в эти дни. Только 494 СП уничтожил сотни гитлеровцев, до 30 танков, 14 орудий, 15 минометов, 47 станковых пулеметов, 21 автомашину.</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11 июля со стороны местечка Поставы к южному фасу укрепрайона подошли части 6 пехотной дивизии 6 армейского корпуса, сменив здесь 18 моторизованную дивизию, которая наступая в этом районе с 27 июня так и не выполнила свою задачу по захвату мостов через Западную Двину.</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http://www.kaponir.ru/4ur/04/pour/pour/28.jpg</w:t>
      </w:r>
      <w:r w:rsidR="00817795" w:rsidRPr="00224AF5">
        <w:rPr>
          <w:rFonts w:ascii="Times New Roman" w:hAnsi="Times New Roman"/>
          <w:color w:val="000000"/>
          <w:sz w:val="28"/>
          <w:szCs w:val="28"/>
          <w:lang w:eastAsia="ru-RU"/>
        </w:rPr>
        <w:t>Подтянув тылы и дав отдохнуть своим солдатам, командир 6 ПД решил вести наступление на двух направлениях: первое – у местечка Гомель, что расположено в живописном месте между двух озёр Гомель и Суя, на дороге, соединяющей Полоцк с Лепелем. Второе - между озёрами Гомель и Канаши.</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На острие атаки у м. Гомель выдвигался 2 батальон 18 пехотного полка, усиленный полковой, дивизионной и корпусной артиллерией. Всего, к вечеру 14 июля, немцы подготовили позиции 38 артиллерийских батарей от 37-мм противотанковых пушек до тяжёлых 210-мм мортир и специальных орудий калибра 250-мм.</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Проведённая немцами разведка показала, что советские позиции хорошо замаскированы, имеют противотанковые надолбы и заграждения из колючей проволоки. Между долговременными огневыми точками отрыты траншеи полного профиля для пехоты.</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Учитывая слабую активность советской авиации, немецкое командование выдвинуло на прямую наводку 88-мм зенитные пушки, отличавшиеся высокой точностью попадания.</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4.00 15 июля немцы начали интенсивную артподготовку, в ходе которой местечко Гомель было буквально стёрто с лица земли.</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Основной огонь немецкой артиллерии был сосредоточен на двух ДОТах первой линии. В течение часа десятки орудий расстреливали их в упор. По воспоминаниям военного врача 2-ого пехотного батальона 6 ПД лейтенанта Генриха Гаапе, вызывало удивление уже то, что русские сооружения продолжают стоять в этом адском огне.</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5.00 орудия перенесли свой огонь вглубь обороны 61-ого УРа и 508 СП 174 СД и в атаку пошли штурмующие группы 9 и 10 пехотных рот 2 пехотного батальона.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Неожиданно для атакующих открыл пулемётный огонь один из ДОТов первой линии. Его поддержали ДОТы второй линии и полковая артиллерия 508 стрелкового полка.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Бой затянулся. Только уничтожив часть бойцов 508 СП, а другую часть заставив отступить и понеся при этом потери, немецкие штурмующие группы приступили к осаде ДОТов. Применяя огнемёты, подрывные заряды 18 пехотный полк к 13.00 уничтожил 5 долговременных точек и прорвал оборону советских войск. Гарнизоны ДОТов сражались используя любую возможность. В плен попало только несколько тяжело раненых бойцов.</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Части 6 ПД, наступавшие левее м. Гомель, успеха не достигли, натолкнувшись на хорошо подготовленную оборону уровского батальона. Все их атаки были отбиты.</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http://www.kaponir.ru/4ur/04/pour/pour/25.jpg</w:t>
      </w:r>
      <w:r w:rsidR="00817795" w:rsidRPr="00224AF5">
        <w:rPr>
          <w:rFonts w:ascii="Times New Roman" w:hAnsi="Times New Roman"/>
          <w:color w:val="000000"/>
          <w:sz w:val="28"/>
          <w:szCs w:val="28"/>
          <w:lang w:eastAsia="ru-RU"/>
        </w:rPr>
        <w:t>Необходимо отметить, что к 12 июля против 6-ти дивизий 22-й армии гитлеровцы сумели сосредоточить 16 своих дивизий. На рассвете 13 июля после завершения сосредоточения соединений 23-го пехотного корпуса немцев (две пехотные дивизии) на позициях перед фронтом Полоцкого укрепленного района, 19-я танковая и 14 моторизованная дивизии начали наступление на Невель с плацдарма севернее Полоцка (район Владычино). Враг, располагавший огромным превосходством, 13 июля прорвал оборону наших войск севернее Полоцка и начал стремительно продвигаться к Невелю, не прекращая, тем не менее, атак на Боровухском направлении. Прорыв Полоцкого УРа здесь давал III-й танковой группе наикротчайшие пути снабжения, которых ей так не хватало в разгар Смоленского сражения.</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14 июля части 174-ой СД продолжали удерживать Полоцкий укрепленный район, отбивая атаки противника в направлении Боровухи.</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http://www.kaponir.ru/4ur/04/pour/pour/16.jpg</w:t>
      </w:r>
      <w:r w:rsidR="00817795" w:rsidRPr="00224AF5">
        <w:rPr>
          <w:rFonts w:ascii="Times New Roman" w:hAnsi="Times New Roman"/>
          <w:color w:val="000000"/>
          <w:sz w:val="28"/>
          <w:szCs w:val="28"/>
          <w:lang w:eastAsia="ru-RU"/>
        </w:rPr>
        <w:t>Утром 15 июля немецкие танковые и моторизованные дивизии совершили глубокие фланговые прорывы в районе Себежа, Идрицы, Городка и Витебска. 15 июля две дивизии 57 МК немцев прорвали стык 98-й и 174-й СД и перерезали железную дорогу Полоцк-Идрица. После ожесточенных боев с большими потерями с обеих сторон 19-я немецкая танковая дивизия подошла к Невелю.</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 этот же день немецкие части с севера прорвались к Полоцку в районе Боровухи-2. К исходу дня, 15 июля, немцам удалось войти в левобережную часть Полоцка.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16 июля немцы захватили г. Невель, завершив окружение частей А.И. Зыгина и 62-го стрелкового корпуса. В районе железнодорожной станции Дретунь размещался полевой военный госпиталь 62-ого СК. Когда к нему прорвались немецкие автоматчики, погибло большое количество раненых бойцов и медицинских работников.</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Глубокие фланговые прорывы гитлеровцев поставили в крайне трудное положение 174 СД и всю 22-ю армию. В создавшейся обстановке Военный Совет 22 армии вынужден был отдать комбригу А.И.Зыгину приказ на отход в сторону Великих Лук.</w:t>
      </w:r>
    </w:p>
    <w:p w:rsidR="00817795" w:rsidRPr="00224AF5" w:rsidRDefault="00817795" w:rsidP="00D04A61">
      <w:pPr>
        <w:spacing w:after="0" w:line="240" w:lineRule="auto"/>
        <w:contextualSpacing/>
        <w:jc w:val="center"/>
        <w:rPr>
          <w:rFonts w:ascii="Times New Roman" w:hAnsi="Times New Roman"/>
          <w:color w:val="000000"/>
          <w:sz w:val="28"/>
          <w:szCs w:val="28"/>
          <w:lang w:eastAsia="ru-RU"/>
        </w:rPr>
      </w:pPr>
      <w:r w:rsidRPr="00224AF5">
        <w:rPr>
          <w:rFonts w:ascii="Times New Roman" w:hAnsi="Times New Roman"/>
          <w:color w:val="000000"/>
          <w:sz w:val="28"/>
          <w:szCs w:val="28"/>
          <w:lang w:eastAsia="ru-RU"/>
        </w:rPr>
        <w:t>3</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Задача по выходу частей из Полоцка и укрепленного района была сложной. Следовало оторваться от противника, сохранить людей и технику. Войска сосредотачивались для отхода в районе Зеленого городка, в 4 км севернее города.</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Полоцк был объят пожаром, центральная часть города лежала в руинах. 13-15 июля группы в 20-30 немецких самолетов по несколько раз в день бомбили город. Артиллерия врага вела интенсивный огонь по жилым кварталам и советским войскам. Отход происходил организованно в ночь с 15 на 16 июля 1941 года. Были приняты меры к взрыву городской нефтебазы и мостов через З.Двину.</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При отходе из города северо-восточнее Полоцка штаб 174 СД во главе с командиром дивизии был отрезан немцами от боевых частей. На выручку командиру пришла пехота, и положение было восстановлено.</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http://www.kaponir.ru/4ur/04/pour/pour/27.jpg</w:t>
      </w:r>
      <w:r w:rsidR="00817795" w:rsidRPr="00224AF5">
        <w:rPr>
          <w:rFonts w:ascii="Times New Roman" w:hAnsi="Times New Roman"/>
          <w:color w:val="000000"/>
          <w:sz w:val="28"/>
          <w:szCs w:val="28"/>
          <w:lang w:eastAsia="ru-RU"/>
        </w:rPr>
        <w:t>Отход дивизии и других частей прикрывал арьергард - первый батальон 494-го СП под командованием капитана А.И.Кочнева, который на протяжении обороны города неоднократно показывал пример мужества и героизма. Он и теперь с честью выполнял боевую задачу. В арьергардных боях батальон Кочнева нанес немцам значительный урон. В то время как основные силы Полоцкого боевого участка предпринимали отход в направлении Невеля, его арьергардные части вели бои на рубеже плат. Бор, Боровуха. В этот день первый батальон 494-го СП А.И.Кочнева, прикрывая отход основных сил, предпринял контратаку с рубежа Заматина, Боровуха в направлении Владычино. Из-за недостатка сил и средств решительного успеха этой контратакой достигнуто не было. Надо отметить, что атака была проведена настолько грамотно, что батальон А.И.Кочнева практически не понес никаких потерь.</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За умелую организацию прикрытия отхода 174 СД и проявленные при этом мужество и отвагу А.И.Кочнев был представлен к званию Героя Советского Союза. Однако, был награжден орденом Ленина и назначен командиром полка. Отход советских войск на правый берег Западной Двины прикрывали, в том числе, и ДОТы-ветераны, те самые, которые были построены в 1928 году. Свидетельство этому - многочисленные следы-шрамы на бетонных монолитах их стен.</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21 июля 174-ая СД и другие части, отходившие с Полоцкого направления, в ходе тяжелой ночной атаки прорвали кольцо окружения, практически уничтожив один из батальонов 14 МД, и вышли в тыл 19-й танковой дивизии немцев. Столь удачно проведенный прорыв из окружения войск Полоцкого боевого участка явился одним из факторов заставившим немецкие танковые части покинуть г. Великие Луки. Необходимо отметить, что 174-й СД и приданным ей частям удалось не только сохранить личный состав и боеспособность, но и вывести из окружения тяжелое вооружение, технику и материальную часть.</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За умелое руководство Полоцким боевым участком с 27 июня по 16 июля 1941 года, личное мужество и храбрость и за успешный вывод из окружения 174 СД комбриг А.И.Зыгин в июле 1941 года был награжден орденом Ленина, ему было присвоено звание "генерал-майор".</w:t>
      </w:r>
    </w:p>
    <w:p w:rsidR="00817795" w:rsidRPr="00224AF5" w:rsidRDefault="00A50869" w:rsidP="00D04A61">
      <w:pPr>
        <w:spacing w:before="100" w:beforeAutospacing="1" w:after="100" w:afterAutospacing="1" w:line="240" w:lineRule="auto"/>
        <w:contextualSpacing/>
        <w:rPr>
          <w:rFonts w:ascii="Times New Roman" w:hAnsi="Times New Roman"/>
          <w:color w:val="000000"/>
          <w:sz w:val="28"/>
          <w:szCs w:val="28"/>
          <w:lang w:eastAsia="ru-RU"/>
        </w:rPr>
      </w:pPr>
      <w:r w:rsidRPr="00DD1EF6">
        <w:t>http://www.kaponir.ru/4ur/04/pour/pour/6.jpg</w:t>
      </w:r>
      <w:r w:rsidR="00817795" w:rsidRPr="00224AF5">
        <w:rPr>
          <w:rFonts w:ascii="Times New Roman" w:hAnsi="Times New Roman"/>
          <w:color w:val="000000"/>
          <w:sz w:val="28"/>
          <w:szCs w:val="28"/>
          <w:lang w:eastAsia="ru-RU"/>
        </w:rPr>
        <w:t>По рассказам местных жителей известно, что 17 июля 1941 года в районе Боровухи-1 еще держали оборону советские части и что ДОТы Полоцкого укрепленного района продолжали вести бои с немецкими частями до 19 июля. В своём письме, В.А. Иванов вспоминал: “В конце 1942 или начала 1943 г., будучи на службе в штабе инженерных войск Красной Армии, я читал брошюру о деятельности УРов в начале войны. Полоцкий УР там отнесён к числу немногих (3-4) УРов, которые задачу свою, предназначенную в мирное время, выполнили”.</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Во время оккупации ДОТы Полоцкого укрепленного района являлись источниками вооружения партизанских групп, действовавших не только в «треугольнике» Дисна – Ветрино – Полоцк и Ушачской партизанской зоны, но и по всей Витебской области. Кроме того, известно, что ДОТы в районе м. Гомля использовались партизанами в качестве огневых точек для отражения немецких карательных экспедиций в 1943 году.</w:t>
      </w:r>
    </w:p>
    <w:p w:rsidR="00817795" w:rsidRPr="00224AF5" w:rsidRDefault="00817795" w:rsidP="00D04A61">
      <w:pPr>
        <w:spacing w:before="100" w:beforeAutospacing="1" w:after="100" w:afterAutospacing="1" w:line="240" w:lineRule="auto"/>
        <w:contextualSpacing/>
        <w:rPr>
          <w:rFonts w:ascii="Times New Roman" w:hAnsi="Times New Roman"/>
          <w:color w:val="000000"/>
          <w:sz w:val="28"/>
          <w:szCs w:val="28"/>
          <w:lang w:eastAsia="ru-RU"/>
        </w:rPr>
      </w:pPr>
      <w:r w:rsidRPr="00224AF5">
        <w:rPr>
          <w:rFonts w:ascii="Times New Roman" w:hAnsi="Times New Roman"/>
          <w:color w:val="000000"/>
          <w:sz w:val="28"/>
          <w:szCs w:val="28"/>
          <w:lang w:eastAsia="ru-RU"/>
        </w:rPr>
        <w:t>Если ехать в Полоцк из Минска, Глубокого или Верхнедвинска, то в 10-15 км от города, у дорог, на возвышенных участках местности видны покрытые мхом ДОТы. Часть из них уцелела, большая часть была взорвана немцами и ныне лежит в развалинах. Но и теперь их величественная мощь вызывает уважение. Сегодня они - немой памятник мужеству защитников полоцкой земли, самоотверженному труду советского народа.</w:t>
      </w:r>
    </w:p>
    <w:p w:rsidR="00817795" w:rsidRPr="00AE5D0A" w:rsidRDefault="00817795" w:rsidP="00D04A61">
      <w:pPr>
        <w:spacing w:line="240" w:lineRule="auto"/>
        <w:contextualSpacing/>
        <w:jc w:val="center"/>
        <w:rPr>
          <w:rFonts w:ascii="Times New Roman" w:hAnsi="Times New Roman"/>
          <w:b/>
          <w:color w:val="000000"/>
          <w:sz w:val="36"/>
          <w:szCs w:val="36"/>
        </w:rPr>
      </w:pPr>
      <w:r w:rsidRPr="00AE5D0A">
        <w:rPr>
          <w:rFonts w:ascii="Times New Roman" w:hAnsi="Times New Roman"/>
          <w:b/>
          <w:color w:val="000000"/>
          <w:sz w:val="36"/>
          <w:szCs w:val="36"/>
        </w:rPr>
        <w:t>Оборона г.Витебска</w:t>
      </w:r>
    </w:p>
    <w:tbl>
      <w:tblPr>
        <w:tblW w:w="5000" w:type="pct"/>
        <w:tblCellSpacing w:w="0" w:type="dxa"/>
        <w:tblCellMar>
          <w:left w:w="0" w:type="dxa"/>
          <w:right w:w="0" w:type="dxa"/>
        </w:tblCellMar>
        <w:tblLook w:val="00A0" w:firstRow="1" w:lastRow="0" w:firstColumn="1" w:lastColumn="0" w:noHBand="0" w:noVBand="0"/>
      </w:tblPr>
      <w:tblGrid>
        <w:gridCol w:w="10466"/>
      </w:tblGrid>
      <w:tr w:rsidR="00817795" w:rsidRPr="00E47743" w:rsidTr="0005659F">
        <w:trPr>
          <w:trHeight w:val="322"/>
          <w:tblCellSpacing w:w="0" w:type="dxa"/>
        </w:trPr>
        <w:tc>
          <w:tcPr>
            <w:tcW w:w="10466" w:type="dxa"/>
            <w:vMerge w:val="restart"/>
          </w:tcPr>
          <w:p w:rsidR="00817795" w:rsidRPr="00AD5DFD" w:rsidRDefault="00817795" w:rsidP="00D04A61">
            <w:pPr>
              <w:spacing w:before="300" w:after="0" w:line="240" w:lineRule="auto"/>
              <w:contextualSpacing/>
              <w:outlineLvl w:val="0"/>
              <w:rPr>
                <w:rFonts w:ascii="Times New Roman" w:hAnsi="Times New Roman"/>
                <w:b/>
                <w:bCs/>
                <w:kern w:val="36"/>
                <w:sz w:val="28"/>
                <w:szCs w:val="28"/>
                <w:lang w:eastAsia="ru-RU"/>
              </w:rPr>
            </w:pPr>
            <w:r w:rsidRPr="00AD5DFD">
              <w:rPr>
                <w:rFonts w:ascii="Times New Roman" w:hAnsi="Times New Roman"/>
                <w:b/>
                <w:bCs/>
                <w:kern w:val="36"/>
                <w:sz w:val="28"/>
                <w:szCs w:val="28"/>
                <w:lang w:eastAsia="ru-RU"/>
              </w:rPr>
              <w:t>Витебское Народное Ополчение</w:t>
            </w:r>
          </w:p>
          <w:p w:rsidR="00817795" w:rsidRDefault="00817795" w:rsidP="00D04A61">
            <w:pPr>
              <w:spacing w:before="100" w:beforeAutospacing="1" w:after="100" w:afterAutospacing="1" w:line="240" w:lineRule="auto"/>
              <w:contextualSpacing/>
              <w:jc w:val="both"/>
              <w:rPr>
                <w:rFonts w:ascii="Times New Roman" w:hAnsi="Times New Roman"/>
                <w:color w:val="000000"/>
                <w:sz w:val="28"/>
                <w:szCs w:val="28"/>
                <w:lang w:eastAsia="ru-RU"/>
              </w:rPr>
            </w:pPr>
            <w:r w:rsidRPr="00AD5DFD">
              <w:rPr>
                <w:rFonts w:ascii="Times New Roman" w:hAnsi="Times New Roman"/>
                <w:color w:val="000000"/>
                <w:sz w:val="28"/>
                <w:szCs w:val="28"/>
                <w:lang w:eastAsia="ru-RU"/>
              </w:rPr>
              <w:t>Сформировано 5 – 6 июля 1941года по решению Витебского обкома КП(б)Б и СНК БССР от30.06.1941. Состоял из 4 батальонов Осоавиахима Октябрьского Первомайского Железнодорожного ;насчитывало 2 тысячи человек.9 - 11 июля ополченцы вместе с войсками Красной Армии обороняли Витебск. Батальон народного ополчения Первомайского района [командир А А Монахов комиссар Ф Н Нагорный] вступил в бой 8 июля. 1-я рота батальона [командир А В Юшкевич] 9июля вместе с воинами 153-й стрелковой дивизии вела бой в центре города, удерживала участок на левом берегу Двины, отбивала неоднократные попытки гитлеровцев переправиться через реку. Батальон народного ополчения Железнодорожного района (900 человек - рабочие станкостроительных заводов, железнодорожного узла, студенты и преподаватели, служащие; возглавляли секретари Железнодорожного РК КП[б]Б г Витебска - командир Б К Семенов комиссар И Р Григорьев) вел оборонительные бои в районе озера Лосвидо, в направлении Сурожского шоссе. 9 июля после 5 часового боя ополченцы были вынуждены отойти от Витебска, где продолжали сражаться с врагом. Батальон Осоавиахима [450 человек, преимущественно коммунисты и комсомольцы; командир Клейнов, комиссар Усаценко] держал оборону вдоль берега Двины в районе Мазурино. 9 июля ополченцы до позднего вечера вели бой против немецких подразделений. 10 июля утром вместе с красноармейцами уничтожили до 200 гитлеровцев, которые переправлялись через Двину. 10 ипюля вели бои на северо-восточной окраине Витебска. 11 июля 1-я рота батальона почти полностью погибла в неравном бою в районе села Журжево. Жестокие бои ополченцев против врага велись на территории предприятий, улицах города, в районе Смоленского шоссе, других местах. 11 июля ополченцы покинули Витебск вместе с частями Красной Армии, многие влились в ее ряды, часть - в ряды партизан подпольщиков</w:t>
            </w:r>
            <w:r>
              <w:rPr>
                <w:rFonts w:ascii="Times New Roman" w:hAnsi="Times New Roman"/>
                <w:color w:val="000000"/>
                <w:sz w:val="28"/>
                <w:szCs w:val="28"/>
                <w:lang w:eastAsia="ru-RU"/>
              </w:rPr>
              <w:t>.</w:t>
            </w:r>
          </w:p>
          <w:p w:rsidR="00817795" w:rsidRPr="00AE5D0A" w:rsidRDefault="00817795" w:rsidP="00D04A61">
            <w:pPr>
              <w:spacing w:before="100" w:beforeAutospacing="1" w:after="100" w:afterAutospacing="1" w:line="240" w:lineRule="auto"/>
              <w:contextualSpacing/>
              <w:jc w:val="both"/>
              <w:rPr>
                <w:rFonts w:ascii="Times New Roman" w:hAnsi="Times New Roman"/>
                <w:b/>
                <w:color w:val="000000"/>
                <w:sz w:val="28"/>
                <w:szCs w:val="28"/>
                <w:lang w:eastAsia="ru-RU"/>
              </w:rPr>
            </w:pPr>
            <w:r w:rsidRPr="00AE5D0A">
              <w:rPr>
                <w:rFonts w:ascii="Times New Roman" w:hAnsi="Times New Roman"/>
                <w:b/>
                <w:color w:val="000000"/>
                <w:sz w:val="28"/>
                <w:szCs w:val="28"/>
                <w:lang w:eastAsia="ru-RU"/>
              </w:rPr>
              <w:t>Захват города</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22 июня 1941 года, сразу после нападения фашистской Германии на СССР, Витебский обком КП(б)Б</w:t>
            </w:r>
            <w:r w:rsidRPr="00AD5DFD">
              <w:rPr>
                <w:rFonts w:ascii="Times New Roman" w:hAnsi="Times New Roman"/>
                <w:color w:val="0645AD"/>
                <w:sz w:val="28"/>
                <w:szCs w:val="28"/>
                <w:vertAlign w:val="superscript"/>
                <w:lang w:eastAsia="ru-RU"/>
              </w:rPr>
              <w:t xml:space="preserve"> </w:t>
            </w:r>
            <w:r w:rsidRPr="00AD5DFD">
              <w:rPr>
                <w:rFonts w:ascii="Times New Roman" w:hAnsi="Times New Roman"/>
                <w:color w:val="000000"/>
                <w:sz w:val="28"/>
                <w:szCs w:val="28"/>
                <w:lang w:eastAsia="ru-RU"/>
              </w:rPr>
              <w:t>провёл экстренное совещание руководящих партийных и комсомольских работников. В городе была объявлена срочная мобилизация в Красную Армию.</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3 июля в Витебске и области началась эвакуация промышленных предприятий на восток СССР. Было эвакуировано 37 основных предприятий города (станкостроительные заводы им. Коминтерна и Кирова, трикотажные фабрики им. КИМ и Клары Цеткин, льнопрядильная фабрика «Двина» и др.). В тыл страны ушли 2500 вагонов с оборудованием и готовой продукцией. С имуществом предприятий эвакуировались и их рабочие. В то же время, многим гражданским не удалось эвакуироваться из города из-за слухов о скором конце войны</w:t>
            </w:r>
            <w:r w:rsidR="00A50869" w:rsidRPr="00DD1EF6">
              <w:t>http://evitebsk.com/wiki/%D0%92%D0%B8%D1%82%D0%B5%D0%B1%D1%81%D0%BA_%D0%B2_%D0%B3%D0%BE%D0%B4%D1%8B_%D0%92%D0%B5%D0%BB%D0%B8%D0%BA%D0%BE%D0%B9_%D0%9E%D1%82%D0%B5%D1%87%D0%B5%D1%81%D1%82%D0%B2%D0%B5%D0%BD%D0%BD%D0%BE%D0%B9_%D0%B2%D0%BE%D0%B9%D0%BD%D1%8B - cite_note-baranov-1</w:t>
            </w:r>
            <w:r w:rsidRPr="00AD5DFD">
              <w:rPr>
                <w:rFonts w:ascii="Times New Roman" w:hAnsi="Times New Roman"/>
                <w:color w:val="000000"/>
                <w:sz w:val="28"/>
                <w:szCs w:val="28"/>
                <w:lang w:eastAsia="ru-RU"/>
              </w:rPr>
              <w:t>, запрете на выезд или по другим причинам. Эвакуация продолжалась до 9 июля.</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С 5 июля велись оборонительные бои в прилегающих к городу районах. В них участвовали части 22-й, 20-й и 19-й армий Западного фронта. Кроме того, 5—6 июля в городе было сформировано</w:t>
            </w:r>
            <w:r w:rsidRPr="00576A9E">
              <w:rPr>
                <w:rFonts w:ascii="Times New Roman" w:hAnsi="Times New Roman"/>
                <w:color w:val="000000"/>
                <w:sz w:val="28"/>
                <w:szCs w:val="28"/>
                <w:lang w:eastAsia="ru-RU"/>
              </w:rPr>
              <w:t>народное ополчение</w:t>
            </w:r>
            <w:r w:rsidRPr="00AD5DFD">
              <w:rPr>
                <w:rFonts w:ascii="Times New Roman" w:hAnsi="Times New Roman"/>
                <w:color w:val="000000"/>
                <w:sz w:val="28"/>
                <w:szCs w:val="28"/>
                <w:lang w:eastAsia="ru-RU"/>
              </w:rPr>
              <w:t> из двух тысяч человек, организованы дружины противовоздушной обороны.</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С 5 по 9 июля 153-я стрелковая дивизия, под командованием полковника Н. А. Гагена, держала оборону в районе д. Гнездиловичи (теперь Гнездилово), озера Соро, д. Липно, д. Парнево, д. Парнево, д. Мошканы, д. Александрово. В день солдаты дивизии отбивали по несколько немецких атак, иногда переходя в контрнаступление. Утром 11 июля дивизия была вынуждена отступить за реку </w:t>
            </w:r>
            <w:r w:rsidRPr="00576A9E">
              <w:rPr>
                <w:rFonts w:ascii="Times New Roman" w:hAnsi="Times New Roman"/>
                <w:color w:val="000000"/>
                <w:sz w:val="28"/>
                <w:szCs w:val="28"/>
                <w:lang w:eastAsia="ru-RU"/>
              </w:rPr>
              <w:t>Лучоса.</w:t>
            </w:r>
          </w:p>
          <w:p w:rsidR="00817795" w:rsidRPr="00933B89" w:rsidRDefault="00817795" w:rsidP="00D04A61">
            <w:pPr>
              <w:spacing w:after="72" w:line="240" w:lineRule="auto"/>
              <w:contextualSpacing/>
              <w:outlineLvl w:val="2"/>
              <w:rPr>
                <w:rFonts w:ascii="Times New Roman" w:hAnsi="Times New Roman"/>
                <w:b/>
                <w:bCs/>
                <w:color w:val="000000"/>
                <w:sz w:val="28"/>
                <w:szCs w:val="28"/>
                <w:lang w:eastAsia="ru-RU"/>
              </w:rPr>
            </w:pPr>
            <w:r w:rsidRPr="00AD5DFD">
              <w:rPr>
                <w:rFonts w:ascii="Times New Roman" w:hAnsi="Times New Roman"/>
                <w:b/>
                <w:bCs/>
                <w:color w:val="000000"/>
                <w:sz w:val="28"/>
                <w:szCs w:val="28"/>
                <w:lang w:eastAsia="ru-RU"/>
              </w:rPr>
              <w:t>Бои в городе</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Наткнувшись на серьёзную оборону Красной Армии юго-западнее Витебска, немецким командованием было принято решение форсировать Западную Двину в районе Уллы, что позволило бы подойти к городу по правому берегу реки, а после занять его, зайдя с запада. Форсирование было проведено 8 июля. При этом советские войска оказали ожесточённое сопротивление.</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9 июля вражеские части с боями продвигались к городу, к вечеру заняв его западную (правобережную) часть и нетронутый железнодорожный мост через Западную Двину. Эта часть Витебска уже была в огне пожаров — отступающие советские войска, возможно, применили «тактику выжженной земли»</w:t>
            </w:r>
            <w:r w:rsidRPr="00AD5DFD">
              <w:rPr>
                <w:rFonts w:ascii="Times New Roman" w:hAnsi="Times New Roman"/>
                <w:color w:val="0645AD"/>
                <w:sz w:val="28"/>
                <w:szCs w:val="28"/>
                <w:vertAlign w:val="superscript"/>
                <w:lang w:eastAsia="ru-RU"/>
              </w:rPr>
              <w:t>[4]</w:t>
            </w:r>
            <w:r w:rsidRPr="00AD5DFD">
              <w:rPr>
                <w:rFonts w:ascii="Times New Roman" w:hAnsi="Times New Roman"/>
                <w:color w:val="000000"/>
                <w:sz w:val="28"/>
                <w:szCs w:val="28"/>
                <w:lang w:eastAsia="ru-RU"/>
              </w:rPr>
              <w:t>.19-я армия, которой было поручено оборонять город, запаздывала. 9 июля её части только начали выгружаться в Рудне и Лиозно. Противника в городе встретили только батальоны народного ополчения и подразделения 50-й стрелковой дивизии, которых было явно недостаточно. В ночь на 10 июля немецкие части переправились через Западную Двину</w:t>
            </w:r>
            <w:r w:rsidRPr="00576A9E">
              <w:rPr>
                <w:rFonts w:ascii="Times New Roman" w:hAnsi="Times New Roman"/>
                <w:color w:val="000000"/>
                <w:sz w:val="28"/>
                <w:szCs w:val="28"/>
                <w:lang w:eastAsia="ru-RU"/>
              </w:rPr>
              <w:t xml:space="preserve"> в районе Мазурино (здесь им оказал сопротивление один из батальонов ополченцев), заняли д. Улановичи</w:t>
            </w:r>
            <w:r w:rsidRPr="00AD5DFD">
              <w:rPr>
                <w:rFonts w:ascii="Times New Roman" w:hAnsi="Times New Roman"/>
                <w:color w:val="000000"/>
                <w:sz w:val="28"/>
                <w:szCs w:val="28"/>
                <w:lang w:eastAsia="ru-RU"/>
              </w:rPr>
              <w:t>, и начали оккупировать восточную часть города.</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10 июля 220-я мотострелковая дивизия (командующий ген-м. Н. Г. Хоруженко), по приказу командующего 19-й армией ген-л. И. С. Конева (находившегося, непосредственно, на восточной окраине города), попыталась отбить город у противника. Её бойцам удалось выбить немецкие войска из восточной части Витебска, форсировать реку, но конечное превосходство всё же было на стороне гитлеровцев. Город был сдан. Об этом событии белорусский поэт Аркадий Кулешов в 1942 году написал стихотворение «</w:t>
            </w:r>
            <w:r w:rsidRPr="00576A9E">
              <w:rPr>
                <w:rFonts w:ascii="Times New Roman" w:hAnsi="Times New Roman"/>
                <w:color w:val="000000"/>
                <w:sz w:val="28"/>
                <w:szCs w:val="28"/>
                <w:lang w:eastAsia="ru-RU"/>
              </w:rPr>
              <w:t>Віцебская махорка</w:t>
            </w:r>
            <w:r>
              <w:rPr>
                <w:rFonts w:ascii="Times New Roman" w:hAnsi="Times New Roman"/>
                <w:noProof/>
                <w:color w:val="0645AD"/>
                <w:sz w:val="28"/>
                <w:szCs w:val="28"/>
                <w:lang w:eastAsia="ru-RU"/>
              </w:rPr>
              <w:t>».</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После захвата Витебска в нём была провозглашена новая власть и установлен оккупационный режим. Горожанам были выданы специальные пропуска, в городе установлен комендантский час, введена всеобщая трудовая повинность.</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Высшие и средние учебные заведения были закрыты, работали только начальные и ремесленные школы.</w:t>
            </w:r>
          </w:p>
          <w:p w:rsidR="00817795" w:rsidRPr="00AD5DFD" w:rsidRDefault="00817795" w:rsidP="00D04A61">
            <w:pPr>
              <w:spacing w:before="96" w:after="120" w:line="240" w:lineRule="auto"/>
              <w:contextualSpacing/>
              <w:rPr>
                <w:rFonts w:ascii="Times New Roman" w:hAnsi="Times New Roman"/>
                <w:color w:val="000000"/>
                <w:sz w:val="28"/>
                <w:szCs w:val="28"/>
                <w:lang w:eastAsia="ru-RU"/>
              </w:rPr>
            </w:pPr>
            <w:r w:rsidRPr="00AD5DFD">
              <w:rPr>
                <w:rFonts w:ascii="Times New Roman" w:hAnsi="Times New Roman"/>
                <w:color w:val="000000"/>
                <w:sz w:val="28"/>
                <w:szCs w:val="28"/>
                <w:lang w:eastAsia="ru-RU"/>
              </w:rPr>
              <w:t>В 1941 году в Витебске 2-3 раза в неделю на русском и белорусском языках выходила газета «Витебские ведомости» (тираж от 3 до 7 тыс. экземпляров). Газета являлась официальным печатным органом Витебской управы. С 1942 года, с 45 номера, она стала выходить под названием «Новый путь». К газете выходили еженедельные приложения: «Беларуская старонка», «Женский листок», «Юному читателю». Издавались журналы «Беларус на страже», «Вольный пахарь» и другие.</w:t>
            </w:r>
          </w:p>
          <w:p w:rsidR="00817795" w:rsidRPr="00AD5DFD" w:rsidRDefault="00817795" w:rsidP="00D04A61">
            <w:pPr>
              <w:spacing w:before="100" w:beforeAutospacing="1" w:after="100" w:afterAutospacing="1" w:line="240" w:lineRule="auto"/>
              <w:contextualSpacing/>
              <w:jc w:val="both"/>
              <w:rPr>
                <w:rFonts w:ascii="Times New Roman" w:hAnsi="Times New Roman"/>
                <w:color w:val="000000"/>
                <w:sz w:val="28"/>
                <w:szCs w:val="28"/>
                <w:lang w:eastAsia="ru-RU"/>
              </w:rPr>
            </w:pPr>
            <w:r w:rsidRPr="00AD5DFD">
              <w:rPr>
                <w:rFonts w:ascii="Times New Roman" w:hAnsi="Times New Roman"/>
                <w:color w:val="000000"/>
                <w:sz w:val="28"/>
                <w:szCs w:val="28"/>
                <w:lang w:eastAsia="ru-RU"/>
              </w:rPr>
              <w:t>Для приобретения симпатии у населения немецкие власти возобновили церковную жизнь. На Соборе в марте 1942 года было решено создать 6 белорусских православных епархий, и среди них</w:t>
            </w:r>
            <w:r w:rsidRPr="00576A9E">
              <w:rPr>
                <w:rFonts w:ascii="Times New Roman" w:hAnsi="Times New Roman"/>
                <w:color w:val="000000"/>
                <w:sz w:val="28"/>
                <w:szCs w:val="28"/>
                <w:lang w:eastAsia="ru-RU"/>
              </w:rPr>
              <w:t xml:space="preserve"> — Витебскую</w:t>
            </w:r>
            <w:r w:rsidRPr="00AD5DFD">
              <w:rPr>
                <w:rFonts w:ascii="Times New Roman" w:hAnsi="Times New Roman"/>
                <w:color w:val="000000"/>
                <w:sz w:val="28"/>
                <w:szCs w:val="28"/>
                <w:lang w:eastAsia="ru-RU"/>
              </w:rPr>
              <w:t>. Епископом Витебским и Полоцким стал архимандрит Афанасий (А. В. Мартос). На территории епархии действовали 30 храмов. Среди них была </w:t>
            </w:r>
            <w:r w:rsidRPr="00576A9E">
              <w:rPr>
                <w:rFonts w:ascii="Times New Roman" w:hAnsi="Times New Roman"/>
                <w:color w:val="000000"/>
                <w:sz w:val="28"/>
                <w:szCs w:val="28"/>
                <w:lang w:eastAsia="ru-RU"/>
              </w:rPr>
              <w:t>Покровская церковь</w:t>
            </w:r>
            <w:r w:rsidRPr="00AD5DFD">
              <w:rPr>
                <w:rFonts w:ascii="Times New Roman" w:hAnsi="Times New Roman"/>
                <w:color w:val="000000"/>
                <w:sz w:val="28"/>
                <w:szCs w:val="28"/>
                <w:lang w:eastAsia="ru-RU"/>
              </w:rPr>
              <w:t>, в которой с августа 1941 года до 22 октября 1943 года находились мощи преподобной Евфросинии Полоцкой</w:t>
            </w:r>
            <w:r>
              <w:rPr>
                <w:rFonts w:ascii="Times New Roman" w:hAnsi="Times New Roman"/>
                <w:color w:val="000000"/>
                <w:sz w:val="28"/>
                <w:szCs w:val="28"/>
                <w:lang w:eastAsia="ru-RU"/>
              </w:rPr>
              <w:t>.</w:t>
            </w:r>
          </w:p>
        </w:tc>
      </w:tr>
      <w:tr w:rsidR="00817795" w:rsidRPr="00E47743" w:rsidTr="0005659F">
        <w:trPr>
          <w:trHeight w:val="322"/>
          <w:tblCellSpacing w:w="0" w:type="dxa"/>
        </w:trPr>
        <w:tc>
          <w:tcPr>
            <w:tcW w:w="0" w:type="auto"/>
            <w:vMerge/>
            <w:vAlign w:val="center"/>
          </w:tcPr>
          <w:p w:rsidR="00817795" w:rsidRPr="00AD5DFD" w:rsidRDefault="00817795" w:rsidP="00D04A61">
            <w:pPr>
              <w:spacing w:after="0" w:line="240" w:lineRule="auto"/>
              <w:contextualSpacing/>
              <w:rPr>
                <w:rFonts w:ascii="Times New Roman" w:hAnsi="Times New Roman"/>
                <w:color w:val="000000"/>
                <w:sz w:val="28"/>
                <w:szCs w:val="28"/>
                <w:lang w:eastAsia="ru-RU"/>
              </w:rPr>
            </w:pPr>
          </w:p>
        </w:tc>
      </w:tr>
    </w:tbl>
    <w:p w:rsidR="00817795" w:rsidRPr="00755FD0" w:rsidRDefault="00817795" w:rsidP="00D04A61">
      <w:pPr>
        <w:spacing w:line="240" w:lineRule="auto"/>
        <w:contextualSpacing/>
        <w:rPr>
          <w:rFonts w:ascii="Times New Roman" w:hAnsi="Times New Roman"/>
          <w:b/>
          <w:color w:val="000000"/>
          <w:sz w:val="36"/>
          <w:szCs w:val="36"/>
        </w:rPr>
      </w:pPr>
      <w:r w:rsidRPr="008A5DE0">
        <w:rPr>
          <w:rFonts w:ascii="Arial" w:hAnsi="Arial" w:cs="Arial"/>
          <w:color w:val="000000"/>
          <w:sz w:val="27"/>
          <w:szCs w:val="27"/>
          <w:lang w:eastAsia="ru-RU"/>
        </w:rPr>
        <w:t>     </w:t>
      </w:r>
      <w:r w:rsidRPr="00933B89">
        <w:rPr>
          <w:rFonts w:ascii="Times New Roman" w:hAnsi="Times New Roman"/>
          <w:b/>
          <w:color w:val="000000"/>
          <w:sz w:val="36"/>
          <w:szCs w:val="36"/>
          <w:lang w:eastAsia="ru-RU"/>
        </w:rPr>
        <w:t>Контрудар под Сенно и Лепелем (05.07.41 - 11.07.41)</w:t>
      </w:r>
      <w:r>
        <w:rPr>
          <w:rFonts w:ascii="Times New Roman" w:hAnsi="Times New Roman"/>
          <w:color w:val="000000"/>
          <w:sz w:val="28"/>
          <w:szCs w:val="28"/>
          <w:lang w:eastAsia="ru-RU"/>
        </w:rPr>
        <w:t> </w:t>
      </w:r>
      <w:r w:rsidRPr="00933B89">
        <w:rPr>
          <w:rFonts w:ascii="Times New Roman" w:hAnsi="Times New Roman"/>
          <w:color w:val="000000"/>
          <w:sz w:val="28"/>
          <w:szCs w:val="28"/>
          <w:lang w:eastAsia="ru-RU"/>
        </w:rPr>
        <w:br/>
        <w:t>     В течение недели после начала Великой Отечественной войны на западном направлении германские войска добились крупных оперативных успехов: нанесли тяжелое поражение армиям прикрытия Западного фронта и захватили значительную часть Белоруссии, продвинувшись вглубь территории более чем на 300 км. Создавалась реальная угроза быстрого выхода подвижных соединений немцев к Днепру и прорыва их к Смоленску. В начале июля 2-я и 3-я германские танковые группы, действующие на этом направлении, преодолели рубеж рек Западная Двина и Березина и развивали наступление на Витебском (3-я танковая группа) и Оршанском (2-я танковая группа) направлениях. Осознавая критичность складывающейся ситуации, советское командование стремилось ускорить выдвижение в этот район войск второго стратегического эшелона. 2-го июля группа армий Резерва Главного Командования (19-я, 20-я, 21-я и 22-я) была передана в состав Западного фронта. Особые надежды Ставка связывала с находящимися в составе 20-й армии 5-м и 7-м механизированными корпусами. Они должны были, действуя в районе Сенно - Лепель, нанести контрудар по флангу наступающим на Витебск частям 3-й танковой группы. Наступательные действия советские мехкорпуса начали 6 июля. Поначалу им сопутствовал некоторый успех, так, к 24.00 6 июля 18-й танковой дивизии 7-го механизированного корпуса удалось овладеть г. Сенно. Однако в дальнейшем развить этот успех советским мехкорпусам не удалось. Постоянные атаки с воздуха, отсутствие собственной авиационной поддержки, местность, сильно осложняющая действия танков, плохо подготовленные и несогласованные с соседями атаки - все это привело к срыву планов советского командования. Сыграло свою роль и то, что 5-й механизированный корпус прибыл в район только накануне атаки и вводился в бой буквально с колес, не проведя должной разведки в направлении предстоящего наступления. 10 июля, после того как противник ввел в бой дополнительные резервы, подразделения советских мехкорпусов начали отход. Ожидаемых результатов контрудар 5-го и 7-го советских механизированных корпусов не принес - немцы продолжи</w:t>
      </w:r>
      <w:r>
        <w:rPr>
          <w:rFonts w:ascii="Times New Roman" w:hAnsi="Times New Roman"/>
          <w:color w:val="000000"/>
          <w:sz w:val="28"/>
          <w:szCs w:val="28"/>
          <w:lang w:eastAsia="ru-RU"/>
        </w:rPr>
        <w:t>ли свое наступление на восток.</w:t>
      </w:r>
    </w:p>
    <w:p w:rsidR="00817795" w:rsidRDefault="00817795" w:rsidP="00D04A61">
      <w:pPr>
        <w:spacing w:line="240" w:lineRule="auto"/>
        <w:contextualSpacing/>
        <w:rPr>
          <w:rFonts w:ascii="Times New Roman" w:hAnsi="Times New Roman"/>
          <w:b/>
          <w:color w:val="000000"/>
          <w:sz w:val="36"/>
          <w:szCs w:val="36"/>
        </w:rPr>
      </w:pPr>
      <w:r>
        <w:rPr>
          <w:rFonts w:ascii="Times New Roman" w:hAnsi="Times New Roman"/>
          <w:b/>
          <w:color w:val="000000"/>
          <w:sz w:val="36"/>
          <w:szCs w:val="36"/>
        </w:rPr>
        <w:t xml:space="preserve">                                        </w:t>
      </w:r>
      <w:r w:rsidRPr="00A02487">
        <w:rPr>
          <w:rFonts w:ascii="Times New Roman" w:hAnsi="Times New Roman"/>
          <w:b/>
          <w:color w:val="000000"/>
          <w:sz w:val="36"/>
          <w:szCs w:val="36"/>
        </w:rPr>
        <w:t>«Катюша»</w:t>
      </w:r>
    </w:p>
    <w:p w:rsidR="00817795" w:rsidRDefault="00817795" w:rsidP="00D04A61">
      <w:pPr>
        <w:spacing w:line="240" w:lineRule="auto"/>
        <w:contextualSpacing/>
        <w:rPr>
          <w:rFonts w:ascii="Times New Roman" w:hAnsi="Times New Roman"/>
          <w:noProof/>
        </w:rPr>
      </w:pPr>
      <w:r w:rsidRPr="005A3B0B">
        <w:rPr>
          <w:rFonts w:ascii="Times New Roman" w:hAnsi="Times New Roman"/>
          <w:color w:val="000000"/>
          <w:spacing w:val="-15"/>
          <w:sz w:val="28"/>
          <w:szCs w:val="28"/>
        </w:rPr>
        <w:t>Четырнадцатого июля близ станции Орша вдруг стали рваться снаряды. В это время город уже был в тылу у немцев, и немецкое командование думало, что советские войска начали контрнаступление.</w:t>
      </w:r>
      <w:r w:rsidRPr="005A3B0B">
        <w:rPr>
          <w:rFonts w:ascii="Times New Roman" w:hAnsi="Times New Roman"/>
          <w:noProof/>
        </w:rPr>
        <w:t xml:space="preserve"> </w:t>
      </w:r>
    </w:p>
    <w:p w:rsidR="00817795" w:rsidRDefault="00817795" w:rsidP="00D04A61">
      <w:pPr>
        <w:spacing w:line="240" w:lineRule="auto"/>
        <w:contextualSpacing/>
        <w:rPr>
          <w:rFonts w:ascii="Times New Roman" w:hAnsi="Times New Roman"/>
          <w:color w:val="000000"/>
          <w:spacing w:val="-15"/>
          <w:sz w:val="28"/>
          <w:szCs w:val="28"/>
        </w:rPr>
      </w:pPr>
      <w:r w:rsidRPr="005A3B0B">
        <w:rPr>
          <w:rFonts w:ascii="Times New Roman" w:hAnsi="Times New Roman"/>
          <w:color w:val="000000"/>
          <w:spacing w:val="-15"/>
          <w:sz w:val="28"/>
          <w:szCs w:val="28"/>
        </w:rPr>
        <w:t>Из-за учинившейся в панике перестрелки, от взрывов и пожаров были убиты и ранены почти две тысячи человек, станция вышла из строя и движение на несколько дней было остановлено.</w:t>
      </w:r>
    </w:p>
    <w:p w:rsidR="00817795" w:rsidRDefault="00817795" w:rsidP="00D04A61">
      <w:pPr>
        <w:spacing w:line="240" w:lineRule="auto"/>
        <w:contextualSpacing/>
        <w:rPr>
          <w:rFonts w:ascii="Times New Roman" w:hAnsi="Times New Roman"/>
          <w:color w:val="000000"/>
          <w:spacing w:val="-15"/>
          <w:sz w:val="28"/>
          <w:szCs w:val="28"/>
        </w:rPr>
      </w:pPr>
      <w:r w:rsidRPr="005A3B0B">
        <w:rPr>
          <w:rFonts w:ascii="Times New Roman" w:hAnsi="Times New Roman"/>
          <w:color w:val="000000"/>
          <w:spacing w:val="-15"/>
          <w:sz w:val="28"/>
          <w:szCs w:val="28"/>
        </w:rPr>
        <w:t>Причиной этого стала впервые задействованная батарея реактивных установок, которая состояла всего лишь из 3 машин. Командовал батареей капитан Флеров.</w:t>
      </w:r>
      <w:r w:rsidRPr="005A3B0B">
        <w:rPr>
          <w:rFonts w:ascii="Times New Roman" w:hAnsi="Times New Roman"/>
          <w:color w:val="000000"/>
          <w:spacing w:val="-15"/>
          <w:sz w:val="28"/>
          <w:szCs w:val="28"/>
        </w:rPr>
        <w:br/>
        <w:t>Установки невиданной разрушительной силы были приняты на вооружение командованием лишь за один день до начала войны. Орудия залпового огня БМ-13 и БМ-8 за несколько секунд сметали с лица земли объект, легко передвигались, так как располагались на грузовых машинах. Всего несколько минут и они были готовы к боевым действиям, а спустя две-три минуты после залпа успевали отъехать в сторону, дабы не подвергнуться ответному огню.</w:t>
      </w:r>
    </w:p>
    <w:p w:rsidR="00817795" w:rsidRDefault="00817795" w:rsidP="00D04A61">
      <w:pPr>
        <w:spacing w:line="240" w:lineRule="auto"/>
        <w:contextualSpacing/>
        <w:rPr>
          <w:rFonts w:ascii="Times New Roman" w:hAnsi="Times New Roman"/>
          <w:noProof/>
        </w:rPr>
      </w:pPr>
      <w:r w:rsidRPr="005A3B0B">
        <w:rPr>
          <w:rFonts w:ascii="Times New Roman" w:hAnsi="Times New Roman"/>
          <w:color w:val="000000"/>
          <w:spacing w:val="-15"/>
          <w:sz w:val="28"/>
          <w:szCs w:val="28"/>
        </w:rPr>
        <w:t>Установка называлась «Катюша». Известно несколько версий, по которым именно так назвали ракетные установки. Согласно одной из них, основой явилось название снаряда по первым начальным буквам КАТ: «Костикова автоматический термитный» (изобрел конструктор Костиков).</w:t>
      </w:r>
      <w:r w:rsidRPr="005A3B0B">
        <w:rPr>
          <w:rFonts w:ascii="Times New Roman" w:hAnsi="Times New Roman"/>
          <w:noProof/>
        </w:rPr>
        <w:t xml:space="preserve"> </w:t>
      </w:r>
    </w:p>
    <w:p w:rsidR="00817795" w:rsidRPr="005A3B0B" w:rsidRDefault="00817795" w:rsidP="00D04A61">
      <w:pPr>
        <w:spacing w:line="240" w:lineRule="auto"/>
        <w:contextualSpacing/>
        <w:rPr>
          <w:rFonts w:ascii="Times New Roman" w:hAnsi="Times New Roman"/>
          <w:b/>
          <w:color w:val="000000"/>
          <w:sz w:val="36"/>
          <w:szCs w:val="36"/>
        </w:rPr>
      </w:pPr>
      <w:r w:rsidRPr="005A3B0B">
        <w:rPr>
          <w:rFonts w:ascii="Times New Roman" w:hAnsi="Times New Roman"/>
          <w:color w:val="000000"/>
          <w:spacing w:val="-15"/>
          <w:sz w:val="28"/>
          <w:szCs w:val="28"/>
        </w:rPr>
        <w:t>«Катюши» вызывали у врага панический страх, то есть они выполняли не только свое прямое назначение, но и деморализовали немецких солдат.</w:t>
      </w:r>
      <w:r w:rsidRPr="005A3B0B">
        <w:rPr>
          <w:rFonts w:ascii="Times New Roman" w:hAnsi="Times New Roman"/>
          <w:b/>
          <w:color w:val="000000"/>
          <w:sz w:val="36"/>
          <w:szCs w:val="36"/>
        </w:rPr>
        <w:t xml:space="preserve">              </w:t>
      </w:r>
    </w:p>
    <w:p w:rsidR="00817795" w:rsidRDefault="00817795" w:rsidP="00D04A61">
      <w:pPr>
        <w:pStyle w:val="a3"/>
        <w:contextualSpacing/>
        <w:rPr>
          <w:b/>
          <w:color w:val="000000"/>
          <w:sz w:val="36"/>
          <w:szCs w:val="36"/>
        </w:rPr>
      </w:pPr>
      <w:r>
        <w:rPr>
          <w:b/>
          <w:color w:val="000000"/>
          <w:sz w:val="36"/>
          <w:szCs w:val="36"/>
        </w:rPr>
        <w:t xml:space="preserve">                           </w:t>
      </w:r>
      <w:r w:rsidRPr="00A02487">
        <w:rPr>
          <w:b/>
          <w:color w:val="000000"/>
          <w:sz w:val="36"/>
          <w:szCs w:val="36"/>
        </w:rPr>
        <w:t>Смоленское сражение</w:t>
      </w:r>
    </w:p>
    <w:p w:rsidR="00817795" w:rsidRDefault="00817795" w:rsidP="00D04A61">
      <w:pPr>
        <w:pStyle w:val="a3"/>
        <w:contextualSpacing/>
        <w:rPr>
          <w:b/>
          <w:color w:val="000000"/>
          <w:sz w:val="28"/>
          <w:szCs w:val="28"/>
        </w:rPr>
      </w:pPr>
      <w:r>
        <w:rPr>
          <w:b/>
          <w:color w:val="000000"/>
          <w:sz w:val="28"/>
          <w:szCs w:val="28"/>
        </w:rPr>
        <w:t xml:space="preserve">    </w:t>
      </w:r>
      <w:r w:rsidRPr="00A02487">
        <w:rPr>
          <w:b/>
          <w:color w:val="000000"/>
          <w:sz w:val="28"/>
          <w:szCs w:val="28"/>
        </w:rPr>
        <w:t>Смоленское сражение: Ярцево - Духовщина (21.07.41 - 07.08.41) </w:t>
      </w:r>
    </w:p>
    <w:p w:rsidR="00817795" w:rsidRPr="005A3B0B" w:rsidRDefault="00817795" w:rsidP="00D04A61">
      <w:pPr>
        <w:pStyle w:val="a3"/>
        <w:contextualSpacing/>
        <w:rPr>
          <w:color w:val="000000"/>
          <w:spacing w:val="-15"/>
          <w:sz w:val="28"/>
          <w:szCs w:val="28"/>
        </w:rPr>
      </w:pPr>
      <w:r w:rsidRPr="00A02487">
        <w:rPr>
          <w:color w:val="000000"/>
          <w:sz w:val="28"/>
          <w:szCs w:val="28"/>
        </w:rPr>
        <w:t>   Смоленское сражение продолжалось два месяца - с 10 июля по 10 сентября. На первом этапе - с 10 по 20 июля - немецкие танковые группировки, используя выгоды, приобретенные в ходе приграничного сражения, силами 2-й и 3-й танковых групп развивал наступление на смоленском направлении. К 20 июля германские части захватили Смоленск, Ельню, Кричев, Полоцк, Невель, Велиж, Демидов, Духовщина, Оршу. В тяжелом положении оказались 16-я и 20-я советские армии, которые попали в оперативное окружение в обширном районе западнее, севернее и восточнее Смоленска. На втором этапе сражения (21 июля - 7 августа) советское верховное командование, используя прибывающие на фронт дивизии второго стратегического эшелона, провело ряд наступательных операций с целью отражения атак и уничтожения наступающих немецких частей. В частности, северо-восточнее Смоленска, в районе Белый - Ярцево действовали три группировки советских войск - генералов В. А. Хоменко, С. Л. Калинина, К. К. Рокосовского. Две первые группы наступали в направлении г. Духовщина с севера и северо-востока, третья вела боевые действия в районе Ярцево. Главными недостатками в советских контрударах являлись: раздробленность войск на сравнительно слабые ударные группировки (по 3-4 дивизии), наступавшие на широком фронте без взаимодействия друг с другом и с соседями, разновременность перехода этих группировок в наступление без предварительной подготовки, без глубокой разведки и рекогносцировки местности, робость при создании перевеса в силах на направлениях ударов, слабые артиллерийское обеспечение и авиационная поддержка. В результате советские войска не смогли выполнить поставленные задачи по разгрому немецких частей в этом районе, хотя и наступление противника на данном н</w:t>
      </w:r>
      <w:r>
        <w:rPr>
          <w:color w:val="000000"/>
          <w:sz w:val="28"/>
          <w:szCs w:val="28"/>
        </w:rPr>
        <w:t>аправлении прекратилось. </w:t>
      </w:r>
      <w:r w:rsidRPr="00A02487">
        <w:rPr>
          <w:color w:val="000000"/>
          <w:sz w:val="28"/>
          <w:szCs w:val="28"/>
        </w:rPr>
        <w:br/>
        <w:t>     </w:t>
      </w:r>
      <w:r w:rsidRPr="00A02487">
        <w:rPr>
          <w:b/>
          <w:color w:val="000000"/>
          <w:sz w:val="28"/>
          <w:szCs w:val="28"/>
        </w:rPr>
        <w:t>Смоленское сражение: Ельня (30.08.41 - 08.09.41)</w:t>
      </w:r>
      <w:r w:rsidRPr="00A02487">
        <w:rPr>
          <w:color w:val="000000"/>
          <w:sz w:val="28"/>
          <w:szCs w:val="28"/>
        </w:rPr>
        <w:t> </w:t>
      </w:r>
      <w:r w:rsidRPr="00A02487">
        <w:rPr>
          <w:color w:val="000000"/>
          <w:sz w:val="28"/>
          <w:szCs w:val="28"/>
        </w:rPr>
        <w:br/>
        <w:t>     Ельнинская наступательная операция произошла в рамках четвертого этапа Смоленского сражения (22 августа - 10 сентября), когда советское командование снова постаралось перехватить инициативу и попыталось провести ряд наступательных операций на смоленском направлении. Ельнинская операция, которая занимает видное место в советской истории Великой Отечественно войны, оказалась самой успешной из них. Операция проводилась в соответствии с директивой Ставки ВК № 001254, непосредственное руководство советскими войсками осуществлял Г. К. Жуков. Ельнинская дуга оборонялась шестью немецкими пехотными дивизиями, у Жукова была 8 дивизий (5 стрелковых, 2 механизированных и танковая). 30 августа 1941 г. после короткой артиллерийской подготовки войска 24-й армии перешли в наступление, и, преодолевая ожесточенное сопротивление противника, медленно продвигались вперед. 5 сентября немцы начали отвод сил из ельнинского выступа. Ельня была освобождена, ельненская группировка противника потерпела серьезное поражение, и к 8 сентября ельненский выступ был ликвидирован. Операции под Ельней, несмотря на то, что ее стратегические результаты были весьма несущественны, советское командование уделило весьма значительное внимание. Это была первая успешная наступательная операция советских войск в масштабах фронта. Жуков представил в Ставку доклад по итогам операции. На основе его Ставка ВГК, Генштаб издали приказ и директивы, обобщающие опыт Ельнинской операции с целью доведения его до всей Красной Армии. Для воспитания наступательного духа была учреждена Советская гвардия. В частности, 100-я, 127-я, 153-я и 161-я стрелковые дивизии первыми были удостоены звания гвардейских</w:t>
      </w:r>
      <w:r>
        <w:rPr>
          <w:color w:val="000000"/>
          <w:sz w:val="28"/>
          <w:szCs w:val="28"/>
        </w:rPr>
        <w:t>.</w:t>
      </w:r>
    </w:p>
    <w:p w:rsidR="00817795" w:rsidRDefault="00817795" w:rsidP="00D04A61">
      <w:pPr>
        <w:spacing w:line="240" w:lineRule="auto"/>
        <w:contextualSpacing/>
        <w:rPr>
          <w:rFonts w:ascii="Times New Roman" w:hAnsi="Times New Roman"/>
          <w:b/>
          <w:sz w:val="36"/>
          <w:szCs w:val="36"/>
        </w:rPr>
      </w:pPr>
      <w:r>
        <w:rPr>
          <w:rFonts w:ascii="Times New Roman" w:hAnsi="Times New Roman"/>
          <w:b/>
          <w:sz w:val="36"/>
          <w:szCs w:val="36"/>
        </w:rPr>
        <w:t xml:space="preserve">                                  </w:t>
      </w:r>
      <w:r w:rsidRPr="00A3209B">
        <w:rPr>
          <w:rFonts w:ascii="Times New Roman" w:hAnsi="Times New Roman"/>
          <w:b/>
          <w:sz w:val="36"/>
          <w:szCs w:val="36"/>
        </w:rPr>
        <w:t>Оборона Гомеля</w:t>
      </w:r>
    </w:p>
    <w:p w:rsidR="00817795" w:rsidRDefault="00817795" w:rsidP="00D04A61">
      <w:pPr>
        <w:spacing w:after="0" w:line="240" w:lineRule="auto"/>
        <w:contextualSpacing/>
        <w:rPr>
          <w:rFonts w:ascii="Times New Roman" w:hAnsi="Times New Roman"/>
          <w:color w:val="000000"/>
          <w:sz w:val="28"/>
          <w:szCs w:val="28"/>
          <w:lang w:eastAsia="ru-RU"/>
        </w:rPr>
      </w:pPr>
      <w:r w:rsidRPr="003F7006">
        <w:rPr>
          <w:rFonts w:ascii="Times New Roman" w:hAnsi="Times New Roman"/>
          <w:color w:val="000000"/>
          <w:sz w:val="28"/>
          <w:szCs w:val="28"/>
          <w:lang w:eastAsia="ru-RU"/>
        </w:rPr>
        <w:t xml:space="preserve">Оборона Гомеля 1941 г. велась войсками 21-й армии (генерал-лейтенант М. Г. Ефремов, генерал-майор В. Н. Гордов) Центрального </w:t>
      </w:r>
      <w:r w:rsidRPr="00A3209B">
        <w:rPr>
          <w:rFonts w:ascii="Times New Roman" w:hAnsi="Times New Roman"/>
          <w:color w:val="000000"/>
          <w:sz w:val="28"/>
          <w:szCs w:val="28"/>
          <w:lang w:eastAsia="ru-RU"/>
        </w:rPr>
        <w:t xml:space="preserve">фронта и ополченцами 12 – 19 августа </w:t>
      </w:r>
      <w:r w:rsidRPr="003F7006">
        <w:rPr>
          <w:rFonts w:ascii="Times New Roman" w:hAnsi="Times New Roman"/>
          <w:color w:val="000000"/>
          <w:sz w:val="28"/>
          <w:szCs w:val="28"/>
          <w:lang w:eastAsia="ru-RU"/>
        </w:rPr>
        <w:t>1941</w:t>
      </w:r>
      <w:r w:rsidRPr="00A3209B">
        <w:rPr>
          <w:rFonts w:ascii="Times New Roman" w:hAnsi="Times New Roman"/>
          <w:color w:val="000000"/>
          <w:sz w:val="28"/>
          <w:szCs w:val="28"/>
          <w:lang w:eastAsia="ru-RU"/>
        </w:rPr>
        <w:t xml:space="preserve"> года; </w:t>
      </w:r>
      <w:r w:rsidRPr="003F7006">
        <w:rPr>
          <w:rFonts w:ascii="Times New Roman" w:hAnsi="Times New Roman"/>
          <w:color w:val="000000"/>
          <w:sz w:val="28"/>
          <w:szCs w:val="28"/>
          <w:lang w:eastAsia="ru-RU"/>
        </w:rPr>
        <w:t>составная часть Смоленской битвы 1941 г. В начале августа немецкое командование перебросило в район Гомеля части 2-й полевой армии, из района Смоленска - 2-ю танковую бригаду Гудериана; всего под Гомелем было задействовано 25 немецко-фашистских дивизий. 8 - 10 августа противник вклинился в оборону 21-й армии, прорвал её на участке Кричев - Пропойск - Речица и вышел на подступы к Гомелю. Вместе с военным командованием мобилизацию сил на защиту города возглавили Гомельские обком и горком КП(б)Б. Сформирован народного ополчения полк, около города вырыто 28 км траншей, созданы минные поля, на улицах возведены баррикады. 12 августа 2-я немецкая армия начала штурм города, немецкая авиация беспрерывно бомбила его. Исключительно тяжёлые бои шли в районе деревень Семёновка и Поколюбичи, где вместе с войсками Красной Армии оборону держали ополченцы и бойцы отдельного батальона Гомельского гарнизона (командир майор Н. С. Исаев). Советские войска не только оборонялись, но и контратаковали, 14 августа выбили врага из д. Семёновка. Встретив упорное сопротивление на этом направлении, нем. войска усилили атаки на Гомель с северо-востока и со стороны Добруша. В районе Ветки гитлеровцы форсировали Сож и захватили городской посёлок, однако советские войска задержали дальнейшее передвижение врага и нанесли ему значительные потери. Использовав превосходство в силах, 19 августа немецкие войска ворвались в Гомель. На левом берегу Сожа, в Новобелице бои шли ещё трое суток.</w:t>
      </w:r>
    </w:p>
    <w:p w:rsidR="00817795" w:rsidRPr="003F7006" w:rsidRDefault="00817795" w:rsidP="00D04A61">
      <w:pPr>
        <w:spacing w:after="0" w:line="240" w:lineRule="auto"/>
        <w:contextualSpacing/>
        <w:rPr>
          <w:rFonts w:ascii="Times New Roman" w:hAnsi="Times New Roman"/>
          <w:color w:val="000000"/>
          <w:sz w:val="28"/>
          <w:szCs w:val="28"/>
          <w:lang w:eastAsia="ru-RU"/>
        </w:rPr>
      </w:pPr>
      <w:r w:rsidRPr="003F7006">
        <w:rPr>
          <w:rFonts w:ascii="Times New Roman" w:hAnsi="Times New Roman"/>
          <w:color w:val="000000"/>
          <w:sz w:val="28"/>
          <w:szCs w:val="28"/>
          <w:lang w:eastAsia="ru-RU"/>
        </w:rPr>
        <w:t>В 1961 г. в д. Поколюбичи в честь защитников Гомеля установлен памятник.</w:t>
      </w: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sz w:val="44"/>
          <w:szCs w:val="44"/>
        </w:rPr>
      </w:pPr>
    </w:p>
    <w:p w:rsidR="00817795" w:rsidRPr="00755FD0" w:rsidRDefault="00817795" w:rsidP="00D04A61">
      <w:pPr>
        <w:spacing w:line="240" w:lineRule="auto"/>
        <w:contextualSpacing/>
        <w:rPr>
          <w:rFonts w:ascii="Times New Roman" w:hAnsi="Times New Roman"/>
          <w:b/>
          <w:sz w:val="44"/>
          <w:szCs w:val="44"/>
        </w:rPr>
      </w:pPr>
    </w:p>
    <w:p w:rsidR="00817795" w:rsidRDefault="00817795" w:rsidP="00D04A61">
      <w:pPr>
        <w:spacing w:line="240" w:lineRule="auto"/>
        <w:contextualSpacing/>
        <w:rPr>
          <w:rFonts w:ascii="Times New Roman" w:hAnsi="Times New Roman"/>
          <w:b/>
          <w:color w:val="000000"/>
          <w:sz w:val="44"/>
          <w:szCs w:val="44"/>
        </w:rPr>
      </w:pPr>
      <w:r w:rsidRPr="00755FD0">
        <w:rPr>
          <w:rFonts w:ascii="Times New Roman" w:hAnsi="Times New Roman"/>
          <w:b/>
          <w:color w:val="000000"/>
          <w:sz w:val="44"/>
          <w:szCs w:val="44"/>
        </w:rPr>
        <w:t>Выводы:</w:t>
      </w:r>
    </w:p>
    <w:p w:rsidR="00817795" w:rsidRPr="00F2655C" w:rsidRDefault="00817795" w:rsidP="00D04A61">
      <w:pPr>
        <w:spacing w:after="0" w:line="240" w:lineRule="auto"/>
        <w:rPr>
          <w:rFonts w:ascii="Times New Roman" w:hAnsi="Times New Roman"/>
          <w:color w:val="000000"/>
          <w:sz w:val="36"/>
          <w:szCs w:val="36"/>
          <w:lang w:eastAsia="ru-RU"/>
        </w:rPr>
      </w:pPr>
      <w:r w:rsidRPr="00F2655C">
        <w:rPr>
          <w:rFonts w:ascii="Times New Roman" w:hAnsi="Times New Roman"/>
          <w:color w:val="000000"/>
          <w:sz w:val="36"/>
          <w:szCs w:val="36"/>
          <w:lang w:eastAsia="ru-RU"/>
        </w:rPr>
        <w:t>К июню 1941 г. численность советских вооруженных сил составляла свыше 5 млн. человек: в Сухопутных войсках и Войсках противовоздушной обороны (ПВО)- свыше 4,5 млн., в Военно-воздушных силах (ВВС) — 476 тысяч, в Военно-морском флоте (ВМФ) — 344 тыс. человек. На вооружении состояло 67 тыс. орудий и минометов, 1860 новых танков и свыше 2700 боевых самолетов новых типов. Кроме того, в войсках было большое количество устаревшей бронетанковой и авиационной техники, ВМФ имели 276 боевых кораблей основных классов, в том числе 212 подводных лодок</w:t>
      </w:r>
    </w:p>
    <w:p w:rsidR="00817795" w:rsidRPr="00F2655C" w:rsidRDefault="00817795" w:rsidP="00D04A61">
      <w:pPr>
        <w:spacing w:after="0" w:line="240" w:lineRule="auto"/>
        <w:rPr>
          <w:rFonts w:ascii="Times New Roman" w:hAnsi="Times New Roman"/>
          <w:color w:val="000000"/>
          <w:sz w:val="36"/>
          <w:szCs w:val="36"/>
          <w:lang w:eastAsia="ru-RU"/>
        </w:rPr>
      </w:pPr>
      <w:r w:rsidRPr="00F2655C">
        <w:rPr>
          <w:rFonts w:ascii="Times New Roman" w:hAnsi="Times New Roman"/>
          <w:color w:val="000000"/>
          <w:sz w:val="36"/>
          <w:szCs w:val="36"/>
          <w:lang w:eastAsia="ru-RU"/>
        </w:rPr>
        <w:t>В связи с запозданием директивы наркома обороны, отданной приграничным военным округам в 00 часов 30 минут 22 июня 1941 г., многие военные соединения и части не получили соответствующих распоряжений. Поэтому не удалось закончить создание группировок войск для отражения ударов немецко-фашистских армий, что поставило советские войска в самом начале войны в крайне невыгодное положение.</w:t>
      </w:r>
    </w:p>
    <w:p w:rsidR="00817795" w:rsidRPr="00F2655C" w:rsidRDefault="00817795" w:rsidP="00D04A61">
      <w:pPr>
        <w:spacing w:after="0" w:line="240" w:lineRule="auto"/>
        <w:rPr>
          <w:rFonts w:ascii="Times New Roman" w:hAnsi="Times New Roman"/>
          <w:color w:val="000000"/>
          <w:sz w:val="36"/>
          <w:szCs w:val="36"/>
          <w:lang w:eastAsia="ru-RU"/>
        </w:rPr>
      </w:pPr>
      <w:r w:rsidRPr="00F2655C">
        <w:rPr>
          <w:rFonts w:ascii="Times New Roman" w:hAnsi="Times New Roman"/>
          <w:color w:val="000000"/>
          <w:sz w:val="36"/>
          <w:szCs w:val="36"/>
          <w:lang w:eastAsia="ru-RU"/>
        </w:rPr>
        <w:t>Нападение фашистской Германии на Советский Союз началось нанесением массированных ударов по аэродромам, железнодорожным станциям и узлам, военно-морским базам, местам расквартирования военных частей и мирным городам на глубину 250-300 км от государственной границы. После авиационных ударов и артиллерийской подготовки в пределы Советского государства вторглись главные силы немецко-фашистской армии. Вместе с германскими вооруженными силами в боевое соприкосновение с частями Красной Армии вступили войска Италии, Румынии, Финляндии, Венгрии.</w:t>
      </w:r>
    </w:p>
    <w:p w:rsidR="00817795" w:rsidRPr="00F2655C" w:rsidRDefault="00817795" w:rsidP="00D04A61">
      <w:pPr>
        <w:spacing w:after="0" w:line="240" w:lineRule="auto"/>
        <w:rPr>
          <w:rFonts w:ascii="Times New Roman" w:hAnsi="Times New Roman"/>
          <w:color w:val="000000"/>
          <w:sz w:val="36"/>
          <w:szCs w:val="36"/>
          <w:lang w:eastAsia="ru-RU"/>
        </w:rPr>
      </w:pPr>
      <w:r w:rsidRPr="00F2655C">
        <w:rPr>
          <w:rFonts w:ascii="Times New Roman" w:hAnsi="Times New Roman"/>
          <w:color w:val="000000"/>
          <w:sz w:val="36"/>
          <w:szCs w:val="36"/>
          <w:lang w:eastAsia="ru-RU"/>
        </w:rPr>
        <w:t>Первыми удар приняли пограничные войска и дивизии, располагавшиеся в приграничных районах СССР. Превосходство врага над советскими войсками было четырехкратным и более. Отражая превосходящие силы противника, личный состав многих застав полностью погиб.</w:t>
      </w:r>
    </w:p>
    <w:p w:rsidR="00817795" w:rsidRDefault="00817795" w:rsidP="00D04A61">
      <w:pPr>
        <w:spacing w:line="240" w:lineRule="auto"/>
        <w:contextualSpacing/>
        <w:rPr>
          <w:rFonts w:ascii="Times New Roman" w:hAnsi="Times New Roman"/>
          <w:b/>
          <w:color w:val="000000"/>
          <w:sz w:val="44"/>
          <w:szCs w:val="44"/>
        </w:rPr>
      </w:pPr>
    </w:p>
    <w:p w:rsidR="00817795" w:rsidRDefault="00817795" w:rsidP="00B043FA">
      <w:pPr>
        <w:spacing w:line="240" w:lineRule="auto"/>
        <w:contextualSpacing/>
        <w:rPr>
          <w:rFonts w:ascii="Times New Roman" w:hAnsi="Times New Roman"/>
          <w:b/>
          <w:sz w:val="44"/>
          <w:szCs w:val="44"/>
        </w:rPr>
      </w:pPr>
      <w:r w:rsidRPr="00D04A61">
        <w:rPr>
          <w:rFonts w:ascii="Times New Roman" w:hAnsi="Times New Roman"/>
          <w:b/>
          <w:sz w:val="44"/>
          <w:szCs w:val="44"/>
        </w:rPr>
        <w:t>Список использованной литературы:</w:t>
      </w:r>
    </w:p>
    <w:p w:rsidR="00817795" w:rsidRPr="0007419B" w:rsidRDefault="00817795" w:rsidP="00B043FA">
      <w:pPr>
        <w:pStyle w:val="1"/>
        <w:numPr>
          <w:ilvl w:val="0"/>
          <w:numId w:val="2"/>
        </w:numPr>
        <w:spacing w:line="240" w:lineRule="auto"/>
        <w:rPr>
          <w:rFonts w:ascii="Times New Roman" w:hAnsi="Times New Roman"/>
          <w:b/>
          <w:sz w:val="32"/>
          <w:szCs w:val="32"/>
        </w:rPr>
      </w:pPr>
      <w:r w:rsidRPr="0007419B">
        <w:rPr>
          <w:rFonts w:ascii="Times New Roman" w:hAnsi="Times New Roman"/>
          <w:b/>
          <w:sz w:val="32"/>
          <w:szCs w:val="32"/>
        </w:rPr>
        <w:t>Великая Отечественная война Советского Союза 1941-1945: Краткая история.- 3-е изд., испр. и доп.- М.: Воениздат, 1984.-560 с., ил.</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Гiсторыя Беларусi. Курс лекцый. Ч.1. Мн., 2000г. </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 xml:space="preserve"> Гiсторыя Беларусi. Курс лекцый. Ч.2. Мн., 2002г. </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История Беларуси. Учебно-информационное пособие. Мн., 2001г. . П.Г. Чигринов. Очерки истории Беларуси. Мн., 2002г. </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Гiсторыя Беларусi. Ч. 1,2. Мн., 2000г</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DD1EF6">
        <w:rPr>
          <w:rFonts w:ascii="Times New Roman" w:hAnsi="Times New Roman"/>
          <w:b/>
          <w:sz w:val="32"/>
          <w:szCs w:val="32"/>
        </w:rPr>
        <w:t>http://www.hrono.info/</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www.weltkrieg.ru</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DD1EF6">
        <w:rPr>
          <w:rFonts w:ascii="Times New Roman" w:hAnsi="Times New Roman"/>
          <w:b/>
          <w:sz w:val="32"/>
          <w:szCs w:val="32"/>
          <w:lang w:eastAsia="ru-RU"/>
        </w:rPr>
        <w:t>www.brest.by</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DD1EF6">
        <w:rPr>
          <w:rFonts w:ascii="Times New Roman" w:hAnsi="Times New Roman"/>
          <w:b/>
          <w:sz w:val="32"/>
          <w:szCs w:val="32"/>
        </w:rPr>
        <w:t>http://ru.wikipedia.org/</w:t>
      </w:r>
    </w:p>
    <w:p w:rsidR="00817795" w:rsidRPr="0007419B" w:rsidRDefault="00817795" w:rsidP="00B043FA">
      <w:pPr>
        <w:pStyle w:val="1"/>
        <w:numPr>
          <w:ilvl w:val="0"/>
          <w:numId w:val="2"/>
        </w:numPr>
        <w:spacing w:line="240" w:lineRule="auto"/>
        <w:rPr>
          <w:rFonts w:ascii="Times New Roman" w:hAnsi="Times New Roman"/>
          <w:b/>
          <w:color w:val="000000"/>
          <w:sz w:val="32"/>
          <w:szCs w:val="32"/>
        </w:rPr>
      </w:pPr>
      <w:r w:rsidRPr="0007419B">
        <w:rPr>
          <w:rFonts w:ascii="Times New Roman" w:hAnsi="Times New Roman"/>
          <w:b/>
          <w:color w:val="000000"/>
          <w:sz w:val="32"/>
          <w:szCs w:val="32"/>
          <w:lang w:eastAsia="ru-RU"/>
        </w:rPr>
        <w:t>Военный энциклопедический словарь, Воениздат, 1984 г. </w:t>
      </w:r>
    </w:p>
    <w:p w:rsidR="00817795" w:rsidRDefault="00817795" w:rsidP="00B043FA">
      <w:pPr>
        <w:pStyle w:val="1"/>
        <w:numPr>
          <w:ilvl w:val="0"/>
          <w:numId w:val="2"/>
        </w:numPr>
        <w:spacing w:line="240" w:lineRule="auto"/>
        <w:rPr>
          <w:rStyle w:val="aa"/>
          <w:rFonts w:ascii="Times New Roman" w:hAnsi="Times New Roman"/>
          <w:b/>
          <w:color w:val="000000"/>
          <w:sz w:val="32"/>
          <w:szCs w:val="32"/>
          <w:u w:val="none"/>
        </w:rPr>
      </w:pPr>
      <w:r w:rsidRPr="00DD1EF6">
        <w:rPr>
          <w:rFonts w:ascii="Times New Roman" w:hAnsi="Times New Roman"/>
          <w:b/>
          <w:sz w:val="32"/>
          <w:szCs w:val="32"/>
        </w:rPr>
        <w:t>http://bg-znanie.ru/</w:t>
      </w: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Default="00817795" w:rsidP="00B043FA">
      <w:pPr>
        <w:spacing w:line="240" w:lineRule="auto"/>
        <w:ind w:left="360"/>
        <w:rPr>
          <w:rFonts w:ascii="Times New Roman" w:hAnsi="Times New Roman"/>
          <w:b/>
          <w:color w:val="000000"/>
          <w:sz w:val="32"/>
          <w:szCs w:val="32"/>
        </w:rPr>
      </w:pPr>
    </w:p>
    <w:p w:rsidR="00817795" w:rsidRPr="00B043FA" w:rsidRDefault="00817795" w:rsidP="00B043FA">
      <w:pPr>
        <w:spacing w:line="240" w:lineRule="auto"/>
        <w:ind w:left="360"/>
        <w:rPr>
          <w:rFonts w:ascii="Times New Roman" w:hAnsi="Times New Roman"/>
          <w:b/>
          <w:color w:val="000000"/>
          <w:sz w:val="32"/>
          <w:szCs w:val="32"/>
        </w:rPr>
      </w:pPr>
    </w:p>
    <w:p w:rsidR="00817795" w:rsidRPr="00D04A61" w:rsidRDefault="00817795" w:rsidP="00D04A61">
      <w:pPr>
        <w:spacing w:line="240" w:lineRule="auto"/>
        <w:contextualSpacing/>
        <w:rPr>
          <w:rFonts w:ascii="Times New Roman" w:hAnsi="Times New Roman"/>
          <w:b/>
          <w:color w:val="000000"/>
          <w:sz w:val="44"/>
          <w:szCs w:val="44"/>
        </w:rPr>
      </w:pPr>
      <w:r w:rsidRPr="00D04A61">
        <w:rPr>
          <w:rFonts w:ascii="Times New Roman" w:hAnsi="Times New Roman"/>
          <w:b/>
          <w:color w:val="000000"/>
          <w:sz w:val="44"/>
          <w:szCs w:val="44"/>
        </w:rPr>
        <w:t>Приложение:</w:t>
      </w:r>
    </w:p>
    <w:p w:rsidR="00817795" w:rsidRDefault="00817795" w:rsidP="00D04A61">
      <w:pPr>
        <w:spacing w:line="240" w:lineRule="auto"/>
        <w:contextualSpacing/>
        <w:rPr>
          <w:rFonts w:ascii="Times New Roman" w:hAnsi="Times New Roman"/>
          <w:b/>
          <w:color w:val="000000"/>
          <w:sz w:val="44"/>
          <w:szCs w:val="44"/>
        </w:rPr>
      </w:pPr>
      <w:r>
        <w:rPr>
          <w:rFonts w:ascii="Times New Roman" w:hAnsi="Times New Roman"/>
          <w:b/>
          <w:color w:val="000000"/>
          <w:sz w:val="44"/>
          <w:szCs w:val="44"/>
        </w:rPr>
        <w:t>«22 июня 1941 года»</w:t>
      </w:r>
      <w:r w:rsidR="00DD1EF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НЕМЕЦКИЕ ВОЙСКА ВЕДУТ БОЙ У СТЕН БРЕСТСКОЙ КРЕПОСТИ, ИЮНЬ 1941-ОГО, фото сайта victory.rusarchives.ru " style="position:absolute;margin-left:174.1pt;margin-top:25.9pt;width:137.25pt;height:105.2pt;z-index:-251660800;visibility:visible;mso-position-horizontal-relative:text;mso-position-vertical-relative:text">
            <v:imagedata r:id="rId7" o:title=""/>
            <w10:wrap type="tight"/>
          </v:shape>
        </w:pict>
      </w:r>
    </w:p>
    <w:p w:rsidR="00817795" w:rsidRDefault="00DD1EF6" w:rsidP="00D04A61">
      <w:pPr>
        <w:spacing w:line="240" w:lineRule="auto"/>
        <w:contextualSpacing/>
        <w:rPr>
          <w:rFonts w:ascii="Times New Roman" w:hAnsi="Times New Roman"/>
          <w:b/>
          <w:color w:val="000000"/>
          <w:sz w:val="44"/>
          <w:szCs w:val="44"/>
        </w:rPr>
      </w:pPr>
      <w:r>
        <w:rPr>
          <w:noProof/>
          <w:lang w:eastAsia="ru-RU"/>
        </w:rPr>
        <w:pict>
          <v:shape id="Рисунок 2" o:spid="_x0000_s1027" type="#_x0000_t75" alt="http://pics.livejournal.com/chernovv/pic/004w1za4" style="position:absolute;margin-left:-30.15pt;margin-top:2.8pt;width:163.2pt;height:104.25pt;z-index:251654656;visibility:visible">
            <v:imagedata r:id="rId8" o:title=""/>
            <w10:wrap type="square"/>
          </v:shape>
        </w:pict>
      </w: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r>
        <w:rPr>
          <w:rFonts w:ascii="Times New Roman" w:hAnsi="Times New Roman"/>
          <w:b/>
          <w:color w:val="000000"/>
          <w:sz w:val="44"/>
          <w:szCs w:val="44"/>
        </w:rPr>
        <w:t>Брестская крепость</w:t>
      </w:r>
    </w:p>
    <w:p w:rsidR="00817795" w:rsidRDefault="00817795" w:rsidP="00D04A61">
      <w:pPr>
        <w:spacing w:line="240" w:lineRule="auto"/>
        <w:contextualSpacing/>
        <w:rPr>
          <w:rFonts w:ascii="Times New Roman" w:hAnsi="Times New Roman"/>
          <w:b/>
          <w:color w:val="000000"/>
          <w:sz w:val="44"/>
          <w:szCs w:val="44"/>
        </w:rPr>
      </w:pPr>
      <w:r>
        <w:rPr>
          <w:rFonts w:ascii="Times New Roman" w:hAnsi="Times New Roman"/>
          <w:noProof/>
          <w:sz w:val="28"/>
          <w:szCs w:val="28"/>
          <w:lang w:eastAsia="ru-RU"/>
        </w:rPr>
        <w:t xml:space="preserve">     </w:t>
      </w:r>
      <w:r w:rsidR="00DD1EF6">
        <w:rPr>
          <w:rFonts w:ascii="Times New Roman" w:hAnsi="Times New Roman"/>
          <w:noProof/>
          <w:sz w:val="28"/>
          <w:szCs w:val="28"/>
          <w:lang w:eastAsia="ru-RU"/>
        </w:rPr>
        <w:pict>
          <v:shape id="Рисунок 3" o:spid="_x0000_i1025" type="#_x0000_t75" alt="БРЕСТ, ИЮНЬ 41-ГО: НЕМЕЦКИЕ СОЛДАТЫ ВЕДУТ БОЙ. Фото с сайта Victory.rusarchives.ru " style="width:131.25pt;height:115.5pt;visibility:visible">
            <v:imagedata r:id="rId9" o:title=""/>
          </v:shape>
        </w:pict>
      </w:r>
      <w:r>
        <w:rPr>
          <w:rFonts w:ascii="Times New Roman" w:hAnsi="Times New Roman"/>
          <w:noProof/>
          <w:sz w:val="28"/>
          <w:szCs w:val="28"/>
          <w:lang w:eastAsia="ru-RU"/>
        </w:rPr>
        <w:t xml:space="preserve">       </w:t>
      </w:r>
      <w:r w:rsidR="00DD1EF6">
        <w:rPr>
          <w:rFonts w:ascii="Times New Roman" w:hAnsi="Times New Roman"/>
          <w:noProof/>
          <w:sz w:val="28"/>
          <w:szCs w:val="28"/>
          <w:lang w:eastAsia="ru-RU"/>
        </w:rPr>
        <w:pict>
          <v:shape id="Рисунок 4" o:spid="_x0000_i1026" type="#_x0000_t75" alt="РУИНЫ ТЕРЕСПОЛЬСКИХ ВОРОТ, фото сайта www.brest.by " style="width:135pt;height:104.25pt;visibility:visible">
            <v:imagedata r:id="rId10" o:title=""/>
          </v:shape>
        </w:pict>
      </w:r>
      <w:r>
        <w:rPr>
          <w:rFonts w:ascii="Times New Roman" w:hAnsi="Times New Roman"/>
          <w:noProof/>
          <w:sz w:val="28"/>
          <w:szCs w:val="28"/>
          <w:lang w:eastAsia="ru-RU"/>
        </w:rPr>
        <w:t xml:space="preserve">       </w:t>
      </w:r>
      <w:r w:rsidR="00DD1EF6">
        <w:rPr>
          <w:rFonts w:ascii="Times New Roman" w:hAnsi="Times New Roman"/>
          <w:noProof/>
          <w:sz w:val="28"/>
          <w:szCs w:val="28"/>
          <w:lang w:eastAsia="ru-RU"/>
        </w:rPr>
        <w:pict>
          <v:shape id="Рисунок 5" o:spid="_x0000_i1027" type="#_x0000_t75" alt="МОГИЛА НЕМЕЦКОГО СОЛДАТА, АВГУСТ 1941-ОГО, фото сайта www.weltkrieg.ru " style="width:129.75pt;height:103.5pt;visibility:visible">
            <v:imagedata r:id="rId11" o:title=""/>
          </v:shape>
        </w:pict>
      </w:r>
    </w:p>
    <w:p w:rsidR="00817795" w:rsidRDefault="00817795" w:rsidP="00D04A61">
      <w:pPr>
        <w:spacing w:line="240" w:lineRule="auto"/>
        <w:contextualSpacing/>
        <w:rPr>
          <w:rFonts w:ascii="Times New Roman" w:hAnsi="Times New Roman"/>
          <w:b/>
          <w:color w:val="000000"/>
          <w:sz w:val="44"/>
          <w:szCs w:val="44"/>
        </w:rPr>
      </w:pPr>
      <w:r>
        <w:rPr>
          <w:rFonts w:ascii="Times New Roman" w:hAnsi="Times New Roman"/>
          <w:b/>
          <w:color w:val="000000"/>
          <w:sz w:val="44"/>
          <w:szCs w:val="44"/>
        </w:rPr>
        <w:t>Минск во время обороны</w:t>
      </w:r>
    </w:p>
    <w:p w:rsidR="00817795" w:rsidRDefault="00DD1EF6" w:rsidP="00D04A61">
      <w:pPr>
        <w:spacing w:line="240" w:lineRule="auto"/>
        <w:contextualSpacing/>
        <w:rPr>
          <w:rFonts w:ascii="Times New Roman" w:hAnsi="Times New Roman"/>
          <w:b/>
          <w:color w:val="000000"/>
          <w:sz w:val="44"/>
          <w:szCs w:val="44"/>
        </w:rPr>
      </w:pPr>
      <w:r>
        <w:rPr>
          <w:noProof/>
          <w:lang w:eastAsia="ru-RU"/>
        </w:rPr>
        <w:pict>
          <v:shape id="Рисунок 6" o:spid="_x0000_s1028" type="#_x0000_t75" alt="http://hwar1941.narod.ru/mins.jpg" style="position:absolute;margin-left:22.55pt;margin-top:16.85pt;width:333.75pt;height:219.35pt;z-index:-251659776;visibility:visible">
            <v:imagedata r:id="rId12" o:title=""/>
            <w10:wrap type="tight"/>
          </v:shape>
        </w:pict>
      </w: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DD1EF6" w:rsidP="00D04A61">
      <w:pPr>
        <w:spacing w:line="240" w:lineRule="auto"/>
        <w:contextualSpacing/>
        <w:rPr>
          <w:rFonts w:ascii="Times New Roman" w:hAnsi="Times New Roman"/>
          <w:b/>
          <w:color w:val="000000"/>
          <w:sz w:val="44"/>
          <w:szCs w:val="44"/>
        </w:rPr>
      </w:pPr>
      <w:r>
        <w:rPr>
          <w:noProof/>
          <w:lang w:eastAsia="ru-RU"/>
        </w:rPr>
        <w:pict>
          <v:shape id="Рисунок 8" o:spid="_x0000_s1029" type="#_x0000_t75" alt="http://www.renascentia.ru/gas_pros.jpg" style="position:absolute;margin-left:-9.75pt;margin-top:17.85pt;width:108pt;height:150pt;z-index:251657728;visibility:visible">
            <v:imagedata r:id="rId13" o:title=""/>
            <w10:wrap type="square"/>
          </v:shape>
        </w:pict>
      </w:r>
      <w:r w:rsidR="00817795">
        <w:rPr>
          <w:rFonts w:ascii="Times New Roman" w:hAnsi="Times New Roman"/>
          <w:b/>
          <w:color w:val="000000"/>
          <w:sz w:val="44"/>
          <w:szCs w:val="44"/>
        </w:rPr>
        <w:t>Подвиг экипажа Гастелло</w:t>
      </w:r>
    </w:p>
    <w:p w:rsidR="00817795" w:rsidRDefault="00DD1EF6" w:rsidP="00D04A61">
      <w:pPr>
        <w:spacing w:line="240" w:lineRule="auto"/>
        <w:contextualSpacing/>
        <w:rPr>
          <w:rFonts w:ascii="Times New Roman" w:hAnsi="Times New Roman"/>
          <w:b/>
          <w:color w:val="000000"/>
          <w:sz w:val="44"/>
          <w:szCs w:val="44"/>
        </w:rPr>
      </w:pPr>
      <w:r>
        <w:rPr>
          <w:noProof/>
          <w:lang w:eastAsia="ru-RU"/>
        </w:rPr>
        <w:pict>
          <v:shape id="Рисунок 7" o:spid="_x0000_s1030" type="#_x0000_t75" alt="ДБ-3, самолет Гастелло" style="position:absolute;margin-left:10.3pt;margin-top:17.45pt;width:300pt;height:109.5pt;z-index:-251657728;visibility:visible">
            <v:imagedata r:id="rId14" o:title=""/>
            <w10:wrap type="tight"/>
          </v:shape>
        </w:pict>
      </w: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b/>
          <w:color w:val="000000"/>
          <w:sz w:val="36"/>
          <w:szCs w:val="36"/>
        </w:rPr>
      </w:pPr>
    </w:p>
    <w:p w:rsidR="00817795" w:rsidRDefault="00817795" w:rsidP="00D04A61">
      <w:pPr>
        <w:spacing w:line="240" w:lineRule="auto"/>
        <w:contextualSpacing/>
        <w:rPr>
          <w:rFonts w:ascii="Times New Roman" w:hAnsi="Times New Roman"/>
          <w:b/>
          <w:color w:val="000000"/>
          <w:sz w:val="36"/>
          <w:szCs w:val="36"/>
        </w:rPr>
      </w:pPr>
    </w:p>
    <w:p w:rsidR="00817795" w:rsidRPr="005A3B0B" w:rsidRDefault="00817795" w:rsidP="00D04A61">
      <w:pPr>
        <w:spacing w:line="240" w:lineRule="auto"/>
        <w:contextualSpacing/>
        <w:rPr>
          <w:rFonts w:ascii="Times New Roman" w:hAnsi="Times New Roman"/>
          <w:b/>
          <w:color w:val="000000"/>
          <w:sz w:val="36"/>
          <w:szCs w:val="36"/>
        </w:rPr>
      </w:pPr>
    </w:p>
    <w:p w:rsidR="00817795" w:rsidRPr="005A3B0B" w:rsidRDefault="00817795" w:rsidP="00D04A61">
      <w:pPr>
        <w:spacing w:line="240" w:lineRule="auto"/>
        <w:contextualSpacing/>
        <w:rPr>
          <w:rFonts w:ascii="Times New Roman" w:hAnsi="Times New Roman"/>
          <w:b/>
          <w:color w:val="000000"/>
          <w:sz w:val="36"/>
          <w:szCs w:val="36"/>
        </w:rPr>
      </w:pPr>
      <w:r w:rsidRPr="005A3B0B">
        <w:rPr>
          <w:rFonts w:ascii="Times New Roman" w:hAnsi="Times New Roman"/>
          <w:b/>
          <w:color w:val="000000"/>
          <w:sz w:val="36"/>
          <w:szCs w:val="36"/>
        </w:rPr>
        <w:t>Оборона Полоцких земель</w:t>
      </w:r>
    </w:p>
    <w:p w:rsidR="00817795" w:rsidRDefault="00DD1EF6" w:rsidP="00D04A61">
      <w:pPr>
        <w:spacing w:line="240" w:lineRule="auto"/>
        <w:contextualSpacing/>
        <w:rPr>
          <w:rFonts w:ascii="Times New Roman" w:hAnsi="Times New Roman"/>
          <w:b/>
          <w:color w:val="000000"/>
          <w:sz w:val="44"/>
          <w:szCs w:val="44"/>
        </w:rPr>
      </w:pPr>
      <w:r>
        <w:rPr>
          <w:rFonts w:ascii="Times New Roman" w:hAnsi="Times New Roman"/>
          <w:b/>
          <w:noProof/>
          <w:color w:val="000000"/>
          <w:sz w:val="44"/>
          <w:szCs w:val="44"/>
          <w:lang w:eastAsia="ru-RU"/>
        </w:rPr>
        <w:pict>
          <v:shape id="Рисунок 10" o:spid="_x0000_i1028" type="#_x0000_t75" style="width:262.5pt;height:197.25pt;visibility:visible">
            <v:imagedata r:id="rId15" o:title=""/>
          </v:shape>
        </w:pict>
      </w:r>
    </w:p>
    <w:p w:rsidR="00817795" w:rsidRDefault="00817795" w:rsidP="00D04A61">
      <w:pPr>
        <w:spacing w:line="240" w:lineRule="auto"/>
        <w:contextualSpacing/>
        <w:rPr>
          <w:rFonts w:ascii="Times New Roman" w:hAnsi="Times New Roman"/>
          <w:b/>
          <w:color w:val="000000"/>
          <w:sz w:val="44"/>
          <w:szCs w:val="44"/>
        </w:rPr>
      </w:pPr>
    </w:p>
    <w:p w:rsidR="00817795" w:rsidRDefault="00DD1EF6" w:rsidP="00D04A61">
      <w:pPr>
        <w:spacing w:line="240" w:lineRule="auto"/>
        <w:contextualSpacing/>
        <w:rPr>
          <w:rFonts w:ascii="Times New Roman" w:hAnsi="Times New Roman"/>
          <w:b/>
          <w:color w:val="000000"/>
          <w:sz w:val="44"/>
          <w:szCs w:val="44"/>
        </w:rPr>
      </w:pPr>
      <w:r>
        <w:rPr>
          <w:noProof/>
          <w:lang w:eastAsia="ru-RU"/>
        </w:rPr>
        <w:pict>
          <v:shape id="Рисунок 11" o:spid="_x0000_s1031" type="#_x0000_t75" alt="http://www.gazeta.lv/images/0_16ef6_61f59c84_XL.jpg" style="position:absolute;margin-left:-.2pt;margin-top:56.75pt;width:155.95pt;height:102.75pt;z-index:-251656704;visibility:visible">
            <v:imagedata r:id="rId16" o:title=""/>
            <w10:wrap type="tight"/>
          </v:shape>
        </w:pict>
      </w:r>
      <w:r>
        <w:rPr>
          <w:noProof/>
          <w:lang w:eastAsia="ru-RU"/>
        </w:rPr>
        <w:pict>
          <v:shape id="Рисунок 12" o:spid="_x0000_s1032" type="#_x0000_t75" alt="http://img1.liveinternet.ru/images/attach/b/2/24/108/24108486_katusha.jpg" style="position:absolute;margin-left:190.65pt;margin-top:43.35pt;width:246.4pt;height:214.5pt;z-index:-251655680;visibility:visible">
            <v:imagedata r:id="rId17" o:title=""/>
            <w10:wrap type="tight"/>
          </v:shape>
        </w:pict>
      </w:r>
      <w:r w:rsidR="00817795">
        <w:rPr>
          <w:rFonts w:ascii="Times New Roman" w:hAnsi="Times New Roman"/>
          <w:b/>
          <w:color w:val="000000"/>
          <w:sz w:val="44"/>
          <w:szCs w:val="44"/>
        </w:rPr>
        <w:t>Ракетная установка «Катюша»</w:t>
      </w:r>
    </w:p>
    <w:p w:rsidR="00817795" w:rsidRPr="00755FD0" w:rsidRDefault="00817795" w:rsidP="00D04A61">
      <w:pPr>
        <w:spacing w:line="240" w:lineRule="auto"/>
        <w:contextualSpacing/>
        <w:rPr>
          <w:rFonts w:ascii="Times New Roman" w:hAnsi="Times New Roman"/>
          <w:b/>
          <w:color w:val="000000"/>
          <w:sz w:val="44"/>
          <w:szCs w:val="44"/>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Default="00817795" w:rsidP="00D04A61">
      <w:pPr>
        <w:spacing w:line="240" w:lineRule="auto"/>
        <w:contextualSpacing/>
        <w:rPr>
          <w:rFonts w:ascii="Times New Roman" w:hAnsi="Times New Roman"/>
          <w:i/>
          <w:sz w:val="28"/>
          <w:szCs w:val="28"/>
        </w:rPr>
      </w:pPr>
    </w:p>
    <w:p w:rsidR="00817795" w:rsidRPr="00032D0A" w:rsidRDefault="00817795" w:rsidP="00B043FA">
      <w:pPr>
        <w:spacing w:line="240" w:lineRule="auto"/>
        <w:rPr>
          <w:rFonts w:ascii="Times New Roman" w:hAnsi="Times New Roman"/>
          <w:b/>
          <w:color w:val="000000"/>
          <w:sz w:val="28"/>
          <w:szCs w:val="28"/>
        </w:rPr>
      </w:pPr>
      <w:bookmarkStart w:id="0" w:name="_GoBack"/>
      <w:bookmarkEnd w:id="0"/>
    </w:p>
    <w:sectPr w:rsidR="00817795" w:rsidRPr="00032D0A" w:rsidSect="0086282A">
      <w:headerReference w:type="even" r:id="rId18"/>
      <w:headerReference w:type="default" r:id="rId19"/>
      <w:footerReference w:type="even" r:id="rId20"/>
      <w:footerReference w:type="default" r:id="rId21"/>
      <w:headerReference w:type="first" r:id="rId22"/>
      <w:footerReference w:type="first" r:id="rId23"/>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795" w:rsidRDefault="00817795" w:rsidP="0086282A">
      <w:pPr>
        <w:spacing w:after="0" w:line="240" w:lineRule="auto"/>
      </w:pPr>
      <w:r>
        <w:separator/>
      </w:r>
    </w:p>
  </w:endnote>
  <w:endnote w:type="continuationSeparator" w:id="0">
    <w:p w:rsidR="00817795" w:rsidRDefault="00817795" w:rsidP="00862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8"/>
      <w:jc w:val="center"/>
    </w:pPr>
    <w:r>
      <w:fldChar w:fldCharType="begin"/>
    </w:r>
    <w:r>
      <w:instrText>PAGE   \* MERGEFORMAT</w:instrText>
    </w:r>
    <w:r>
      <w:fldChar w:fldCharType="separate"/>
    </w:r>
    <w:r w:rsidR="00852262">
      <w:rPr>
        <w:noProof/>
      </w:rPr>
      <w:t>3</w:t>
    </w:r>
    <w:r>
      <w:fldChar w:fldCharType="end"/>
    </w:r>
  </w:p>
  <w:p w:rsidR="00817795" w:rsidRDefault="0081779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795" w:rsidRDefault="00817795" w:rsidP="0086282A">
      <w:pPr>
        <w:spacing w:after="0" w:line="240" w:lineRule="auto"/>
      </w:pPr>
      <w:r>
        <w:separator/>
      </w:r>
    </w:p>
  </w:footnote>
  <w:footnote w:type="continuationSeparator" w:id="0">
    <w:p w:rsidR="00817795" w:rsidRDefault="00817795" w:rsidP="008628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795" w:rsidRDefault="0081779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87108"/>
    <w:multiLevelType w:val="hybridMultilevel"/>
    <w:tmpl w:val="2AAC5B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AED4D29"/>
    <w:multiLevelType w:val="hybridMultilevel"/>
    <w:tmpl w:val="B0E26E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FF8"/>
    <w:rsid w:val="00032D0A"/>
    <w:rsid w:val="0005659F"/>
    <w:rsid w:val="0007419B"/>
    <w:rsid w:val="000960F9"/>
    <w:rsid w:val="001942C0"/>
    <w:rsid w:val="00224AF5"/>
    <w:rsid w:val="00273A2B"/>
    <w:rsid w:val="00306ED5"/>
    <w:rsid w:val="00391047"/>
    <w:rsid w:val="003F7006"/>
    <w:rsid w:val="00576A9E"/>
    <w:rsid w:val="005A1BDB"/>
    <w:rsid w:val="005A3B0B"/>
    <w:rsid w:val="005F6698"/>
    <w:rsid w:val="00755FD0"/>
    <w:rsid w:val="00775CB2"/>
    <w:rsid w:val="007F186E"/>
    <w:rsid w:val="00817795"/>
    <w:rsid w:val="00852262"/>
    <w:rsid w:val="0086282A"/>
    <w:rsid w:val="008A5DE0"/>
    <w:rsid w:val="00933B89"/>
    <w:rsid w:val="00A02487"/>
    <w:rsid w:val="00A3209B"/>
    <w:rsid w:val="00A42FF8"/>
    <w:rsid w:val="00A47221"/>
    <w:rsid w:val="00A50869"/>
    <w:rsid w:val="00A51D26"/>
    <w:rsid w:val="00AD5DFD"/>
    <w:rsid w:val="00AE5D0A"/>
    <w:rsid w:val="00B043FA"/>
    <w:rsid w:val="00C2740D"/>
    <w:rsid w:val="00D04A61"/>
    <w:rsid w:val="00DD1EF6"/>
    <w:rsid w:val="00DF2C51"/>
    <w:rsid w:val="00E47743"/>
    <w:rsid w:val="00F2655C"/>
    <w:rsid w:val="00F4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39F4C928-D9C1-4066-97F4-E8F3D6F4A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ED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86282A"/>
    <w:rPr>
      <w:rFonts w:cs="Times New Roman"/>
    </w:rPr>
  </w:style>
  <w:style w:type="paragraph" w:styleId="a3">
    <w:name w:val="Normal (Web)"/>
    <w:basedOn w:val="a"/>
    <w:rsid w:val="0086282A"/>
    <w:pPr>
      <w:spacing w:before="100" w:beforeAutospacing="1" w:after="100" w:afterAutospacing="1" w:line="240" w:lineRule="auto"/>
    </w:pPr>
    <w:rPr>
      <w:rFonts w:ascii="Times New Roman" w:eastAsia="Calibri" w:hAnsi="Times New Roman"/>
      <w:sz w:val="24"/>
      <w:szCs w:val="24"/>
      <w:lang w:eastAsia="ru-RU"/>
    </w:rPr>
  </w:style>
  <w:style w:type="paragraph" w:styleId="a4">
    <w:name w:val="Balloon Text"/>
    <w:basedOn w:val="a"/>
    <w:link w:val="a5"/>
    <w:semiHidden/>
    <w:rsid w:val="0086282A"/>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86282A"/>
    <w:rPr>
      <w:rFonts w:ascii="Tahoma" w:hAnsi="Tahoma" w:cs="Tahoma"/>
      <w:sz w:val="16"/>
      <w:szCs w:val="16"/>
    </w:rPr>
  </w:style>
  <w:style w:type="paragraph" w:styleId="a6">
    <w:name w:val="header"/>
    <w:basedOn w:val="a"/>
    <w:link w:val="a7"/>
    <w:rsid w:val="0086282A"/>
    <w:pPr>
      <w:tabs>
        <w:tab w:val="center" w:pos="4677"/>
        <w:tab w:val="right" w:pos="9355"/>
      </w:tabs>
      <w:spacing w:after="0" w:line="240" w:lineRule="auto"/>
    </w:pPr>
  </w:style>
  <w:style w:type="character" w:customStyle="1" w:styleId="a7">
    <w:name w:val="Верхній колонтитул Знак"/>
    <w:basedOn w:val="a0"/>
    <w:link w:val="a6"/>
    <w:locked/>
    <w:rsid w:val="0086282A"/>
    <w:rPr>
      <w:rFonts w:cs="Times New Roman"/>
    </w:rPr>
  </w:style>
  <w:style w:type="paragraph" w:styleId="a8">
    <w:name w:val="footer"/>
    <w:basedOn w:val="a"/>
    <w:link w:val="a9"/>
    <w:rsid w:val="0086282A"/>
    <w:pPr>
      <w:tabs>
        <w:tab w:val="center" w:pos="4677"/>
        <w:tab w:val="right" w:pos="9355"/>
      </w:tabs>
      <w:spacing w:after="0" w:line="240" w:lineRule="auto"/>
    </w:pPr>
  </w:style>
  <w:style w:type="character" w:customStyle="1" w:styleId="a9">
    <w:name w:val="Нижній колонтитул Знак"/>
    <w:basedOn w:val="a0"/>
    <w:link w:val="a8"/>
    <w:locked/>
    <w:rsid w:val="0086282A"/>
    <w:rPr>
      <w:rFonts w:cs="Times New Roman"/>
    </w:rPr>
  </w:style>
  <w:style w:type="paragraph" w:customStyle="1" w:styleId="1">
    <w:name w:val="Абзац списку1"/>
    <w:basedOn w:val="a"/>
    <w:rsid w:val="00D04A61"/>
    <w:pPr>
      <w:ind w:left="720"/>
      <w:contextualSpacing/>
    </w:pPr>
  </w:style>
  <w:style w:type="character" w:styleId="aa">
    <w:name w:val="Hyperlink"/>
    <w:basedOn w:val="a0"/>
    <w:rsid w:val="00032D0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13101</Words>
  <Characters>74679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Цели:</vt:lpstr>
    </vt:vector>
  </TitlesOfParts>
  <Company>Microsoft</Company>
  <LinksUpToDate>false</LinksUpToDate>
  <CharactersWithSpaces>87605</CharactersWithSpaces>
  <SharedDoc>false</SharedDoc>
  <HLinks>
    <vt:vector size="168" baseType="variant">
      <vt:variant>
        <vt:i4>6029383</vt:i4>
      </vt:variant>
      <vt:variant>
        <vt:i4>81</vt:i4>
      </vt:variant>
      <vt:variant>
        <vt:i4>0</vt:i4>
      </vt:variant>
      <vt:variant>
        <vt:i4>5</vt:i4>
      </vt:variant>
      <vt:variant>
        <vt:lpwstr>http://bg-znanie.ru/</vt:lpwstr>
      </vt:variant>
      <vt:variant>
        <vt:lpwstr/>
      </vt:variant>
      <vt:variant>
        <vt:i4>524317</vt:i4>
      </vt:variant>
      <vt:variant>
        <vt:i4>78</vt:i4>
      </vt:variant>
      <vt:variant>
        <vt:i4>0</vt:i4>
      </vt:variant>
      <vt:variant>
        <vt:i4>5</vt:i4>
      </vt:variant>
      <vt:variant>
        <vt:lpwstr>http://ru.wikipedia.org/</vt:lpwstr>
      </vt:variant>
      <vt:variant>
        <vt:lpwstr/>
      </vt:variant>
      <vt:variant>
        <vt:i4>1376262</vt:i4>
      </vt:variant>
      <vt:variant>
        <vt:i4>75</vt:i4>
      </vt:variant>
      <vt:variant>
        <vt:i4>0</vt:i4>
      </vt:variant>
      <vt:variant>
        <vt:i4>5</vt:i4>
      </vt:variant>
      <vt:variant>
        <vt:lpwstr>http://www.brest.by/</vt:lpwstr>
      </vt:variant>
      <vt:variant>
        <vt:lpwstr/>
      </vt:variant>
      <vt:variant>
        <vt:i4>6488163</vt:i4>
      </vt:variant>
      <vt:variant>
        <vt:i4>72</vt:i4>
      </vt:variant>
      <vt:variant>
        <vt:i4>0</vt:i4>
      </vt:variant>
      <vt:variant>
        <vt:i4>5</vt:i4>
      </vt:variant>
      <vt:variant>
        <vt:lpwstr>http://www.hrono.info/</vt:lpwstr>
      </vt:variant>
      <vt:variant>
        <vt:lpwstr/>
      </vt:variant>
      <vt:variant>
        <vt:i4>2752540</vt:i4>
      </vt:variant>
      <vt:variant>
        <vt:i4>69</vt:i4>
      </vt:variant>
      <vt:variant>
        <vt:i4>0</vt:i4>
      </vt:variant>
      <vt:variant>
        <vt:i4>5</vt:i4>
      </vt:variant>
      <vt:variant>
        <vt:lpwstr>http://evitebsk.com/wiki/%D0%9F%D0%BE%D0%BA%D1%80%D0%BE%D0%B2%D1%81%D0%BA%D0%B8%D0%B9_%D1%81%D0%BE%D0%B1%D0%BE%D1%80</vt:lpwstr>
      </vt:variant>
      <vt:variant>
        <vt:lpwstr/>
      </vt:variant>
      <vt:variant>
        <vt:i4>6226041</vt:i4>
      </vt:variant>
      <vt:variant>
        <vt:i4>66</vt:i4>
      </vt:variant>
      <vt:variant>
        <vt:i4>0</vt:i4>
      </vt:variant>
      <vt:variant>
        <vt:i4>5</vt:i4>
      </vt:variant>
      <vt:variant>
        <vt:lpwstr>http://evitebsk.com/w/index.php?title=%D0%92%D0%B8%D1%82%D0%B5%D0%B1%D1%81%D0%BA%D0%B0%D1%8F_%D0%B5%D0%BF%D0%B0%D1%80%D1%85%D0%B8%D1%8F&amp;action=edit&amp;redlink=1</vt:lpwstr>
      </vt:variant>
      <vt:variant>
        <vt:lpwstr/>
      </vt:variant>
      <vt:variant>
        <vt:i4>5242964</vt:i4>
      </vt:variant>
      <vt:variant>
        <vt:i4>63</vt:i4>
      </vt:variant>
      <vt:variant>
        <vt:i4>0</vt:i4>
      </vt:variant>
      <vt:variant>
        <vt:i4>5</vt:i4>
      </vt:variant>
      <vt:variant>
        <vt:lpwstr>http://kulyashou.ru/vitsebskaya-makhorka</vt:lpwstr>
      </vt:variant>
      <vt:variant>
        <vt:lpwstr/>
      </vt:variant>
      <vt:variant>
        <vt:i4>7078006</vt:i4>
      </vt:variant>
      <vt:variant>
        <vt:i4>60</vt:i4>
      </vt:variant>
      <vt:variant>
        <vt:i4>0</vt:i4>
      </vt:variant>
      <vt:variant>
        <vt:i4>5</vt:i4>
      </vt:variant>
      <vt:variant>
        <vt:lpwstr>http://evitebsk.com/w/index.php?title=%D0%A3%D0%BB%D0%B0%D0%BD%D0%BE%D0%B2%D0%B8%D1%87%D0%B8&amp;action=edit&amp;redlink=1</vt:lpwstr>
      </vt:variant>
      <vt:variant>
        <vt:lpwstr/>
      </vt:variant>
      <vt:variant>
        <vt:i4>1441794</vt:i4>
      </vt:variant>
      <vt:variant>
        <vt:i4>57</vt:i4>
      </vt:variant>
      <vt:variant>
        <vt:i4>0</vt:i4>
      </vt:variant>
      <vt:variant>
        <vt:i4>5</vt:i4>
      </vt:variant>
      <vt:variant>
        <vt:lpwstr>http://evitebsk.com/w/index.php?title=%D0%9C%D0%B0%D0%B7%D1%83%D1%80%D0%B8%D0%BD%D0%BE&amp;action=edit&amp;redlink=1</vt:lpwstr>
      </vt:variant>
      <vt:variant>
        <vt:lpwstr/>
      </vt:variant>
      <vt:variant>
        <vt:i4>2883680</vt:i4>
      </vt:variant>
      <vt:variant>
        <vt:i4>54</vt:i4>
      </vt:variant>
      <vt:variant>
        <vt:i4>0</vt:i4>
      </vt:variant>
      <vt:variant>
        <vt:i4>5</vt:i4>
      </vt:variant>
      <vt:variant>
        <vt:lpwstr>http://evitebsk.com/wiki/%D0%92%D0%B8%D1%82%D0%B5%D0%B1%D1%81%D0%BA_%D0%B2_%D0%B3%D0%BE%D0%B4%D1%8B_%D0%92%D0%B5%D0%BB%D0%B8%D0%BA%D0%BE%D0%B9_%D0%9E%D1%82%D0%B5%D1%87%D0%B5%D1%81%D1%82%D0%B2%D0%B5%D0%BD%D0%BD%D0%BE%D0%B9_%D0%B2%D0%BE%D0%B9%D0%BD%D1%8B</vt:lpwstr>
      </vt:variant>
      <vt:variant>
        <vt:lpwstr>cite_note-taktvyzh-3</vt:lpwstr>
      </vt:variant>
      <vt:variant>
        <vt:i4>6225933</vt:i4>
      </vt:variant>
      <vt:variant>
        <vt:i4>51</vt:i4>
      </vt:variant>
      <vt:variant>
        <vt:i4>0</vt:i4>
      </vt:variant>
      <vt:variant>
        <vt:i4>5</vt:i4>
      </vt:variant>
      <vt:variant>
        <vt:lpwstr>http://evitebsk.com/wiki/%D0%9B%D1%83%D1%87%D0%BE%D1%81%D0%B0</vt:lpwstr>
      </vt:variant>
      <vt:variant>
        <vt:lpwstr/>
      </vt:variant>
      <vt:variant>
        <vt:i4>2490437</vt:i4>
      </vt:variant>
      <vt:variant>
        <vt:i4>48</vt:i4>
      </vt:variant>
      <vt:variant>
        <vt:i4>0</vt:i4>
      </vt:variant>
      <vt:variant>
        <vt:i4>5</vt:i4>
      </vt:variant>
      <vt:variant>
        <vt:lpwstr>http://evitebsk.com/wiki/%D0%9D%D0%B0%D1%80%D0%BE%D0%B4%D0%BD%D0%BE%D0%B5_%D0%BE%D0%BF%D0%BE%D0%BB%D1%87%D0%B5%D0%BD%D0%B8%D0%B5_1941_%D0%B3%D0%BE%D0%B4%D0%B0</vt:lpwstr>
      </vt:variant>
      <vt:variant>
        <vt:lpwstr/>
      </vt:variant>
      <vt:variant>
        <vt:i4>5832790</vt:i4>
      </vt:variant>
      <vt:variant>
        <vt:i4>45</vt:i4>
      </vt:variant>
      <vt:variant>
        <vt:i4>0</vt:i4>
      </vt:variant>
      <vt:variant>
        <vt:i4>5</vt:i4>
      </vt:variant>
      <vt:variant>
        <vt:lpwstr>http://evitebsk.com/wiki/%D0%92%D0%B8%D1%82%D0%B5%D0%B1%D1%81%D0%BA_%D0%B2_%D0%B3%D0%BE%D0%B4%D1%8B_%D0%92%D0%B5%D0%BB%D0%B8%D0%BA%D0%BE%D0%B9_%D0%9E%D1%82%D0%B5%D1%87%D0%B5%D1%81%D1%82%D0%B2%D0%B5%D0%BD%D0%BD%D0%BE%D0%B9_%D0%B2%D0%BE%D0%B9%D0%BD%D1%8B</vt:lpwstr>
      </vt:variant>
      <vt:variant>
        <vt:lpwstr>cite_note-baranov-1</vt:lpwstr>
      </vt:variant>
      <vt:variant>
        <vt:i4>1245276</vt:i4>
      </vt:variant>
      <vt:variant>
        <vt:i4>42</vt:i4>
      </vt:variant>
      <vt:variant>
        <vt:i4>0</vt:i4>
      </vt:variant>
      <vt:variant>
        <vt:i4>5</vt:i4>
      </vt:variant>
      <vt:variant>
        <vt:lpwstr>http://www.kaponir.ru/4ur/04/pour/pour/6.jpg</vt:lpwstr>
      </vt:variant>
      <vt:variant>
        <vt:lpwstr/>
      </vt:variant>
      <vt:variant>
        <vt:i4>4456543</vt:i4>
      </vt:variant>
      <vt:variant>
        <vt:i4>39</vt:i4>
      </vt:variant>
      <vt:variant>
        <vt:i4>0</vt:i4>
      </vt:variant>
      <vt:variant>
        <vt:i4>5</vt:i4>
      </vt:variant>
      <vt:variant>
        <vt:lpwstr>http://www.kaponir.ru/4ur/04/pour/pour/27.jpg</vt:lpwstr>
      </vt:variant>
      <vt:variant>
        <vt:lpwstr/>
      </vt:variant>
      <vt:variant>
        <vt:i4>4653150</vt:i4>
      </vt:variant>
      <vt:variant>
        <vt:i4>36</vt:i4>
      </vt:variant>
      <vt:variant>
        <vt:i4>0</vt:i4>
      </vt:variant>
      <vt:variant>
        <vt:i4>5</vt:i4>
      </vt:variant>
      <vt:variant>
        <vt:lpwstr>http://www.kaponir.ru/4ur/04/pour/pour/16.jpg</vt:lpwstr>
      </vt:variant>
      <vt:variant>
        <vt:lpwstr/>
      </vt:variant>
      <vt:variant>
        <vt:i4>4456541</vt:i4>
      </vt:variant>
      <vt:variant>
        <vt:i4>33</vt:i4>
      </vt:variant>
      <vt:variant>
        <vt:i4>0</vt:i4>
      </vt:variant>
      <vt:variant>
        <vt:i4>5</vt:i4>
      </vt:variant>
      <vt:variant>
        <vt:lpwstr>http://www.kaponir.ru/4ur/04/pour/pour/25.jpg</vt:lpwstr>
      </vt:variant>
      <vt:variant>
        <vt:lpwstr/>
      </vt:variant>
      <vt:variant>
        <vt:i4>4456528</vt:i4>
      </vt:variant>
      <vt:variant>
        <vt:i4>30</vt:i4>
      </vt:variant>
      <vt:variant>
        <vt:i4>0</vt:i4>
      </vt:variant>
      <vt:variant>
        <vt:i4>5</vt:i4>
      </vt:variant>
      <vt:variant>
        <vt:lpwstr>http://www.kaponir.ru/4ur/04/pour/pour/28.jpg</vt:lpwstr>
      </vt:variant>
      <vt:variant>
        <vt:lpwstr/>
      </vt:variant>
      <vt:variant>
        <vt:i4>4653145</vt:i4>
      </vt:variant>
      <vt:variant>
        <vt:i4>27</vt:i4>
      </vt:variant>
      <vt:variant>
        <vt:i4>0</vt:i4>
      </vt:variant>
      <vt:variant>
        <vt:i4>5</vt:i4>
      </vt:variant>
      <vt:variant>
        <vt:lpwstr>http://www.kaponir.ru/4ur/04/pour/pour/11.jpg</vt:lpwstr>
      </vt:variant>
      <vt:variant>
        <vt:lpwstr/>
      </vt:variant>
      <vt:variant>
        <vt:i4>4653144</vt:i4>
      </vt:variant>
      <vt:variant>
        <vt:i4>24</vt:i4>
      </vt:variant>
      <vt:variant>
        <vt:i4>0</vt:i4>
      </vt:variant>
      <vt:variant>
        <vt:i4>5</vt:i4>
      </vt:variant>
      <vt:variant>
        <vt:lpwstr>http://www.kaponir.ru/4ur/04/pour/pour/10.jpg</vt:lpwstr>
      </vt:variant>
      <vt:variant>
        <vt:lpwstr/>
      </vt:variant>
      <vt:variant>
        <vt:i4>1835100</vt:i4>
      </vt:variant>
      <vt:variant>
        <vt:i4>21</vt:i4>
      </vt:variant>
      <vt:variant>
        <vt:i4>0</vt:i4>
      </vt:variant>
      <vt:variant>
        <vt:i4>5</vt:i4>
      </vt:variant>
      <vt:variant>
        <vt:lpwstr>http://www.kaponir.ru/4ur/04/pour/pour/9.jpg</vt:lpwstr>
      </vt:variant>
      <vt:variant>
        <vt:lpwstr/>
      </vt:variant>
      <vt:variant>
        <vt:i4>1114204</vt:i4>
      </vt:variant>
      <vt:variant>
        <vt:i4>18</vt:i4>
      </vt:variant>
      <vt:variant>
        <vt:i4>0</vt:i4>
      </vt:variant>
      <vt:variant>
        <vt:i4>5</vt:i4>
      </vt:variant>
      <vt:variant>
        <vt:lpwstr>http://www.kaponir.ru/4ur/04/pour/pour/4.jpg</vt:lpwstr>
      </vt:variant>
      <vt:variant>
        <vt:lpwstr/>
      </vt:variant>
      <vt:variant>
        <vt:i4>4653147</vt:i4>
      </vt:variant>
      <vt:variant>
        <vt:i4>15</vt:i4>
      </vt:variant>
      <vt:variant>
        <vt:i4>0</vt:i4>
      </vt:variant>
      <vt:variant>
        <vt:i4>5</vt:i4>
      </vt:variant>
      <vt:variant>
        <vt:lpwstr>http://www.kaponir.ru/4ur/04/pour/pour/13.jpg</vt:lpwstr>
      </vt:variant>
      <vt:variant>
        <vt:lpwstr/>
      </vt:variant>
      <vt:variant>
        <vt:i4>1507420</vt:i4>
      </vt:variant>
      <vt:variant>
        <vt:i4>12</vt:i4>
      </vt:variant>
      <vt:variant>
        <vt:i4>0</vt:i4>
      </vt:variant>
      <vt:variant>
        <vt:i4>5</vt:i4>
      </vt:variant>
      <vt:variant>
        <vt:lpwstr>http://www.kaponir.ru/4ur/04/pour/pour/2.jpg</vt:lpwstr>
      </vt:variant>
      <vt:variant>
        <vt:lpwstr/>
      </vt:variant>
      <vt:variant>
        <vt:i4>4653146</vt:i4>
      </vt:variant>
      <vt:variant>
        <vt:i4>9</vt:i4>
      </vt:variant>
      <vt:variant>
        <vt:i4>0</vt:i4>
      </vt:variant>
      <vt:variant>
        <vt:i4>5</vt:i4>
      </vt:variant>
      <vt:variant>
        <vt:lpwstr>http://www.kaponir.ru/4ur/04/pour/pour/12.jpg</vt:lpwstr>
      </vt:variant>
      <vt:variant>
        <vt:lpwstr/>
      </vt:variant>
      <vt:variant>
        <vt:i4>4456539</vt:i4>
      </vt:variant>
      <vt:variant>
        <vt:i4>6</vt:i4>
      </vt:variant>
      <vt:variant>
        <vt:i4>0</vt:i4>
      </vt:variant>
      <vt:variant>
        <vt:i4>5</vt:i4>
      </vt:variant>
      <vt:variant>
        <vt:lpwstr>http://www.kaponir.ru/4ur/04/pour/pour/23.jpg</vt:lpwstr>
      </vt:variant>
      <vt:variant>
        <vt:lpwstr/>
      </vt:variant>
      <vt:variant>
        <vt:i4>1048668</vt:i4>
      </vt:variant>
      <vt:variant>
        <vt:i4>3</vt:i4>
      </vt:variant>
      <vt:variant>
        <vt:i4>0</vt:i4>
      </vt:variant>
      <vt:variant>
        <vt:i4>5</vt:i4>
      </vt:variant>
      <vt:variant>
        <vt:lpwstr>http://www.kaponir.ru/4ur/04/pour/pour/5.jpg</vt:lpwstr>
      </vt:variant>
      <vt:variant>
        <vt:lpwstr/>
      </vt:variant>
      <vt:variant>
        <vt:i4>1900636</vt:i4>
      </vt:variant>
      <vt:variant>
        <vt:i4>0</vt:i4>
      </vt:variant>
      <vt:variant>
        <vt:i4>0</vt:i4>
      </vt:variant>
      <vt:variant>
        <vt:i4>5</vt:i4>
      </vt:variant>
      <vt:variant>
        <vt:lpwstr>http://www.kaponir.ru/4ur/04/pour/pour/8.jpg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Цели:</dc:title>
  <dc:subject/>
  <dc:creator>Admin</dc:creator>
  <cp:keywords/>
  <dc:description/>
  <cp:lastModifiedBy>Irina</cp:lastModifiedBy>
  <cp:revision>2</cp:revision>
  <dcterms:created xsi:type="dcterms:W3CDTF">2014-08-22T11:23:00Z</dcterms:created>
  <dcterms:modified xsi:type="dcterms:W3CDTF">2014-08-22T11:23:00Z</dcterms:modified>
</cp:coreProperties>
</file>