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3BA" w:rsidRDefault="00C52B6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Историческое наследие</w:t>
      </w:r>
      <w:r>
        <w:br/>
      </w:r>
      <w:r>
        <w:rPr>
          <w:b/>
          <w:bCs/>
        </w:rPr>
        <w:t>3 Источники</w:t>
      </w:r>
      <w:r>
        <w:br/>
      </w:r>
      <w:r>
        <w:br/>
      </w:r>
    </w:p>
    <w:p w:rsidR="003A63BA" w:rsidRDefault="00C52B6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A63BA" w:rsidRDefault="00C52B6C">
      <w:pPr>
        <w:pStyle w:val="a3"/>
      </w:pPr>
      <w:r>
        <w:t>Хуан Родригес Кабрильо (исп. </w:t>
      </w:r>
      <w:r>
        <w:rPr>
          <w:i/>
          <w:iCs/>
        </w:rPr>
        <w:t>Juan Rodríguez Cabrillo</w:t>
      </w:r>
      <w:r>
        <w:t xml:space="preserve">, порт. </w:t>
      </w:r>
      <w:r>
        <w:rPr>
          <w:i/>
          <w:iCs/>
        </w:rPr>
        <w:t>João Rodrigues Cabrilho</w:t>
      </w:r>
      <w:r>
        <w:t> — Жуан Родригеш Кабрилью, ок. 1499 — 3 января 1543) — конкистадор и мореплаватель на службе у испанской короны, первый европеец, достигший побережья современной Калифорнии и исследовавший его.</w:t>
      </w:r>
    </w:p>
    <w:p w:rsidR="003A63BA" w:rsidRDefault="00C52B6C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3A63BA" w:rsidRDefault="00C52B6C">
      <w:pPr>
        <w:pStyle w:val="a3"/>
      </w:pPr>
      <w:r>
        <w:t xml:space="preserve">Документально подтвержденных сведений о происхождении и ранних годах жизни Кабрильо не сохранилось. Широко распространенно мнение о его португальском происхождении, которое основывается на единственном упоминании в труде испанского историка Антонио де Эррера </w:t>
      </w:r>
      <w:r>
        <w:rPr>
          <w:position w:val="10"/>
        </w:rPr>
        <w:t>[1]</w:t>
      </w:r>
      <w:r>
        <w:t xml:space="preserve">, изданном более полувека после смерти Кабрильо. Оно было широко популяризировано, во многом благодаря усилиям португальского правительства и португальской диаспоры в Калифорнии. Однако эта точка зрения подвергнута сомнению рядом современных историков, считающих более вероятным кастильское происхождение Кабрильо </w:t>
      </w:r>
      <w:r>
        <w:rPr>
          <w:position w:val="10"/>
        </w:rPr>
        <w:t>[2][3]</w:t>
      </w:r>
      <w:r>
        <w:t>.</w:t>
      </w:r>
    </w:p>
    <w:p w:rsidR="003A63BA" w:rsidRDefault="00C52B6C">
      <w:pPr>
        <w:pStyle w:val="a3"/>
      </w:pPr>
      <w:r>
        <w:t>Участвовал в завоевании Кубы и Мексики. В 1521 г. под началом Эрнандо Кортеса участвовал во взятии Теночтилана. Вместе с Педро де Альварадо завоёвывал территорию нынешних Гватемалы, Гондураса и Сальвадора. В 1542 г. возглавил армаду из кораблей «Сан-Сальвадор» и «Виктория», которая отправилась из порта Нативидад (современный Акапулько) на поиски легендарного пролива Аниан. 3 сентября корабли достигли южной оконечности Калифорнийского полуострова. 28 сентября армада зашла в залив Сан-Диего. Доплыв до 40° с. ш. (на уровне Мендосино) повернули обратно. В ходе экспедиции были установлены контакты с индейцами племени чумашей. В стычке с индейцами Кабрильо был ранен и скончался на острове Санта-Каталина.</w:t>
      </w:r>
    </w:p>
    <w:p w:rsidR="003A63BA" w:rsidRDefault="00C52B6C">
      <w:pPr>
        <w:pStyle w:val="a3"/>
      </w:pPr>
      <w:r>
        <w:t>Официальный отчет об экспедиции Кабрильо был утерян, осталось лишь краткое изложение, сделанное другим исследователем Андресом Урданетой, который имел доступ к корабельным журналам и картам. Место захоронения мореплавателя также осталось неизвестным.</w:t>
      </w:r>
    </w:p>
    <w:p w:rsidR="003A63BA" w:rsidRDefault="00C52B6C">
      <w:pPr>
        <w:pStyle w:val="21"/>
        <w:pageBreakBefore/>
        <w:numPr>
          <w:ilvl w:val="0"/>
          <w:numId w:val="0"/>
        </w:numPr>
      </w:pPr>
      <w:r>
        <w:t>2. Историческое наследие</w:t>
      </w:r>
    </w:p>
    <w:p w:rsidR="003A63BA" w:rsidRDefault="00C52B6C">
      <w:pPr>
        <w:pStyle w:val="a3"/>
      </w:pPr>
      <w:r>
        <w:t>В месте высадки мореплавателя на южной оконечности полуострова Пойнт-Лома в 1913 году был основан Национальный монумент Кабрильо. В 1939 г. здесь был установлен памятник Хуану Кабрильо работы португальского скульптора Алвару де Брее. С этого места открывается живописный вид на залив Сан-Диего.</w:t>
      </w:r>
    </w:p>
    <w:p w:rsidR="003A63BA" w:rsidRDefault="00C52B6C">
      <w:pPr>
        <w:pStyle w:val="21"/>
        <w:pageBreakBefore/>
        <w:numPr>
          <w:ilvl w:val="0"/>
          <w:numId w:val="0"/>
        </w:numPr>
      </w:pPr>
      <w:r>
        <w:t>3. Источники</w:t>
      </w:r>
    </w:p>
    <w:p w:rsidR="003A63BA" w:rsidRDefault="00C52B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Antonio de Herrera y Tordesillas. Historia general de los hechos de los Castellanos en las islas y tierra firme del Mar Oceano (Madrid, 1601—1615, 4 vols)</w:t>
      </w:r>
    </w:p>
    <w:p w:rsidR="003A63BA" w:rsidRDefault="00C52B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Juan Rodriguez Cabrillo, by Harry Kelsey. Huntington Library Pr; 6th edition (November 15, 1998), ISBN 0873280865</w:t>
      </w:r>
    </w:p>
    <w:p w:rsidR="003A63BA" w:rsidRDefault="00C52B6C">
      <w:pPr>
        <w:pStyle w:val="a3"/>
        <w:numPr>
          <w:ilvl w:val="0"/>
          <w:numId w:val="1"/>
        </w:numPr>
        <w:tabs>
          <w:tab w:val="left" w:pos="707"/>
        </w:tabs>
      </w:pPr>
      <w:r>
        <w:t>Journal of San Diego History, Summer 1973, Volume 19, Number 3.</w:t>
      </w:r>
    </w:p>
    <w:p w:rsidR="003A63BA" w:rsidRDefault="003A63BA">
      <w:pPr>
        <w:pStyle w:val="a3"/>
      </w:pPr>
    </w:p>
    <w:p w:rsidR="003A63BA" w:rsidRDefault="003A63BA">
      <w:pPr>
        <w:pStyle w:val="a3"/>
      </w:pPr>
    </w:p>
    <w:p w:rsidR="003A63BA" w:rsidRDefault="00C52B6C">
      <w:pPr>
        <w:pStyle w:val="a3"/>
        <w:spacing w:after="0"/>
      </w:pPr>
      <w:r>
        <w:t>Источник: http://ru.wikipedia.org/wiki/Кабрильо,_Хуан_Родригес</w:t>
      </w:r>
      <w:bookmarkStart w:id="0" w:name="_GoBack"/>
      <w:bookmarkEnd w:id="0"/>
    </w:p>
    <w:sectPr w:rsidR="003A63B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B6C"/>
    <w:rsid w:val="003A63BA"/>
    <w:rsid w:val="00C52B6C"/>
    <w:rsid w:val="00F3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0D1A1-0C82-4035-95ED-002FD845D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2014-05-09T06:58:00Z</dcterms:created>
  <dcterms:modified xsi:type="dcterms:W3CDTF">2014-05-09T06:58:00Z</dcterms:modified>
</cp:coreProperties>
</file>