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F4" w:rsidRDefault="00AB7C3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rPr>
          <w:b/>
          <w:bCs/>
        </w:rPr>
        <w:t>3 Роли</w:t>
      </w:r>
      <w:r>
        <w:br/>
      </w:r>
      <w:r>
        <w:rPr>
          <w:b/>
          <w:bCs/>
        </w:rPr>
        <w:t>Список литературы</w:t>
      </w:r>
    </w:p>
    <w:p w:rsidR="003913F4" w:rsidRDefault="00AB7C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913F4" w:rsidRDefault="00AB7C37">
      <w:pPr>
        <w:pStyle w:val="a3"/>
      </w:pPr>
      <w:r>
        <w:t>Иван (Ованес) Артемьевич Абелян (арм. Հովհաննես Աբելյան) (4 ноября 1865, Шемаха Бакинской губернии — 1 августа 1936, Ереван) — известный армянский актёр, народный артист Азербайджанской ССР, народный артист Армянской ССР</w:t>
      </w:r>
      <w:r>
        <w:rPr>
          <w:position w:val="10"/>
        </w:rPr>
        <w:t>[1]</w:t>
      </w:r>
      <w:r>
        <w:t>.</w:t>
      </w:r>
    </w:p>
    <w:p w:rsidR="003913F4" w:rsidRDefault="00AB7C3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913F4" w:rsidRDefault="00AB7C37">
      <w:pPr>
        <w:pStyle w:val="a3"/>
      </w:pPr>
      <w:r>
        <w:t>Родился в семье ремесленника. Учился в бакинском русском реальном училище.</w:t>
      </w:r>
    </w:p>
    <w:p w:rsidR="003913F4" w:rsidRDefault="00AB7C3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1882 — начало сценической деятельности, Бакинский русский театр</w:t>
      </w:r>
    </w:p>
    <w:p w:rsidR="003913F4" w:rsidRDefault="00AB7C3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1886 — переходит на армянскую сцену</w:t>
      </w:r>
    </w:p>
    <w:p w:rsidR="003913F4" w:rsidRDefault="00AB7C3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 1918 — председатель «Союза артистов» (Тифлис)</w:t>
      </w:r>
    </w:p>
    <w:p w:rsidR="003913F4" w:rsidRDefault="00AB7C37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1925 — вступил в труппу 1-го Государственного театра Армении в Ереване (ныне Театр имени Сундукяна).</w:t>
      </w:r>
    </w:p>
    <w:p w:rsidR="003913F4" w:rsidRDefault="00AB7C37">
      <w:pPr>
        <w:pStyle w:val="a3"/>
        <w:numPr>
          <w:ilvl w:val="0"/>
          <w:numId w:val="6"/>
        </w:numPr>
        <w:tabs>
          <w:tab w:val="left" w:pos="707"/>
        </w:tabs>
      </w:pPr>
      <w:r>
        <w:t>В 1932 (50-летие творческой деятельности) — присвоены звания народного артиста Армянской ССР, народного артиста Азербайджанской ССР и звание Герой труда</w:t>
      </w:r>
    </w:p>
    <w:p w:rsidR="003913F4" w:rsidRDefault="00AB7C37">
      <w:pPr>
        <w:pStyle w:val="a3"/>
      </w:pPr>
      <w:r>
        <w:t>Организовывал и возглавлял труппы для гастрольных поездок. Выступал в Баку, Тифлисе, на Украине, в Средней Азии и др. городах России, а также за границей — в Турции, Иране, Египте, Германии, Франции, Англии, США (1908—1910, 1913, 1920—1925).</w:t>
      </w:r>
    </w:p>
    <w:p w:rsidR="003913F4" w:rsidRDefault="00AB7C37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3913F4" w:rsidRDefault="00AB7C37">
      <w:pPr>
        <w:pStyle w:val="a3"/>
      </w:pPr>
      <w:r>
        <w:t>В 1936 году имя Абеляна было присвоено Ванадзорскому государственному драматическому театру.</w:t>
      </w:r>
    </w:p>
    <w:p w:rsidR="003913F4" w:rsidRDefault="00AB7C37">
      <w:pPr>
        <w:pStyle w:val="21"/>
        <w:pageBreakBefore/>
        <w:numPr>
          <w:ilvl w:val="0"/>
          <w:numId w:val="0"/>
        </w:numPr>
      </w:pPr>
      <w:r>
        <w:t>3. Роли</w:t>
      </w:r>
    </w:p>
    <w:p w:rsidR="003913F4" w:rsidRDefault="00AB7C37">
      <w:pPr>
        <w:pStyle w:val="a3"/>
        <w:rPr>
          <w:b/>
          <w:bCs/>
        </w:rPr>
      </w:pPr>
      <w:r>
        <w:rPr>
          <w:b/>
          <w:bCs/>
        </w:rPr>
        <w:t>Выдающийся исполнитель драматургии Александра Ширванзаде:</w:t>
      </w:r>
    </w:p>
    <w:p w:rsidR="003913F4" w:rsidRDefault="00AB7C3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Элизбаров, Рустам (позднее Бархудар),</w:t>
      </w:r>
    </w:p>
    <w:p w:rsidR="003913F4" w:rsidRDefault="00AB7C3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Гиж Данэл («Из-за чести», 1905,</w:t>
      </w:r>
    </w:p>
    <w:p w:rsidR="003913F4" w:rsidRDefault="00AB7C3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«Намус» («Честь»),1925,</w:t>
      </w:r>
    </w:p>
    <w:p w:rsidR="003913F4" w:rsidRDefault="00AB7C37">
      <w:pPr>
        <w:pStyle w:val="a3"/>
        <w:numPr>
          <w:ilvl w:val="0"/>
          <w:numId w:val="5"/>
        </w:numPr>
        <w:tabs>
          <w:tab w:val="left" w:pos="707"/>
        </w:tabs>
      </w:pPr>
      <w:r>
        <w:t>«Злой дух», 1913).</w:t>
      </w:r>
    </w:p>
    <w:p w:rsidR="003913F4" w:rsidRDefault="00AB7C37">
      <w:pPr>
        <w:pStyle w:val="a3"/>
        <w:rPr>
          <w:b/>
          <w:bCs/>
        </w:rPr>
      </w:pPr>
      <w:r>
        <w:rPr>
          <w:b/>
          <w:bCs/>
        </w:rPr>
        <w:t>Пьесы армянских авторов:</w:t>
      </w:r>
    </w:p>
    <w:p w:rsidR="003913F4" w:rsidRDefault="00AB7C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Пэпо, Зимзимов, Микаэл («Пэпо», 1907, «Ещё одна жертва» Сундукяна),</w:t>
      </w:r>
    </w:p>
    <w:p w:rsidR="003913F4" w:rsidRDefault="00AB7C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Назар («Храбрый Назар» Демирчяна, 1932),</w:t>
      </w:r>
    </w:p>
    <w:p w:rsidR="003913F4" w:rsidRDefault="00AB7C37">
      <w:pPr>
        <w:pStyle w:val="a3"/>
        <w:numPr>
          <w:ilvl w:val="0"/>
          <w:numId w:val="4"/>
        </w:numPr>
        <w:tabs>
          <w:tab w:val="left" w:pos="707"/>
        </w:tabs>
      </w:pPr>
      <w:r>
        <w:t>дядя Багдасар (одноименная пьеса Пароняна).</w:t>
      </w:r>
    </w:p>
    <w:p w:rsidR="003913F4" w:rsidRDefault="00AB7C37">
      <w:pPr>
        <w:pStyle w:val="a3"/>
        <w:rPr>
          <w:b/>
          <w:bCs/>
        </w:rPr>
      </w:pPr>
      <w:r>
        <w:rPr>
          <w:b/>
          <w:bCs/>
        </w:rPr>
        <w:t>Переводная классическая драматургия: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Осип («Ревизор», 1898),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Несчастливцев, Жадов (позднее Юсов) («Лес», 1903, «Доходное место», 1893 Островского),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Расплюев («Свадьба Кречинского», 1898 Сухово-Кобылина),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Отелло, (1896), Король Лир (1910) — одноименные пьесы Шекспира;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Петруччио («Укрощение строптивой»),</w:t>
      </w:r>
    </w:p>
    <w:p w:rsidR="003913F4" w:rsidRDefault="00AB7C37">
      <w:pPr>
        <w:pStyle w:val="a3"/>
        <w:numPr>
          <w:ilvl w:val="0"/>
          <w:numId w:val="3"/>
        </w:numPr>
        <w:tabs>
          <w:tab w:val="left" w:pos="707"/>
        </w:tabs>
      </w:pPr>
      <w:r>
        <w:t>Штокман, Освальд («Враг народа», 1895, «Привидения», 1891 Ибсена).</w:t>
      </w:r>
    </w:p>
    <w:p w:rsidR="003913F4" w:rsidRDefault="00AB7C37">
      <w:pPr>
        <w:pStyle w:val="a3"/>
        <w:rPr>
          <w:b/>
          <w:bCs/>
        </w:rPr>
      </w:pPr>
      <w:r>
        <w:rPr>
          <w:b/>
          <w:bCs/>
        </w:rPr>
        <w:t>Советская драматургия:</w:t>
      </w:r>
    </w:p>
    <w:p w:rsidR="003913F4" w:rsidRDefault="00AB7C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Берсенев («Разлом», 1928),</w:t>
      </w:r>
    </w:p>
    <w:p w:rsidR="003913F4" w:rsidRDefault="00AB7C37">
      <w:pPr>
        <w:pStyle w:val="a3"/>
        <w:numPr>
          <w:ilvl w:val="0"/>
          <w:numId w:val="2"/>
        </w:numPr>
        <w:tabs>
          <w:tab w:val="left" w:pos="707"/>
        </w:tabs>
      </w:pPr>
      <w:r>
        <w:t>Егор Булычев («Егор Булычев и другие» Горького, 1933).</w:t>
      </w:r>
    </w:p>
    <w:p w:rsidR="003913F4" w:rsidRDefault="00AB7C3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913F4" w:rsidRDefault="00AB7C37">
      <w:pPr>
        <w:pStyle w:val="a3"/>
        <w:numPr>
          <w:ilvl w:val="0"/>
          <w:numId w:val="1"/>
        </w:numPr>
        <w:tabs>
          <w:tab w:val="left" w:pos="707"/>
        </w:tabs>
      </w:pPr>
      <w:r>
        <w:t>Большая Российская энциклопедия: В 30 т. / Председатель науч.-ред. совета Ю. С. Осипов. Отв. ред С. Л. Кравец. Т. 1. А — Анкетирование. — М.: Большая Российская энциклопедия, 2005. — 766 с.: ил.: карт.</w:t>
      </w:r>
    </w:p>
    <w:p w:rsidR="003913F4" w:rsidRDefault="00AB7C37">
      <w:pPr>
        <w:pStyle w:val="a3"/>
        <w:spacing w:after="0"/>
      </w:pPr>
      <w:r>
        <w:t>Источник: http://ru.wikipedia.org/wiki/Абелян,_Ованес_Артемьевич</w:t>
      </w:r>
      <w:bookmarkStart w:id="0" w:name="_GoBack"/>
      <w:bookmarkEnd w:id="0"/>
    </w:p>
    <w:sectPr w:rsidR="003913F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C37"/>
    <w:rsid w:val="003913F4"/>
    <w:rsid w:val="00AB7C37"/>
    <w:rsid w:val="00E8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0028-9E10-4B4A-96E2-A5942DCA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2014-05-09T02:08:00Z</dcterms:created>
  <dcterms:modified xsi:type="dcterms:W3CDTF">2014-05-09T02:08:00Z</dcterms:modified>
</cp:coreProperties>
</file>