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300A" w:rsidRDefault="0091758D">
      <w:pPr>
        <w:pStyle w:val="a3"/>
      </w:pPr>
      <w:r>
        <w:br/>
      </w:r>
      <w:r>
        <w:br/>
        <w:t>План</w:t>
      </w:r>
      <w:r>
        <w:br/>
        <w:t xml:space="preserve">Введение </w:t>
      </w:r>
      <w:r>
        <w:br/>
      </w:r>
      <w:r>
        <w:rPr>
          <w:b/>
          <w:bCs/>
        </w:rPr>
        <w:t xml:space="preserve">1 Образование Российской империи </w:t>
      </w:r>
      <w:r>
        <w:rPr>
          <w:b/>
          <w:bCs/>
        </w:rPr>
        <w:br/>
        <w:t xml:space="preserve">1.1 Пётр I Великий </w:t>
      </w:r>
      <w:r>
        <w:rPr>
          <w:b/>
          <w:bCs/>
        </w:rPr>
        <w:br/>
        <w:t>1.1.1 Великая Северная война</w:t>
      </w:r>
      <w:r>
        <w:rPr>
          <w:b/>
          <w:bCs/>
        </w:rPr>
        <w:br/>
        <w:t>1.1.2 Основание Санкт-Петербурга</w:t>
      </w:r>
      <w:r>
        <w:rPr>
          <w:b/>
          <w:bCs/>
        </w:rPr>
        <w:br/>
      </w:r>
      <w:r>
        <w:rPr>
          <w:b/>
          <w:bCs/>
        </w:rPr>
        <w:br/>
      </w:r>
      <w:r>
        <w:br/>
      </w:r>
      <w:r>
        <w:rPr>
          <w:b/>
          <w:bCs/>
        </w:rPr>
        <w:t xml:space="preserve">2 Эпоха дворцовых переворотов (1725—1762) </w:t>
      </w:r>
      <w:r>
        <w:rPr>
          <w:b/>
          <w:bCs/>
        </w:rPr>
        <w:br/>
        <w:t>2.1 Екатерина Алексеевна</w:t>
      </w:r>
      <w:r>
        <w:rPr>
          <w:b/>
          <w:bCs/>
        </w:rPr>
        <w:br/>
        <w:t>2.2 Пётр II</w:t>
      </w:r>
      <w:r>
        <w:rPr>
          <w:b/>
          <w:bCs/>
        </w:rPr>
        <w:br/>
        <w:t>2.3 Анна Иоанновна</w:t>
      </w:r>
      <w:r>
        <w:rPr>
          <w:b/>
          <w:bCs/>
        </w:rPr>
        <w:br/>
        <w:t>2.4 Елизавета Петровна</w:t>
      </w:r>
      <w:r>
        <w:rPr>
          <w:b/>
          <w:bCs/>
        </w:rPr>
        <w:br/>
        <w:t>2.5 Пётр III</w:t>
      </w:r>
      <w:r>
        <w:rPr>
          <w:b/>
          <w:bCs/>
        </w:rPr>
        <w:br/>
      </w:r>
      <w:r>
        <w:br/>
      </w:r>
      <w:r>
        <w:rPr>
          <w:b/>
          <w:bCs/>
        </w:rPr>
        <w:t xml:space="preserve">3 Екатерина II Великая (1762—1796) </w:t>
      </w:r>
      <w:r>
        <w:rPr>
          <w:b/>
          <w:bCs/>
        </w:rPr>
        <w:br/>
        <w:t>3.1 Русско-турецкая война</w:t>
      </w:r>
      <w:r>
        <w:rPr>
          <w:b/>
          <w:bCs/>
        </w:rPr>
        <w:br/>
        <w:t>3.2 Разделы Польши</w:t>
      </w:r>
      <w:r>
        <w:rPr>
          <w:b/>
          <w:bCs/>
        </w:rPr>
        <w:br/>
        <w:t>3.3 Русская Америка</w:t>
      </w:r>
      <w:r>
        <w:rPr>
          <w:b/>
          <w:bCs/>
        </w:rPr>
        <w:br/>
        <w:t>3.4 Первая половина XIX века</w:t>
      </w:r>
      <w:r>
        <w:rPr>
          <w:b/>
          <w:bCs/>
        </w:rPr>
        <w:br/>
      </w:r>
      <w:r>
        <w:br/>
      </w:r>
      <w:r>
        <w:rPr>
          <w:b/>
          <w:bCs/>
        </w:rPr>
        <w:t xml:space="preserve">4 Российская империя (1796—1855) </w:t>
      </w:r>
      <w:r>
        <w:rPr>
          <w:b/>
          <w:bCs/>
        </w:rPr>
        <w:br/>
        <w:t>4.1 Павел I (1 октября 1754 — 24 марта 1801)</w:t>
      </w:r>
      <w:r>
        <w:rPr>
          <w:b/>
          <w:bCs/>
        </w:rPr>
        <w:br/>
        <w:t>4.2 Александр I (12 декабря 1777 — 19 ноября 1825)</w:t>
      </w:r>
      <w:r>
        <w:rPr>
          <w:b/>
          <w:bCs/>
        </w:rPr>
        <w:br/>
        <w:t xml:space="preserve">4.3 Николай I </w:t>
      </w:r>
      <w:r>
        <w:rPr>
          <w:b/>
          <w:bCs/>
        </w:rPr>
        <w:br/>
        <w:t>4.3.1 Восстание декабристов</w:t>
      </w:r>
      <w:r>
        <w:rPr>
          <w:b/>
          <w:bCs/>
        </w:rPr>
        <w:br/>
        <w:t>4.3.2 Русско-персидская война (1826—1828)</w:t>
      </w:r>
      <w:r>
        <w:rPr>
          <w:b/>
          <w:bCs/>
        </w:rPr>
        <w:br/>
        <w:t>4.3.3 Польское восстание 1830—31 годов</w:t>
      </w:r>
      <w:r>
        <w:rPr>
          <w:b/>
          <w:bCs/>
        </w:rPr>
        <w:br/>
        <w:t>4.3.4 Строительство железных дорог</w:t>
      </w:r>
      <w:r>
        <w:rPr>
          <w:b/>
          <w:bCs/>
        </w:rPr>
        <w:br/>
        <w:t>4.3.5 Кавказская война (1817—1864)</w:t>
      </w:r>
      <w:r>
        <w:rPr>
          <w:b/>
          <w:bCs/>
        </w:rPr>
        <w:br/>
        <w:t>4.3.6 Крымская война (1853—1856)</w:t>
      </w:r>
      <w:r>
        <w:rPr>
          <w:b/>
          <w:bCs/>
        </w:rPr>
        <w:br/>
      </w:r>
      <w:r>
        <w:rPr>
          <w:b/>
          <w:bCs/>
        </w:rPr>
        <w:br/>
      </w:r>
      <w:r>
        <w:br/>
      </w:r>
      <w:r>
        <w:rPr>
          <w:b/>
          <w:bCs/>
        </w:rPr>
        <w:t xml:space="preserve">5 Российская империя во второй половине XIX века </w:t>
      </w:r>
      <w:r>
        <w:rPr>
          <w:b/>
          <w:bCs/>
        </w:rPr>
        <w:br/>
        <w:t xml:space="preserve">5.1 Александр II </w:t>
      </w:r>
      <w:r>
        <w:rPr>
          <w:b/>
          <w:bCs/>
        </w:rPr>
        <w:br/>
        <w:t>5.1.1 Отмена крепостного права</w:t>
      </w:r>
      <w:r>
        <w:rPr>
          <w:b/>
          <w:bCs/>
        </w:rPr>
        <w:br/>
        <w:t>5.1.2 Окончание Кавказской войны</w:t>
      </w:r>
      <w:r>
        <w:rPr>
          <w:b/>
          <w:bCs/>
        </w:rPr>
        <w:br/>
        <w:t>5.1.3 Польское восстание 1863—64 годов</w:t>
      </w:r>
      <w:r>
        <w:rPr>
          <w:b/>
          <w:bCs/>
        </w:rPr>
        <w:br/>
        <w:t>5.1.4 Судебная реформа</w:t>
      </w:r>
      <w:r>
        <w:rPr>
          <w:b/>
          <w:bCs/>
        </w:rPr>
        <w:br/>
        <w:t>5.1.5 Завоевание Средней Азии</w:t>
      </w:r>
      <w:r>
        <w:rPr>
          <w:b/>
          <w:bCs/>
        </w:rPr>
        <w:br/>
        <w:t>5.1.6 Продажа Аляски</w:t>
      </w:r>
      <w:r>
        <w:rPr>
          <w:b/>
          <w:bCs/>
        </w:rPr>
        <w:br/>
        <w:t>5.1.7 Русско-турецкая война (1877—1878)</w:t>
      </w:r>
      <w:r>
        <w:rPr>
          <w:b/>
          <w:bCs/>
        </w:rPr>
        <w:br/>
        <w:t>5.1.8 Революционное движение</w:t>
      </w:r>
      <w:r>
        <w:rPr>
          <w:b/>
          <w:bCs/>
        </w:rPr>
        <w:br/>
      </w:r>
      <w:r>
        <w:rPr>
          <w:b/>
          <w:bCs/>
        </w:rPr>
        <w:br/>
        <w:t xml:space="preserve">5.2 Александр III </w:t>
      </w:r>
      <w:r>
        <w:rPr>
          <w:b/>
          <w:bCs/>
        </w:rPr>
        <w:br/>
        <w:t>5.2.1 Присоединение Туркмении</w:t>
      </w:r>
      <w:r>
        <w:rPr>
          <w:b/>
          <w:bCs/>
        </w:rPr>
        <w:br/>
        <w:t>5.2.2 Русский капитализм</w:t>
      </w:r>
      <w:r>
        <w:rPr>
          <w:b/>
          <w:bCs/>
        </w:rPr>
        <w:br/>
        <w:t>5.2.3 Земские учреждения</w:t>
      </w:r>
      <w:r>
        <w:rPr>
          <w:b/>
          <w:bCs/>
        </w:rPr>
        <w:br/>
        <w:t>5.2.4 Железнодорожный прогресс</w:t>
      </w:r>
      <w:r>
        <w:rPr>
          <w:b/>
          <w:bCs/>
        </w:rPr>
        <w:br/>
      </w:r>
      <w:r>
        <w:rPr>
          <w:b/>
          <w:bCs/>
        </w:rPr>
        <w:br/>
        <w:t>5.3 Николай II</w:t>
      </w:r>
      <w:r>
        <w:rPr>
          <w:b/>
          <w:bCs/>
        </w:rPr>
        <w:br/>
      </w:r>
      <w:r>
        <w:br/>
      </w:r>
      <w:r>
        <w:rPr>
          <w:b/>
          <w:bCs/>
        </w:rPr>
        <w:t xml:space="preserve">6 Начало XX века </w:t>
      </w:r>
      <w:r>
        <w:rPr>
          <w:b/>
          <w:bCs/>
        </w:rPr>
        <w:br/>
        <w:t>6.1 Экономическая ситуация</w:t>
      </w:r>
      <w:r>
        <w:rPr>
          <w:b/>
          <w:bCs/>
        </w:rPr>
        <w:br/>
        <w:t>6.2 Первая мировая война</w:t>
      </w:r>
      <w:r>
        <w:rPr>
          <w:b/>
          <w:bCs/>
        </w:rPr>
        <w:br/>
      </w:r>
      <w:r>
        <w:br/>
      </w:r>
      <w:r>
        <w:rPr>
          <w:b/>
          <w:bCs/>
        </w:rPr>
        <w:t>Список литературы</w:t>
      </w:r>
      <w:r>
        <w:br/>
        <w:t xml:space="preserve">История Российской империи </w:t>
      </w:r>
    </w:p>
    <w:p w:rsidR="00A1300A" w:rsidRDefault="0091758D">
      <w:pPr>
        <w:pStyle w:val="21"/>
        <w:pageBreakBefore/>
        <w:numPr>
          <w:ilvl w:val="0"/>
          <w:numId w:val="0"/>
        </w:numPr>
      </w:pPr>
      <w:r>
        <w:t>Введение</w:t>
      </w:r>
    </w:p>
    <w:p w:rsidR="00A1300A" w:rsidRDefault="0091758D">
      <w:pPr>
        <w:pStyle w:val="a3"/>
      </w:pPr>
      <w:r>
        <w:t>История Российской империи</w:t>
      </w:r>
    </w:p>
    <w:p w:rsidR="00A1300A" w:rsidRDefault="0091758D">
      <w:pPr>
        <w:pStyle w:val="a3"/>
      </w:pPr>
      <w:r>
        <w:t>Царь Пётр I провёл радикальные изменения во внутренней и внешней политике государства. В результате Северной войны 1700—1721 годов была разгромлена мощная шведская армия и были возвращены русские земли, захваченные Швецией в конце XVI века. В устье Невы строится город Санкт-Петербург, куда в 1712 году переносится столица России. Московское государство становится в 1721 году Российской империей, во главе с императором Всероссийским.</w:t>
      </w:r>
    </w:p>
    <w:p w:rsidR="00A1300A" w:rsidRDefault="0091758D">
      <w:pPr>
        <w:pStyle w:val="21"/>
        <w:pageBreakBefore/>
        <w:numPr>
          <w:ilvl w:val="0"/>
          <w:numId w:val="0"/>
        </w:numPr>
      </w:pPr>
      <w:r>
        <w:t xml:space="preserve">1. Образование Российской империи </w:t>
      </w:r>
    </w:p>
    <w:p w:rsidR="00A1300A" w:rsidRDefault="0091758D">
      <w:pPr>
        <w:pStyle w:val="a3"/>
      </w:pPr>
      <w:r>
        <w:t>Реформы Петра I привели к усилению российского государства, созданию современной европейской армии, развитию промышленности и распространению образования среди высших классов населения. Установилась абсолютная монархия во главе с императором, которому подчинялась также церковь (через обер-прокурора Священного Синода). Боярство потеряло самостоятельную роль в управлении государством и начало сближаться по положению со служивым дворянством.</w:t>
      </w:r>
    </w:p>
    <w:p w:rsidR="00A1300A" w:rsidRDefault="0091758D">
      <w:pPr>
        <w:pStyle w:val="a3"/>
      </w:pPr>
      <w:r>
        <w:t>После смерти Петра I началась эпоха дворцовых переворотов, которая характеризовалась насильственными смещениями императоров при сохранении у власти династии Романовых. Уже жена Петра Екатерина I заняла престол супруга при помощи гвардейских полков, а её дочь Елизавета пришла к власти в результате переворота.</w:t>
      </w:r>
    </w:p>
    <w:p w:rsidR="00A1300A" w:rsidRDefault="0091758D">
      <w:pPr>
        <w:pStyle w:val="31"/>
        <w:numPr>
          <w:ilvl w:val="0"/>
          <w:numId w:val="0"/>
        </w:numPr>
      </w:pPr>
      <w:r>
        <w:t xml:space="preserve">1.1. Пётр I Великий </w:t>
      </w:r>
    </w:p>
    <w:p w:rsidR="00A1300A" w:rsidRDefault="0091758D">
      <w:pPr>
        <w:pStyle w:val="41"/>
        <w:numPr>
          <w:ilvl w:val="0"/>
          <w:numId w:val="0"/>
        </w:numPr>
      </w:pPr>
      <w:r>
        <w:t>Великая Северная война</w:t>
      </w:r>
    </w:p>
    <w:p w:rsidR="00A1300A" w:rsidRDefault="0091758D">
      <w:pPr>
        <w:pStyle w:val="a3"/>
      </w:pPr>
      <w:r>
        <w:t>После возвращения Петра из Великого посольства царь начал готовиться к войне со Швецией за выход к Балтийскому морю. В 1699 году был создан Северный союз против шведского короля Карла XII, в который помимо России вошли Дания, Саксония и Речь Посполитая во главе с саксонским курфюрстом и польским королем Августом II. Движущей силой союза было стремление Августа II отобрать у Швеции Лифляндию, за помощь он обещал России возврат земель, прежде принадлежавших русским (Ингерманландии и Карелии).</w:t>
      </w:r>
    </w:p>
    <w:p w:rsidR="00A1300A" w:rsidRDefault="0091758D">
      <w:pPr>
        <w:pStyle w:val="a3"/>
        <w:rPr>
          <w:position w:val="10"/>
        </w:rPr>
      </w:pPr>
      <w:r>
        <w:t>Для вступления в войну России необходимо было заключить мир с Османской империей. После достижения перемирия с турецким султаном сроком на 30 лет Россия 19 августа 1700 года объявила войну Швеции под предлогом отмщения за обиду, оказанную царю Петру в Риге.</w:t>
      </w:r>
      <w:r>
        <w:rPr>
          <w:position w:val="10"/>
        </w:rPr>
        <w:t>[1]</w:t>
      </w:r>
    </w:p>
    <w:p w:rsidR="00A1300A" w:rsidRDefault="0091758D">
      <w:pPr>
        <w:pStyle w:val="a3"/>
      </w:pPr>
      <w:r>
        <w:t>План Карла XII заключался в том, чтобы поодиночке разбить противников с помощью англо-голландского флота. В скором времени после бомбардировки Копенгагена Дания 8 августа 1700 года вышла из войны, ещё до вступления в неё России. Неудачно закончились попытки Августа II захватить Ригу.</w:t>
      </w:r>
    </w:p>
    <w:p w:rsidR="00A1300A" w:rsidRDefault="0091758D">
      <w:pPr>
        <w:pStyle w:val="a3"/>
      </w:pPr>
      <w:r>
        <w:t>Поражением русской армии закончилась попытка захватить крепость Нарву. 30 ноября (по нов. стилю) 1700 года Карл XII с 8500 солдатами атаковал лагерь русских войск и полностью разгромил 35-тысячную неокрепшую русскую армию. Сам Пётр I уехал от войск в Новгород за 2 дня до того.</w:t>
      </w:r>
    </w:p>
    <w:p w:rsidR="00A1300A" w:rsidRDefault="0091758D">
      <w:pPr>
        <w:pStyle w:val="a3"/>
      </w:pPr>
      <w:r>
        <w:t>Посчитав, что Россия достаточно ослаблена, Карл XII ушёл в Ливонию, чтобы направить все силы против основного, как ему казалось, противника — Августа II.</w:t>
      </w:r>
    </w:p>
    <w:p w:rsidR="00A1300A" w:rsidRDefault="0091758D">
      <w:pPr>
        <w:pStyle w:val="a3"/>
      </w:pPr>
      <w:r>
        <w:t xml:space="preserve">Однако Пётр, наскоро реорганизовав армию по европейскому образцу, возобновил боевые действия. Уже 11(22) октября 1702 года Россия захватила крепость Нотебург (переименована в Шлиссельбург), а весной 1703 года — крепость Ниеншанц в устье Невы. Здесь </w:t>
      </w:r>
      <w:r>
        <w:rPr>
          <w:i/>
          <w:iCs/>
        </w:rPr>
        <w:t>16 мая</w:t>
      </w:r>
      <w:r>
        <w:t xml:space="preserve"> </w:t>
      </w:r>
      <w:r>
        <w:rPr>
          <w:i/>
          <w:iCs/>
        </w:rPr>
        <w:t>1703</w:t>
      </w:r>
      <w:r>
        <w:t xml:space="preserve"> года началось строительство Санкт-Петербурга, а на острове Котлин разместилась база русского флота — крепость Кроншлот (впоследствии Кронштадт). В 1704 году были взяты Нарва, Дерпт, Россия прочно закрепилась в Восточной Прибалтике. На предложение заключить мир Пётр I получил отказ.</w:t>
      </w:r>
    </w:p>
    <w:p w:rsidR="00A1300A" w:rsidRDefault="0091758D">
      <w:pPr>
        <w:pStyle w:val="a3"/>
      </w:pPr>
      <w:r>
        <w:t>После низложения Августа II в 1706 году и замены его польским королём Станиславом Лещинским, Карл XII начал роковой для него поход на Россию. Захватив Минск и Могилёв, король не решился идти на Смоленск. Заручившись поддержкой украинского гетмана Ивана Мазепы, Карл двинул войска на юг из продовольственных соображений и с намерением усилить армию сторонниками И. Мазепы. 28 сентября 1708 года у деревни Лесной шведский корпус Левенгаупта, шедший на соединение с армией Карла XII из Лифляндии, был разбит русской армией под командованием А. Д. Меншикова. Шведская армия лишилась подкрепления и обоза с военными припасами. Позднее Пётр I отмечал годовщину этой битвы как поворотный момент в Северной войне.</w:t>
      </w:r>
    </w:p>
    <w:p w:rsidR="00A1300A" w:rsidRDefault="0091758D">
      <w:pPr>
        <w:pStyle w:val="a3"/>
      </w:pPr>
      <w:r>
        <w:t>В Полтавской битве 27 июня 1709 года армия Карла XII потерпела решающее поражение, шведский король с малым гарнизоном солдат бежал в Османскую империю.</w:t>
      </w:r>
    </w:p>
    <w:p w:rsidR="00A1300A" w:rsidRDefault="0091758D">
      <w:pPr>
        <w:pStyle w:val="a3"/>
      </w:pPr>
      <w:r>
        <w:t>В 1710 году в войну вмешалась Турция. После поражения в Прутском походе 1711 года Россия вернула ей Азов и разрушила Таганрог, но за счёт этого удалось заключить очередное перемирие с турками.</w:t>
      </w:r>
    </w:p>
    <w:p w:rsidR="00A1300A" w:rsidRDefault="0091758D">
      <w:pPr>
        <w:pStyle w:val="a3"/>
      </w:pPr>
      <w:r>
        <w:t>Благодаря господству Швеции на море Северная война затянулась до 1721 года.</w:t>
      </w:r>
    </w:p>
    <w:p w:rsidR="00A1300A" w:rsidRDefault="0091758D">
      <w:pPr>
        <w:pStyle w:val="a3"/>
        <w:rPr>
          <w:i/>
          <w:iCs/>
        </w:rPr>
      </w:pPr>
      <w:r>
        <w:t>Среди наиболее ярких сражений на море можно выделить битву при мысе Гангут 27 июня 1714 года и при острове Гренгам в июле 1720 года. В обоих сражениях российский флот одержал победу.</w:t>
      </w:r>
      <w:r>
        <w:rPr>
          <w:i/>
          <w:iCs/>
        </w:rPr>
        <w:t>нейтральность?</w:t>
      </w:r>
    </w:p>
    <w:p w:rsidR="00A1300A" w:rsidRDefault="0091758D">
      <w:pPr>
        <w:pStyle w:val="a3"/>
      </w:pPr>
      <w:r>
        <w:t>30 августа 1721 года между Россией и Швецией был заключен Ништадтский мир, по которому Россия получала выход в Балтийское море, присоединила территорию Ингрии, часть Карелии, Эстляндию и Лифляндию.</w:t>
      </w:r>
    </w:p>
    <w:p w:rsidR="00A1300A" w:rsidRDefault="0091758D">
      <w:pPr>
        <w:pStyle w:val="a3"/>
      </w:pPr>
      <w:r>
        <w:t>Россия стала великой европейской державой. Пётр I принимал от Сената титулы «Великий» и «Отец Отечества», его провозглашают императором, а Россию — империей.</w:t>
      </w:r>
    </w:p>
    <w:p w:rsidR="00A1300A" w:rsidRDefault="0091758D">
      <w:pPr>
        <w:pStyle w:val="41"/>
        <w:numPr>
          <w:ilvl w:val="0"/>
          <w:numId w:val="0"/>
        </w:numPr>
      </w:pPr>
      <w:r>
        <w:t>Основание Санкт-Петербурга</w:t>
      </w:r>
    </w:p>
    <w:p w:rsidR="00A1300A" w:rsidRDefault="0091758D">
      <w:pPr>
        <w:pStyle w:val="a3"/>
      </w:pPr>
      <w:r>
        <w:t>Город основан 16 (27) мая 1703 первым российским императором, а в то время царем Петром I. Этим днём датируется закладка царём-реформатором Петропавловской крепости — первого здания города — в устье реки Невы на Заячьем острове.</w:t>
      </w:r>
    </w:p>
    <w:p w:rsidR="00A1300A" w:rsidRDefault="0091758D">
      <w:pPr>
        <w:pStyle w:val="a3"/>
      </w:pPr>
      <w:r>
        <w:t>Новая крепость своими орудиями должна была перекрывать фарватеры по двум наиболее крупным рукавам дельты реки — Неве и Большой Невке. В следующем, 1704 году для защиты морских рубежей России на острове Котлин была основана крепость Кронштадт.</w:t>
      </w:r>
    </w:p>
    <w:p w:rsidR="00A1300A" w:rsidRDefault="0091758D">
      <w:pPr>
        <w:pStyle w:val="a3"/>
      </w:pPr>
      <w:r>
        <w:t>До закладки Петропавлоской крепости на территории современного города располагались, например, такие поселения, как Автово, Стрельна и Ниеншанц. Последняя находилась при впадении в Неву реки Охты и была (по правому берегу Невы) окружена посадом.</w:t>
      </w:r>
    </w:p>
    <w:p w:rsidR="00A1300A" w:rsidRDefault="0091758D">
      <w:pPr>
        <w:pStyle w:val="a3"/>
      </w:pPr>
      <w:r>
        <w:t>Новому городу Пётр I придавал важное стратегическое значение для обеспечения водного пути из России в Западную Европу. Здесь, на стрелке Васильевского острова, напротив Петропавловской крепости, был основан первый торговый порт Санкт-Петербурга.</w:t>
      </w:r>
    </w:p>
    <w:p w:rsidR="00A1300A" w:rsidRDefault="0091758D">
      <w:pPr>
        <w:pStyle w:val="a3"/>
      </w:pPr>
      <w:r>
        <w:t>С 1712 по 1918 год город являлся столицей Российской империи (за вычетом времени правления Петра II, когда статус столицы ненадолго вернулся к Москве) и резиденцией российских императоров.</w:t>
      </w:r>
    </w:p>
    <w:p w:rsidR="00A1300A" w:rsidRDefault="0091758D">
      <w:pPr>
        <w:pStyle w:val="a3"/>
      </w:pPr>
      <w:r>
        <w:t>В 1719 году в Санкт-Петербурге был открыт первый в России публичный музей — Кунсткамера, в 1724 году основана Петербургская Академия наук, первая российская газета также начала выпускаться здесь.</w:t>
      </w:r>
    </w:p>
    <w:p w:rsidR="00A1300A" w:rsidRDefault="0091758D">
      <w:pPr>
        <w:pStyle w:val="a3"/>
      </w:pPr>
      <w:r>
        <w:t>В Санкт-Петербурге произошло декабрьское восстание 1825 года. В 1837 году была открыта первая российская железная дорога Санкт-Петербург — Царское село (ныне город Пушкин).</w:t>
      </w:r>
    </w:p>
    <w:p w:rsidR="00A1300A" w:rsidRDefault="0091758D">
      <w:pPr>
        <w:pStyle w:val="21"/>
        <w:numPr>
          <w:ilvl w:val="0"/>
          <w:numId w:val="0"/>
        </w:numPr>
      </w:pPr>
      <w:r>
        <w:t>Эпоха дворцовых переворотов (1725—1762)</w:t>
      </w:r>
    </w:p>
    <w:p w:rsidR="00A1300A" w:rsidRDefault="0091758D">
      <w:pPr>
        <w:pStyle w:val="a3"/>
      </w:pPr>
      <w:r>
        <w:t>Эпоха дворцовых переворотов — поочерёдный захват власти в XVIII веке различными представителями династии Романовых в условиях отсутствия чётких правил наследования престола. Условия нестабильности перехода верховной власти создались после смерти Петра I, издавшего в 1722 году «Устав о наследии престола», в котором закреплял за самодержцем право назначать себе любого преемника по своему усмотрению. При императрице Елизавете Петровне власть в России обрела устойчивость, а политика приобрела предсказуемость на 20 лет. Был основан Московский университет. Русская армия провела ряд удачных сражений против Пруссии в Семилетней войне (1756—1763), однако кончина императрицы вновь резко повернула политику империи.</w:t>
      </w:r>
    </w:p>
    <w:p w:rsidR="00A1300A" w:rsidRDefault="0091758D">
      <w:pPr>
        <w:pStyle w:val="31"/>
        <w:numPr>
          <w:ilvl w:val="0"/>
          <w:numId w:val="0"/>
        </w:numPr>
      </w:pPr>
      <w:r>
        <w:t>2.1. Екатерина Алексеевна</w:t>
      </w:r>
    </w:p>
    <w:p w:rsidR="00A1300A" w:rsidRDefault="0091758D">
      <w:pPr>
        <w:pStyle w:val="a3"/>
      </w:pPr>
      <w:r>
        <w:t>Пётр I умер ранним утром 28 января (8 февраля) 1725 года, не успев назвать преемника и не оставив сыновей. Народное большинство было за единственного мужского представителя династии — великого князя Петра Алексеевича, внука Петра I от погибшего при допросах старшего сына Алексея. За Петра Алексеевича была родовитая знать, считавшая его единственно законным наследником, рождённым от достойного царской крови брака. Граф Толстой, генерал-прокурор Ягужинский, канцлер граф Головкин и князь Меншиков во главе служивой знати не могли надеяться на сохранение полученной от Петра I власти при Петре Алексеевиче. Когда Екатерина увидела, что больше нет надежды на выздоровление мужа, то поручила Меншикову и Толстому действовать в пользу своих прав. Гвардия была предана умирающему императору; эту привязанность она переносила и на Екатерину Алексеевну.</w:t>
      </w:r>
    </w:p>
    <w:p w:rsidR="00A1300A" w:rsidRDefault="0091758D">
      <w:pPr>
        <w:pStyle w:val="a3"/>
      </w:pPr>
      <w:r>
        <w:t>28 января (8 февраля) 1725 года Екатерина I взошла на престол Российской империи благодаря поддержке гвардии и вельмож, возвысившихся при Петре.</w:t>
      </w:r>
    </w:p>
    <w:p w:rsidR="00A1300A" w:rsidRDefault="0091758D">
      <w:pPr>
        <w:pStyle w:val="a3"/>
      </w:pPr>
      <w:r>
        <w:t>Фактическую власть в царствовании Екатерины сосредоточил князь и фельдмаршал Меншиков, а также Верховный тайный совет. Екатерина же была полностью удовлетворена ролью первой хозяйки Царского села, полагаясь в вопросах управления государством на своих советников. Её интересовали лишь дела флота — любовь Петра к морю коснулась и её.</w:t>
      </w:r>
    </w:p>
    <w:p w:rsidR="00A1300A" w:rsidRDefault="0091758D">
      <w:pPr>
        <w:pStyle w:val="a3"/>
      </w:pPr>
      <w:r>
        <w:t>По инициативе графа Петра Толстого в феврале 1726 года был создан новый орган государственной власти, Верховный тайный совет, где узкий круг главных сановников мог управлять Российской империей под формальным председательством императрицы. В Совет вошли генерал-фельдмаршал князь Александр Меншиков, генерал-адмирал граф Фёдор Апраксин, канцлер граф Гавриил Головкин, граф Пётр Толстой, князь Дмитрий Голицын, вице-канцлер барон Иоганн Остерман. Из шести членов нового учреждения только князь Голицын был выходцем из родовитых вельмож. В апреле в Верховный Тайный Совет был допущен молодой князь Иван Долгорукий.</w:t>
      </w:r>
    </w:p>
    <w:p w:rsidR="00A1300A" w:rsidRDefault="0091758D">
      <w:pPr>
        <w:pStyle w:val="a3"/>
      </w:pPr>
      <w:r>
        <w:t>В результате, роль Сената резко упала, хотя его и переименовали в Высокий Сенат. Верховники сообща решали все важные дела, а Екатерина только подписывала присылаемые ими бумаги.</w:t>
      </w:r>
    </w:p>
    <w:p w:rsidR="00A1300A" w:rsidRDefault="0091758D">
      <w:pPr>
        <w:pStyle w:val="a3"/>
      </w:pPr>
      <w:r>
        <w:t>Деятельность екатерининского правительства ограничивалась в основном мелкими вопросами, в то время как процветали казнокрадство, произвол и злоупотребления</w:t>
      </w:r>
      <w:r>
        <w:rPr>
          <w:i/>
          <w:iCs/>
        </w:rPr>
        <w:t>нейтральность?</w:t>
      </w:r>
      <w:r>
        <w:t>. Ни о каких реформах и преобразованиях речи не было, внутри Совета шла борьба за власть.</w:t>
      </w:r>
    </w:p>
    <w:p w:rsidR="00A1300A" w:rsidRDefault="0091758D">
      <w:pPr>
        <w:pStyle w:val="a3"/>
      </w:pPr>
      <w:r>
        <w:t>Несмотря на это, простой народ любил императрицу за то, что она сострадала несчастным и охотно помогала им. В её передних постоянно толпились солдаты, матросы и ремесленники: одни искали помощи, другие просили царицу быть у них кумой. Она никому не отказывала и обыкновенно дарила каждому своему крестнику несколько червонцев.</w:t>
      </w:r>
    </w:p>
    <w:p w:rsidR="00A1300A" w:rsidRDefault="0091758D">
      <w:pPr>
        <w:pStyle w:val="a3"/>
      </w:pPr>
      <w:r>
        <w:t>За два года правления Екатерины I Россия не вела больших войн, только на Кавказе действовал отдельный корпус под началом князя Долгорукова, стараясь отбить персидские территории, пока Персия находилась в состоянии смуты, а Турция неудачно воевала с персидскими мятежниками. В Европе дело ограничивалось дипломатической активностью в отстаивании интересов гольштинского герцога.</w:t>
      </w:r>
    </w:p>
    <w:p w:rsidR="00A1300A" w:rsidRDefault="0091758D">
      <w:pPr>
        <w:pStyle w:val="31"/>
        <w:numPr>
          <w:ilvl w:val="0"/>
          <w:numId w:val="0"/>
        </w:numPr>
      </w:pPr>
      <w:r>
        <w:t>2.2. Пётр II</w:t>
      </w:r>
    </w:p>
    <w:p w:rsidR="00A1300A" w:rsidRDefault="0091758D">
      <w:pPr>
        <w:pStyle w:val="a3"/>
      </w:pPr>
      <w:r>
        <w:t>После смерти Петра II в 1-м часу утра 19(30) января 1730 года высший правящий орган, Верховный тайный совет, начал совещаться о новом государе. Будущее России определяли 7 человек: канцлер Головкин, 4 представителя рода Долгоруких и двое Голицыных. Вице-канцлер Остерман уклонился от обсуждения.</w:t>
      </w:r>
    </w:p>
    <w:p w:rsidR="00A1300A" w:rsidRDefault="0091758D">
      <w:pPr>
        <w:pStyle w:val="a3"/>
      </w:pPr>
      <w:r>
        <w:t>Вопрос был не простой — не осталось прямых потомков дома Романовых по мужской линии.</w:t>
      </w:r>
    </w:p>
    <w:p w:rsidR="00A1300A" w:rsidRDefault="0091758D">
      <w:pPr>
        <w:pStyle w:val="a3"/>
      </w:pPr>
      <w:r>
        <w:t>Члены Совета толковали о следующих кандидатах: цесаревне Елизавете (дочери Петра I), царице-бабке Евдокие Лопухиной (1-й жене Петра I), герцоге гольштинском (был женат на дочери Петра I Анне), княжне Долгорукой (была обручена с Петром II). Екатерина I в своём завещании назвала Елизавету наследницей трона в случае смерти Петра II бездетным, однако об этом не вспоминали. Елизавета отпугивала старых вельмож своей молодостью и непредсказуемостью, также родовитая знать вообще недолюбливала детей Петра I от бывшей служанки и иностранки Екатерины Алексеевны.</w:t>
      </w:r>
    </w:p>
    <w:p w:rsidR="00A1300A" w:rsidRDefault="0091758D">
      <w:pPr>
        <w:pStyle w:val="a3"/>
      </w:pPr>
      <w:r>
        <w:t>Затем по предложению князя Голицына решили обратиться к старшей линии царя Иоанна Алексеевича, бывшего до 1696 года номинальным соправителем с Петром I.</w:t>
      </w:r>
    </w:p>
    <w:p w:rsidR="00A1300A" w:rsidRDefault="0091758D">
      <w:pPr>
        <w:pStyle w:val="a3"/>
      </w:pPr>
      <w:r>
        <w:t>Отвергнув замужнюю старшую дочь царя Иоанна Алексеевича, Екатерину, 8 членов Совета выбрали на царство к 8 часам утра 19(30) января его младшую дочь Анну Иоанновну, которая уже 19 лет жила в Курляндии и не имела в России фаворитов и партий, а значит, устроила всех. Анна казалась вельможам послушной и управляемой, не склонной к деспотизму. Пользуясь ситуацией, верховники решили ограничить самодержавную власть в свою пользу, потребовав от Анны подписания определённых условий, так называемых «</w:t>
      </w:r>
      <w:r>
        <w:rPr>
          <w:i/>
          <w:iCs/>
        </w:rPr>
        <w:t>Кондиций</w:t>
      </w:r>
      <w:r>
        <w:t>». Согласно «</w:t>
      </w:r>
      <w:r>
        <w:rPr>
          <w:i/>
          <w:iCs/>
        </w:rPr>
        <w:t>Кондициям</w:t>
      </w:r>
      <w:r>
        <w:t>», реальная власть в России переходила к Верховному Тайному Совету, а роль монарха сводилась к представительским функциям.</w:t>
      </w:r>
    </w:p>
    <w:p w:rsidR="00A1300A" w:rsidRDefault="0091758D">
      <w:pPr>
        <w:pStyle w:val="a3"/>
      </w:pPr>
      <w:r>
        <w:t>28 января (8 февраля) 1730 года Анна подписала «</w:t>
      </w:r>
      <w:r>
        <w:rPr>
          <w:i/>
          <w:iCs/>
        </w:rPr>
        <w:t>Кондиции</w:t>
      </w:r>
      <w:r>
        <w:t>», согласно которым без Верховного тайного совета она не могла объявлять войну или заключать мир, вводить новые подати и налоги, расходовать казну по своему усмотрению, производить в чины выше полковника, жаловать вотчины, без суда лишать дворянина жизни и имущества, вступать в брак, назначать наследника престола.</w:t>
      </w:r>
    </w:p>
    <w:p w:rsidR="00A1300A" w:rsidRDefault="0091758D">
      <w:pPr>
        <w:pStyle w:val="a3"/>
      </w:pPr>
      <w:r>
        <w:t>15(26) февраля 1730 года Анна Иоанновна торжественно въехала в Москву, где войска и высшие чины государства в Успенском соборе присягнули государыне. В новой по форме присяге некоторые прежние выражения, означавшие самодержавие, были исключены, однако не было и выражений, которые бы означали новую форму правления, и, главное, не было упомянуто о правах Верховного тайного совета и о подтверждённых императрицей условиях. Перемена состояла в том, что присягали государыне и отечеству.</w:t>
      </w:r>
    </w:p>
    <w:p w:rsidR="00A1300A" w:rsidRDefault="0091758D">
      <w:pPr>
        <w:pStyle w:val="a3"/>
      </w:pPr>
      <w:r>
        <w:t>Борьба двух партий по отношению к новому государственному устройству продолжилась. Верховники стремились убедить Анну подтвердить их новые полномочия. Сторонники самодержавия (А. И. Остерман, Феофан Прокопович, П. И. Ягужинский, А. Д. Кантемир) и широкие круги дворянства желали пересмотра подписанных в Митаве «Кондиций». Брожение происходило прежде всего от недовольства усилением узкой группы членов Верховного Тайного Совета.</w:t>
      </w:r>
    </w:p>
    <w:p w:rsidR="00A1300A" w:rsidRDefault="0091758D">
      <w:pPr>
        <w:pStyle w:val="a3"/>
      </w:pPr>
      <w:r>
        <w:t>25 февраля (7 марта) 1730 года большая группа дворянства (по разным сведениям от 150 до 800), в числе которых было много гвардейских офицеров, явилась во дворец и подала челобитную Анне Иоанновне. В челобитной выражалась просьба императрице совместно с дворянством заново рассмотреть форму правления, которая была бы угодна всему народу. Анна колебалась, но её сестра Екатерина Иоанновна решительно заставила императрицу подписать челобитную. Представители дворянства недолго совещались и в 4 часа дня подали новую челобитную, в которой просили императрицу принять полное самодержавие, а пункты «Кондиций» уничтожить.</w:t>
      </w:r>
    </w:p>
    <w:p w:rsidR="00A1300A" w:rsidRDefault="0091758D">
      <w:pPr>
        <w:pStyle w:val="a3"/>
      </w:pPr>
      <w:r>
        <w:t>Когда Анна спросила одобрения у растерянных верховников на новые условия, те лишь согласно кивнули головами. Как замечает современник: «</w:t>
      </w:r>
      <w:r>
        <w:rPr>
          <w:i/>
          <w:iCs/>
        </w:rPr>
        <w:t>Счастье их, что они тогда не двинулись с места; если б они показали хоть малейшее неодобрение приговору шляхетства, гвардейцы побросали бы их за окно</w:t>
      </w:r>
      <w:r>
        <w:t>».</w:t>
      </w:r>
      <w:r>
        <w:rPr>
          <w:position w:val="10"/>
        </w:rPr>
        <w:t>[2]</w:t>
      </w:r>
      <w:r>
        <w:t xml:space="preserve"> В присутствии дворянства Анна Иоанновна разорвала «</w:t>
      </w:r>
      <w:r>
        <w:rPr>
          <w:i/>
          <w:iCs/>
        </w:rPr>
        <w:t>Кондиции</w:t>
      </w:r>
      <w:r>
        <w:t>» и своё письмо об их принятии.</w:t>
      </w:r>
    </w:p>
    <w:p w:rsidR="00A1300A" w:rsidRDefault="0091758D">
      <w:pPr>
        <w:pStyle w:val="a3"/>
      </w:pPr>
      <w:r>
        <w:t>1(12) марта 1730 года народ вторично принёс присягу императрице Анне Иоанновне на условиях полного самодержавия.</w:t>
      </w:r>
    </w:p>
    <w:p w:rsidR="00A1300A" w:rsidRDefault="0091758D">
      <w:pPr>
        <w:pStyle w:val="31"/>
        <w:numPr>
          <w:ilvl w:val="0"/>
          <w:numId w:val="0"/>
        </w:numPr>
      </w:pPr>
      <w:r>
        <w:t>2.4. Елизавета Петровна</w:t>
      </w:r>
    </w:p>
    <w:p w:rsidR="00A1300A" w:rsidRDefault="0091758D">
      <w:pPr>
        <w:pStyle w:val="a3"/>
      </w:pPr>
      <w:r>
        <w:t>Основными принципами внутренней и внешней политики Елизавета провозгласила возвращение к петровским преобразованиям. Упразднила возникшие после смерти отца государственные институты (Кабинет министров и др.), восстановила роль Сената, коллегий, Главного магистрата. Отменила смертную казнь (1756 год). Ликвидировала внутригосударственные таможни. В 1754 году создала Уложенную комиссию для выработки нового свода законов. Комиссия разработала проекты реформ, направленных на секуляризацию церковных земель, законодательное оформление дворянских привилегий и т. п. В целом внутренняя политика Елизаветы Петровны отличалась стабильностью и нацеленностью на рост авторитета и мощи государственной власти. По целому ряду признаков можно сказать, что курс Елизаветы Петровны был первым шагом к политике просвещённого абсолютизма, осуществлявшейся затем при Екатерине II.</w:t>
      </w:r>
    </w:p>
    <w:p w:rsidR="00A1300A" w:rsidRDefault="0091758D">
      <w:pPr>
        <w:pStyle w:val="a3"/>
      </w:pPr>
      <w:r>
        <w:t>Активной была и внешняя политика Елизаветы. В ходе русско-шведской войны 1741—1743 годов Россия получила значительную часть Финляндии. Пытаясь противостоять возросшей мощи Пруссии, Елизавета отказалась от традиционных отношений с Францией и заключила антипрусский союз с Австрией. Россия при Елизавете успешно участвовала в Семилетней войне. После взятия Кёнигсберга Елизавета издала указ о присоединении Восточной Пруссии к России на правах её провинции. Кульминацией военной славы России при Елизавете стало взятие Берлина в 1760 году.</w:t>
      </w:r>
    </w:p>
    <w:p w:rsidR="00A1300A" w:rsidRDefault="0091758D">
      <w:pPr>
        <w:pStyle w:val="a3"/>
      </w:pPr>
      <w:r>
        <w:t>Императрица придавала большое значение развитию русской культуры, образования, науки. В 1755 году по её повелению был открыт первый в стране Московский университет. Была основана Академия художеств, созданы выдающиеся памятники культуры (царскосельский Екатерининский дворец и др.). Оказывала поддержку Михаилу Ломоносову и другим представителям русской науки и культуры. В последний период царствования меньше занималась вопросами государственного управления, передоверив его П. И. и И. И. Шуваловым, М. И. и Р. И. Воронцовым и др.</w:t>
      </w:r>
    </w:p>
    <w:p w:rsidR="00A1300A" w:rsidRDefault="0091758D">
      <w:pPr>
        <w:pStyle w:val="a3"/>
      </w:pPr>
      <w:r>
        <w:t>Период царствования Елизаветы — период роскоши и излишеств. При дворе постоянно проводились балы-маскарады, основательно опустошавшие казну, причём зачастую дамы наряжались в мужские костюмы, а мужчины влезали в дамские наряды. Сама Елизавета Петровна задавала тон и была законодательницей мод. Гардероб императрицы насчитывает до 12 тысяч платьев.</w:t>
      </w:r>
    </w:p>
    <w:p w:rsidR="00A1300A" w:rsidRDefault="0091758D">
      <w:pPr>
        <w:pStyle w:val="a3"/>
      </w:pPr>
      <w:r>
        <w:t>Официальным наследником престола Елизавета вскоре после вступления на престол назначила своего племянника (сына сестры Анны) — герцога Гольштинского Петера Ульриха (Петра Фёдоровича).</w:t>
      </w:r>
    </w:p>
    <w:p w:rsidR="00A1300A" w:rsidRDefault="0091758D">
      <w:pPr>
        <w:pStyle w:val="31"/>
        <w:numPr>
          <w:ilvl w:val="0"/>
          <w:numId w:val="0"/>
        </w:numPr>
      </w:pPr>
      <w:r>
        <w:t>2.2. Пётр II</w:t>
      </w:r>
    </w:p>
    <w:p w:rsidR="00A1300A" w:rsidRDefault="0091758D">
      <w:pPr>
        <w:pStyle w:val="21"/>
        <w:numPr>
          <w:ilvl w:val="0"/>
          <w:numId w:val="0"/>
        </w:numPr>
      </w:pPr>
      <w:r>
        <w:t>Екатерина II Великая (1762—1796)</w:t>
      </w:r>
    </w:p>
    <w:p w:rsidR="00A1300A" w:rsidRDefault="0091758D">
      <w:pPr>
        <w:pStyle w:val="a3"/>
      </w:pPr>
      <w:r>
        <w:t>Екатерина II Алексеевна Великая по рождению София Фредерика Августа, дочь принцессы Елизаветы Гольштейн-Готторпской и принца Августа Ангальт-Цербстского. Родилась в городе Цербст, который она покинула в 14 лет и более она никогда в него не возвращалась.</w:t>
      </w:r>
    </w:p>
    <w:p w:rsidR="00A1300A" w:rsidRDefault="0091758D">
      <w:pPr>
        <w:pStyle w:val="a3"/>
      </w:pPr>
      <w:r>
        <w:t>В 1744 году российской императрицей Елизаветой Петровной вместе с матерью была приглашена в Россию для последующего сочетания браком с Петром Фёдоровичем Романовым, будущим императором Петром III и её троюродным братом. 21 августа (1 сентября) 1745 года в шестнадцатилетнем возрасте Екатерина была обвенчана с Петром Феодоровичем, которому исполнилось 17 лет. Первые годы жизни Пётр совершенно не интересовался женой, и супружеских отношений между ними не существовало. Так необходимого династии мальчика, Екатерина рождает только на 9 году замужества.</w:t>
      </w:r>
    </w:p>
    <w:p w:rsidR="00A1300A" w:rsidRDefault="0091758D">
      <w:pPr>
        <w:pStyle w:val="a3"/>
      </w:pPr>
      <w:r>
        <w:t>После смерти Елизаветы Петровны (25 декабря 1761 года (5 января 1762)), новый Император Пётр III перечеркивает результаты семилетней войны — он предлагает дружбу Пруссии (после взятия Берлина) и решает воевать против Дании, союзницей России. Екатерина давно готовила заговор и спешит воспользоваться возмущённым недовольствием.</w:t>
      </w:r>
    </w:p>
    <w:p w:rsidR="00A1300A" w:rsidRDefault="0091758D">
      <w:pPr>
        <w:pStyle w:val="a3"/>
      </w:pPr>
      <w:r>
        <w:t>В ночь на 29 июня (10 июля) 1762 года, пока Пётр III находился в Ораниенбауме, Екатерина тайно приехала в Санкт-Петербург, где ей присягнули на верность гвардейские части. Через пять дней после отречения от престола, Петра III задушат в загородном дворце в Ропше, причиной смерти назовут апоплексический удар.</w:t>
      </w:r>
    </w:p>
    <w:p w:rsidR="00A1300A" w:rsidRDefault="0091758D">
      <w:pPr>
        <w:pStyle w:val="a3"/>
      </w:pPr>
      <w:r>
        <w:t>2(13) сентября 1762 года Екатерина Алексеевна была коронована в Москве и стала императрицей Всероссийской с именем «Екатерина II». Екатерина является лидером среди всех российских императоров по продолжительности жизни и сроку правления. Период её правления часто считают «золотым веком» Российской империи. Сенат Российской империи преподнёс ей эпитеты «Екатерины Великой» и «Матери Отечества». При ней Российская империя значительно расширилась за счёт победоносных войн с Турцией за выход к Чёрному морю и разделов Польши.</w:t>
      </w:r>
    </w:p>
    <w:p w:rsidR="00A1300A" w:rsidRDefault="0091758D">
      <w:pPr>
        <w:pStyle w:val="31"/>
        <w:numPr>
          <w:ilvl w:val="0"/>
          <w:numId w:val="0"/>
        </w:numPr>
      </w:pPr>
      <w:r>
        <w:t>3.1. Русско-турецкая война</w:t>
      </w:r>
    </w:p>
    <w:p w:rsidR="00A1300A" w:rsidRDefault="0091758D">
      <w:pPr>
        <w:pStyle w:val="a3"/>
      </w:pPr>
      <w:r>
        <w:t>Русско-турецкая война 1768—1774 годов — одна из ключевых по значению войн между Российской и Османской империей, в результате которой в состав России вошли южная Украина (Новороссия), северный Кавказ и Крым.</w:t>
      </w:r>
    </w:p>
    <w:p w:rsidR="00A1300A" w:rsidRDefault="0091758D">
      <w:pPr>
        <w:pStyle w:val="31"/>
        <w:numPr>
          <w:ilvl w:val="0"/>
          <w:numId w:val="0"/>
        </w:numPr>
      </w:pPr>
      <w:r>
        <w:t>3.2. Разделы Польши</w:t>
      </w:r>
    </w:p>
    <w:p w:rsidR="00A1300A" w:rsidRDefault="0091758D">
      <w:pPr>
        <w:pStyle w:val="a3"/>
      </w:pPr>
      <w:r>
        <w:t xml:space="preserve">Значительная часть территории, отошедшей в состав Российской империи, до середины XII века входила в состав Киевской Руси, а после распада единого древнерусского государства относилась к различным русским княжествам: Галицкому, Волынскому, Киевскому, Полоцкому, Луцкому, Теребовльскому, Турово-Пинскому и так далее. Большинство из этих земель подверглись страшному разорению во времена татаро-монгольского нашествия. Некоторые земли в Поднепровье на долгие годы теряют русское оседлое население и становятся т. н. </w:t>
      </w:r>
      <w:r>
        <w:rPr>
          <w:i/>
          <w:iCs/>
        </w:rPr>
        <w:t>Диким Полем</w:t>
      </w:r>
      <w:r>
        <w:t>, как например территория Переяславского княжества.</w:t>
      </w:r>
    </w:p>
    <w:p w:rsidR="00A1300A" w:rsidRDefault="0091758D">
      <w:pPr>
        <w:pStyle w:val="a3"/>
      </w:pPr>
      <w:r>
        <w:t>С XIII века эта территория становится объектом экспансии польского королевства и литовского княжества. В первой половине XIV века Киев, Поднепровье, также междуречье Припяти и Западной Двины захвачены Литвой, а в 1352 году земли Галицко-волынского княжества разделены между Польшей и Литвой. В 1569 году, в связи с люблинской унией между Польшей и Литвой, большинство русских земель, относившихся дотоле к владениям Литвы, переходят под власть польской короны. На этих землях распространяется крепостное право, происходит насаждение католичества. Местная аристократия в массе своей полонизируется, возникает культурный, языковой и религиозный разрыв между высшими и низшими слоями общества. Сочетание социального гнета с языковым, религиозным и культурным разобщением приводит к разрушительным народным восстаниям середины XVII века и кровавым мятежам 1760-х годов.</w:t>
      </w:r>
    </w:p>
    <w:p w:rsidR="00A1300A" w:rsidRDefault="0091758D">
      <w:pPr>
        <w:pStyle w:val="a3"/>
      </w:pPr>
      <w:r>
        <w:t>Первый раздел Речи Посполитой</w:t>
      </w:r>
    </w:p>
    <w:p w:rsidR="00A1300A" w:rsidRDefault="0091758D">
      <w:pPr>
        <w:pStyle w:val="a3"/>
      </w:pPr>
      <w:r>
        <w:t>25 июля 1772 года Россией, Пруссией и Австрией в Санкт-Петербурге была подписана конвенция, согласно которой Восточная Белоруссия и часть Ливонии отходили к Российской империи; Вармия, воеводства Поморское, Мальборкское, Хелминьское, большая часть Иновроцлавского, Гнезненского и Познанского воеводств отходили к Пруссии; а княжества Освенцимское и Заторское, южная часть Краковского и Сандомирского воеводств, воеводства Русское и Белзское отходили к Австрии.</w:t>
      </w:r>
    </w:p>
    <w:p w:rsidR="00A1300A" w:rsidRDefault="0091758D">
      <w:pPr>
        <w:pStyle w:val="a3"/>
      </w:pPr>
      <w:r>
        <w:t>Второй раздел Речи Посполитой</w:t>
      </w:r>
    </w:p>
    <w:p w:rsidR="00A1300A" w:rsidRDefault="0091758D">
      <w:pPr>
        <w:pStyle w:val="a3"/>
      </w:pPr>
      <w:r>
        <w:t>12 января 1793 года. 20 лет после первого раздела, Польша собирается с силами, Правительственная реформа, экономический подъём, Конституция (одна из первых в мире) — Этим довольны не все, снова конфедерация, снова против Короля, но теперь за вмешательство России с призывом русских войск. К России отходит значительная часть Западной Белоруссии и Украины, а к Пруссии — Гданьск и Торунь, почти вся Польша, часть Мазовии и Краковского воеводства.</w:t>
      </w:r>
    </w:p>
    <w:p w:rsidR="00A1300A" w:rsidRDefault="0091758D">
      <w:pPr>
        <w:pStyle w:val="a3"/>
      </w:pPr>
      <w:r>
        <w:t>Третий раздел Речи Посполитой</w:t>
      </w:r>
    </w:p>
    <w:p w:rsidR="00A1300A" w:rsidRDefault="0091758D">
      <w:pPr>
        <w:pStyle w:val="a3"/>
      </w:pPr>
      <w:r>
        <w:t>13 октября 1795 году подписана третья конвенция, по которой к России отошли земли восточнее реки Буг и реки Неман; к Пруссии отошла большая часть Мазовецкого воеводства с Варшавой, часть Трокского, Подляшского и Равского воеводств; к Австрии — воеводства Краковское, Сандомирское, Люблинское, часть Мазовецкого, Подляшского, Холмского и Брест-Литовского воеводств.</w:t>
      </w:r>
    </w:p>
    <w:p w:rsidR="00A1300A" w:rsidRDefault="0091758D">
      <w:pPr>
        <w:pStyle w:val="a3"/>
      </w:pPr>
      <w:r>
        <w:t>В итоге трёх разделов Речи Посполитой к России перешли литовские, белорусские и украинские земли (кроме части Украины, захваченной Австрией). Коренные польские земли поделили между собой Пруссия и Австрия. 15 января 1797 года подписана последняя конвенция, утвердившая раздел Речи Посполитой, упразднившая польское гражданство и полностью ликвидировавшая остатки польской государственности. К этой конвенции был приложен акт 1795 года отречения от престола Польского короля Станислава Августа Понятовского.</w:t>
      </w:r>
    </w:p>
    <w:p w:rsidR="00A1300A" w:rsidRDefault="0091758D">
      <w:pPr>
        <w:pStyle w:val="31"/>
        <w:numPr>
          <w:ilvl w:val="0"/>
          <w:numId w:val="0"/>
        </w:numPr>
      </w:pPr>
      <w:r>
        <w:t>Русская Америка Первая половина XIX века</w:t>
      </w:r>
    </w:p>
    <w:p w:rsidR="00A1300A" w:rsidRDefault="0091758D">
      <w:pPr>
        <w:pStyle w:val="a3"/>
      </w:pPr>
      <w:r>
        <w:t>В конце XVIII века Россия вступила в коалицию против революционной Франции и участвовала в Наполеоновских войнах. После поражения союзников в Европе началась Отечественная война 1812 года. Несмотря на взятие Наполеоном Москвы, война закончилась разгромом его полумиллионной армии. В 1813 году русская армия освободила Германию от французской оккупации и вошла в Париж.</w:t>
      </w:r>
    </w:p>
    <w:p w:rsidR="00A1300A" w:rsidRDefault="0091758D">
      <w:pPr>
        <w:pStyle w:val="21"/>
        <w:numPr>
          <w:ilvl w:val="0"/>
          <w:numId w:val="0"/>
        </w:numPr>
      </w:pPr>
      <w:r>
        <w:t>Российская империя (1796—1855)</w:t>
      </w:r>
    </w:p>
    <w:p w:rsidR="00A1300A" w:rsidRDefault="0091758D">
      <w:pPr>
        <w:pStyle w:val="31"/>
        <w:numPr>
          <w:ilvl w:val="0"/>
          <w:numId w:val="0"/>
        </w:numPr>
      </w:pPr>
      <w:r>
        <w:t>Павел I (1 октября 1754 — 24 марта 1801) Александр I (12 декабря 1777 — 19 ноября 1825)</w:t>
      </w:r>
    </w:p>
    <w:p w:rsidR="00A1300A" w:rsidRDefault="0091758D">
      <w:pPr>
        <w:pStyle w:val="a3"/>
      </w:pPr>
      <w:r>
        <w:t>Алекса́ндр I Павлович Благословенный старший сын императора Павла I и Марии Фёдоровны.</w:t>
      </w:r>
    </w:p>
    <w:p w:rsidR="00A1300A" w:rsidRDefault="0091758D">
      <w:pPr>
        <w:pStyle w:val="a3"/>
      </w:pPr>
      <w:r>
        <w:t>В начале правления провёл умеренно либеральные реформы, разработанные Негласным комитетом и М. М. Сперанским. Во внешней политике лавировал между Великобританией и Францией. В 1805—1807 годах участвовал в антифранцузских коалициях. В 1807—1812 годы временно сблизился с Францией. Вёл успешные войны с Турцией (1806—1812 годы), Персией (1804—1813) и Швецией (1808—1809 годы). При Александре I к России присоединены территории Восточной Грузии (1801 год), Финляндии (1809 год), Бессарабии (1812 год), Азербайджана (1813 год), бывшего герцогства Варшавского (1815 год). После Отечественной войны 1812 года возглавил в 1813—1814 годы антифранцузскую коалицию европейских держав. Был одним из руководителей Венского конгресса 1814—1815 годов и организаторов Священного союза.</w:t>
      </w:r>
    </w:p>
    <w:p w:rsidR="00A1300A" w:rsidRDefault="0091758D">
      <w:pPr>
        <w:pStyle w:val="a3"/>
      </w:pPr>
      <w:r>
        <w:t>В последние годы жизни нередко говорил о намерении отречься от престола и «удалиться от мира», что после его неожиданной смерти от брюшного тифа в Таганроге породило легенду о «старце Фёдоре Кузьмиче». Согласно этой легенде, в Таганроге умер и был затем похоронен не Александр, а его двойник, в то время как царь ещё долго жил старцем-отшельником в Сибири и умер в Томске в 1864 году.</w:t>
      </w:r>
    </w:p>
    <w:p w:rsidR="00A1300A" w:rsidRDefault="0091758D">
      <w:pPr>
        <w:pStyle w:val="31"/>
        <w:numPr>
          <w:ilvl w:val="0"/>
          <w:numId w:val="0"/>
        </w:numPr>
      </w:pPr>
      <w:r>
        <w:t xml:space="preserve">4.3. Николай I </w:t>
      </w:r>
    </w:p>
    <w:p w:rsidR="00A1300A" w:rsidRDefault="0091758D">
      <w:pPr>
        <w:pStyle w:val="a3"/>
      </w:pPr>
      <w:r>
        <w:t xml:space="preserve">Между смертью Александра I и воцарением Николая I, оставшись бездетным, Александр I оформил передачу престола мимо второго брата Константина, тоже бездетного, третьему брату — Николаю. Царский манифест тайно хранили в Успенском Соборе Московского Кремля и официально Николай I наследником престола не считался. Поэтому поначалу после того, как известие о кончине Александра в Таганроге достигло Петербурга, Николай I отказался признать завещание Александра I и весь Петербург, Сенат, войска и сам Николай присягают </w:t>
      </w:r>
      <w:r>
        <w:rPr>
          <w:i/>
          <w:iCs/>
        </w:rPr>
        <w:t>Константину I</w:t>
      </w:r>
      <w:r>
        <w:t>, даже успели отчеканить монету с профилем Константина Павловича.</w:t>
      </w:r>
    </w:p>
    <w:p w:rsidR="00A1300A" w:rsidRDefault="0091758D">
      <w:pPr>
        <w:pStyle w:val="a3"/>
      </w:pPr>
      <w:r>
        <w:t xml:space="preserve">Великий Князь Константин Павлович живёт и служит в Варшаве, представляя Дом Романовых в Польше. В 1823 году Князь Константин Павлович, ссылаясь на морганатический брак, велит </w:t>
      </w:r>
      <w:r>
        <w:rPr>
          <w:i/>
          <w:iCs/>
        </w:rPr>
        <w:t>избавить его от царской обузы и просит оставить его в счастливом Варшавском удалении</w:t>
      </w:r>
      <w:r>
        <w:t>. Лишь после того, как Константин уже повторно подтвердил свой отказ от престолонаследования, Николай решает принять власть. На 14 (26) декабря объявляют переприсягу.</w:t>
      </w:r>
    </w:p>
    <w:p w:rsidR="00A1300A" w:rsidRDefault="0091758D">
      <w:pPr>
        <w:pStyle w:val="a3"/>
      </w:pPr>
      <w:r>
        <w:t>Первый же день царствования Николая был ознаменован трагическими событиями на Сенатской площади. Восстание декабристов оставило глубокий след в душе императора и вселило в него боязнь к любым проявлениям свободомыслия. Восстание было подавлено, а пять его руководителей были казнены (1826 год). Николай был глубоким консерватором и не изменял намеченному курсу в течение тридцати лет.</w:t>
      </w:r>
    </w:p>
    <w:p w:rsidR="00A1300A" w:rsidRDefault="0091758D">
      <w:pPr>
        <w:pStyle w:val="41"/>
        <w:numPr>
          <w:ilvl w:val="0"/>
          <w:numId w:val="0"/>
        </w:numPr>
      </w:pPr>
      <w:r>
        <w:t>Восстание декабристов</w:t>
      </w:r>
    </w:p>
    <w:p w:rsidR="00A1300A" w:rsidRDefault="0091758D">
      <w:pPr>
        <w:pStyle w:val="a3"/>
      </w:pPr>
      <w:r>
        <w:t>Для членов тайных дворянских обществ междуцарствие лучшее время для поднятия выступлений и в Петербурге поднимают восстание прямо 14 (26) декабря. Декабристы планировали помешать Сенаторам принести присягу Николаю I. Сенаторы должны были утвердить новый основной закон — конституцию. Если бы сенат не согласился обнародовать народный манифест, было решено принудить его к этому силой. Манифест русскому народу содержал в себе несколько пунктов: учреждение временного правительства, отмену крепостного права, равенство всех перед законом, демократические свободы, введение суда присяжных, отмену всеобщей воинской повинности, выборность чиновников. Восставшие войска должны были занять Зимний дворец и Петропавловскую крепость, царскую семью должны были арестовать. В случае необходимости предполагалось убить царя. Для руководства восстанием был избран диктатор — Князь Сергей Трубецкой.</w:t>
      </w:r>
    </w:p>
    <w:p w:rsidR="00A1300A" w:rsidRDefault="0091758D">
      <w:pPr>
        <w:pStyle w:val="a3"/>
      </w:pPr>
      <w:r>
        <w:t>Первым выступил на площадь Московский гвардейский полк, поднятый на восстание офицером Александром Бестужевым в одиннадцать часов. Полковник барон Фредерикс, командир полка, хотел помешать выходу восставших на площадь, но был убит ударом сабли офицера Щепина-Ростовского. Солдаты Московского полка пришли на Сенатскую площадь с развевающимся полковым знаменем, зарядив ружья и взяв с собой боевые патроны.</w:t>
      </w:r>
    </w:p>
    <w:p w:rsidR="00A1300A" w:rsidRDefault="0091758D">
      <w:pPr>
        <w:pStyle w:val="a3"/>
      </w:pPr>
      <w:r>
        <w:t>Полк построился в боевое каре около памятника Петру I, напротив Сената, чтобы помешать сенаторам принести присягу, но сенаторы в результате долгого ночного заседания 13 (25) — 14 (26) декабря присягнули Николаю I ночью и разъехались по домам в 8 часов утра. Изначально обречённый на неудачу план подкрепило также нежелание Александра Якубовича штурмовать Зимний Дворец, назначенный цареубийца Пётр Каховский не станет стрелять в царя, а диктатор восстания — Князь Сергей Трубецкой — и вовсе не явится на Сенатскую площадь.</w:t>
      </w:r>
    </w:p>
    <w:p w:rsidR="00A1300A" w:rsidRDefault="0091758D">
      <w:pPr>
        <w:pStyle w:val="a3"/>
      </w:pPr>
      <w:r>
        <w:t>С таким трудом пришедший к власти накануне Николай I не хотел усугублять начало своего правления пролитием крови и долго надеялся на мирное урегулирование восстания, несмотря на убийство петербургского генерал — губернатора Милорадовича. Несколько раз по его приказу конная гвардия ходила в психическую атаку на восставшие войска, но всё было безрезультатно.</w:t>
      </w:r>
    </w:p>
    <w:p w:rsidR="00A1300A" w:rsidRDefault="0091758D">
      <w:pPr>
        <w:pStyle w:val="a3"/>
      </w:pPr>
      <w:r>
        <w:t>После 3 часов дня стало заметно темнеть. Было очевидно, что нужно срочно до конца дня принять какое-то решение: либо император отказывается от престола и возникает вакуум власти, либо к восставшим применяется оружие. Ввиду отсутствия других приемлемых предложений, Николай I приказывает зарядить пушки картечью. Орудийным огнём лично руководит младший брат Николая I — Михаил Павлович. Пальбу картечью начинают в потёмках, первый залп дали выше солдатских рядов. На этот залп восставшие ответили ружейным огнем. Но потом под градом картечи ряды дрогнули, заколебались и довольно быстро потеряли порядок. Убито до 300 военных повстанцев и до 1000 зевак из толпы.</w:t>
      </w:r>
    </w:p>
    <w:p w:rsidR="00A1300A" w:rsidRDefault="0091758D">
      <w:pPr>
        <w:pStyle w:val="a3"/>
      </w:pPr>
      <w:r>
        <w:t>По окончании следствия, все нижние чины были помилованы. Членам тайных обществ повезло меньше, их приговорили к четвертованию, и обезглавливанию. Николай I, являя государеву милость, заменяет их соответственно виселицей и вечной каторгой.</w:t>
      </w:r>
    </w:p>
    <w:p w:rsidR="00A1300A" w:rsidRDefault="0091758D">
      <w:pPr>
        <w:pStyle w:val="41"/>
        <w:numPr>
          <w:ilvl w:val="0"/>
          <w:numId w:val="0"/>
        </w:numPr>
      </w:pPr>
      <w:r>
        <w:t>Русско-персидская война (1826—1828)</w:t>
      </w:r>
    </w:p>
    <w:p w:rsidR="00A1300A" w:rsidRDefault="0091758D">
      <w:pPr>
        <w:pStyle w:val="41"/>
        <w:numPr>
          <w:ilvl w:val="0"/>
          <w:numId w:val="0"/>
        </w:numPr>
      </w:pPr>
      <w:r>
        <w:t>Польское восстание 1830—31 годов</w:t>
      </w:r>
    </w:p>
    <w:p w:rsidR="00A1300A" w:rsidRDefault="0091758D">
      <w:pPr>
        <w:pStyle w:val="a3"/>
      </w:pPr>
      <w:r>
        <w:t>29 ноября 1830 года началось восстание против власти Российской империи на территории Царства Польского, Литвы, частично Белоруссии и Правобережной Украины. Восстание велось под лозунгом восстановления «исторической Речи Посполитой» в границах 1772 года.</w:t>
      </w:r>
    </w:p>
    <w:p w:rsidR="00A1300A" w:rsidRDefault="0091758D">
      <w:pPr>
        <w:pStyle w:val="a3"/>
      </w:pPr>
      <w:r>
        <w:t>К октябрю 1831 года восстание было подавлено российскими войсками. В феврале 1832 года был издан «Органический статут», согласно которому Царство Польское объявлялось частью России, упразднились сейм и польское войско. Старое административное деление на воеводства было заменено делением на губернии. Фактически это означало принятие курса на превращение Царства Польского в русскую провинцию — на территорию Королевства распространялись действовавшие во всей России монетная система, система мер и весов.</w:t>
      </w:r>
    </w:p>
    <w:p w:rsidR="00A1300A" w:rsidRDefault="0091758D">
      <w:pPr>
        <w:pStyle w:val="41"/>
        <w:numPr>
          <w:ilvl w:val="0"/>
          <w:numId w:val="0"/>
        </w:numPr>
      </w:pPr>
      <w:r>
        <w:t>Строительство железных дорог</w:t>
      </w:r>
    </w:p>
    <w:p w:rsidR="00A1300A" w:rsidRDefault="0091758D">
      <w:pPr>
        <w:pStyle w:val="a3"/>
      </w:pPr>
      <w:r>
        <w:t>С царствования Николая I начинается строительство и развитие железных дорог в России. Построить первые железные дороги предлагали изначально и русские инженеры, но согласие на строительство добился лишь австрийский профессор Франц Герстнер.</w:t>
      </w:r>
    </w:p>
    <w:p w:rsidR="00A1300A" w:rsidRDefault="0091758D">
      <w:pPr>
        <w:pStyle w:val="a3"/>
      </w:pPr>
      <w:r>
        <w:t>Император дозволяет строительство экспериментальной линии Санкт-Петербург — Царское Село — Павловск. Строительство начинается 1 мая 1836 года. Строительством руководит лично Герстнер и через полтора года строительство 25 верст единственной колеи с единственным поворотом было закончено.</w:t>
      </w:r>
    </w:p>
    <w:p w:rsidR="00A1300A" w:rsidRDefault="0091758D">
      <w:pPr>
        <w:pStyle w:val="a3"/>
      </w:pPr>
      <w:r>
        <w:t>Торжественное открытие движения на участке состоялось 30 октября 1837 года. Машинистом первого поезда стал сам Франц Герстнер. Поездка из Петербурга до Царского села заняла 35 минут, а обратная поездка — 27 минут, в три раза быстрее, чем на лошадях.</w:t>
      </w:r>
    </w:p>
    <w:p w:rsidR="00A1300A" w:rsidRDefault="0091758D">
      <w:pPr>
        <w:pStyle w:val="a3"/>
      </w:pPr>
      <w:r>
        <w:t>Первую железную дорогу не будут считать чем-то особенным, она станет загородным развлечением. Конечную станцию в Павловске назовут как увеселительное заведение в Англии — вокзал. Это слово не имеет абсолютно никакого отношения к поездам, но впредь все железнодорожные станции России будут называться именно так.</w:t>
      </w:r>
    </w:p>
    <w:p w:rsidR="00A1300A" w:rsidRDefault="0091758D">
      <w:pPr>
        <w:pStyle w:val="a3"/>
      </w:pPr>
      <w:r>
        <w:t>Вторую и важнейшую железную дорогу страны проложат только через 15 лет после строительства первой. Строительство дороги Петербург — Москва будет возглавлять инженер Пётр Мельников. В 1851 году строительство будет окончено.</w:t>
      </w:r>
    </w:p>
    <w:p w:rsidR="00A1300A" w:rsidRDefault="0091758D">
      <w:pPr>
        <w:pStyle w:val="a3"/>
      </w:pPr>
      <w:r>
        <w:t>В России при строительстве Николаевской железной дороги утверждают «русскую колею» в 1524 мм. Возможно, это было связано с тем, что на строительстве работали консультанты из Америки, и прежде всего Дж. В. Уистлер (в то время эта колея была популярна в южных штатах США). Возможно также, что использовать эту ширину колеи предложили русские инженеры П. П. Мельников и Н. О. Крафт, посетившие Америку перед началом строительства николаевской железной дороги. Кроме того, эта ширина колеи имело то преимущество, что она укладывалась в целое число футов (5 футов). Возможно, сыграл роль и военный аспект — отличная от европейской ширина колеи затруднила бы гипотетическому противнику снабжение войск в случае вторжения в Россию. После смерти царизма русская колея в 1524 мм станет стандартом для строительства всех новых железнодорожных путей в Советской России.</w:t>
      </w:r>
    </w:p>
    <w:p w:rsidR="00A1300A" w:rsidRDefault="0091758D">
      <w:pPr>
        <w:pStyle w:val="a3"/>
      </w:pPr>
      <w:r>
        <w:t>Николай I поделит технический персонал обслуживающий железнодорожные пути на роты и с 6 августа 1851 года появятся железнодорожные войска. Согласно указу императора было сформировано 14 отдельных военно-рабочих, две кондукторские и «телеграфическая» роты общей численностью 4340 человек, что и положило начало формирования первых военно-железнодорожных подразделений. Им было предписано поддержание в исправном состоянии железнодорожного пути, обеспечение бесперебойной работы станций охраны мостов и железнодорожных переездов. С 6 августа 1851 года и до сегодняшнего времени празднуют день железнодорожных войск.</w:t>
      </w:r>
    </w:p>
    <w:p w:rsidR="00A1300A" w:rsidRDefault="0091758D">
      <w:pPr>
        <w:pStyle w:val="41"/>
        <w:numPr>
          <w:ilvl w:val="0"/>
          <w:numId w:val="0"/>
        </w:numPr>
      </w:pPr>
      <w:r>
        <w:t>Кавказская война (1817—1864)</w:t>
      </w:r>
    </w:p>
    <w:p w:rsidR="00A1300A" w:rsidRDefault="0091758D">
      <w:pPr>
        <w:pStyle w:val="a3"/>
      </w:pPr>
      <w:r>
        <w:t>Стремясь установить нормальное сообщение с Грузией, вошедшей в российское подданство в 1801 году, Россия взялась за длительную войну против кавказских горцев, известную как Кавказская война.</w:t>
      </w:r>
    </w:p>
    <w:p w:rsidR="00A1300A" w:rsidRDefault="0091758D">
      <w:pPr>
        <w:pStyle w:val="41"/>
        <w:numPr>
          <w:ilvl w:val="0"/>
          <w:numId w:val="0"/>
        </w:numPr>
      </w:pPr>
      <w:r>
        <w:t>Крымская война (1853—1856)</w:t>
      </w:r>
    </w:p>
    <w:p w:rsidR="00A1300A" w:rsidRDefault="0091758D">
      <w:pPr>
        <w:pStyle w:val="a3"/>
      </w:pPr>
      <w:r>
        <w:t>К середине XIX века Османская империя находилась в состоянии глубокого упадка, и только прямая военная помощь России, Англии, Франции и Австрии позволила султану дважды предотвратить захват Константинополя непокорным вассалом Мухаммедом Али Египетским. Это привело к появлению в 1840-х годах у российского императора Николая I планов по разделу Османской империи.</w:t>
      </w:r>
      <w:r>
        <w:rPr>
          <w:position w:val="10"/>
        </w:rPr>
        <w:t>[3]</w:t>
      </w:r>
      <w:r>
        <w:t xml:space="preserve"> Николай I, однако, не смог договориться о разделе Османской империи с Англией, выступавшей категорически против такого развития событий</w:t>
      </w:r>
      <w:r>
        <w:rPr>
          <w:position w:val="10"/>
        </w:rPr>
        <w:t>[4]</w:t>
      </w:r>
      <w:r>
        <w:t>, и решил форсировать события путем прямого военного нажима на Турцию. Англия и Франция, со своей стороны, способствовали обострению конфликта, рассчитывая ослабить Россию на Чёрном море и надолго снять угрозу существованию Османской империи со стороны России.</w:t>
      </w:r>
    </w:p>
    <w:p w:rsidR="00A1300A" w:rsidRDefault="0091758D">
      <w:pPr>
        <w:pStyle w:val="a3"/>
      </w:pPr>
      <w:r>
        <w:t>Общественное мнение Западной Европы в целом поддержало войну с Россией, учитывая то, что она ещё со времён Венского конгресса привыкла вмешиваться во внутренние дела других государств, поддерживая существующий государственный порядок и противодействуя революционным течениям.</w:t>
      </w:r>
    </w:p>
    <w:p w:rsidR="00A1300A" w:rsidRDefault="0091758D">
      <w:pPr>
        <w:pStyle w:val="a3"/>
      </w:pPr>
      <w:r>
        <w:t>В ходе последовавших боевых действий союзникам удалось, используя технологическую отсталость российской армии и флота, произвести успешную высадку в Крыму десантного корпуса, нанести российской армии ряд поражений и после годичной осады захватить Севастополь — главную базу российского Черноморского флота. На кавказском фронте российским войскам удалось нанести ряд поражений турецкой армии и захватить Карс. Однако дипломатическая изоляция заставила Россию капитулировать. Подписанный в 1856 году Парижский мирный договор потребовал от России уступки Османской империи южной Бессарабии и устья реки Дунай. Провозглашалась нейтрализация Чёрного моря.</w:t>
      </w:r>
    </w:p>
    <w:p w:rsidR="00A1300A" w:rsidRDefault="0091758D">
      <w:pPr>
        <w:pStyle w:val="21"/>
        <w:pageBreakBefore/>
        <w:numPr>
          <w:ilvl w:val="0"/>
          <w:numId w:val="0"/>
        </w:numPr>
      </w:pPr>
      <w:r>
        <w:t xml:space="preserve">5. Российская империя во второй половине XIX века </w:t>
      </w:r>
    </w:p>
    <w:p w:rsidR="00A1300A" w:rsidRDefault="0091758D">
      <w:pPr>
        <w:pStyle w:val="31"/>
        <w:numPr>
          <w:ilvl w:val="0"/>
          <w:numId w:val="0"/>
        </w:numPr>
      </w:pPr>
      <w:r>
        <w:t xml:space="preserve">5.1. Александр II </w:t>
      </w:r>
    </w:p>
    <w:p w:rsidR="00A1300A" w:rsidRDefault="0091758D">
      <w:pPr>
        <w:pStyle w:val="a3"/>
      </w:pPr>
      <w:r>
        <w:t>При императоре Александре II, в 1861 году, в России было отменено крепостное право и проведён ряд либеральных реформ, целью которых было окончательная ликвидация феодальных пережитков. Ускорив модернизацию страны, реформы 1860-1870-х доказали плодотворность мирных преобразований в России, совершающихся по инициативе власти. Однако эти реформы инициировались лишь частью элиты и не имели массовой поддержки. Они учитывали интересы помещиков, а не крестьян, что предопределило сохранение пережитков крепостничества (крупного дворянского землевладения, земельной неустроенности крестьян, отработочной системы, напоминавшей барщину, выкупных платежей, общины) и элементов традиционных структур, в частности — самодержавия.</w:t>
      </w:r>
    </w:p>
    <w:p w:rsidR="00A1300A" w:rsidRDefault="0091758D">
      <w:pPr>
        <w:pStyle w:val="41"/>
        <w:numPr>
          <w:ilvl w:val="0"/>
          <w:numId w:val="0"/>
        </w:numPr>
      </w:pPr>
      <w:r>
        <w:t>Отмена крепостного права</w:t>
      </w:r>
    </w:p>
    <w:p w:rsidR="00A1300A" w:rsidRDefault="0091758D">
      <w:pPr>
        <w:pStyle w:val="a3"/>
      </w:pPr>
      <w:r>
        <w:t>Первые шаги к отмене крепостного права были сделаны Александром I в 1803 году подписанием «Указа о свободных хлебопашцах», в котором прописан юридический статус отпускаемых на волю крестьян.</w:t>
      </w:r>
    </w:p>
    <w:p w:rsidR="00A1300A" w:rsidRDefault="0091758D">
      <w:pPr>
        <w:pStyle w:val="a3"/>
      </w:pPr>
      <w:r>
        <w:t>В прибалтийских (остзейских) губерниях Российской империи (Эстляндия, Курляндия, Лифляндия) крепостное право было отменено ещё в 1816—1819 годах.</w:t>
      </w:r>
    </w:p>
    <w:p w:rsidR="00A1300A" w:rsidRDefault="0091758D">
      <w:pPr>
        <w:pStyle w:val="a3"/>
      </w:pPr>
      <w:r>
        <w:t>Вопреки существующему ошибочному мнению, что подавляющее большинство населения дореформенной России состояло в крепостной зависимости, в действительности процентное отношение крепостных ко всему населению империи держалось почти неизменным на 45 % со второй ревизии до восьмой (то есть с 1747 до 1837 год), а к 10-й ревизии (1857) эта доля упала до 37 %. Согласно переписи населения 1857—1859 годов, в крепостной зависимости находилось 23,1 миллиона человек (обоего пола) из 62,5 миллионов человек, населявших Российскую империю. Из 65 губерний и областей, существовавших в Российской империи на 1858 год, в трёх вышеназванных остзейских губерниях, в Земле Черноморского войска, в Приморской области, Семипалатинской области и области Сибирских киргизов, в Дербентской губернии (с Прикаспийским краем) и Эриванской губернии крепостных не было вовсе; ещё в 4 административных единицах (Архангельской и Шемахинской губерниях, Забайкальской и Якутской областях) крепостных крестьян также не было, за исключением нескольких десятков дворовых людей (слуг). В оставшихся 52 губерниях и областях доля крепостных в численности населения составляла от 1,17 % (Бессарабская область) до 69,07 % (Смоленская губерния).</w:t>
      </w:r>
    </w:p>
    <w:p w:rsidR="00A1300A" w:rsidRDefault="0091758D">
      <w:pPr>
        <w:pStyle w:val="a3"/>
      </w:pPr>
      <w:r>
        <w:t>В 1861 году в России была проведена реформа, отменившая крепостное право в России и положившая начало капиталистической формации в стране. Основной причиной данной реформы явился кризис крепостнической системы. В обстановке крестьянских волнений, особенно усилившихся во время Крымской войны, правительство пошло на отмену крепостного права.</w:t>
      </w:r>
    </w:p>
    <w:p w:rsidR="00A1300A" w:rsidRDefault="0091758D">
      <w:pPr>
        <w:pStyle w:val="a3"/>
      </w:pPr>
      <w:r>
        <w:t>Программа правительства была изложена в рескрипте императора Александра II 20 ноября (2 декабря) 1857 года виленскому генерал-губернатору В. И. Назимову. Она предусматривала: уничтожение личной зависимости крестьян при сохранении всей земли в собственности помещиков; предоставление крестьянам определённого количества земли, за которую они обязаны будут платить оброк или отбывать барщину, и со временем — права выкупа крестьянских усадеб (жилой дом и хозяйственные постройки). В 1858 году для подготовки крестьянских реформ были образованы губернские комитеты, внутри которых началась борьба за меры и формы уступок между либеральными и реакционными помещиками. Боязнь всероссийского крестьянского бунта заставила правительство пойти на изменение правительственной программы крестьянской реформы, проекты которой неоднократно менялись в связи с подъёмом или спадом крестьянского движения. В декабре 1858 года была принята новая программа крестьянской реформы: предоставление крестьянам возможности выкупа земельного надела и создание органов крестьянского общественного управления. Для рассмотрения проектов губернских комитетов и разработки крестьянской реформы были созданы в марте 1859 года Редакционные комиссии. Проект, составленный Редакционными комиссиями в конце 1859 года, отличался от предложенного губернскими комитетами увеличением земельных наделов и уменьшением повинностей. Это вызвало недовольство поместного дворянства, и в 1860 году в проекте были несколько уменьшены наделы и увеличены повинности. Это направление в изменении проекта сохранилось и при рассмотрении его в Главном комитете по крестьянскому делу в конце 1860 года, и при его обсуждении в Государственном совете в начале 1861 года.</w:t>
      </w:r>
    </w:p>
    <w:p w:rsidR="00A1300A" w:rsidRDefault="0091758D">
      <w:pPr>
        <w:pStyle w:val="a3"/>
      </w:pPr>
      <w:r>
        <w:t>19 февраля (3 марта) 1861 года в Петербурге Александр II подписал Манифест об отмене крепостного права и Положение о крестьянах, выходящих из крепостной зависимости, состоявшие из 17 законодательных актов.</w:t>
      </w:r>
    </w:p>
    <w:p w:rsidR="00A1300A" w:rsidRDefault="0091758D">
      <w:pPr>
        <w:pStyle w:val="41"/>
        <w:numPr>
          <w:ilvl w:val="0"/>
          <w:numId w:val="0"/>
        </w:numPr>
      </w:pPr>
      <w:r>
        <w:t>Окончание Кавказской войны</w:t>
      </w:r>
    </w:p>
    <w:p w:rsidR="00A1300A" w:rsidRDefault="0091758D">
      <w:pPr>
        <w:pStyle w:val="a3"/>
      </w:pPr>
      <w:r>
        <w:t>В 1856—1858 годах российские войска одержали ряд побед над горцами. Шамиль бежал в свое последнее убежище на горе Гуниб. 25 августа Гуниб был взят штурмом, а сам Шамиль захвачен в плен.</w:t>
      </w:r>
    </w:p>
    <w:p w:rsidR="00A1300A" w:rsidRDefault="0091758D">
      <w:pPr>
        <w:pStyle w:val="a3"/>
      </w:pPr>
      <w:r>
        <w:t>Непокоренным оставался Западный Кавказ, где жили адыгские племена. Они должны были покоряться и переходить на указываемые им места на равнине; в противном случае их оттесняли далее в бесплодные горы, а оставленные ими земли заселялись казачьими станицами; наконец, после их вытеснения с гор к морскому берегу, им оставалось или перейти на равнину, или переселиться в Турцию, в чём предполагалось оказывать им возможное содействие. С лета 1863 года многие из них стали выселяться в Турцию или на южный склон хребта; большая их часть покорилась, так что к концу лета число выходцев, водворенных на плоскости, по Кубани и Лабе, дошло до 30 тысяч человек. В начале октября абадзехские старшины явились к подписали договор, по которому все одноплеменники их, желавшие принять русское подданство, обязывались не позже 1 февраля 1864 года начать переселяться на указанные им места; остальным давался 2,5-месячный срок для выселения в Турцию. Множество горцев были оттеснены к морскому берегу и прибывшими турецкими судами отвозились в Турцию. 21 мая 1864 года был отслужен молебен по случаю окончания Кавказской войны.</w:t>
      </w:r>
    </w:p>
    <w:p w:rsidR="00A1300A" w:rsidRDefault="0091758D">
      <w:pPr>
        <w:pStyle w:val="41"/>
        <w:numPr>
          <w:ilvl w:val="0"/>
          <w:numId w:val="0"/>
        </w:numPr>
      </w:pPr>
      <w:r>
        <w:t>Польское восстание 1863—64 годов</w:t>
      </w:r>
    </w:p>
    <w:p w:rsidR="00A1300A" w:rsidRDefault="0091758D">
      <w:pPr>
        <w:pStyle w:val="a3"/>
      </w:pPr>
      <w:r>
        <w:t>22 января 1863 года началось новое польское национально-освободительное восстание на территории Царства Польского, Литвы, Белоруссии и Правобережной Украины, в котором участвовала также некоторая часть белорусов и литовцев.</w:t>
      </w:r>
    </w:p>
    <w:p w:rsidR="00A1300A" w:rsidRDefault="0091758D">
      <w:pPr>
        <w:pStyle w:val="a3"/>
      </w:pPr>
      <w:r>
        <w:t>К маю 1864 года восстание было подавлено российскими войсками. За причастность к восстанию было казнено 128 человек; 12 500 было выслано в другие местности (часть из них впоследствии подняла Кругобайкальское восстание 1866 года), 800 отправлено на каторгу. Восстание ускорило проведение крестьянской реформы в затронутых им регионах, при этом на более выгодных для крестьян условиях, чем в остальной России. Власти предприняли меры по развитию начальной школы в Литве и Белоруссии, рассчитывая, что просвещение крестьянства в русском православном духе повлечёт политико-культурную переориентацию населения. Также предпринимались меры по русификации Польши.</w:t>
      </w:r>
    </w:p>
    <w:p w:rsidR="00A1300A" w:rsidRDefault="0091758D">
      <w:pPr>
        <w:pStyle w:val="a3"/>
      </w:pPr>
      <w:r>
        <w:t>Чтобы уменьшить влияние католической церкви на общественную жизнь Польши после восстания, царское правительство приняло решение о насильственном переводе в православие принадлежащих к Украинской греко-католической церкви украинцев Холмщины. Жители села Пратулин были греко-католиками и отказались переходить в православие. 24 января 1874 года верующие собрались возле приходской церкви, чтобы воспрепятствовать передаче храма под управление Православной церкви. После этого отряд солдат открыл огонь по людям. Погибло 13 человек (смотри статью Пратулинские мученики).</w:t>
      </w:r>
    </w:p>
    <w:p w:rsidR="00A1300A" w:rsidRDefault="0091758D">
      <w:pPr>
        <w:pStyle w:val="41"/>
        <w:numPr>
          <w:ilvl w:val="0"/>
          <w:numId w:val="0"/>
        </w:numPr>
      </w:pPr>
      <w:r>
        <w:t>Судебная реформа</w:t>
      </w:r>
    </w:p>
    <w:p w:rsidR="00A1300A" w:rsidRDefault="0091758D">
      <w:pPr>
        <w:pStyle w:val="a3"/>
      </w:pPr>
      <w:r>
        <w:t>Судебная реформа с 1864 года действовала в Царской России. Также в 1864 году в России была введена адвокатура как самостоятельный правовой институт, что говорит о начале позитивных изменений в юридической отрасли и перенятии положительного опыта из юриспруденции Западной Европы.</w:t>
      </w:r>
    </w:p>
    <w:p w:rsidR="00A1300A" w:rsidRDefault="0091758D">
      <w:pPr>
        <w:pStyle w:val="41"/>
        <w:numPr>
          <w:ilvl w:val="0"/>
          <w:numId w:val="0"/>
        </w:numPr>
      </w:pPr>
      <w:r>
        <w:t>Завоевание Средней Азии</w:t>
      </w:r>
    </w:p>
    <w:p w:rsidR="00A1300A" w:rsidRDefault="0091758D">
      <w:pPr>
        <w:pStyle w:val="a3"/>
      </w:pPr>
      <w:r>
        <w:t>В 1860 году западносибирское начальство снарядило, под начальством полковника Циммермана, небольшой отряд, разрушивший кокандские укрепления Пишпек и Токмак</w:t>
      </w:r>
      <w:r>
        <w:rPr>
          <w:position w:val="10"/>
        </w:rPr>
        <w:t>[5]</w:t>
      </w:r>
      <w:r>
        <w:t>. Кокандское ханство объявило священную войну (газават) и в октябре 1860 года сосредоточились, в числе 20000 человек, у укрепления Узун-Агач (56 вёрст от Верного), где были разбиты полковником Колпаковским, взявшим затем и возобновлённый кокандцами Пишпек, где на этот раз оставлен был русский гарнизон; в это же время были заняты и небольшие крепости Токмак и Костек.</w:t>
      </w:r>
    </w:p>
    <w:p w:rsidR="00A1300A" w:rsidRDefault="0091758D">
      <w:pPr>
        <w:pStyle w:val="a3"/>
      </w:pPr>
      <w:r>
        <w:t>В 1864 году было решено, что два отряда, один из Оренбурга, другой из западной Сибири, направятся навстречу друг другу, оренбургский — вверх по Сырдарье на город Туркестан, а западносибирский — вдоль Александровского хребта. Западносибирский отряд, 2500 человек, под начальством полковника Черняева, вышел из Верного, 5 июня 1864 года взял штурмом крепость Аулие-ата, а оренбургский, 1200 человек, под начальством полковника Верёвкина, двинулся из Форта-Перовского на город Туркестан, который был взят с помощью траншейных работ 12 июня.</w:t>
      </w:r>
    </w:p>
    <w:p w:rsidR="00A1300A" w:rsidRDefault="0091758D">
      <w:pPr>
        <w:pStyle w:val="a3"/>
      </w:pPr>
      <w:r>
        <w:t>В 1865 году из вновь занятого края, с присоединением территории прежней Сырдарьинской линии, образована была Туркестанская область, военным губернатором которой назначен был Черняев.</w:t>
      </w:r>
    </w:p>
    <w:p w:rsidR="00A1300A" w:rsidRDefault="0091758D">
      <w:pPr>
        <w:pStyle w:val="a3"/>
      </w:pPr>
      <w:r>
        <w:t>Слухи, что бухарский эмир собирается овладеть Ташкентом, побудили Черняева осадить и после трёхдневного штурма (15—17 июня) взять Ташкент.</w:t>
      </w:r>
    </w:p>
    <w:p w:rsidR="00A1300A" w:rsidRDefault="0091758D">
      <w:pPr>
        <w:pStyle w:val="a3"/>
      </w:pPr>
      <w:r>
        <w:t xml:space="preserve">8 мая 1866 произошло первое крупное столкновение русских с бухарцами, получившее название </w:t>
      </w:r>
      <w:r>
        <w:rPr>
          <w:b/>
          <w:bCs/>
        </w:rPr>
        <w:t>Ирджарская битва</w:t>
      </w:r>
      <w:r>
        <w:t>. Это сражение было выиграно русскими войсками. Победа открыла русскому войску путь на Ходжент и на Джизак, которые были взяты в том же 1866 году.</w:t>
      </w:r>
    </w:p>
    <w:p w:rsidR="00A1300A" w:rsidRDefault="0091758D">
      <w:pPr>
        <w:pStyle w:val="a3"/>
      </w:pPr>
      <w:r>
        <w:t>Отрезанный от Бухары, Худояр-хан принял в 1868 году предложенный ему генерал-адъютантом фон-Кауфманом торговый договор, в силу которого русские в Кокандском ханстве и кокандцы в русских владениях приобретали право свободного пребывания и проезда, устройства караван-сараев, содержания торговых агентств (караван-баши), пошлины же могли быть взимаемы в размере не более 2½% стоимости товара.</w:t>
      </w:r>
    </w:p>
    <w:p w:rsidR="00A1300A" w:rsidRDefault="0091758D">
      <w:pPr>
        <w:pStyle w:val="a3"/>
      </w:pPr>
      <w:r>
        <w:t>В июне 1871 года российские войска под командованием генерал-майора Колпаковского вторглись на территорию Илийского султаната. Официальной причиной послужил октаз выдать волостного управителя казахского рода албанов Тазабека и его соратников, откочевавших на территорию султаната. В результате конфликта слабовооруженные и неорганизованные войска султаната потерпели поражение. В итоге Илийский султанат попал под юрисдикцию Российской империи.</w:t>
      </w:r>
    </w:p>
    <w:p w:rsidR="00A1300A" w:rsidRDefault="0091758D">
      <w:pPr>
        <w:pStyle w:val="a3"/>
      </w:pPr>
      <w:r>
        <w:t>В 1875 году во главе недовольных Худояр-ханом в Коканде стал кипчак Абдурахман-Автобачи, сын казненного Худояром Мусульман-куля, (автобачи — придворный титул в иерархии ханства), последовательный противник перехода Коканда под власть России, и к нему примкнули все противники русских и духовенство.</w:t>
      </w:r>
    </w:p>
    <w:p w:rsidR="00A1300A" w:rsidRDefault="0091758D">
      <w:pPr>
        <w:pStyle w:val="a3"/>
      </w:pPr>
      <w:r>
        <w:t>Но их восстание было пдавлено российскими войсками. 22 сентября Кауфман заключил договор с Насир уд-Дин-ханом, в силу которого хан признавал себя слугой русского царя, обязывался уплачивать ежегодную дань в 500 тыс. руб. и уступал все земли к северу от Нарына (Наманганское бекство на правом берегу Сыр-Дарьи); из них образован был Наманганский отдел. Договор был составлен по типу соглашений с Бухарой и Хивой. Он предусматривал отказ хана от непосредственных дипломатических соглашений с какой-либо державой, кроме России.</w:t>
      </w:r>
    </w:p>
    <w:p w:rsidR="00A1300A" w:rsidRDefault="0091758D">
      <w:pPr>
        <w:pStyle w:val="a3"/>
      </w:pPr>
      <w:r>
        <w:t>Но едва удалились русские войска, в ханстве вспыхнуло новое восстание. Оно также было подавлено и 19 февраля 1876 г. состоялось Высочайшее повеление о присоединении всей территории Кокандского ханства и образовании из неё Ферганской области. Несмотря на это восстание киргизов живших на Алае, то есть на высоком плато, образуемом двумя параллельными хребтами, замыкающими долину Ферганы с юга, продолжалось ещё полгода.</w:t>
      </w:r>
    </w:p>
    <w:p w:rsidR="00A1300A" w:rsidRDefault="0091758D">
      <w:pPr>
        <w:pStyle w:val="a3"/>
      </w:pPr>
      <w:r>
        <w:t>Практически одновременно с русско-кокандскими войнами начались и боевые действия с Бухарским эмиратом. Этому способствовали территориальные споры между Кокандом и Бухарой. Наср-Улла-хану, скончавшемуся в 1860 году после тридцатичетырёхлетнего правления, наследовал его сын Сеид-Мозаффар-Эддин-хан, при котором Бухарский эмират потерял окончательно своё значение и самостоятельность, попав в вассальную зависимость от России. Мозаффар-хан, который как и его отец враждовал с Кокандом, одновременно поддерживал там партию Худояр-хана. Это обстоятельство привело Мозаффар-хана к столкновению с Россией, которая в это время уже завоевала город Туркестан, Чимкент, взяла Ташкент и вообще заняла прочные позиции на Сыр-Дарье, на землях, принадлежавших прежде Коканду.</w:t>
      </w:r>
    </w:p>
    <w:p w:rsidR="00A1300A" w:rsidRDefault="0091758D">
      <w:pPr>
        <w:pStyle w:val="a3"/>
      </w:pPr>
      <w:r>
        <w:t>Надменный образ действий бухарского эмира, потребовавшего очищения Россией завоёванной территории и конфисковавшего имущество проживавших в Бухаре русских купцов, а также оскорбление русской миссии, посланной для переговоров в Бухару, привели к окончательному разрыву и войне.</w:t>
      </w:r>
    </w:p>
    <w:p w:rsidR="00A1300A" w:rsidRDefault="0091758D">
      <w:pPr>
        <w:pStyle w:val="a3"/>
      </w:pPr>
      <w:r>
        <w:t>Бухарский эмир потерпел поражение в этой войне и был вынужден просить у России мира. По мирному договору 23 июня 1868 года, Бухарское ханство должна была уступить России Самаркандское, Катта-Курганское, Пенджекентское и Ургутское бекства, из которых два первые представляют лучшие места и земли цветущей долины Зеравшана. Кроме того, бухарский эмир обязался уплатить 500 тысяч рублей военного вознаграждения, предоставить русским купцам свободу торговли в ханстве, защищать их имущество и личную безопасность, дозволить учреждение торговых агентств во всех городах, взимать пошлину с ввозимых русских товаров не свыше 2½% их стоимости и предоставить русским купцам свободный проезд через ханство в другие земли.</w:t>
      </w:r>
    </w:p>
    <w:p w:rsidR="00A1300A" w:rsidRDefault="0091758D">
      <w:pPr>
        <w:pStyle w:val="a3"/>
      </w:pPr>
      <w:r>
        <w:t>Искандер-кульской экспедицией 1870 года были присоединены к России территории горных бекств Матчинского, Фалгорского, Фарабского, Магианского и Кштутского (244000 кв. миль, с 31500 жителей).</w:t>
      </w:r>
    </w:p>
    <w:p w:rsidR="00A1300A" w:rsidRDefault="0091758D">
      <w:pPr>
        <w:pStyle w:val="a3"/>
      </w:pPr>
      <w:r>
        <w:t>В 1873 г. был совершен хивинский поход под командованием генерала Кауфмана. Хивинский хан потерпел поражение и был вынужден подчиниться России. Так как в планы российского правительства не входило присоединение всего Хивинского ханства, за ханом было оставлено право управления страной. При нём образован особый совет, на который возложено обеспечение продовольствием российских войск и освобождение персиян-рабов, которых насчитывалось в ханстве до 15 тыс.</w:t>
      </w:r>
    </w:p>
    <w:p w:rsidR="00A1300A" w:rsidRDefault="0091758D">
      <w:pPr>
        <w:pStyle w:val="a3"/>
      </w:pPr>
      <w:r>
        <w:t>В 1876 году, вследствие поддержки России, Бухара возвратила отпавшие бекства Гиссар и Куляб, а в 1877 году раздвинула свои пределы далее на юго-восток, покорив, после незначительного сопротивлений, Дарваз и Каратегин. Эмиру Мозаффару, после его смерти, наследовал в 1885 году сын его, эмир Сеид-Абдул-Ахат-Хан.</w:t>
      </w:r>
    </w:p>
    <w:p w:rsidR="00A1300A" w:rsidRDefault="0091758D">
      <w:pPr>
        <w:pStyle w:val="a3"/>
      </w:pPr>
      <w:r>
        <w:t>В феврале 1881 г. между Россией и Китаем был заключен Договор об Илийском крае, который передавал Илийский край (за исключением небольшого района) Китаю.</w:t>
      </w:r>
    </w:p>
    <w:p w:rsidR="00A1300A" w:rsidRDefault="0091758D">
      <w:pPr>
        <w:pStyle w:val="41"/>
        <w:numPr>
          <w:ilvl w:val="0"/>
          <w:numId w:val="0"/>
        </w:numPr>
      </w:pPr>
      <w:r>
        <w:t>Продажа Аляски</w:t>
      </w:r>
    </w:p>
    <w:p w:rsidR="00A1300A" w:rsidRDefault="0091758D">
      <w:pPr>
        <w:pStyle w:val="a3"/>
      </w:pPr>
      <w:r>
        <w:t>Аляска была единственной заокеанской колонией России, но она не была рентабельной и легкоуправляемой. Путь из Санкт-Петербурга длился около полугода. Площадь территории составляла около 1 600 000 км², и она была практически необжита. В начале XIX века Аляска приносила доходы Русско-американской компании за счёт торговли пушниной, однако к середине века стало очевидно, что расходы военных на содержание и защиту этой колониальной территории будут перевешивать потенциальную прибыль.</w:t>
      </w:r>
    </w:p>
    <w:p w:rsidR="00A1300A" w:rsidRDefault="0091758D">
      <w:pPr>
        <w:pStyle w:val="a3"/>
      </w:pPr>
      <w:r>
        <w:t>Непосредственно к востоку от Аляски простирались земли британской Компании Гудзонова залива. Поскольку у России сложились отношения острого геополитического соперничества, а подчас и открытой вражды с Британской империей (см.: Крымская война, Большая Игра, Восточный вопрос)</w:t>
      </w:r>
      <w:r>
        <w:rPr>
          <w:position w:val="10"/>
        </w:rPr>
        <w:t>[6]</w:t>
      </w:r>
      <w:r>
        <w:t>, граница требовала постоянного попечения и охраны на случай военного столкновения между двумя великими державами.</w:t>
      </w:r>
    </w:p>
    <w:p w:rsidR="00A1300A" w:rsidRDefault="0091758D">
      <w:pPr>
        <w:pStyle w:val="a3"/>
      </w:pPr>
      <w:r>
        <w:t>Для пополнения государственной казны после проигранной Крымской войны, император Александр II согласился с договором, который его посол в США, барон Эдуард Стекль 30 марта 1867 года подписал в присутствии американского министра иностранных дел Уильяма Сьюарда в Вашингтоне. Стоимость сделки составила 7,2 миллионов долларов.</w:t>
      </w:r>
    </w:p>
    <w:p w:rsidR="00A1300A" w:rsidRDefault="0091758D">
      <w:pPr>
        <w:pStyle w:val="a3"/>
      </w:pPr>
      <w:r>
        <w:t>Эта продажа, осуществлённая из расчёта 0,0004 центов за квадратный метр, является самой дешёвой сделкой по продаже земли всех времён. Тем не менее, сенат США высказывал сомнения в целесообразности столь обременительного приобретения, тем более в обстановке, когда в стране только что закончилась гражданская война. Сделка была одобрена с перевесом всего в один голос.</w:t>
      </w:r>
    </w:p>
    <w:p w:rsidR="00A1300A" w:rsidRDefault="0091758D">
      <w:pPr>
        <w:pStyle w:val="a3"/>
      </w:pPr>
      <w:r>
        <w:t>18 октября 1867 года Аляска официально была передана: русский флаг сменили на американский и ввели григорианский календарь. Так получилось, что жители Аляски легли спать 6 октября и проснулись 18 октября. Целесообразность приобретения Аляски стала очевидна тридцать лет спустя, когда на Клондайке было открыто золото.</w:t>
      </w:r>
    </w:p>
    <w:p w:rsidR="00A1300A" w:rsidRDefault="0091758D">
      <w:pPr>
        <w:pStyle w:val="41"/>
        <w:numPr>
          <w:ilvl w:val="0"/>
          <w:numId w:val="0"/>
        </w:numPr>
      </w:pPr>
      <w:r>
        <w:t>Русско-турецкая война (1877—1878)</w:t>
      </w:r>
    </w:p>
    <w:p w:rsidR="00A1300A" w:rsidRDefault="0091758D">
      <w:pPr>
        <w:pStyle w:val="a3"/>
      </w:pPr>
      <w:r>
        <w:t>В результате Русско-турецкой войны (1877—1878), русская армия помогла освободиться балканским странам (Болгарии, Сербии, Черногории) от многовекового турецкого ига.</w:t>
      </w:r>
    </w:p>
    <w:p w:rsidR="00A1300A" w:rsidRDefault="0091758D">
      <w:pPr>
        <w:pStyle w:val="41"/>
        <w:numPr>
          <w:ilvl w:val="0"/>
          <w:numId w:val="0"/>
        </w:numPr>
      </w:pPr>
      <w:r>
        <w:t>Революционное движение</w:t>
      </w:r>
    </w:p>
    <w:p w:rsidR="00A1300A" w:rsidRDefault="0091758D">
      <w:pPr>
        <w:pStyle w:val="a3"/>
      </w:pPr>
      <w:r>
        <w:t>С конца 1860-х годов популярность в среде либеральной интеллигенции и, прежде всего, студенческой молодёжи стала приобретать идеология «народничества» (в официальной и правой среде именовалась обычно «нигилизмом»). Пропагандистский студенческий кружок существовал в Харьковском университете (1856—1858), в 1861 году кружок пропагандистов П. Э. Агриропуло и П. Г. Заичневского был создан в Москве. Члены его считали необходимой свержение монархии путём революции. Политическое устройство России представлялось ими в виде федеративного союза областей во главе с выборным национальным собранием.</w:t>
      </w:r>
    </w:p>
    <w:p w:rsidR="00A1300A" w:rsidRDefault="0091758D">
      <w:pPr>
        <w:pStyle w:val="a3"/>
      </w:pPr>
      <w:r>
        <w:t>В 1861—1864 годах наиболее влиятельным тайным обществом Петербурга была первая «Земля и воля». Его члены (А. А. Слепцов, Н. А. Серно-Соловьевич, А. А. Серно-Соловьевич, Н. Н. Обручев, В. С. Курочкин, Н. И. Утин, С. С. Рымаренко), вдохновлённые идеями А. И. Герцена и Н. Г. Чернышевского, мечтали о создании «условий для революции». Они ждали её к 1863 — после завершения подписания уставных грамот крестьянам на землю.</w:t>
      </w:r>
    </w:p>
    <w:p w:rsidR="00A1300A" w:rsidRDefault="0091758D">
      <w:pPr>
        <w:pStyle w:val="a3"/>
      </w:pPr>
      <w:r>
        <w:t>Из кружка, примыкавшего к «Земле и воле», в 1863—1866 годах в Москве выросло тайное революционное общество Н. А. Ишутина («ишутинцев»), целью которого была подготовка крестьянской революции путем заговора интеллигентских групп. К началу 1866 года в кружке уже существовала жесткая структура — небольшое, но сплочённое центральное руководство («Ад»), собственно тайное общество («Организация») и примыкавшие к нему легальные «Общества взаимного вспомоществования». Деятельность «ишутинцев» прервало 4 апреля несогласованное с товарищами покушение одного из членов кружка, Д. В. Каракозова, на Александра II. По «делу о цареубийстве» под следствие попало более 2 тыс. народников; из них 36 были приговорены к разным мерам наказания.</w:t>
      </w:r>
    </w:p>
    <w:p w:rsidR="00A1300A" w:rsidRDefault="0091758D">
      <w:pPr>
        <w:pStyle w:val="a3"/>
      </w:pPr>
      <w:r>
        <w:t>В 1869 году в Москве и Петербурге начала деятельность организация «Народная расправа» (77 человек во главе С. Г. Нечаевым). Целью её была также подготовка «народной мужицкой революции». Члены организации оказались жертвами шантажа и интриг её руководителя. Когда член «Народной расправы» студент И. И. Иванов выступил против её руководителя, он был обвинён Нечаевым в предательстве и убит. Это преступление раскрыла полиция, организация была разгромлена, сам Нечаев бежал за границу, но был там арестован, выдан российским властям и судим как уголовный преступник.</w:t>
      </w:r>
    </w:p>
    <w:p w:rsidR="00A1300A" w:rsidRDefault="0091758D">
      <w:pPr>
        <w:pStyle w:val="a3"/>
      </w:pPr>
      <w:r>
        <w:t>С конца 1860-х в крупных городах России действовало несколько десятков народнических кружков. Один из них, созданный С. Л. Перовской (1871), влился в «Большое общество пропаганды», возглавляемое Н. В. Чайковским. В кружке «чайковцев» участвовали такие в будущем известные революционеры как М. А. Натансон, С. М. Кравчинский, П. А. Кропоткин, Ф. В. Волховский, С. С. Синегуб, Н. А. Чарушин и др.</w:t>
      </w:r>
    </w:p>
    <w:p w:rsidR="00A1300A" w:rsidRDefault="0091758D">
      <w:pPr>
        <w:pStyle w:val="a3"/>
      </w:pPr>
      <w:r>
        <w:t>Весной и летом 1874 года «чайковцы», а вслед за ними и члены других кружков (в особенности «Большого общества пропаганды») отправились для ведения пропаганды в деревни Московской, Тверской, Курской и Воронежской губ. Это движение получило наименование «летучей акции», а позже — «первого хождения в народ». Переходя из деревни в деревню, сотни студентов, гимназистов, молодых интеллигентов, одетых в крестьянскую одежду и пытавшихся разговаривать, как крестьяне, раздавали литературу и убеждали людей, что царизм «более терпеть нельзя». Но крестьяне относились к чужакам настороженно, их призывы расценивали как странные и опасные. К осени 1874 года «хождение в народ» пошло на убыль, последовали правительственные репрессии. К концу 1875 года более 900 участников движения (из 1000 активистов) а также около 8 тыс. сочувствующих и последователей было арестовано и осуждено, в том числе по самому громкому делу — «Процессу 193-х».</w:t>
      </w:r>
    </w:p>
    <w:p w:rsidR="00A1300A" w:rsidRDefault="0091758D">
      <w:pPr>
        <w:pStyle w:val="a3"/>
      </w:pPr>
      <w:r>
        <w:t>В конце 1874 года в Москве была создана группа под названием «Всероссийская социально-революционная организация». После арестов и процессов 1875 — начала 1876 годов она целиком вошла в созданную в 1876 году новую, вторую «Землю и волю» (названную так в память о предшественниках). Работавшие в ней М. А. и О. А. Натансон (муж и жена), Г. В. Плеханов, Л. А. Тихомиров, О. В. Аптекман, А. А. Квятковский, Д. А. Лизогуб, А. Д. Михайлов, позже — С. Л. Перовская, А. И. Желябов, В. И. Фигнер и др. настаивали на соблюдении принципов конспирации, подчинения меньшинства большинству. Программой организации предполагалось осуществление крестьянской революции, принципы коллективизма и анархизма объявлялись основами государственного устройства наряду с обобществлением земли и заменой государства федерацией общин.</w:t>
      </w:r>
    </w:p>
    <w:p w:rsidR="00A1300A" w:rsidRDefault="0091758D">
      <w:pPr>
        <w:pStyle w:val="a3"/>
      </w:pPr>
      <w:r>
        <w:t>Часть сторонников пропагандистской работы настаивала на переходе от «летучей пропаганды» к поселению революционеров в деревне на продолжительное время для ведения пропаганды (это движение получило в литературе наименование «второго хождения в народ»). На этот раз пропагандисты вначале осваивали ремесла, которые должны были пригодиться на селе, становились врачами, фельдшерами, писарями, учителями, кузнецами, дровосеками. Оседлые поселения пропагандистов возникли вначале в Поволжье (центр — Саратовская губерния), затем в Донской области и некоторых других губерниях. Была создана и «рабочая группа», чтобы продолжать агитацию на заводах и предприятиях Петербурга, Харькова и Ростова. «Земля и воля» организовала первую в истории России демонстрацию — 6 декабря 1876 года у Казанского собора в Петербурге. На ней было развернуто знамя с лозунгом «Земля и воля», выступил с речью Г. В. Плеханов.</w:t>
      </w:r>
    </w:p>
    <w:p w:rsidR="00A1300A" w:rsidRDefault="0091758D">
      <w:pPr>
        <w:pStyle w:val="a3"/>
      </w:pPr>
      <w:r>
        <w:t>Народники Юга России стали на путь терроризма, представив его как акты самозащиты и мести за то, что они считали злодеяниями царского правительства. В феврале 1878 года В. И. Засулич совершила покушение на петербургского градоначальника Ф. Ф. Трепова, распорядившегося высечь политзаключённого-студента. В том же месяце кружок В. Н. Осинского — Д. А. Лизогуба, действовавший в Киеве и Одессе, организовал убийства агента полиции А. Г. Никонова, жандармского полковника Г. Э. Гейкинга (инициатора высылки революционно настроенных студентов) и харьковского генерал-губернатора Д. Н. Кропоткина. 4 августа 1878 года C. М. Степняк-Кравчинский заколол кинжалом петербургского шефа жандармов Н. А. Мезенцева в ответ на подписание им приговора о казни революционера Ковальского. 13 марта 1879 года было совершено покушение на его преемника — генерала А. Р. Дрентельна.</w:t>
      </w:r>
    </w:p>
    <w:p w:rsidR="00A1300A" w:rsidRDefault="0091758D">
      <w:pPr>
        <w:pStyle w:val="a3"/>
      </w:pPr>
      <w:r>
        <w:t>Ответом на теракты землевольцев стали репрессии. По России прошел десяток показательных политических процессов с приговорами по 10-15 лет каторги за печатную и устную пропаганду, было вынесено 16 смертных приговоров (1879) уже только за «принадлежность к преступному сообществу» (об этом судили по обнаруженным в доме прокламациям, доказанным фактам передачи денег в революционную казну и пр.). В этих условиях подготовку А. К. Соловьевым покушения на императора 2 апреля 1879 года многие члены организации расценили неоднозначно: часть их протестовала против теракта, считая, что он погубит дело революционной пропаганды.</w:t>
      </w:r>
    </w:p>
    <w:p w:rsidR="00A1300A" w:rsidRDefault="0091758D">
      <w:pPr>
        <w:pStyle w:val="a3"/>
      </w:pPr>
      <w:r>
        <w:t>В мае 1879 года террористы создали группу «Свобода или смерть». 15 июня сторонники активных действий собрались в Липецке для выработки дополнений к программе организации и общей позиции. 19-21 июня на съезде в Воронеже землевольцы попытались урегулировать противоречия между террористами и пропагандистами и сохранить единство организации, но неудачно: 15 августа «Земля и воля» распалась.</w:t>
      </w:r>
    </w:p>
    <w:p w:rsidR="00A1300A" w:rsidRDefault="0091758D">
      <w:pPr>
        <w:pStyle w:val="a3"/>
      </w:pPr>
      <w:r>
        <w:t>Те, кто считал необходимым отказ от методов террора (Плеханов, Л. Г. Дейч, П. Б. Аксельрод, Засулич и др.) объединились в новое политическое образование, назвав его «Черный передел» (имелось в виду перераспределение земли на основании крестьянского обычного права, «по-чёрному»).</w:t>
      </w:r>
    </w:p>
    <w:p w:rsidR="00A1300A" w:rsidRDefault="0091758D">
      <w:pPr>
        <w:pStyle w:val="a3"/>
      </w:pPr>
      <w:r>
        <w:t>Сторонники террора создали организацию «Народная воля». Исполнительный комитет «Народной воли» 26 августа 1879 года принял решение об убийстве Александра II. Народовольцами было совершено два неудачных покушения на Александра II (попытка взрыва императорского поезда под Москвой 19 ноября, взрыв в Зимнем дворце, произведённый С. Н. Халтуриным 5 (17) февраля 1880). Для охраны государственного порядка и борьбы с революционным движением была создана Верховная распорядительная комиссия. Но это не смогло предотвратить насильственной смерти императора.</w:t>
      </w:r>
    </w:p>
    <w:p w:rsidR="00A1300A" w:rsidRDefault="0091758D">
      <w:pPr>
        <w:pStyle w:val="a3"/>
      </w:pPr>
      <w:r>
        <w:t>1 (13) марта 1881 Александр II был смертельно ранен на набережной Екатерининского канала в Петербурге бомбой, брошенной народовольцем Игнатием Гриневицким; погиб в тот же день. Осуществление «Конституционного проекта» М. Т. Лорис-Меликова оказалось незавершённым.</w:t>
      </w:r>
    </w:p>
    <w:p w:rsidR="00A1300A" w:rsidRDefault="0091758D">
      <w:pPr>
        <w:pStyle w:val="31"/>
        <w:numPr>
          <w:ilvl w:val="0"/>
          <w:numId w:val="0"/>
        </w:numPr>
      </w:pPr>
      <w:r>
        <w:t xml:space="preserve">5.1. Александр II </w:t>
      </w:r>
    </w:p>
    <w:p w:rsidR="00A1300A" w:rsidRDefault="0091758D">
      <w:pPr>
        <w:pStyle w:val="a3"/>
      </w:pPr>
      <w:r>
        <w:t>Александр III, второй ребенок в семье, наследником престола стал в 20 лет, когда внезапно умер старший брат Николай; наследовать престол готовили Николая, который и получил соответствующее воспитание.</w:t>
      </w:r>
    </w:p>
    <w:p w:rsidR="00A1300A" w:rsidRDefault="0091758D">
      <w:pPr>
        <w:pStyle w:val="a3"/>
      </w:pPr>
      <w:r>
        <w:t>После убийства Александра II 1 марта 1881 года, взошёл на престол. 3 марта П. А. Валуев предложил царю назначить регента, опасаясь убийства Александра III. 14 марта 1881 года Александр III назначил регентом великого князя Владимира Александровича.</w:t>
      </w:r>
    </w:p>
    <w:p w:rsidR="00A1300A" w:rsidRDefault="0091758D">
      <w:pPr>
        <w:pStyle w:val="a3"/>
      </w:pPr>
      <w:r>
        <w:t>Само убийство императора-реформатора доказывало возобладавшим консервативно-правым силам пагубность реформ. По инициативе К. П. Победоносцева 29 апреля 1881 года был издан составленный последним «манифест о незыблемости самодержавия». Манифест призывал «всех верных подданных служить верой и правдой к искоренению гнусной крамолы, позорящей землю Русскую, — к утверждению веры и нравственности, — к доброму воспитанию детей, — к истреблению неправды и хищения, — к водворению порядка и правды в действии всех учреждений». Вскоре после опубликования манифеста либерально настроенные министры (Лорис-Меликов, Милютин, Константин Николаевич) вынуждены были подать в отставку.</w:t>
      </w:r>
    </w:p>
    <w:p w:rsidR="00A1300A" w:rsidRDefault="0091758D">
      <w:pPr>
        <w:pStyle w:val="a3"/>
      </w:pPr>
      <w:r>
        <w:t>«</w:t>
      </w:r>
      <w:r>
        <w:rPr>
          <w:i/>
          <w:iCs/>
        </w:rPr>
        <w:t>Распоряжение о мерах к сохранению государственного порядка и общественного спокойствия и проведение определённых местностей в состояние усиленной охраны</w:t>
      </w:r>
      <w:r>
        <w:t>», изданное 14 августа 1881 года, предоставляло право политической полиции в 10 губерниях Российской империи действовать согласно ситуации, не подчиняясь администрации и судам. Власти при введении этого законодательного акта в какой-либо местности могли без суда высылать нежелательных лиц, закрывать учебные заведения, органы печати и торгово-промышленные и предприятия. Фактически в России устанавливалось чрезвычайное положение, просуществовавшее, несмотря на временный характер этого закона, до 1917 года.</w:t>
      </w:r>
    </w:p>
    <w:p w:rsidR="00A1300A" w:rsidRDefault="0091758D">
      <w:pPr>
        <w:pStyle w:val="a3"/>
      </w:pPr>
      <w:r>
        <w:t>С тех пор основные государственные задачи, завещанные преобразовательной эпохой, уже не ставились на очередь во всем их объёме. Распространение новых учреждений на области, оставшиеся ещё под действием дореформенных порядков, продолжалось, постепенно захватывая отдалённые окраины империи; но в то же время преобразованные учреждения подверглись новой переработке, на основах, не соответствовавших традициям преобразовательной эпохи.</w:t>
      </w:r>
    </w:p>
    <w:p w:rsidR="00A1300A" w:rsidRDefault="0091758D">
      <w:pPr>
        <w:pStyle w:val="41"/>
        <w:numPr>
          <w:ilvl w:val="0"/>
          <w:numId w:val="0"/>
        </w:numPr>
      </w:pPr>
      <w:r>
        <w:t>Присоединение Туркмении</w:t>
      </w:r>
    </w:p>
    <w:p w:rsidR="00A1300A" w:rsidRDefault="0091758D">
      <w:pPr>
        <w:pStyle w:val="a3"/>
      </w:pPr>
      <w:r>
        <w:t>В Туркмении в ахаль-текинском оазисе обитали 80000-90000 текинцев. Это были природные, смелые воины. Все экспедиции против них до 1879 года были неудачны. В январе 1880 года командующим военной экспедиции против текинцев был назначен генерал Михаил Скобелев, который осуществил Ахал-текинскую экспедицию, взяв крепость Денгиль-Тепе (Геок-Тепе) в январе 1881 г.</w:t>
      </w:r>
    </w:p>
    <w:p w:rsidR="00A1300A" w:rsidRDefault="0091758D">
      <w:pPr>
        <w:pStyle w:val="a3"/>
      </w:pPr>
      <w:r>
        <w:t>Вскоре после взятия Геок-Тепе были высланы Скобелевым отряды под начальством полковника Куропаткина; один из них занял Асхабад, а другой прошёл более чем на 100 вёрст на север, обезоруживая население, возвращая его в оазисы и распространяя воззвание с целью скорейшего умиротворения края. И вскоре в Закаспийских владениях Российской империи установился мир.</w:t>
      </w:r>
    </w:p>
    <w:p w:rsidR="00A1300A" w:rsidRDefault="0091758D">
      <w:pPr>
        <w:pStyle w:val="a3"/>
      </w:pPr>
      <w:r>
        <w:t>Генерал Комаров, будучи начальником всей Закаспийской области (нынешний Туркменистан), обратил внимание на Мерв как на «гнездо разбоя и разрушения, тормозившее развитие чуть ли не всей Средней Азии». В конце 1883 года он направил туда штабс-ротмистра Алиханова и текинца майора Махмут-Кули-хана с предложением мервцам принять русское подданство. 25 января 1884 года в Асхабад прибыла депутация мервцев и поднесла Комарову прошение на имя императора о принятии Мерва в русское подданство и принесла присягу.</w:t>
      </w:r>
    </w:p>
    <w:p w:rsidR="00A1300A" w:rsidRDefault="0091758D">
      <w:pPr>
        <w:pStyle w:val="a3"/>
      </w:pPr>
      <w:r>
        <w:t>Успех этот вызвал зависть и опасение англичан за своё первенство влияния в Афганистане, спровоцировавших афганцев к вторжению на спорные территории южнее Мерва, что привело к бою на Кушке 18 марта 1885 года. Этот международный инцидент активно муссировался в европейской прессе и, как думали в то время, поставил Россию на грань войны с Великобританией.</w:t>
      </w:r>
    </w:p>
    <w:p w:rsidR="00A1300A" w:rsidRDefault="0091758D">
      <w:pPr>
        <w:pStyle w:val="a3"/>
      </w:pPr>
      <w:r>
        <w:t>Эмир Абдур-Рахман, который в то время был на встрече с лордом Дуфферином в Равалпинди, пытался замять произошедшее, как мелкое пограничное недоразумение. Лорд Рипон, влиятельный член Гладстонова кабинета министров, настаивал на том, что любая уступка со стороны британцев будет поощрением открытой российской интервенции в Афганистан. Тем не менее война была предотвращена усилиями дипломатов, которые получили от представителей царя уверения в намерениях уважать территориальную целостность Афганистана в будущем.</w:t>
      </w:r>
    </w:p>
    <w:p w:rsidR="00A1300A" w:rsidRDefault="0091758D">
      <w:pPr>
        <w:pStyle w:val="a3"/>
      </w:pPr>
      <w:r>
        <w:t>Для урегулирования инцидента была учреждена русско-английская пограничная комиссия, которая и определила современную северную границу Афганистана. Представители эмира в её работе не участвовали. Уступки российских представителей были минимальны. Россия сохранила отвоёванный Комаровым клочок земли, на которой был впоследствии основан город Кушка. Он был самым южным населённым пунктом как Российской империи, так и СССР. Историческое значение боя на Кушке состояло в том, что он подвёл черту под экспансией царской России на юг от Туркменистана и в Средней Азии вообще.</w:t>
      </w:r>
    </w:p>
    <w:p w:rsidR="00A1300A" w:rsidRDefault="0091758D">
      <w:pPr>
        <w:pStyle w:val="41"/>
        <w:numPr>
          <w:ilvl w:val="0"/>
          <w:numId w:val="0"/>
        </w:numPr>
      </w:pPr>
      <w:r>
        <w:t>Русский капитализм</w:t>
      </w:r>
    </w:p>
    <w:p w:rsidR="00A1300A" w:rsidRDefault="0091758D">
      <w:pPr>
        <w:pStyle w:val="a3"/>
      </w:pPr>
      <w:r>
        <w:t xml:space="preserve">В начале 1860-х гг. русская промышленность пережила серьезный кризис и в целом в 1860-1880-е гг. ее развитие резко замедлилось. В последующие годы периоды роста перемежались с периодами спадов. В целом экономические историки характеризуют период с 1860 г. по 1885-1888 гг., пришедшийся в основном на царствование Александра II, как период экономической депрессии и промышленного спада </w:t>
      </w:r>
      <w:r>
        <w:rPr>
          <w:position w:val="10"/>
        </w:rPr>
        <w:t>[7]</w:t>
      </w:r>
      <w:r>
        <w:t>.</w:t>
      </w:r>
    </w:p>
    <w:p w:rsidR="00A1300A" w:rsidRDefault="0091758D">
      <w:pPr>
        <w:pStyle w:val="a3"/>
      </w:pPr>
      <w:r>
        <w:t xml:space="preserve">После прихода к власти Александра III, начиная с середины 1880-х гг., правительство вернулось к протекционистской политике, проводившейся при Николае I. В течение 1880-х гг. было несколько повышений импортных пошлин, а начиная с 1891 г. в стране начала действовать новая система таможенных тарифов, самых высоких за предыдущие 35-40 лет. По мнению ученых той эпохи ( М.Ковалевский) и современных экономических историков (Р.Портал, П.Байрох) проведение политики протекционизма сыграло важную роль в резком ускорении промышленного роста в России в конце XIX в. Всего лишь за 10 лет (1887-1897 гг.) промышленное производство в стране удвоилось. За 13 лет - с 1887 г. по 1900 г. - производство чугуна в России выросло почти в 5 раз, стали – также почти в 5 раз, нефти – в 4 раза, угля – в 3,5 раза, сахара – в 2 раза </w:t>
      </w:r>
      <w:r>
        <w:rPr>
          <w:position w:val="10"/>
        </w:rPr>
        <w:t>[8]</w:t>
      </w:r>
      <w:r>
        <w:t>.</w:t>
      </w:r>
    </w:p>
    <w:p w:rsidR="00A1300A" w:rsidRDefault="0091758D">
      <w:pPr>
        <w:pStyle w:val="a3"/>
      </w:pPr>
      <w:r>
        <w:t>Активно шло строительство жележных дорог, что способствовало развитию промышленности. Построенные в это время дороги были как казёнными (Николаевская, Московско-Нижегородская, Петербурго-Варшавская), так и частными (Рязано-Уральская). В 1887 началось строительство наиболее грандиозной дорога — Транссиба, соединившего европейскую часть страны и Урал с Дальним Востоком.</w:t>
      </w:r>
    </w:p>
    <w:p w:rsidR="00A1300A" w:rsidRDefault="0091758D">
      <w:pPr>
        <w:pStyle w:val="a3"/>
      </w:pPr>
      <w:r>
        <w:t xml:space="preserve">Характерной чертой индустриализации 1890-х гг. стала быстрая монополизация ведущих отраслей промышленности. Например, синдикат Продамет в начале XX в. контролировал более 80% всего российского производства готовых металлических изделий, синдикат Кровля – более 50% всего выпуска листового железа, подобная же картина была в других отраслях, где были созданы Продвагон, Продуголь и другие монополистические объединения </w:t>
      </w:r>
      <w:r>
        <w:rPr>
          <w:position w:val="10"/>
        </w:rPr>
        <w:t>[9]</w:t>
      </w:r>
      <w:r>
        <w:t xml:space="preserve">. В табачной отрасли был создан Табачный трест – его создали англичане, скупившие все русские табачные компании </w:t>
      </w:r>
      <w:r>
        <w:rPr>
          <w:position w:val="10"/>
        </w:rPr>
        <w:t>[10]</w:t>
      </w:r>
      <w:r>
        <w:t xml:space="preserve">. Это приводило к все большей концентрации производства в промышленности, превосходившей даже тот уровень концентрации, который складывался в Западной Европе. Так, на крупных предприятиях с числом рабочих более 500 человек в России в начале XX в. работало около половины всех промышленных рабочих, такой высокий показатель в Европе был лишь в Германии, в других странах этот показатель был намного ниже </w:t>
      </w:r>
      <w:r>
        <w:rPr>
          <w:position w:val="10"/>
        </w:rPr>
        <w:t>[11]</w:t>
      </w:r>
      <w:r>
        <w:t>.</w:t>
      </w:r>
    </w:p>
    <w:p w:rsidR="00A1300A" w:rsidRDefault="0091758D">
      <w:pPr>
        <w:pStyle w:val="41"/>
        <w:numPr>
          <w:ilvl w:val="0"/>
          <w:numId w:val="0"/>
        </w:numPr>
      </w:pPr>
      <w:r>
        <w:t>Земские учреждения</w:t>
      </w:r>
    </w:p>
    <w:p w:rsidR="00A1300A" w:rsidRDefault="0091758D">
      <w:pPr>
        <w:pStyle w:val="a3"/>
      </w:pPr>
      <w:r>
        <w:t>Земские учреждения — выборные органы местного самоуправления (земские собрания, земские управы) в России. Введены земской реформой 1864 года. Ведали просвещением, здравоохранением, строительством дорог и т. д. Контролировались министерством внутренних дел и губернаторами, имевшими право отмены постановлений земств.</w:t>
      </w:r>
    </w:p>
    <w:p w:rsidR="00A1300A" w:rsidRDefault="0091758D">
      <w:pPr>
        <w:pStyle w:val="a3"/>
      </w:pPr>
      <w:r>
        <w:t>Массовое начальное образование в неграмотной стране поднимают тысячи Земских начальных школ, в которых учились всего три года. Земства создадут участковую медицину, действие которых сохранились до сих пор. Лечение и обследование в больницах было бесплатным, работу в Земстве считали гражданским долгом, а не актом благотворительности.</w:t>
      </w:r>
    </w:p>
    <w:p w:rsidR="00A1300A" w:rsidRDefault="0091758D">
      <w:pPr>
        <w:pStyle w:val="a3"/>
      </w:pPr>
      <w:r>
        <w:t>Сфера деятельности и права земских собраний постоянно урезалась правительством Александра III (см. Земские учреждения (по Положению 1890 года)). Работая в Земстве можно было дослужиться до статского советника и получить даже потомственное дворянство.</w:t>
      </w:r>
    </w:p>
    <w:p w:rsidR="00A1300A" w:rsidRDefault="0091758D">
      <w:pPr>
        <w:pStyle w:val="41"/>
        <w:numPr>
          <w:ilvl w:val="0"/>
          <w:numId w:val="0"/>
        </w:numPr>
      </w:pPr>
      <w:r>
        <w:t>Железнодорожный прогресс</w:t>
      </w:r>
    </w:p>
    <w:p w:rsidR="00A1300A" w:rsidRDefault="0091758D">
      <w:pPr>
        <w:pStyle w:val="31"/>
        <w:numPr>
          <w:ilvl w:val="0"/>
          <w:numId w:val="0"/>
        </w:numPr>
      </w:pPr>
      <w:r>
        <w:t xml:space="preserve">4.3. Николай I </w:t>
      </w:r>
    </w:p>
    <w:p w:rsidR="00A1300A" w:rsidRDefault="0091758D">
      <w:pPr>
        <w:pStyle w:val="a3"/>
      </w:pPr>
      <w:r>
        <w:t>Коронация Николая II состоялась 14 (26) мая 1896 года (о жертвах коронационных торжеств в Москве см. «Ходынка»).</w:t>
      </w:r>
    </w:p>
    <w:p w:rsidR="00A1300A" w:rsidRDefault="0091758D">
      <w:pPr>
        <w:pStyle w:val="a3"/>
      </w:pPr>
      <w:r>
        <w:t>Первым из крупных внешнеполитических действий Николая II стала Тройственная интервенция. На совещании министров 5 декабря 1896 г. под председательством Николая II рассматривался план высадки российского десанта на Босфоре. В последний момент от проведения этой операции было решено отказаться.</w:t>
      </w:r>
    </w:p>
    <w:p w:rsidR="00A1300A" w:rsidRDefault="0091758D">
      <w:pPr>
        <w:pStyle w:val="a3"/>
      </w:pPr>
      <w:r>
        <w:t>В 1897 году была проведена первая всероссийская перепись населения. Согласно данным переписи, численность населения Российской империи составила 125 миллионов человек. Из них для 84 миллионов родным был русский язык. Грамотных среди населения России было 21 %, среди лиц в возрасте 10-19 лет — 34 %. В том же году была проведена денежная реформа, установившая золотой стандарт рубля.</w:t>
      </w:r>
    </w:p>
    <w:p w:rsidR="00A1300A" w:rsidRDefault="0091758D">
      <w:pPr>
        <w:pStyle w:val="a3"/>
      </w:pPr>
      <w:r>
        <w:t>2 июня 1897 года был издан закон об ограничении рабочего времени. Им устанавливался максимальный предел рабочего дня не более 11,5 часов в обычные дни, и 10 часов в субботу и предпраздничные дни, или если хотя бы часть рабочего дня приходилась на ночное время. Был отменен особый налог на землевладельцев польского происхождения в Западном крае, введённый в наказание за Польское восстание 1863 года. Указом 12 июня 1900 года была отменена ссылка в Сибирь как мера наказания.</w:t>
      </w:r>
    </w:p>
    <w:p w:rsidR="00A1300A" w:rsidRDefault="0091758D">
      <w:pPr>
        <w:pStyle w:val="21"/>
        <w:pageBreakBefore/>
        <w:numPr>
          <w:ilvl w:val="0"/>
          <w:numId w:val="0"/>
        </w:numPr>
      </w:pPr>
      <w:r>
        <w:t xml:space="preserve">6. Начало XX века </w:t>
      </w:r>
    </w:p>
    <w:p w:rsidR="00A1300A" w:rsidRDefault="0091758D">
      <w:pPr>
        <w:pStyle w:val="a3"/>
      </w:pPr>
      <w:r>
        <w:t>В 1900 году Николай II отправил российские войска на подавление Ихэтуаньского восстания совместно с войсками других европейских держав, Японии и США.</w:t>
      </w:r>
    </w:p>
    <w:p w:rsidR="00A1300A" w:rsidRDefault="0091758D">
      <w:pPr>
        <w:pStyle w:val="a3"/>
      </w:pPr>
      <w:r>
        <w:t>Аренда Россией Ляодунского полуострова, постройка Китайско-Восточной железной дороги и основание морской базы в Порт-Артуре, растущее влияние России в Манчжурии послужили причиной нападения в 1904 году Японии, которая также претендовала на Манчжурию.</w:t>
      </w:r>
    </w:p>
    <w:p w:rsidR="00A1300A" w:rsidRDefault="0091758D">
      <w:pPr>
        <w:pStyle w:val="a3"/>
        <w:rPr>
          <w:position w:val="10"/>
        </w:rPr>
      </w:pPr>
      <w:r>
        <w:t>Русско-японская война началась 27 января (ст. ст.) 1904 года, когда восемь японских миноносцев без объявления войны атаковали русские корабли в гавани Порт-Артура.</w:t>
      </w:r>
      <w:r>
        <w:rPr>
          <w:position w:val="10"/>
        </w:rPr>
        <w:t>[12]</w:t>
      </w:r>
    </w:p>
    <w:p w:rsidR="00A1300A" w:rsidRDefault="0091758D">
      <w:pPr>
        <w:pStyle w:val="a3"/>
      </w:pPr>
      <w:r>
        <w:t>За пограничным сражением на реке Ялу последовали сражения под Ляояном, на реке Шахэ и под Сандепу. В 1905 году после крупного сражения русская армия оставила Мукден.</w:t>
      </w:r>
    </w:p>
    <w:p w:rsidR="00A1300A" w:rsidRDefault="0091758D">
      <w:pPr>
        <w:pStyle w:val="a3"/>
        <w:rPr>
          <w:position w:val="10"/>
        </w:rPr>
      </w:pPr>
      <w:r>
        <w:t>Исход войны решило морское сражение при Цусиме, которое завершилось полным поражением русского флота. Война закончилась Портсмутским миром 1905 года, по условиям которого Россия признала Корею сферой влияния Японии, уступила Японии Южный Сахалин и права на Ляодунский полуостров с городами Порт-Артур и Дальний. Для широких слоёв населения война прошла почти незаметно, причём использована была лишь одна десятая часть военной мощи страны.</w:t>
      </w:r>
      <w:r>
        <w:rPr>
          <w:position w:val="10"/>
        </w:rPr>
        <w:t>[13]</w:t>
      </w:r>
    </w:p>
    <w:p w:rsidR="00A1300A" w:rsidRDefault="0091758D">
      <w:pPr>
        <w:pStyle w:val="a3"/>
      </w:pPr>
      <w:r>
        <w:t>Однако жестокое и унизительное поражение в русско-японской войне стало одной из причин начала первой российской революции. Толчком к началу массовых выступлений под политическими лозунгами послужил расстрел демонстрации в Санкт-Петербурге 9 января 1905 года (так называемое «Кровавое воскресенье»).</w:t>
      </w:r>
    </w:p>
    <w:p w:rsidR="00A1300A" w:rsidRDefault="0091758D">
      <w:pPr>
        <w:pStyle w:val="a3"/>
      </w:pPr>
      <w:r>
        <w:t>Основным политическим итогом революции было издание манифеста 17 октября 1905 года. Была создан российский парламент — Государственная Дума Российской империи. Манифест также даровал гражданские свободы: действительной неприкосновенности личности, свободу совести, слова, собраний и союзов. Возникли профессиональные и профессионально-политические союзы, укреплялись социал-демократическая партия и партия социалистов-революционеров, были созданы Конституционно-демократическая партия, «Союз 17 октября», «Союз Русского Народа» и др. Самодержавие вынужденно пошло на создание парламентского представительства и начало реформы (см.: Столыпинская аграрная реформа).</w:t>
      </w:r>
    </w:p>
    <w:p w:rsidR="00A1300A" w:rsidRDefault="0091758D">
      <w:pPr>
        <w:pStyle w:val="a3"/>
      </w:pPr>
      <w:r>
        <w:t>Роспуск императором по инициативе премьер-министра П. А. Столыпина 2-й Государственной думы с параллельным изменением избирательного закона (Третьеиюньский государственный переворот 1907 года) означал конец революции.</w:t>
      </w:r>
    </w:p>
    <w:p w:rsidR="00A1300A" w:rsidRDefault="0091758D">
      <w:pPr>
        <w:pStyle w:val="a3"/>
        <w:rPr>
          <w:position w:val="10"/>
        </w:rPr>
      </w:pPr>
      <w:r>
        <w:t>Однако после окончания революции социальный мир в России не наступил. В пролетарских стачках в 1913 году приняло участие около 2 миллионов человек, в 1914 году 1,5 миллиона рабочих бастовало только за первое полугодие, в июле 1914 года в столице дело дошло до баррикад.</w:t>
      </w:r>
      <w:r>
        <w:rPr>
          <w:position w:val="10"/>
        </w:rPr>
        <w:t>[14]</w:t>
      </w:r>
    </w:p>
    <w:p w:rsidR="00A1300A" w:rsidRDefault="0091758D">
      <w:pPr>
        <w:pStyle w:val="a3"/>
      </w:pPr>
      <w:r>
        <w:t>18(31) августа 1907 года был подписан договор с Великобританией по разграничению сфер влияния в Китае, Афганистане и Иране. Это стало важным шагом в формировании Антанты. 17 июня 1910 года после продолжительных споров был принят закон, ограничивавший права сейма великого княжества Финляндского (см. Русификация Финляндии).</w:t>
      </w:r>
    </w:p>
    <w:p w:rsidR="00A1300A" w:rsidRDefault="0091758D">
      <w:pPr>
        <w:pStyle w:val="a3"/>
      </w:pPr>
      <w:r>
        <w:t>В 1909 г. в связи с нестабильной политической обстановкой в Персии (Иране) туда были направлены российские войска. В 1911 г. российский контингент в Персии был усилен.</w:t>
      </w:r>
    </w:p>
    <w:p w:rsidR="00A1300A" w:rsidRDefault="0091758D">
      <w:pPr>
        <w:pStyle w:val="a3"/>
      </w:pPr>
      <w:r>
        <w:t>В 1912 году фактическим протекторатом России стала Монголия, получившая независимость от Китая в результате произошедшей там революции. После этой революции в 1912—1913 годах тувинские нойоны несколько раз обращались к царскому правительству с просьбой принять Туву под протекторат Российской империи. 17 апреля 1914 года Николай II подписал указ об установлении протектората России над Урянхайским краем. Он был включен в состав Енисейской губернии с передачей ведения в Туве политических и дипломатических дел Иркутскому генерал-губернатору.</w:t>
      </w:r>
    </w:p>
    <w:p w:rsidR="00A1300A" w:rsidRDefault="0091758D">
      <w:pPr>
        <w:pStyle w:val="a3"/>
        <w:rPr>
          <w:position w:val="10"/>
        </w:rPr>
      </w:pPr>
      <w:r>
        <w:t>В связи с Первой балканской войной Австро-Венгрия провела частичную мобилизацию своей армии, и в связи с этим в ноябре 1912 г. на совещании у императора рассматривался вопрос о мобилизации войск трех российских военных округов. За эту меру выступал военный министр В.Сухомлинов, но премьер-министру В. Коковцову удалось убедить имератора не принимать такого решения, угрожавшего втягиванием России в войну.</w:t>
      </w:r>
      <w:r>
        <w:rPr>
          <w:position w:val="10"/>
        </w:rPr>
        <w:t>[15][16]</w:t>
      </w:r>
    </w:p>
    <w:p w:rsidR="00A1300A" w:rsidRDefault="0091758D">
      <w:pPr>
        <w:pStyle w:val="31"/>
        <w:numPr>
          <w:ilvl w:val="0"/>
          <w:numId w:val="0"/>
        </w:numPr>
      </w:pPr>
      <w:r>
        <w:t>6.1. Экономическая ситуация</w:t>
      </w:r>
    </w:p>
    <w:p w:rsidR="00A1300A" w:rsidRDefault="0091758D">
      <w:pPr>
        <w:pStyle w:val="a3"/>
      </w:pPr>
      <w:r>
        <w:t xml:space="preserve">Несомненным фактом является замедление промышленного роста России накануне Первой мировой войны по сравнению с концом XIX века. В 1901-1903 гг. произошло падение производства. Но даже в 1905-1914 гг. темпы увеличения промышленного производства были в несколько раз ниже, чем в 1890-е гг. </w:t>
      </w:r>
      <w:r>
        <w:rPr>
          <w:position w:val="10"/>
        </w:rPr>
        <w:t>[17]</w:t>
      </w:r>
      <w:r>
        <w:t>.</w:t>
      </w:r>
    </w:p>
    <w:p w:rsidR="00A1300A" w:rsidRDefault="0091758D">
      <w:pPr>
        <w:pStyle w:val="a3"/>
      </w:pPr>
      <w:r>
        <w:t>Накануне Первой мировой войны значительно возросли добыча угля и нефти</w:t>
      </w:r>
      <w:r>
        <w:rPr>
          <w:position w:val="10"/>
        </w:rPr>
        <w:t>[18]</w:t>
      </w:r>
      <w:r>
        <w:t>, промышленное и сельскохозяйственное производство, протяжённость железных дорог, численность учащихся (например, с 1905 до 1913 число учеников в мужских гимназиях возросло на 531%</w:t>
      </w:r>
      <w:r>
        <w:rPr>
          <w:position w:val="10"/>
        </w:rPr>
        <w:t>[19]</w:t>
      </w:r>
      <w:r>
        <w:t>). К 1913 году на Россию приходилось 5,3% мирового промышленного производства (США - 35,8%, Германия - 15,7%, Великобритания - 14%, Франция - 6,4%)</w:t>
      </w:r>
      <w:r>
        <w:rPr>
          <w:position w:val="10"/>
        </w:rPr>
        <w:t>[20]</w:t>
      </w:r>
      <w:r>
        <w:t>. В 1913 году при экспорте основных зерновых культур</w:t>
      </w:r>
      <w:r>
        <w:rPr>
          <w:position w:val="10"/>
        </w:rPr>
        <w:t>[21]</w:t>
      </w:r>
      <w:r>
        <w:t xml:space="preserve"> в 495 тысяч пудов (1 место в мире), внутреннее потребление составило 18 пудов на душу населения. Потребление основных зерновых на душу населения в других странах в 1913 году составило: в США - 43,7 пудов, в Великобритании - 16,7 пудов, в Японии -3,6 пудов, во Франции - 19,1 пудов, в Италии - 16,2 пудов, в Аргентине - 17,0 пудов, в Швеции - 15,2 пудов</w:t>
      </w:r>
      <w:r>
        <w:rPr>
          <w:position w:val="10"/>
        </w:rPr>
        <w:t>[22]</w:t>
      </w:r>
      <w:r>
        <w:t>. Наблюдался рост заработной платы рабочих. Средняя годовая заработная плата рабочих по всем группам производств в 1910 году составила 243 рубля, а в 1913 году 264 рубля</w:t>
      </w:r>
      <w:r>
        <w:rPr>
          <w:position w:val="10"/>
        </w:rPr>
        <w:t>[23]</w:t>
      </w:r>
      <w:r>
        <w:t>.</w:t>
      </w:r>
    </w:p>
    <w:p w:rsidR="00A1300A" w:rsidRDefault="0091758D">
      <w:pPr>
        <w:pStyle w:val="a3"/>
      </w:pPr>
      <w:r>
        <w:t>Но по многим показателям Россия продолжала уступать другим странам. В 1915 году по производству зерновых на душу населения Россия почти вчетверо уступала Канаде, втрое — Аргентине и вдвое — США</w:t>
      </w:r>
      <w:r>
        <w:rPr>
          <w:position w:val="10"/>
        </w:rPr>
        <w:t>[24]</w:t>
      </w:r>
      <w:r>
        <w:t>. По общей численности крупного рогатого скота, лошадей и свиней на 100 человек населения Россия уступала США почти в 2 раза. В переводе на крупный рогатый скот: в России 99,647 тыс. голов (1914 год) - 57,3 на 100 человек, в США 110,508 тыс. голов (1916 год) - 111,9 на 100 человек (здесь основную роль играло крупное поголовье свиней в США, превосходившее поголовье в России в 4,25 раза)</w:t>
      </w:r>
      <w:r>
        <w:rPr>
          <w:position w:val="10"/>
        </w:rPr>
        <w:t>[25]</w:t>
      </w:r>
      <w:r>
        <w:t>. По добыче угля — более чем в 17 раз, нефти</w:t>
      </w:r>
      <w:r>
        <w:rPr>
          <w:position w:val="10"/>
        </w:rPr>
        <w:t>[26]</w:t>
      </w:r>
      <w:r>
        <w:t xml:space="preserve"> — более чем втрое, стали — более чем в 7 раз. По протяжённости железных дорог — более чем в 6 раз, по числу учащихся — почти втрое и это без пересчёта на душу населения</w:t>
      </w:r>
      <w:r>
        <w:rPr>
          <w:position w:val="10"/>
        </w:rPr>
        <w:t>[17]</w:t>
      </w:r>
      <w:r>
        <w:t>.</w:t>
      </w:r>
    </w:p>
    <w:p w:rsidR="00A1300A" w:rsidRDefault="0091758D">
      <w:pPr>
        <w:pStyle w:val="a3"/>
      </w:pPr>
      <w:r>
        <w:t xml:space="preserve">Ряд отраслей промышленности в дореволюционной России был развит довольно хорошо: металлургия, паровозостроение, текстильная промышленность, но даже по развитию базовых отраслей Россия значительно отставала от ведущих европейских стран. Например, производство металла в России в 1912 г. составляло 28 кг на человека, а в Германии – 156 кг, то есть в 5,5 раз больше </w:t>
      </w:r>
      <w:r>
        <w:rPr>
          <w:position w:val="10"/>
        </w:rPr>
        <w:t>[27]</w:t>
      </w:r>
      <w:r>
        <w:t>. Что касается более сложных и наукоемких отраслей, то там отставание было намного большим.</w:t>
      </w:r>
    </w:p>
    <w:p w:rsidR="00A1300A" w:rsidRDefault="0091758D">
      <w:pPr>
        <w:pStyle w:val="a3"/>
      </w:pPr>
      <w:r>
        <w:t xml:space="preserve">От 70% до 100% производственных мощностей в большинстве отраслей промышленности накануне Первой мировой войны контролировал иностранный капитал, в значительной мере – французский </w:t>
      </w:r>
      <w:r>
        <w:rPr>
          <w:position w:val="10"/>
        </w:rPr>
        <w:t>[28]</w:t>
      </w:r>
      <w:r>
        <w:t>.</w:t>
      </w:r>
    </w:p>
    <w:p w:rsidR="00A1300A" w:rsidRDefault="0091758D">
      <w:pPr>
        <w:pStyle w:val="31"/>
        <w:numPr>
          <w:ilvl w:val="0"/>
          <w:numId w:val="0"/>
        </w:numPr>
      </w:pPr>
      <w:r>
        <w:t>6.2. Первая мировая война</w:t>
      </w:r>
    </w:p>
    <w:p w:rsidR="00A1300A" w:rsidRDefault="0091758D">
      <w:pPr>
        <w:pStyle w:val="a3"/>
      </w:pPr>
      <w:r>
        <w:t>Непосредственным поводом к войне послужило Сараевское убийство 28 июня 1914 года австрийского эрцгерцога Франца Фердинанда девятнадцатилетним сербским студентом Гаврилой Принципом, который являлся членом тайной организации «Млада Босна», борющейся за объединение всех южнославянских народов в одном государстве. Так как в убийстве была замешана Сербия, через некоторое время Австро-Венгрия предъявила Сербии Июльский ультиматум, и хотя он и был принят с единственной оговоркой, не удовлетворилась ответом и объявила Сербии войну. Россия в ответ на это объявила всеобщую мобилизацию 17(30) июля 1914 года. 18 (31 июля) Германия, союзник Австро-Венгрии, объявила войну России.</w:t>
      </w:r>
    </w:p>
    <w:p w:rsidR="00A1300A" w:rsidRDefault="0091758D">
      <w:pPr>
        <w:pStyle w:val="a3"/>
      </w:pPr>
      <w:r>
        <w:t>В 1914 году на восточном фронте Первой мировой войны произошло два крупных сражения: Восточно-Прусская операция, закончившаяся поражением российских войск, и Галицийская битва, закончившаяся их победой.</w:t>
      </w:r>
    </w:p>
    <w:p w:rsidR="00A1300A" w:rsidRDefault="0091758D">
      <w:pPr>
        <w:pStyle w:val="a3"/>
      </w:pPr>
      <w:r>
        <w:t>29 и 30 октября 1914 года турецкий флот под командованием германского адмирала В. Сушона обстрелял Севастополь, Одессу, Феодосию и Новороссийск. 2 ноября Россия объявила Турции войну. Возник Кавказский фронт. В декабре 1914 — январе 1915 годов в ходе Сарыкамышской операции российская Кавказская армия остановила наступление турецких войск на Карс, а затем разгромила их и перешла в контрнаступление.</w:t>
      </w:r>
    </w:p>
    <w:p w:rsidR="00A1300A" w:rsidRDefault="0091758D">
      <w:pPr>
        <w:pStyle w:val="a3"/>
      </w:pPr>
      <w:r>
        <w:t>В начале 1915 года Германия решила нанести основной удар на восточном фронте, пытаясь вывести Россию из войны. В ходе Августовской операции (название от города, а не по месяцу), называемой также зимним сражением в Мазурии германским войскам удалось выбить 10-ю российскую армию из Восточной Пруссии и окружить 20-й корпус этой армии. Последующее наступление немцев в районе Прасныша (см.: Праснышская операция) потерпело серьёзную неудачу — в сражении германские войска были разбиты и отброшены назад в Восточную Пруссию. Зимой 1914—1915 годов шло сражение между русскими и австрийцами за перевалы в Карпатах (см.: Карпатская операция). 10 (23) марта завершилась Осада Перемышля — капитулировала важная австрийская крепость с гарнизоном в 115 тыс. человек.</w:t>
      </w:r>
    </w:p>
    <w:p w:rsidR="00A1300A" w:rsidRDefault="0091758D">
      <w:pPr>
        <w:pStyle w:val="a3"/>
      </w:pPr>
      <w:r>
        <w:t>В мае германо-австрийским войскам, сосредоточив превосходящие силы в районе Горлице, удалось прорвать русский фронт (см.: Горлицкий прорыв). После этого началось общее стратегическое отступление российской армии из Галиции и Польши. 23 августа 1915 года Николай II принял на себя звание Верховного главнокомандующего, назначив Николая Николаевича командующим Кавказским фронтом. Начальником штаба ставки верховного главнокомандующего был назначен М. В. Алексеев. Фронт удалось стабилизировать.</w:t>
      </w:r>
    </w:p>
    <w:p w:rsidR="00A1300A" w:rsidRDefault="0091758D">
      <w:pPr>
        <w:pStyle w:val="a3"/>
      </w:pPr>
      <w:r>
        <w:t>В июне 1916 года началась крупная наступательная операция русской армии, получившая название Брусиловский прорыв по имени командующего фронтом А. А. Брусилова. В результате наступательной операции Юго-Западный фронт нанес серьёзное поражение австро-венгерским войскам в Галиции и Буковине.</w:t>
      </w:r>
    </w:p>
    <w:p w:rsidR="00A1300A" w:rsidRDefault="0091758D">
      <w:pPr>
        <w:pStyle w:val="a3"/>
      </w:pPr>
      <w:r>
        <w:t>На Кавказском фронте к лету 1916 года российскими войсками была занята большая часть Западной Армении.</w:t>
      </w:r>
    </w:p>
    <w:p w:rsidR="00A1300A" w:rsidRDefault="0091758D">
      <w:pPr>
        <w:pStyle w:val="a3"/>
      </w:pPr>
      <w:r>
        <w:t>Летом 1917 года последний царский министр внутренних дел А. Д. Протопопов показывал Чрезвычайной следственной комиссии Временного правительства о состоянии страны к зиме 1916/1917 годов</w:t>
      </w:r>
      <w:r>
        <w:rPr>
          <w:position w:val="10"/>
        </w:rPr>
        <w:t>[29]</w:t>
      </w:r>
      <w:r>
        <w:t>:</w:t>
      </w:r>
    </w:p>
    <w:p w:rsidR="00A1300A" w:rsidRDefault="0091758D">
      <w:pPr>
        <w:pStyle w:val="a3"/>
      </w:pPr>
      <w:r>
        <w:t>Финансы расстроены, товарооборот нарушен, производительность труда на громадную убыль… Пути сообщения в полном расстройстве, что чрезвычайно осложнило экономическое и военное положение… Наборы обезлюдили деревню (брался 13-й миллион), остановили землеобрабатывающую промышленность. Деревня без мужей, братьев, сыновей и даже подростков была несчастна. Города голодали, деревня была задавлена, постоянно под страхом реквизиций… Товара было мало, цены росли, таксы развили продажу «из-под полы», получилось мародёрство… Искусство, литература, учёный труд были под гнётом… Упорядочить дело было некому. Начальства было много, но направляющей воли, плана, системы не было. Верховная власть перестала быть источником жизни и света.</w:t>
      </w:r>
    </w:p>
    <w:p w:rsidR="00A1300A" w:rsidRDefault="0091758D">
      <w:pPr>
        <w:pStyle w:val="21"/>
        <w:pageBreakBefore/>
        <w:numPr>
          <w:ilvl w:val="0"/>
          <w:numId w:val="0"/>
        </w:numPr>
      </w:pPr>
      <w:r>
        <w:t>Список литературы:</w:t>
      </w:r>
    </w:p>
    <w:p w:rsidR="00A1300A" w:rsidRDefault="0091758D">
      <w:pPr>
        <w:pStyle w:val="a3"/>
        <w:numPr>
          <w:ilvl w:val="0"/>
          <w:numId w:val="1"/>
        </w:numPr>
        <w:tabs>
          <w:tab w:val="left" w:pos="707"/>
        </w:tabs>
        <w:spacing w:after="0"/>
      </w:pPr>
      <w:r>
        <w:t>Рижский губернатор Дальберг не позволил Петру I в 1697 году осмотреть укрепления Риги.</w:t>
      </w:r>
    </w:p>
    <w:p w:rsidR="00A1300A" w:rsidRDefault="0091758D">
      <w:pPr>
        <w:pStyle w:val="a3"/>
        <w:numPr>
          <w:ilvl w:val="0"/>
          <w:numId w:val="1"/>
        </w:numPr>
        <w:tabs>
          <w:tab w:val="left" w:pos="707"/>
        </w:tabs>
        <w:spacing w:after="0"/>
      </w:pPr>
      <w:r>
        <w:t>«La cour de la Russie il у a cent ans», 37. Депеша Маньяна</w:t>
      </w:r>
    </w:p>
    <w:p w:rsidR="00A1300A" w:rsidRDefault="0091758D">
      <w:pPr>
        <w:pStyle w:val="a3"/>
        <w:numPr>
          <w:ilvl w:val="0"/>
          <w:numId w:val="1"/>
        </w:numPr>
        <w:tabs>
          <w:tab w:val="left" w:pos="707"/>
        </w:tabs>
        <w:spacing w:after="0"/>
      </w:pPr>
      <w:r>
        <w:t>Николаю I многочисленными источниками приписывается сравнение Османской империи с «больным человеком Европы», неоднократно употребляемое им в в общении с иностранными дипломатами в 1830 — начале 1850-х годов; см., например: Тарле Е. В. Крымская война</w:t>
      </w:r>
    </w:p>
    <w:p w:rsidR="00A1300A" w:rsidRDefault="0091758D">
      <w:pPr>
        <w:pStyle w:val="a3"/>
        <w:numPr>
          <w:ilvl w:val="0"/>
          <w:numId w:val="1"/>
        </w:numPr>
        <w:tabs>
          <w:tab w:val="left" w:pos="707"/>
        </w:tabs>
        <w:spacing w:after="0"/>
      </w:pPr>
      <w:r>
        <w:t>См. выдержки из разговора от 20 февраля 1853 года с английским послом в Петербурге Сеймуром. Николай I: «Мне не особо интересно, что случится, когда медведь (Турция) умрет… так как я, вместе с Англией, решу как надо поступить, когда это событие произойдет». Ответ Сеймура был: «Мы не видим причин думать, что медведь умирает… и мы заинтересованы в том, чтобы он продолжал жить… Турция будет жить ещё много лет, если не случится какого-либо непредвиденного кризиса… в предотвращении которого правительство Её Величества рассчитывает на Ваше содействие». // Great Crimean War, 1854—1856 By TREVOR ROYLE, St. Martin’s Press</w:t>
      </w:r>
    </w:p>
    <w:p w:rsidR="00A1300A" w:rsidRDefault="0091758D">
      <w:pPr>
        <w:pStyle w:val="a3"/>
        <w:numPr>
          <w:ilvl w:val="0"/>
          <w:numId w:val="1"/>
        </w:numPr>
        <w:tabs>
          <w:tab w:val="left" w:pos="707"/>
        </w:tabs>
        <w:spacing w:after="0"/>
      </w:pPr>
      <w:r>
        <w:t>Описание военных действий в Заилийском крае в 1860 г</w:t>
      </w:r>
    </w:p>
    <w:p w:rsidR="00A1300A" w:rsidRDefault="0091758D">
      <w:pPr>
        <w:pStyle w:val="a3"/>
        <w:numPr>
          <w:ilvl w:val="0"/>
          <w:numId w:val="1"/>
        </w:numPr>
        <w:tabs>
          <w:tab w:val="left" w:pos="707"/>
        </w:tabs>
        <w:spacing w:after="0"/>
      </w:pPr>
      <w:r>
        <w:t>James Oliver. The Bering Strait Crossing. ISBN 0-9546995-6-4. P. 91-95.</w:t>
      </w:r>
    </w:p>
    <w:p w:rsidR="00A1300A" w:rsidRDefault="0091758D">
      <w:pPr>
        <w:pStyle w:val="a3"/>
        <w:numPr>
          <w:ilvl w:val="0"/>
          <w:numId w:val="1"/>
        </w:numPr>
        <w:tabs>
          <w:tab w:val="left" w:pos="707"/>
        </w:tabs>
        <w:spacing w:after="0"/>
      </w:pPr>
      <w:r>
        <w:t>Portal R. The Industrialization of Russia. Cambridge Economic History of Europe, Cambridge, 1965, Volume VI, Part 2, pp. 822-823</w:t>
      </w:r>
    </w:p>
    <w:p w:rsidR="00A1300A" w:rsidRDefault="0091758D">
      <w:pPr>
        <w:pStyle w:val="a3"/>
        <w:numPr>
          <w:ilvl w:val="0"/>
          <w:numId w:val="1"/>
        </w:numPr>
        <w:tabs>
          <w:tab w:val="left" w:pos="707"/>
        </w:tabs>
        <w:spacing w:after="0"/>
      </w:pPr>
      <w:r>
        <w:t>См. Кузовков Ю. История коррупции в России. М., 2010, п. 17.1</w:t>
      </w:r>
    </w:p>
    <w:p w:rsidR="00A1300A" w:rsidRDefault="0091758D">
      <w:pPr>
        <w:pStyle w:val="a3"/>
        <w:numPr>
          <w:ilvl w:val="0"/>
          <w:numId w:val="1"/>
        </w:numPr>
        <w:tabs>
          <w:tab w:val="left" w:pos="707"/>
        </w:tabs>
        <w:spacing w:after="0"/>
      </w:pPr>
      <w:r>
        <w:t>Cambridge Economic History of Europe, Cambridge, 1965, Volume VI, Part 2, p.849</w:t>
      </w:r>
    </w:p>
    <w:p w:rsidR="00A1300A" w:rsidRDefault="0091758D">
      <w:pPr>
        <w:pStyle w:val="a3"/>
        <w:numPr>
          <w:ilvl w:val="0"/>
          <w:numId w:val="1"/>
        </w:numPr>
        <w:tabs>
          <w:tab w:val="left" w:pos="707"/>
        </w:tabs>
        <w:spacing w:after="0"/>
      </w:pPr>
      <w:r>
        <w:t>Miller M. The Economic Development of Russia, 1905-1914. With special reference to Trade, Industry and Finance. London, 1967, p.239</w:t>
      </w:r>
    </w:p>
    <w:p w:rsidR="00A1300A" w:rsidRDefault="0091758D">
      <w:pPr>
        <w:pStyle w:val="a3"/>
        <w:numPr>
          <w:ilvl w:val="0"/>
          <w:numId w:val="1"/>
        </w:numPr>
        <w:tabs>
          <w:tab w:val="left" w:pos="707"/>
        </w:tabs>
        <w:spacing w:after="0"/>
      </w:pPr>
      <w:r>
        <w:t>Рожков Н. Русская история в сравнительно-историческом освещении (основы социальной динамики) Ленинград – Москва, 1926-1928, т. 11, с.243</w:t>
      </w:r>
    </w:p>
    <w:p w:rsidR="00A1300A" w:rsidRDefault="0091758D">
      <w:pPr>
        <w:pStyle w:val="a3"/>
        <w:numPr>
          <w:ilvl w:val="0"/>
          <w:numId w:val="1"/>
        </w:numPr>
        <w:tabs>
          <w:tab w:val="left" w:pos="707"/>
        </w:tabs>
        <w:spacing w:after="0"/>
      </w:pPr>
      <w:r>
        <w:t>Стариков Н. Кто убил Российскую империю? М.: Изд-во Яуза; изд-во ЭКСМО. 2006. С. 33.</w:t>
      </w:r>
    </w:p>
    <w:p w:rsidR="00A1300A" w:rsidRDefault="0091758D">
      <w:pPr>
        <w:pStyle w:val="a3"/>
        <w:numPr>
          <w:ilvl w:val="0"/>
          <w:numId w:val="1"/>
        </w:numPr>
        <w:tabs>
          <w:tab w:val="left" w:pos="707"/>
        </w:tabs>
        <w:spacing w:after="0"/>
      </w:pPr>
      <w:r>
        <w:t>Британская энциклопедия. Цитата из книги Е. Е. Алферьев. Император Николай II как человек сильной воли. Свято-Троицкий Монастырь, Джорданвилль, N.I., 1983.</w:t>
      </w:r>
    </w:p>
    <w:p w:rsidR="00A1300A" w:rsidRDefault="0091758D">
      <w:pPr>
        <w:pStyle w:val="a3"/>
        <w:numPr>
          <w:ilvl w:val="0"/>
          <w:numId w:val="1"/>
        </w:numPr>
        <w:tabs>
          <w:tab w:val="left" w:pos="707"/>
        </w:tabs>
        <w:spacing w:after="0"/>
      </w:pPr>
      <w:r>
        <w:t>В.Логинов. "Несчастная история"</w:t>
      </w:r>
    </w:p>
    <w:p w:rsidR="00A1300A" w:rsidRDefault="0091758D">
      <w:pPr>
        <w:pStyle w:val="a3"/>
        <w:numPr>
          <w:ilvl w:val="0"/>
          <w:numId w:val="1"/>
        </w:numPr>
        <w:tabs>
          <w:tab w:val="left" w:pos="707"/>
        </w:tabs>
        <w:spacing w:after="0"/>
      </w:pPr>
      <w:r>
        <w:t>Владимир Коковцов.Из моего прошлого</w:t>
      </w:r>
    </w:p>
    <w:p w:rsidR="00A1300A" w:rsidRDefault="0091758D">
      <w:pPr>
        <w:pStyle w:val="a3"/>
        <w:numPr>
          <w:ilvl w:val="0"/>
          <w:numId w:val="1"/>
        </w:numPr>
        <w:tabs>
          <w:tab w:val="left" w:pos="707"/>
        </w:tabs>
        <w:spacing w:after="0"/>
      </w:pPr>
      <w:r>
        <w:t>С. Д. Сазонов (министр иностранных дел 1910—1916 гг.)</w:t>
      </w:r>
    </w:p>
    <w:p w:rsidR="00A1300A" w:rsidRDefault="0091758D">
      <w:pPr>
        <w:pStyle w:val="a3"/>
        <w:numPr>
          <w:ilvl w:val="0"/>
          <w:numId w:val="1"/>
        </w:numPr>
        <w:tabs>
          <w:tab w:val="left" w:pos="707"/>
        </w:tabs>
        <w:spacing w:after="0"/>
      </w:pPr>
      <w:r>
        <w:t>Рожков Н. Русская история в сравнительно-историческом освещении (основы социальной динамики) Ленинград – Москва, 1926-1928, т. 12, с.161</w:t>
      </w:r>
    </w:p>
    <w:p w:rsidR="00A1300A" w:rsidRDefault="0091758D">
      <w:pPr>
        <w:pStyle w:val="a3"/>
        <w:numPr>
          <w:ilvl w:val="0"/>
          <w:numId w:val="1"/>
        </w:numPr>
        <w:tabs>
          <w:tab w:val="left" w:pos="707"/>
        </w:tabs>
        <w:spacing w:after="0"/>
      </w:pPr>
      <w:r>
        <w:t>Донецкий бассейн стал центром тяжёлой промышленности.</w:t>
      </w:r>
    </w:p>
    <w:p w:rsidR="00A1300A" w:rsidRDefault="0091758D">
      <w:pPr>
        <w:pStyle w:val="a3"/>
        <w:numPr>
          <w:ilvl w:val="0"/>
          <w:numId w:val="1"/>
        </w:numPr>
        <w:tabs>
          <w:tab w:val="left" w:pos="707"/>
        </w:tabs>
        <w:spacing w:after="0"/>
      </w:pPr>
      <w:r>
        <w:t>Просвешение. Образование. Наука. Печать//Россия 1913 год - Российская Академия Наук Институт Российской истории. СПб, 1995. Таблица 8</w:t>
      </w:r>
    </w:p>
    <w:p w:rsidR="00A1300A" w:rsidRDefault="0091758D">
      <w:pPr>
        <w:pStyle w:val="a3"/>
        <w:numPr>
          <w:ilvl w:val="0"/>
          <w:numId w:val="1"/>
        </w:numPr>
        <w:tabs>
          <w:tab w:val="left" w:pos="707"/>
        </w:tabs>
        <w:spacing w:after="0"/>
      </w:pPr>
      <w:r>
        <w:t>Folke H. Industrialization and Foreign Trade. Geneva, 1945. H. 13; Rather S., Soltow J.H., Sylla R. The Evolution of the American Economy. New York, 1979. Р. 385.</w:t>
      </w:r>
    </w:p>
    <w:p w:rsidR="00A1300A" w:rsidRDefault="0091758D">
      <w:pPr>
        <w:pStyle w:val="a3"/>
        <w:numPr>
          <w:ilvl w:val="0"/>
          <w:numId w:val="1"/>
        </w:numPr>
        <w:tabs>
          <w:tab w:val="left" w:pos="707"/>
        </w:tabs>
        <w:spacing w:after="0"/>
      </w:pPr>
      <w:r>
        <w:t>Пшеница, рож, ячмень и кукуруза</w:t>
      </w:r>
    </w:p>
    <w:p w:rsidR="00A1300A" w:rsidRDefault="0091758D">
      <w:pPr>
        <w:pStyle w:val="a3"/>
        <w:numPr>
          <w:ilvl w:val="0"/>
          <w:numId w:val="1"/>
        </w:numPr>
        <w:tabs>
          <w:tab w:val="left" w:pos="707"/>
        </w:tabs>
        <w:spacing w:after="0"/>
      </w:pPr>
      <w:r>
        <w:t>Полеводство//Россия 1913 год - Российская Академия Наук Институт Российской истории. СПб, 1995. Таблица 4</w:t>
      </w:r>
    </w:p>
    <w:p w:rsidR="00A1300A" w:rsidRDefault="0091758D">
      <w:pPr>
        <w:pStyle w:val="a3"/>
        <w:numPr>
          <w:ilvl w:val="0"/>
          <w:numId w:val="1"/>
        </w:numPr>
        <w:tabs>
          <w:tab w:val="left" w:pos="707"/>
        </w:tabs>
        <w:spacing w:after="0"/>
      </w:pPr>
      <w:r>
        <w:t>Уровень жизни населения//Россия 1913 год - Российская Академия Наук Институт Российской истории. СПб, 1995. Таблица 12</w:t>
      </w:r>
    </w:p>
    <w:p w:rsidR="00A1300A" w:rsidRDefault="0091758D">
      <w:pPr>
        <w:pStyle w:val="a3"/>
        <w:numPr>
          <w:ilvl w:val="0"/>
          <w:numId w:val="1"/>
        </w:numPr>
        <w:tabs>
          <w:tab w:val="left" w:pos="707"/>
        </w:tabs>
        <w:spacing w:after="0"/>
      </w:pPr>
      <w:r>
        <w:t>III</w:t>
      </w:r>
    </w:p>
    <w:p w:rsidR="00A1300A" w:rsidRDefault="0091758D">
      <w:pPr>
        <w:pStyle w:val="a3"/>
        <w:numPr>
          <w:ilvl w:val="0"/>
          <w:numId w:val="1"/>
        </w:numPr>
        <w:tabs>
          <w:tab w:val="left" w:pos="707"/>
        </w:tabs>
        <w:spacing w:after="0"/>
      </w:pPr>
      <w:r>
        <w:t>Сборник статистико-экономических сведений по сельскому хозяйству России и иностранных государств. Год десятый. Пг., 1917. С. 259, 260.</w:t>
      </w:r>
    </w:p>
    <w:p w:rsidR="00A1300A" w:rsidRDefault="0091758D">
      <w:pPr>
        <w:pStyle w:val="a3"/>
        <w:numPr>
          <w:ilvl w:val="0"/>
          <w:numId w:val="1"/>
        </w:numPr>
        <w:tabs>
          <w:tab w:val="left" w:pos="707"/>
        </w:tabs>
        <w:spacing w:after="0"/>
      </w:pPr>
      <w:r>
        <w:t>По нефти см. также: http://www.mil.ru/viz-1-06-36-39.pdf</w:t>
      </w:r>
    </w:p>
    <w:p w:rsidR="00A1300A" w:rsidRDefault="0091758D">
      <w:pPr>
        <w:pStyle w:val="a3"/>
        <w:numPr>
          <w:ilvl w:val="0"/>
          <w:numId w:val="1"/>
        </w:numPr>
        <w:tabs>
          <w:tab w:val="left" w:pos="707"/>
        </w:tabs>
        <w:spacing w:after="0"/>
      </w:pPr>
      <w:r>
        <w:t>Miller M. The Economic Development of Russia, 1905-1914. With special reference to Trade, Industry and Finance. London, 1967, p.256</w:t>
      </w:r>
    </w:p>
    <w:p w:rsidR="00A1300A" w:rsidRDefault="0091758D">
      <w:pPr>
        <w:pStyle w:val="a3"/>
        <w:numPr>
          <w:ilvl w:val="0"/>
          <w:numId w:val="1"/>
        </w:numPr>
        <w:tabs>
          <w:tab w:val="left" w:pos="707"/>
        </w:tabs>
        <w:spacing w:after="0"/>
      </w:pPr>
      <w:r>
        <w:t>Рожков Н. Русская история в сравнительно-историческом освещении (основы социальной динамики) Ленинград – Москва, 1926-1928, т. 12, с.166-167</w:t>
      </w:r>
    </w:p>
    <w:p w:rsidR="00A1300A" w:rsidRDefault="0091758D">
      <w:pPr>
        <w:pStyle w:val="a3"/>
        <w:numPr>
          <w:ilvl w:val="0"/>
          <w:numId w:val="1"/>
        </w:numPr>
        <w:tabs>
          <w:tab w:val="left" w:pos="707"/>
        </w:tabs>
      </w:pPr>
      <w:r>
        <w:t>ИЗ ПОКАЗАНИЙ А. Д. ПРОТОПОПОВА</w:t>
      </w:r>
    </w:p>
    <w:p w:rsidR="00A1300A" w:rsidRDefault="0091758D">
      <w:pPr>
        <w:pStyle w:val="a3"/>
        <w:spacing w:after="0"/>
      </w:pPr>
      <w:r>
        <w:t>Источник: http://ru.wikipedia.org/wiki/История_Российской_империи</w:t>
      </w:r>
      <w:bookmarkStart w:id="0" w:name="_GoBack"/>
      <w:bookmarkEnd w:id="0"/>
    </w:p>
    <w:sectPr w:rsidR="00A1300A">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pStyle w:val="41"/>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758D"/>
    <w:rsid w:val="00890124"/>
    <w:rsid w:val="0091758D"/>
    <w:rsid w:val="00A130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F2A4FA-2A8C-4F19-B954-FBBF3D681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2"/>
      </w:numPr>
      <w:outlineLvl w:val="2"/>
    </w:pPr>
    <w:rPr>
      <w:rFonts w:ascii="Liberation Serif" w:eastAsia="DejaVu Sans" w:hAnsi="Liberation Serif" w:cs="Liberation Serif"/>
      <w:b/>
      <w:bCs/>
    </w:rPr>
  </w:style>
  <w:style w:type="paragraph" w:customStyle="1" w:styleId="41">
    <w:name w:val="Заголовок 41"/>
    <w:basedOn w:val="Heading"/>
    <w:next w:val="a3"/>
    <w:pPr>
      <w:numPr>
        <w:ilvl w:val="3"/>
        <w:numId w:val="2"/>
      </w:numPr>
      <w:outlineLvl w:val="3"/>
    </w:pPr>
    <w:rPr>
      <w:rFonts w:ascii="Liberation Serif" w:eastAsia="DejaVu Sans" w:hAnsi="Liberation Serif" w:cs="Liberation Serif"/>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12606</Words>
  <Characters>71858</Characters>
  <Application>Microsoft Office Word</Application>
  <DocSecurity>0</DocSecurity>
  <Lines>598</Lines>
  <Paragraphs>168</Paragraphs>
  <ScaleCrop>false</ScaleCrop>
  <Company>diakov.net</Company>
  <LinksUpToDate>false</LinksUpToDate>
  <CharactersWithSpaces>84296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1899-12-31T22:00:00Z</cp:lastPrinted>
  <dcterms:created xsi:type="dcterms:W3CDTF">2014-11-13T15:58:00Z</dcterms:created>
  <dcterms:modified xsi:type="dcterms:W3CDTF">2014-11-13T15:58:00Z</dcterms:modified>
</cp:coreProperties>
</file>