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162" w:rsidRDefault="00977DFF">
      <w:pPr>
        <w:pStyle w:val="a3"/>
      </w:pPr>
      <w:r>
        <w:br/>
      </w:r>
      <w:r>
        <w:br/>
      </w:r>
      <w:r>
        <w:br/>
        <w:t>Осада Смоленска поляками</w:t>
      </w:r>
    </w:p>
    <w:p w:rsidR="00260162" w:rsidRDefault="00977DFF">
      <w:pPr>
        <w:pStyle w:val="a3"/>
      </w:pPr>
      <w:r>
        <w:rPr>
          <w:b/>
          <w:bCs/>
        </w:rPr>
        <w:t>Смоленская оборона</w:t>
      </w:r>
      <w:r>
        <w:t> — героическая оборона русскими Смоленска от войск Речи Посполитой в 1609—1611 годах во время русско-польской войны 1605—1618 годов. Длилась почти два года.</w:t>
      </w:r>
    </w:p>
    <w:p w:rsidR="00260162" w:rsidRDefault="00977DFF">
      <w:pPr>
        <w:pStyle w:val="a3"/>
      </w:pPr>
      <w:r>
        <w:t>Летом 1609 Речь Посполитая начала военные действия против России. Её войска вступили на русские земли, и первым городом на пути польских войск оказался Смоленск. Первые отряды Речи Посполитой, возглавляемый канцлером Литовского княжества Львом Сапегой подошли к городу 19 сентября 1609 года и начали его осаду. Смоленск обороняли гарнизон из 5,4 тысячи человек при 200 пушках и вооружённые горожане. Руководил обороной русский воевода М. Б. Шеин. Войсками Речи Посполитой командовал Сигизмунд III, оно насчитывало 12,5-тысяч человек при 30 пушках и 10 тысяч запорожских казаков.</w:t>
      </w:r>
    </w:p>
    <w:p w:rsidR="00260162" w:rsidRDefault="00977DFF">
      <w:pPr>
        <w:pStyle w:val="a3"/>
      </w:pPr>
      <w:r>
        <w:t xml:space="preserve">Первый штурм продолжался 25—27 сентября, но был отбит. Неудачей окончились также попытки поляков прорыть подземные ходы зимой 1609/1610 годов в крепость. Ходы были обнаружены, и в результате ряда столкновений, поляки были из них вытеснены, а сами тоннели взорваны. По мнению видного советского военного историка Е. А. Разина, это был первый в истории военного искусства подземный бой </w:t>
      </w:r>
      <w:r>
        <w:rPr>
          <w:position w:val="10"/>
        </w:rPr>
        <w:t>[1]</w:t>
      </w:r>
      <w:r>
        <w:t>. После этого Сигизмунд III приступил к длительной осаде. Защитники крепости осуществляли многочисленные вылазки, постоянно тревожа польские войска. Во время одной из таких вылазок шесть смолян захватили в польском лагере королевское знамя и благополучно вернулись в Смоленск</w:t>
      </w:r>
      <w:r>
        <w:rPr>
          <w:position w:val="10"/>
        </w:rPr>
        <w:t>[2]</w:t>
      </w:r>
      <w:r>
        <w:t>. Кроме того, в тылу польских войск действовали крестьянские партизанские отряды.</w:t>
      </w:r>
    </w:p>
    <w:p w:rsidR="00260162" w:rsidRDefault="00977DFF">
      <w:pPr>
        <w:pStyle w:val="a3"/>
      </w:pPr>
      <w:r>
        <w:t>4 июля 1610 года под Клушино был разгромлен русско-шведский отряд Шуйского—Делагарди, шедший на помощь осаждаемым, в польский лагерь была доставлена осадная артиллерия. Это дало возможность Сигизмунду III активизировать боевые действия: штурмы предпринимались 29 июля, 30 июля, 21 августа, 1 декабря. Все они были отбиты защитниками города. Понеся значительные потери, поляки вновь перешли к осаде. Неудачей закончились и переговоры о сдаче с обороняющимися в сентябре 1610 и марте 1611 года.</w:t>
      </w:r>
    </w:p>
    <w:p w:rsidR="00260162" w:rsidRDefault="00977DFF">
      <w:pPr>
        <w:pStyle w:val="a3"/>
      </w:pPr>
      <w:r>
        <w:t>К лету 1611 года в живых остались около 200 солдат и около 8 тысяч жителей. Решающий штурм начался в ночь на 13 июня со всех сторон. Шеин со своим отрядом вступил в бой с поляками, пытавшимися проникнуть в город сквозь пробоину в одной из стен. В этом бою он был ранен и попал в плен. Между тем горожане, несмотря, на численное превосходство врага продолжали сражаться, и последние защитники города, проникнув в Успенский собор, где хранились значительные запасы пороха, взорвали его вместе с собой и наступающими поляками.</w:t>
      </w:r>
    </w:p>
    <w:p w:rsidR="00260162" w:rsidRDefault="00977DFF">
      <w:pPr>
        <w:pStyle w:val="a3"/>
      </w:pPr>
      <w:r>
        <w:t>Общие потери, понесённые польскими войсками составили около 30 тысяч человек. Большие потери и измотанность войска не позволили Сигизмунду двинуться на помощь полякам в Москве (которые были разбиты), и он ушёл обратно в Польшу.</w:t>
      </w:r>
    </w:p>
    <w:p w:rsidR="00260162" w:rsidRDefault="00977DFF">
      <w:pPr>
        <w:pStyle w:val="a3"/>
      </w:pPr>
      <w:r>
        <w:t>В результате взятия города, он на 43 года он вошел в состав Великого княжества Литовского. Оборона Смоленска 1609—1611 годов является одной из самых длительных оборон города в условиях сплошной блокады во всей русской истории.</w:t>
      </w:r>
    </w:p>
    <w:p w:rsidR="00260162" w:rsidRDefault="00977DF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60162" w:rsidRDefault="00977DF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Разин Е. А. История военного искусства. — Т. III. — М.: Воениздат. 1961</w:t>
      </w:r>
    </w:p>
    <w:p w:rsidR="00260162" w:rsidRDefault="00977DFF">
      <w:pPr>
        <w:pStyle w:val="a3"/>
        <w:numPr>
          <w:ilvl w:val="0"/>
          <w:numId w:val="1"/>
        </w:numPr>
        <w:tabs>
          <w:tab w:val="left" w:pos="707"/>
        </w:tabs>
      </w:pPr>
      <w:r>
        <w:t>Соловьев С. История России с древнейших времен. — Кн. IV. — М.: Изд-во социально-экономической литературы, 1960</w:t>
      </w:r>
    </w:p>
    <w:p w:rsidR="00260162" w:rsidRDefault="00977DFF">
      <w:pPr>
        <w:pStyle w:val="a3"/>
      </w:pPr>
      <w:r>
        <w:t>Источник: http://ru.wikipedia.org/wiki/Осада_Смоленска_(1609—1611)</w:t>
      </w:r>
      <w:bookmarkStart w:id="0" w:name="_GoBack"/>
      <w:bookmarkEnd w:id="0"/>
    </w:p>
    <w:sectPr w:rsidR="0026016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DFF"/>
    <w:rsid w:val="00202E4E"/>
    <w:rsid w:val="00260162"/>
    <w:rsid w:val="0097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11642-1BB1-42DC-B500-F5ABC8D9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2783</Characters>
  <Application>Microsoft Office Word</Application>
  <DocSecurity>0</DocSecurity>
  <Lines>23</Lines>
  <Paragraphs>6</Paragraphs>
  <ScaleCrop>false</ScaleCrop>
  <Company>diakov.net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2014-10-02T19:08:00Z</dcterms:created>
  <dcterms:modified xsi:type="dcterms:W3CDTF">2014-10-02T19:08:00Z</dcterms:modified>
</cp:coreProperties>
</file>