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98B" w:rsidRDefault="005B498B" w:rsidP="00FE4115">
      <w:pPr>
        <w:jc w:val="center"/>
        <w:rPr>
          <w:sz w:val="28"/>
          <w:szCs w:val="28"/>
        </w:rPr>
      </w:pPr>
    </w:p>
    <w:p w:rsidR="005B7BD6" w:rsidRPr="00785A54" w:rsidRDefault="005B7BD6" w:rsidP="00FE4115">
      <w:pPr>
        <w:jc w:val="center"/>
        <w:rPr>
          <w:sz w:val="28"/>
          <w:szCs w:val="28"/>
        </w:rPr>
      </w:pPr>
      <w:r w:rsidRPr="00785A54">
        <w:rPr>
          <w:sz w:val="28"/>
          <w:szCs w:val="28"/>
        </w:rPr>
        <w:t>МИНИСТЕРСТВО СЕЛЬСКОГО ХОЗЯЙСТВА РОССИЙСКОЙ ФЕДЕРАЦИИ</w:t>
      </w:r>
    </w:p>
    <w:p w:rsidR="005B7BD6" w:rsidRPr="00785A54" w:rsidRDefault="005B7BD6" w:rsidP="00FE4115">
      <w:pPr>
        <w:jc w:val="center"/>
        <w:rPr>
          <w:sz w:val="28"/>
          <w:szCs w:val="28"/>
        </w:rPr>
      </w:pPr>
      <w:r w:rsidRPr="00785A54">
        <w:rPr>
          <w:sz w:val="28"/>
          <w:szCs w:val="28"/>
        </w:rPr>
        <w:t>ФГОУ ВПО ДАЛЬНЕВОСТОЧНЫЙ ГОСУДАРСТВЕННЫЙ АГРАРНЫЙ УНИВЕРСИТЕТ</w:t>
      </w:r>
    </w:p>
    <w:p w:rsidR="005B7BD6" w:rsidRPr="00785A54" w:rsidRDefault="005B7BD6" w:rsidP="00FE4115">
      <w:pPr>
        <w:jc w:val="center"/>
        <w:rPr>
          <w:sz w:val="28"/>
          <w:szCs w:val="28"/>
        </w:rPr>
      </w:pPr>
      <w:r w:rsidRPr="00785A54">
        <w:rPr>
          <w:sz w:val="28"/>
          <w:szCs w:val="28"/>
        </w:rPr>
        <w:t>ИНЖЕНЕРНО-СТРОИТЕЛЬНЫЙ ИНСТИТУТ</w:t>
      </w:r>
    </w:p>
    <w:p w:rsidR="005B7BD6" w:rsidRDefault="005B7BD6" w:rsidP="00FE411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ИСТОРИИ</w:t>
      </w:r>
    </w:p>
    <w:p w:rsidR="005B7BD6" w:rsidRDefault="005B7BD6" w:rsidP="00FE4115">
      <w:pPr>
        <w:jc w:val="center"/>
        <w:rPr>
          <w:sz w:val="28"/>
          <w:szCs w:val="28"/>
        </w:rPr>
      </w:pPr>
    </w:p>
    <w:p w:rsidR="005B7BD6" w:rsidRPr="00785A54" w:rsidRDefault="005B7BD6" w:rsidP="00FE4115">
      <w:pPr>
        <w:jc w:val="center"/>
        <w:rPr>
          <w:sz w:val="28"/>
          <w:szCs w:val="28"/>
        </w:rPr>
      </w:pPr>
      <w:r>
        <w:rPr>
          <w:sz w:val="28"/>
          <w:szCs w:val="28"/>
        </w:rPr>
        <w:t>«Строительство Зейской ГЭС»</w:t>
      </w:r>
    </w:p>
    <w:p w:rsidR="005B7BD6" w:rsidRPr="00785A54" w:rsidRDefault="005B7BD6" w:rsidP="00FE4115">
      <w:pPr>
        <w:jc w:val="center"/>
        <w:rPr>
          <w:sz w:val="28"/>
          <w:szCs w:val="28"/>
        </w:rPr>
      </w:pPr>
    </w:p>
    <w:p w:rsidR="005B7BD6" w:rsidRDefault="005B7BD6" w:rsidP="00FE4115">
      <w:pPr>
        <w:jc w:val="right"/>
        <w:rPr>
          <w:sz w:val="28"/>
          <w:szCs w:val="28"/>
        </w:rPr>
      </w:pPr>
    </w:p>
    <w:p w:rsidR="005B7BD6" w:rsidRPr="00FE4115" w:rsidRDefault="005B7BD6" w:rsidP="00FE4115">
      <w:pPr>
        <w:jc w:val="center"/>
        <w:rPr>
          <w:sz w:val="40"/>
          <w:szCs w:val="40"/>
        </w:rPr>
      </w:pPr>
      <w:r w:rsidRPr="00FE4115">
        <w:rPr>
          <w:sz w:val="40"/>
          <w:szCs w:val="40"/>
        </w:rPr>
        <w:t>РЕФЕРАТ</w:t>
      </w:r>
    </w:p>
    <w:p w:rsidR="005B7BD6" w:rsidRDefault="005B7BD6" w:rsidP="00FE4115">
      <w:pPr>
        <w:jc w:val="center"/>
        <w:rPr>
          <w:sz w:val="28"/>
          <w:szCs w:val="28"/>
        </w:rPr>
      </w:pPr>
    </w:p>
    <w:p w:rsidR="005B7BD6" w:rsidRDefault="005B7BD6" w:rsidP="00FE4115">
      <w:pPr>
        <w:jc w:val="right"/>
        <w:rPr>
          <w:sz w:val="28"/>
          <w:szCs w:val="28"/>
        </w:rPr>
      </w:pPr>
      <w:r w:rsidRPr="00785A54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</w:t>
      </w:r>
    </w:p>
    <w:p w:rsidR="005B7BD6" w:rsidRDefault="005B7BD6" w:rsidP="00FE4115">
      <w:pPr>
        <w:jc w:val="right"/>
        <w:rPr>
          <w:sz w:val="28"/>
          <w:szCs w:val="28"/>
        </w:rPr>
      </w:pPr>
    </w:p>
    <w:p w:rsidR="005B7BD6" w:rsidRDefault="005B7BD6" w:rsidP="00FE4115">
      <w:pPr>
        <w:jc w:val="right"/>
        <w:rPr>
          <w:sz w:val="28"/>
          <w:szCs w:val="28"/>
        </w:rPr>
      </w:pPr>
    </w:p>
    <w:p w:rsidR="005B7BD6" w:rsidRDefault="005B7BD6" w:rsidP="00FE4115">
      <w:pPr>
        <w:jc w:val="right"/>
        <w:rPr>
          <w:sz w:val="28"/>
          <w:szCs w:val="28"/>
        </w:rPr>
      </w:pPr>
    </w:p>
    <w:p w:rsidR="005B7BD6" w:rsidRPr="00785A54" w:rsidRDefault="005B7BD6" w:rsidP="00FE4115">
      <w:pPr>
        <w:jc w:val="right"/>
        <w:rPr>
          <w:sz w:val="28"/>
          <w:szCs w:val="28"/>
        </w:rPr>
      </w:pPr>
      <w:r w:rsidRPr="00785A54">
        <w:rPr>
          <w:sz w:val="28"/>
          <w:szCs w:val="28"/>
        </w:rPr>
        <w:t>Выполнил: студент</w:t>
      </w:r>
    </w:p>
    <w:p w:rsidR="005B7BD6" w:rsidRPr="00785A54" w:rsidRDefault="005B7BD6" w:rsidP="00FE4115">
      <w:pPr>
        <w:jc w:val="right"/>
        <w:rPr>
          <w:sz w:val="28"/>
          <w:szCs w:val="28"/>
        </w:rPr>
      </w:pPr>
      <w:r w:rsidRPr="00785A54">
        <w:rPr>
          <w:sz w:val="28"/>
          <w:szCs w:val="28"/>
        </w:rPr>
        <w:t>ИСИ, ЗУС, группа 3119</w:t>
      </w:r>
    </w:p>
    <w:p w:rsidR="005B7BD6" w:rsidRPr="00785A54" w:rsidRDefault="005B7BD6" w:rsidP="00FE4115">
      <w:pPr>
        <w:jc w:val="right"/>
        <w:rPr>
          <w:sz w:val="28"/>
          <w:szCs w:val="28"/>
        </w:rPr>
      </w:pPr>
      <w:r w:rsidRPr="00785A54">
        <w:rPr>
          <w:sz w:val="28"/>
          <w:szCs w:val="28"/>
        </w:rPr>
        <w:t>Боробова Н.М.</w:t>
      </w:r>
    </w:p>
    <w:p w:rsidR="005B7BD6" w:rsidRPr="00785A54" w:rsidRDefault="005B7BD6" w:rsidP="00FE4115">
      <w:pPr>
        <w:jc w:val="right"/>
        <w:rPr>
          <w:sz w:val="28"/>
          <w:szCs w:val="28"/>
        </w:rPr>
      </w:pPr>
      <w:r w:rsidRPr="00785A54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Проверил: Кузин А. В.</w:t>
      </w:r>
    </w:p>
    <w:p w:rsidR="005B7BD6" w:rsidRPr="00785A54" w:rsidRDefault="005B7BD6" w:rsidP="00FE4115">
      <w:pPr>
        <w:jc w:val="right"/>
        <w:rPr>
          <w:sz w:val="28"/>
          <w:szCs w:val="28"/>
        </w:rPr>
      </w:pPr>
    </w:p>
    <w:p w:rsidR="005B7BD6" w:rsidRPr="00785A54" w:rsidRDefault="005B7BD6" w:rsidP="00FE4115">
      <w:pPr>
        <w:jc w:val="center"/>
        <w:rPr>
          <w:sz w:val="28"/>
          <w:szCs w:val="28"/>
        </w:rPr>
      </w:pPr>
    </w:p>
    <w:p w:rsidR="005B7BD6" w:rsidRDefault="005B7BD6" w:rsidP="00FE4115">
      <w:pPr>
        <w:jc w:val="center"/>
        <w:rPr>
          <w:sz w:val="28"/>
          <w:szCs w:val="28"/>
        </w:rPr>
      </w:pPr>
    </w:p>
    <w:p w:rsidR="005B7BD6" w:rsidRDefault="005B7BD6" w:rsidP="00FE4115">
      <w:pPr>
        <w:jc w:val="center"/>
        <w:rPr>
          <w:sz w:val="28"/>
          <w:szCs w:val="28"/>
        </w:rPr>
      </w:pPr>
    </w:p>
    <w:p w:rsidR="005B7BD6" w:rsidRPr="00785A54" w:rsidRDefault="005B7BD6" w:rsidP="00FE4115">
      <w:pPr>
        <w:jc w:val="center"/>
        <w:rPr>
          <w:rStyle w:val="FontStyle465"/>
          <w:b w:val="0"/>
          <w:bCs w:val="0"/>
          <w:sz w:val="28"/>
          <w:szCs w:val="28"/>
        </w:rPr>
        <w:sectPr w:rsidR="005B7BD6" w:rsidRPr="00785A54" w:rsidSect="00FE4115">
          <w:footerReference w:type="default" r:id="rId7"/>
          <w:pgSz w:w="11909" w:h="16834"/>
          <w:pgMar w:top="1440" w:right="1080" w:bottom="1440" w:left="1276" w:header="720" w:footer="720" w:gutter="0"/>
          <w:pgBorders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space="60"/>
          <w:noEndnote/>
        </w:sectPr>
      </w:pPr>
      <w:r w:rsidRPr="00785A54">
        <w:rPr>
          <w:sz w:val="28"/>
          <w:szCs w:val="28"/>
        </w:rPr>
        <w:t>Благовещенск 201</w:t>
      </w:r>
      <w:r>
        <w:rPr>
          <w:sz w:val="28"/>
          <w:szCs w:val="28"/>
        </w:rPr>
        <w:t>1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Содержание: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1.Введен</w:t>
      </w:r>
      <w:r>
        <w:rPr>
          <w:rFonts w:ascii="Times New Roman" w:hAnsi="Times New Roman"/>
          <w:sz w:val="28"/>
          <w:szCs w:val="28"/>
        </w:rPr>
        <w:t>ие…………………………………………………………….………стр. 3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2.Причины, вызвавшие потребности борьбы с наводнениями в бассейнах рек Амура</w:t>
      </w:r>
      <w:r>
        <w:rPr>
          <w:rFonts w:ascii="Times New Roman" w:hAnsi="Times New Roman"/>
          <w:sz w:val="28"/>
          <w:szCs w:val="28"/>
        </w:rPr>
        <w:t xml:space="preserve"> и Зеи……………………………………………………………..…….стр. 4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3.Способы борьбы с наводнениями, их преимущества и недостатки…………</w:t>
      </w:r>
      <w:r>
        <w:rPr>
          <w:rFonts w:ascii="Times New Roman" w:hAnsi="Times New Roman"/>
          <w:sz w:val="28"/>
          <w:szCs w:val="28"/>
        </w:rPr>
        <w:t>………………………………………………….….…...стр. 6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4.Сравнение по экологичности ГЭС, ТЭС………………………………………</w:t>
      </w:r>
      <w:r>
        <w:rPr>
          <w:rFonts w:ascii="Times New Roman" w:hAnsi="Times New Roman"/>
          <w:sz w:val="28"/>
          <w:szCs w:val="28"/>
        </w:rPr>
        <w:t>…………………………….……..стр. 10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5.Границы водохранилища и его параметры. Меры, принятые для снижения его отрицательного экологического влияния…………………………</w:t>
      </w:r>
      <w:r>
        <w:rPr>
          <w:rFonts w:ascii="Times New Roman" w:hAnsi="Times New Roman"/>
          <w:sz w:val="28"/>
          <w:szCs w:val="28"/>
        </w:rPr>
        <w:t>.……….стр.11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6.Основные экологические и экономические недостатки влияния строительства Зейской ГЭС и её водохранилища………………………………</w:t>
      </w:r>
      <w:r>
        <w:rPr>
          <w:rFonts w:ascii="Times New Roman" w:hAnsi="Times New Roman"/>
          <w:sz w:val="28"/>
          <w:szCs w:val="28"/>
        </w:rPr>
        <w:t>………………………..…….стр.13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7.Зейская ГЭС спустя четверть века ……………………………………………...</w:t>
      </w:r>
      <w:r>
        <w:rPr>
          <w:rFonts w:ascii="Times New Roman" w:hAnsi="Times New Roman"/>
          <w:sz w:val="28"/>
          <w:szCs w:val="28"/>
        </w:rPr>
        <w:t>....................................................стр.15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8.Заклю</w:t>
      </w:r>
      <w:r>
        <w:rPr>
          <w:rFonts w:ascii="Times New Roman" w:hAnsi="Times New Roman"/>
          <w:sz w:val="28"/>
          <w:szCs w:val="28"/>
        </w:rPr>
        <w:t>чение………………………………………………………..……….стр.16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Список используемой </w:t>
      </w:r>
      <w:r w:rsidRPr="00D37E90">
        <w:rPr>
          <w:rFonts w:ascii="Times New Roman" w:hAnsi="Times New Roman"/>
          <w:sz w:val="28"/>
          <w:szCs w:val="28"/>
        </w:rPr>
        <w:t>литературы…………………………………</w:t>
      </w:r>
      <w:r>
        <w:rPr>
          <w:rFonts w:ascii="Times New Roman" w:hAnsi="Times New Roman"/>
          <w:sz w:val="28"/>
          <w:szCs w:val="28"/>
        </w:rPr>
        <w:t>……………………..………….стр.18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Приложение:</w:t>
      </w:r>
      <w:r>
        <w:rPr>
          <w:rFonts w:ascii="Times New Roman" w:hAnsi="Times New Roman"/>
          <w:sz w:val="28"/>
          <w:szCs w:val="28"/>
        </w:rPr>
        <w:t>………………………………………………………..………..стр.19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Pr="00926CA9" w:rsidRDefault="005B7BD6" w:rsidP="00FE4115">
      <w:pPr>
        <w:pStyle w:val="1"/>
        <w:numPr>
          <w:ilvl w:val="0"/>
          <w:numId w:val="1"/>
        </w:numPr>
        <w:ind w:left="0" w:firstLine="0"/>
        <w:rPr>
          <w:rFonts w:ascii="Times New Roman" w:hAnsi="Times New Roman"/>
          <w:sz w:val="28"/>
          <w:szCs w:val="28"/>
        </w:rPr>
      </w:pPr>
      <w:r w:rsidRPr="00926CA9">
        <w:rPr>
          <w:rFonts w:ascii="Times New Roman" w:hAnsi="Times New Roman"/>
          <w:sz w:val="28"/>
          <w:szCs w:val="28"/>
        </w:rPr>
        <w:t>Введение.</w:t>
      </w:r>
    </w:p>
    <w:p w:rsidR="005B7BD6" w:rsidRPr="00926CA9" w:rsidRDefault="005B7BD6" w:rsidP="00FE4115">
      <w:pPr>
        <w:pStyle w:val="1"/>
        <w:ind w:left="0"/>
        <w:rPr>
          <w:rFonts w:ascii="Times New Roman" w:hAnsi="Times New Roman"/>
          <w:sz w:val="28"/>
          <w:szCs w:val="28"/>
        </w:rPr>
      </w:pP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о зейской ГЭС выбрана мной не случайно, так как я с 2001 года  являюсь жительницей небольшого городка Зеи, мне стало очень интересно узнать о таком необыкновенном создании - как плотина. Ещё в школьные годы в классе 7 мне приходилось побывать на экскурсии в здании ГЕС, могу сказать это незабываемые события, которые вспоминаешь с удовольствием.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До строительства Зейской ГЭС с приходом весны и лета на население, проживающее вблизи среднего течения рек Зеи и Амура, обрушивались масса проблем и забот, связанных с возникновением крупномасштабных наводнений, паводков. Всякий раз стихия преподносила неожиданные сюрпризы. В зоне затопления оказывались многие населенные пункты. Необходимо было принять сбалансированное решение, обеспечивающее выполнение социально-экономических задач и задач сохранения благоприятной окружающей среды и природно- рессурсного потенциала в целях удовлетворения потребностей нынешнего и будущего поколения людей.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Цель моей работы состояла в том, чтобы провести сравнение существующих и реально выполненного путём строительства Зейской ГЭС способа защиты территории и населения от наводнений с точки зрения наиболее основных экологических и экономических требований. А также, выявить влияние строительства Зейской ГЭС на предотвращение наводнений, положительные и отрицательные воздействия, вызванные ее строительством на экологию территории.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 своей работе я рассматриваю три способа борьбы с наводнениями, но особенно подробно останавливаюсь на двух вариантах подхода к борьбе с наводнениями на территориях прилегающих к среднему течению рек Зея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Амура, и проживающего на этой территории населения. Провожу сравнение по экологичности гидроэлектростанции (ГЭС), тепловой электростанции (ТЭС).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2. Причины, вызвавшие потребности борьбы с наводнениями в бассейнах рек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Амура и Зеи.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 19 веке многие глухие места, прилегающие к рекам Амур и Зея, люди заселили благодаря золоту. Немаловажную роль в заселении этого района впоследствии сыграли лесозаготовки. Люди селились, как правило, на берегах рек, которые были основными путями сообщения с центральными городами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Дальнего Востока. По рекам шел сплав леса. Особенно интенсивно росло население и образовывались новые поселки в долинах рек Амура и Зеи в страшные годы Сталинских репрессий, когда сюда высылались целые семьи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 xml:space="preserve">"Врагов народа". К 1940 году вдоль среднего течения рек Амура и Зеи проживало 54 953 человека сельского населения в 158 населенных пунктах без учета городов Благовещенск, Свободный. Жители этого района постоянно подвергались опасности катастрофических наводнений. 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Наводнения возникали из-за сильного таяния ледников и повышенных снегозапасов, созданных природой в снежные зимы, а также усиленным стоком малых и средних рек, впадающих в реки Амур и Зею. Особенно интенсивность половодья возрастала при наложении волн половодий на таких реках,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Гилюй, Уркан, Деп, Селемджа. Одной из причин наводнений являлись также сильные и про</w:t>
      </w:r>
      <w:r>
        <w:rPr>
          <w:rFonts w:ascii="Times New Roman" w:hAnsi="Times New Roman"/>
          <w:sz w:val="28"/>
          <w:szCs w:val="28"/>
        </w:rPr>
        <w:t>должительные дожди. (3.,27</w:t>
      </w:r>
      <w:r w:rsidRPr="00D37E90">
        <w:rPr>
          <w:rFonts w:ascii="Times New Roman" w:hAnsi="Times New Roman"/>
          <w:sz w:val="28"/>
          <w:szCs w:val="28"/>
        </w:rPr>
        <w:t>)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Всякий раз стихия преподносила неожиданные сюрпризы. Нарушались системы жизнедеятельности населения. В зоне затопления оказывались многие населенные пункты. Вода разрушала жилые дома, объекты социально - культурного назначения, производствен</w:t>
      </w:r>
      <w:r>
        <w:rPr>
          <w:rFonts w:ascii="Times New Roman" w:hAnsi="Times New Roman"/>
          <w:sz w:val="28"/>
          <w:szCs w:val="28"/>
        </w:rPr>
        <w:t>ные здания и сооружения.</w:t>
      </w:r>
      <w:r w:rsidRPr="00D37E90">
        <w:rPr>
          <w:rFonts w:ascii="Times New Roman" w:hAnsi="Times New Roman"/>
          <w:sz w:val="28"/>
          <w:szCs w:val="28"/>
        </w:rPr>
        <w:t xml:space="preserve"> 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Вода затапливала и смывала склады с пестицидами, используемыми для борьбы с вредителями и болезнями растений с агрохимикатами, содержащими азот, калий, фосфор. Значительный урон наносился объектам энергоснабжения. В годы наводнений терялся весь урожай сельскохозяйственного производства. К глубокому сожалению не обходилось без человеческих жертв.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Наводнением смывались жидкие и твердые бытовые отбросы, размывались кладбища, скотомогильники. Смывались очистные сооружения. Бытовые отбросы опасны не только тем, что они являются переносчиками болезней человека и животных (главным образом кишечной группы - брюшной тиф, дизентерия, холера), но и тем, что содержат значительное количество кислородопоглощающих веществ. В реках Зея и Амур попадали нефтепродукты из затопленной техники и складов. Смывался верхний слой сельскохозяйственных угодий с большим количеством накопленных химических удобрений. В больших количествах гибли дикие и домашние животные. Все это попадало в воду рек.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 результате залпового сброса вредных веществ, вода в реках Зея и Амур, используемая крупными городами для питьевого водоснабжения населения, в период наводнений имеет загрязняющие вещества в несколько раз превышающие предельно допустимую норму: нерастворимых, коллоидных и растворимых примесей, которые содержат: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минеральные загрязнения (песок, глинистые частицы, частицы шлака, минеральные соли, растворы кислот, щелочей и др.);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растительные органические загрязнения (остатки растений, плодов, овощей и злаков, растительное масло и др.);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загрязнения животного происхождения (физиологические выделения людей и животных, останки тканей животных, клеевые вещества и др.)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бактериальные и биологические загрязнения.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Все это приводило к сильному аварийному загрязнению вод и созданию тяжелого экологического положения (экологической катастрофе).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За последние 100 лет были зафиксированы наиболее сильные наводнения в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1861, 1881, 1895, 1898, 1901, 1902, 1915, 1916, 1917, 1923, 1924, 1927,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1928, 1929, 1938, 1953, 1956, 1958, 1959, 1961, 1963, 1964 годах.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 результате наводнений в поймах рек Зеи и среднего Амура в среднем за год с 1972 года терялось около 20 % сельскохозяйственной продукции и 30 % чистого дохода сельскохозяйственного производства (по данным института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Ленгидропроект). Продуктивность сельскохозяйственного производства снижалась в 1,4 раза. Общий ущерб от наводнений составлял в среднем ежегодно в 7,98 млн. руб. (в действующих на тот период ценах). А в отдельные годы (1958, 1959г.) достигал 15-20 млн. руб в период с 1923 по 1936 года наводнения в течение 13 лет были постоянно, но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1923, 1928, 1930, 1935,1936 наиболее мощные (катастрофические). Фактический ущерб, причиняемый народному хозяйству наводнениями в поймах р. Зея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Среднего Амура, значительно больше приведенных данных, так как ряд отрицательных последствий наводнений, особенно экологических, трудно оценить коли</w:t>
      </w:r>
      <w:r>
        <w:rPr>
          <w:rFonts w:ascii="Times New Roman" w:hAnsi="Times New Roman"/>
          <w:sz w:val="28"/>
          <w:szCs w:val="28"/>
        </w:rPr>
        <w:t>чественно. (4.,96</w:t>
      </w:r>
      <w:r w:rsidRPr="00D37E90">
        <w:rPr>
          <w:rFonts w:ascii="Times New Roman" w:hAnsi="Times New Roman"/>
          <w:sz w:val="28"/>
          <w:szCs w:val="28"/>
        </w:rPr>
        <w:t>)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Выводы: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1. При наводнении причиняется вред или создается угроза причинения вреда здоровью населения, нормальному осуществлению хозяйственной и иной деятельности, состоянию окружающей среды, а также биологическому разнообразию.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2. Для исключения наводнений приносящих большой экологический вред увеличивавшемуся населению и развивающимся промышленности, и сельскому хозяйству Амурской области, необходимо было выбрать оптимальный, научно - разработанный, экологичный вариант борьбы с ними.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3. Способы борьбы с наводнениями, их преимущества и недостатки.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 1932 году комплексная научная экспедиция приступила к обследованию верхнего участка реки Зея, а в 1933 году среднего течения реки Селемджи по выработке мер борьбы с наводнениями и энергетическому использованию рек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Приамурья. Великая Отечественная война 1941- 1945 годов помешала их окончанию.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Последовавшие сильные наводнения в 1956, 1958 и 1959 годах в бассейнах рек Зея, Амур подтвердили актуальность и необходимость проводимых исследований. В ходе исследований рассматривалось наиболее часто применяемые на практике способы предотвращения или снижения последствий наводнений такие как: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изменение поймы путем обвалования русел рек строительством дамб;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регулирование стока только в целях борьбы с наводнениями путем строительства противопаводковой плотины;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регулирование стока и комплексное его использование (борьба с наводнениями, выработка электроэнергии, улучшение условий судоходства).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При выборе варианта, зашиты от наводнений путем создания дамб и шлюзов вдоль берегов, должны быть обеспечены водонепроницаемость, устойчивость, а ширина и высота дамбы достаточные, чтобы не допустить фильтрации и перелива при наводнении.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Исследованиями института Гипроводхоз было установлено, что для предотвращения наводнений по берегам реки Зея потребовалось бы соорудить дамбы общей протяженностью около 1700 км и высотой более трех метров.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Необходимо было бы также построить по внешней стороне дамб канавы и водосбросные шлюзы для перехвата поверхностных вод, установить достаточное количество насосных станций для откачки воды.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Но для работы насосов, как известно, нужна электроэнергия, вырабатываемая электростанциями. А если учесть еще ежегодные затраты на содержание защитных сооружений, то станет ясной крайне высокая затратность и соответственно бесперспективность этого способа решения задачи борьбы с наводнениями. Помимо высокой строительной и эксплутационной стоимости, противопоказанием для обвалования являлась недостаточная степень надежности такой защиты из-за возможности прорыва дамб водой при катастрофическом наводнении.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Вместе с тем этот вариант является экологически чистым так как: позволяет с определенной надежностью исключить затопление территорий; незначительно изменяет ландшафт; исключает изменение гидрологического режима (подъем уровней грунтовых вод, исключает заболоченность и сохраняет сельскохозяйственные угодья); не ухудшает рыбохозяйственные условия; интересы участников водохозяйственного комплекса в основном совпадают; обеспечивает судоходство на всей части судоходности реки Зея.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Как недостаток, требует значительных затрат при строительстве и ежегодном обслуживании, а также потребления и расхода большого количества электроэнергии, экономически не выгоден, и в маловодные годы не обеспе</w:t>
      </w:r>
      <w:r>
        <w:rPr>
          <w:rFonts w:ascii="Times New Roman" w:hAnsi="Times New Roman"/>
          <w:sz w:val="28"/>
          <w:szCs w:val="28"/>
        </w:rPr>
        <w:t xml:space="preserve">чивает судоходство по реке Зея. </w:t>
      </w:r>
      <w:r w:rsidRPr="00D37E9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5.,37</w:t>
      </w:r>
      <w:r w:rsidRPr="00D37E90">
        <w:rPr>
          <w:rFonts w:ascii="Times New Roman" w:hAnsi="Times New Roman"/>
          <w:sz w:val="28"/>
          <w:szCs w:val="28"/>
        </w:rPr>
        <w:t>)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Проработки института Ленгидропроект показали, что регулирование стока только в целях борьбы с наводнениями, путем строительства противопаводковой плотины, является самым дешевым способом. В состав такого гидроузла входят плотина высотой 60-70 метров и водосбросные сооружения. За счет плотины создается водохранилище, достаточное для задержания больших паводков и переработки их в сбросные расходы, не дающие наводнений ниже нее. Но разумно ли создавать сложное и дорогостоящее инженерное сооружение - плотину и сбрасывать воду в нижний бьеф, пусть уже укрощенную, не используя ее энергии?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Многократные, проектные исследования определили наиболее экономичный и целесообразный способ борьбы с наводнениями в долинах рек Зеи и 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Амура - путем многолетнего регулирования стока рек водохранилищами гидроузлов, комплексно решающими задачи борьбы с паводками и выработкой дешевой электроэнергии. Именно этот вариант был признан наиболее целесообразным и одобрен "Постановлением технико-экономической экспертизы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Госплана СССР по схеме комплексного использования рек Зеи и Селемджи"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1958г. Место строительства выбиралось очень тщательно, так как оно должно было отвечать требованиям многих жестких требований, и такое место было найдено в районе г. Зея между хребтами Тукурингра и Соктахан в так называемых "Зейских воротах". Необходимо было построить очень надежную плотину, которая бы позволила исключить прорыва огромной массы воды до 67 кубических километров и экологическое бедствие при природных и техногенных катастрофах и авариях.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Природа создала в "Зейских воротах" почти идеальное место для гидроэлектростанции. В месте перехода горной части реки в пойменную, на стыке хребтов Тукурингра и Соктахан плотина вписывалась очень удачно.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Геологи подтвердили, что именно здесь выходит на поверхность, сохранившийся интрузивный массив скальной породы - диоритов. Чуть ниже этого места скала уходит вниз, а немного выше качество скалы ухудшается.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Это позволило надежно скрепить основание плотины со скальным массивом.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По своим конструктивным особенностям это - плотина массивно - контрфорсного типа. Она разделена температурно-осадочными швами на 44 секции. Состоит из станционной, водосборной, левобережной и правобережной глухих частей. Специалисты высоко оценивают достоинства проекта, по которому построена плотина на реке Зея. Она надежно сдерживает напор огромной массы воды - искусственного</w:t>
      </w:r>
      <w:r>
        <w:rPr>
          <w:rFonts w:ascii="Times New Roman" w:hAnsi="Times New Roman"/>
          <w:sz w:val="28"/>
          <w:szCs w:val="28"/>
        </w:rPr>
        <w:t xml:space="preserve"> водохранилища объёмом около 68 </w:t>
      </w:r>
      <w:r w:rsidRPr="00D37E90">
        <w:rPr>
          <w:rFonts w:ascii="Times New Roman" w:hAnsi="Times New Roman"/>
          <w:sz w:val="28"/>
          <w:szCs w:val="28"/>
        </w:rPr>
        <w:t>куб.км.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Сложная тектоническая обстановка на месте створа плотины и прилегающей к ней территории заставляют особо пристально следить за сейсмической активностью в этом районе. В ходе возведения плотины в её тело было заложено более 1500 датчиков и контрольно-измерительных приборов позволяющих вести наблюдения за состоянием сооружения.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Данные, зафиксированные приборами, выводятся на ЭВМ. Почти весь объём операций по сбору, передаче, обработке и анализу информации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"самочувствии" сооружений гидроузла выполняется с помощью компьютеров.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И сегодня на основании многолетнего анализа показаний контрольно- измерительной аппаратуры можно с уверенностью сказать: гидротехнические сооружения Зейской ГЭС отвечают всем требованиям безопасности.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Таково заключение ученых из Сибирского филиала Санкт- Петербургского научно - исследовательского института гидротехники. Плотина на Зее будет стоять века. Такой вывод подтверждает и " Декларация безопасности Зейской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ГЭС". После строительства ГЭС в 1982 году в нижнем течении реки Зея и реке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Амур прошло сильнейшее наводнение.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Ущерб в Амурской области от него составил 250 миллионов рублей (в ценах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1989 года). Если бы не было Зейской ГЭС, экологический и экономический ущербы были бы более значительными. Благодаря регулированию стока реки Зея гидроэлектростанцией, уровень воды у Благовещенска был снижен во время этого наводнения на 2,5-2,8метра, у Хабаровска на 1,3-1,7метра, а если бы к этому времени была построена Селемджинская ГЭС, то ущерба от наводнен</w:t>
      </w:r>
      <w:r>
        <w:rPr>
          <w:rFonts w:ascii="Times New Roman" w:hAnsi="Times New Roman"/>
          <w:sz w:val="28"/>
          <w:szCs w:val="28"/>
        </w:rPr>
        <w:t>ия не было. (3.,81</w:t>
      </w:r>
      <w:r w:rsidRPr="00D37E90">
        <w:rPr>
          <w:rFonts w:ascii="Times New Roman" w:hAnsi="Times New Roman"/>
          <w:sz w:val="28"/>
          <w:szCs w:val="28"/>
        </w:rPr>
        <w:t>)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4. Сравнение по экологичности ГЭС, ТЭС.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Если бы вместо ГЭС была построена с такими характеристиками по мощности и годовой выработке электроэнергии тепловая электростанция для обеспечения электроэнергией сооружений и насосных, необходимых для нормальной работы защитных от наводнений дамб, то она сжигала бы 5.2 млн. тонн угля в год, выбрасывая в атмосферу: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сернистого ангидрида около 15.6 тыс. тонн;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окиси углерода 18,2 тыс. тонн;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двуокиси азота 2,6 тыс. тонн.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Все эти крайне вредные вещества образовали бы над городом и большой территорией смог (смесь дыма и тумана), загрязненный выше перечисленными токсичными веществами, губительными для человеческого организма. Кроме того, выбросы в атмосферу этих газов способствовали бы появлению кислотных дождей. ТЭС потребляла бы кислорода при сжигании угля столько, сколько производится его лесами на площади 1,5 миллиона гектаров.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Завозимый уголь в своем составе имеет ничтожное количество радиоактивных веществ. После сжигания угля большая часть их попадают в окружающую среду вместе со шлаком, загрязняя территорию, часть их вместе с дымом выбрасывается в атмосферу, загрязняя её. По данным ООН ТЭС, работающие на угле, дали в 1980 г. окружающей среде эффективную дозу облучения в четыре раза большую, чем атомные станции, причем эта оценка выполнена при условии, что степень очистки от летучей золы составляет не менее 70%, такой степени очистки на ТЭС в России пока не достигнуто.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Выше приведенные негативные экологические факторы нанесли бы природе и людям непоправимый вред.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Зейская ГЭС, производя ежегодно электроэнергию эквивалентную сжиганию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5,2 мил. тонн угля как бы "производит" 20 тонн угля с каждого гектара водохранилища, то есть за время работы ГЭС экономится целое угольное месторождение, равное по площади водохранилищу с мощностью пласта в один метр угля.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Выводы: Гидроэлектростанция в сравнении с тепловой электростанцией имеет значительные экологические преимущества.</w:t>
      </w:r>
      <w:r>
        <w:rPr>
          <w:rFonts w:ascii="Times New Roman" w:hAnsi="Times New Roman"/>
          <w:sz w:val="28"/>
          <w:szCs w:val="28"/>
        </w:rPr>
        <w:t>(2.,53)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5. Границы водохранилища и его параметры. Меры, принятые для снижения его отрицательного экологического влияния.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Водохранилище Зейской ГЭС располагается в верхнем течении реки, затрагивая большую часть территории Зейского района Амурской области, севернее хребтов Тукурингра и Сактахана.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Подпор от плотины гидроузла при нормальном напорном уровне (НПУ) распространяется вверх по реке на расстояние 225 км. При максимальной сработке водохранилища до отметки 229,0 водохранилища сокращается до 194 км.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Основные параметры водохранилища: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-площадь зеркала при НПУ 315,0 - 2419 кв. км,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-площадь затопления земель - 2 295 кв. км,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-площадь зеркала при сработке до отметки 299,0 - 1620 кв. км.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-полезный объем - 32,1 куб. км.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-ширина водохранилища: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-каньонной части -0,5 -2,0 км.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-в озерной части - 20 -24 км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-глубина водохранилища: максимальная - 93 м, минимальная - 15 м,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-площадь мелководий - 120 кв. км,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-леса и кустарники - 1270 кв. км, из них подводой оказалось 124 кв. км.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Природно-климатические особенности затопляемого района водохранилища не создают благоприятных условий для развития сельского хозяйства и составляют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39 кв. км или 1,7 % затопляемой площади. Свыше 55 % ложа водохранилища было покрыто лесом и кустарником и свыше 40% занято заболоченными и другими землями. Крупных промышленных предприятий в зоне, затопляемой водохранилищем, не было. Полезных ископаемых, имеющих промышленное значение, в зоне водохранилища не выявлено. В районе, затапливаемом водохранилищем находились 14 населенных пунктов, в которых проживало 4 460 человек, и которые были отселены во вновь построенные и перенесенные поселки. (</w:t>
      </w:r>
      <w:r>
        <w:rPr>
          <w:rFonts w:ascii="Times New Roman" w:hAnsi="Times New Roman"/>
          <w:sz w:val="28"/>
          <w:szCs w:val="28"/>
        </w:rPr>
        <w:t>4.,17</w:t>
      </w:r>
      <w:r w:rsidRPr="00D37E90">
        <w:rPr>
          <w:rFonts w:ascii="Times New Roman" w:hAnsi="Times New Roman"/>
          <w:sz w:val="28"/>
          <w:szCs w:val="28"/>
        </w:rPr>
        <w:t>)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Постановлением Амурского облисполкома лесоочистные работы на территории водохранилища вне границ участков специального назначения не предусматривались. В результате оказались затопленными массивы леса, который, разлагаясь, образует фенолы, которые загрязняют воду водохранилища.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При подготовке ложа водохранилища выполнились следующие виды санитарных работ направленных на исключение загрязнения водохранилища: санитарная очистка территории, переносимых населенных пунктов; санитарная очистка мест специфических загрязнений; мероприятия по кладбищам.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Рыбное население водоемов зоны затопления (р. Зея с притоками и пойменные озера) было сравнительно немногочисленно и насчитывало 30 видов рыб, из них только 14 видов имело промысловое значение. К ним относились: таймень, хариус, ленок, два вида сигов (Амурский сиг и сиг Хедеры),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37E90">
        <w:rPr>
          <w:rFonts w:ascii="Times New Roman" w:hAnsi="Times New Roman"/>
          <w:sz w:val="28"/>
          <w:szCs w:val="28"/>
        </w:rPr>
        <w:t>Амурская щука, чебак (Амурский язь), краснопер, налим, калуга, Амурский осетр. В озерах распространены серебряный карась и щука, остальную часть фауны рыб составили малоценные сорные виды: Амурский горчак, подкаменщик широколобка, шиповка, пескари и другие. (</w:t>
      </w:r>
      <w:r>
        <w:rPr>
          <w:rFonts w:ascii="Times New Roman" w:hAnsi="Times New Roman"/>
          <w:sz w:val="28"/>
          <w:szCs w:val="28"/>
        </w:rPr>
        <w:t>7.,45</w:t>
      </w:r>
      <w:r w:rsidRPr="00D37E90">
        <w:rPr>
          <w:rFonts w:ascii="Times New Roman" w:hAnsi="Times New Roman"/>
          <w:sz w:val="28"/>
          <w:szCs w:val="28"/>
        </w:rPr>
        <w:t>)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Вывод: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1. Принятые меры по подготовке ложа водохранилища, малоценный район его расположения с точки зрения промышленного и сельскохозяйственного производства позволили снизить экологический вред.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2. Не полная очистка ложа водохранилища от леса и кустарника привели к загрязнению воды фенолами и другими продуктами их распада.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6. Основные экологические и экономические недостатки влияния 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Зейской ГЭС и её водохранилища.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Вместе с положительными факторами, Зейская ГЭС и ее водохранилище имеют и отрицательные экологические воздействия: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из-за поднятия плотиной уровня воды образовавшееся водохранилище затопило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2295 квадратных километров территории занятой лесами, сенокосами, пашнями, населенными пунктами с предприятиями, линиями электропередач и связи;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требовалось провести большую работу по разъяснению необходимости переселения жителей затопляемых населенных пунктов, и выделение значительных материальных ресурсов на их обустройство в новом месте;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в прибрежной полосе вблизи водохранилища меняется уровень грунтовых вод, что приводит к заболачиванию местности и исключает использование этой местности в качестве сельскохозяйственных угодий;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перед затоплением водохранилища не полностью выполнена лесоочистка.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Оставшийся лес медленно распадается, образуя фенолы. Расположенные по берегам водохранилища и впадающие в него реки, населенные пункты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Тында, поселки: Бамнак, Верхнезейск, Горный, Хвойный, Береговой,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Снежногорск, многочисленные участки артелей загрязняют воду водохранилища бытовыми и технологическими стоками, нефтепродуктами, а слабый водообмен и низкая самоочищаемость усиливают загрязнение воды водохранилища;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плотина ГЭС построена без рыбоподъемников, в результате прегражден естественный путь прохода рыбы на нерестилища, а колебания воды в водохранилище составляющее до 8 метров в зимний период оказывает крайне пагубное воздействие на рыбовоспроизводство;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отсутствие судоподъемников разделило судоходство на два не сообщающихся участка по нижнему и верхнему бьефам;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река Зея ниже плотины не замерзает на протяжении 80-100км. Поэтому, в зимнее время на этом промежутке реки нарушена транспортная связь по льду между населенными пунктами. В зимний период вдоль незамерзающего участка реки стоит плотный туман, что оказывает влияние на здоровье людей данной территории, вызывая различные заболевания;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из-за позднего замерзания водохранилища (декабрь), осень бывает теплой, продолжительной, морозы смягчились;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. кроме того, существуют прямо противоположные гипотезы влияния крупных водохранилищ ГЭС на сейсмичность территорий. По первой гипотезе водохранилища служат техногенным источником возбуждения сейсмичности.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Водохранилище, образованное плотиной с громаднейшим объемом воды от 63 до 68 кубических километров, представляет большую опасность для проживающего населения в нижнем течении реки Зея. В работах доктора технических наук, главного научного сотрудника Института физики Земли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Российской академии наук А. Н. Марчука, содержатся выводы, что плотина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Зейской ГЭС выполнена по очень хорошему проекту. И может выдержать землетрясение силой до 8 баллов, теоретически возможно землетрясение силой девять баллов. При землетрясении с силой девять баллов в плотине могут появиться трещины, а при повторных толчках, возможно, ее разрушение. По его выводам, необходимо строить систему прогноза опасных геодинамических процессов, которые позволят спрогнозировать землетрясение и принять упреждающие меры для спасения населения, попадающего в зону возможного затопления и снижения экологического ущерба. Такая работа уже проводится специалистами Зейской ГЭС и учеными Института физики Земли Российской академии наук. (</w:t>
      </w:r>
      <w:r>
        <w:rPr>
          <w:rFonts w:ascii="Times New Roman" w:hAnsi="Times New Roman"/>
          <w:sz w:val="28"/>
          <w:szCs w:val="28"/>
        </w:rPr>
        <w:t>4.,149</w:t>
      </w:r>
      <w:r w:rsidRPr="00D37E90">
        <w:rPr>
          <w:rFonts w:ascii="Times New Roman" w:hAnsi="Times New Roman"/>
          <w:sz w:val="28"/>
          <w:szCs w:val="28"/>
        </w:rPr>
        <w:t>)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7. Зейская ГЭС спустя четверть века.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Первые киловатт - часы первой Дальневосточной ГЭС.… Это было недавно и уже давно: укрощение вод своенравной реки и тот памятный день 27 ноября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1975 года, когда на её берегах зажглось рукотворное солнце и его свет заструился по проводам на сотни километров окрестностей. Зейская ГЭС с установленной мощностью 1405 мВт со среднегодовой выработкой электроэнергии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4,81 млрд. кВт.ч не только вырабатывает дешевую электроэнергию, но и выполняет задачи регулирования частоты, активной мощности, снятие пиковых нагрузок в Дальневосточной энергосистеме и исключила наводнения и экологические катастрофы, вызванные ими в бассейне р. Зея и среднего Амура.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27 ноября 2000 года Зейская ГЭС отметила свой 25 летний юбилей, выработав более 103 млрд. к.Вт. часов электроэнергии. Вечерние огни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E90">
        <w:rPr>
          <w:rFonts w:ascii="Times New Roman" w:hAnsi="Times New Roman"/>
          <w:sz w:val="28"/>
          <w:szCs w:val="28"/>
        </w:rPr>
        <w:t>Дальневосточных городов и сел - это свет Зейской ГЭС. За 25 лет на станции не допущено ни одной крупной аварии, а технологические отказы в отпуске электроэнергии потребителям сведены к минимуму. Энергия Зейской ГЭС, без преувеличения, преобразила облик Приамурья.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Зейская ГЭС служит людям, она обогревает людей проживающих в Амурской области, Приморском и Хабаровском крае, Читинской области. Особенно это проявилось в суровую зиму 2001 года, когда многие ТЭС Дальневосточного региона не могли вырабатывать нужное количество электроэнергии, а коммунальное хозяйство городов и поселков не было качественно подготовлено.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Все шесть агрегатов станции были нагружены полностью. (</w:t>
      </w:r>
      <w:r>
        <w:rPr>
          <w:rFonts w:ascii="Times New Roman" w:hAnsi="Times New Roman"/>
          <w:sz w:val="28"/>
          <w:szCs w:val="28"/>
        </w:rPr>
        <w:t>3.,38</w:t>
      </w:r>
      <w:r w:rsidRPr="00D37E90">
        <w:rPr>
          <w:rFonts w:ascii="Times New Roman" w:hAnsi="Times New Roman"/>
          <w:sz w:val="28"/>
          <w:szCs w:val="28"/>
        </w:rPr>
        <w:t>)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8. Заключение.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этом тексте я много нового и интересного узнала о своем городе, водохранилище, и ГЭС. А также сделала некоторые выводы по итогам всей работы: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1. При наводнении причиняется вред или создается угроза причинения вреда здоровью населения, нормальному осуществлению хозяйственной и иной деятельности, состоянию окружающей среды, а также биологическому разнообразию.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2. Для исключения наводнений приносящих большой экологический вред увеличивавшемуся населению и развивающимся промышленности, и сельскому хозяйству Амурской области, был выбран наиболее экологически чистый и экономически выгодный вариант строительства Зейской ГЭС, который исключил наводнения и вызванные им экологические бедствия для окружающей среды и населения в бассейнах р. Зея и среднего Амура.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3. Принятые меры по подготовке ложа водохранилища, малоценный район его расположения с точки зрения промышленного и сельскохозяйственного производства позволили снизить экологический вред.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4. Гидроэлектростанция в сравнении с тепловой электростанцией имеет значительные экологические преимущества в данных условиях.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5. Не полная очистка ложа водохранилища от леса и кустарника привели к загрязнению воды фенолами и другими продуктами их распада.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6. Необходимо принятие мер по исключению дальнейшего загрязнения водохранилища и стока р. Зеи и Амура бытовыми и технологическими сбросами, расположенных на их берегах населенными пунктами и золотодобывающими предприятиями.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7. Дальнейшая очистка водохранилища от остатков леса позволит уменьшить количество продуктов его распада.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8. Необходимо дальнейшее изучение влияния Зейской ГЭС и созданного ей рукотворного моря на окружающую среду и принятие мер по снижению их отрицательного воздействия.</w:t>
      </w:r>
    </w:p>
    <w:p w:rsidR="005B7BD6" w:rsidRPr="00D37E90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9. Возведение гидротехнических сооружений возможно и необходимо вести с учетом всех требований народнохозяйственного комплекса и экологии природной среды на паритетных началах.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  <w:r w:rsidRPr="00D37E90">
        <w:rPr>
          <w:rFonts w:ascii="Times New Roman" w:hAnsi="Times New Roman"/>
          <w:sz w:val="28"/>
          <w:szCs w:val="28"/>
        </w:rPr>
        <w:t>10. Возведение таких объектов необходимо проектировать и строить с учетом мирового опыта не нарушения экосистем. Решать такие глобальные проблемы в гармонизации взаимодействия с природой.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итоге я считаю, что все цели поставленные мной – выполнены.</w: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Pr="005C33DF" w:rsidRDefault="005B7BD6" w:rsidP="00FE4115">
      <w:pPr>
        <w:jc w:val="center"/>
        <w:rPr>
          <w:rFonts w:ascii="Times New Roman" w:hAnsi="Times New Roman"/>
          <w:sz w:val="28"/>
          <w:szCs w:val="28"/>
        </w:rPr>
      </w:pPr>
      <w:r w:rsidRPr="005C33DF">
        <w:rPr>
          <w:rFonts w:ascii="Times New Roman" w:hAnsi="Times New Roman"/>
          <w:sz w:val="28"/>
          <w:szCs w:val="28"/>
        </w:rPr>
        <w:t>Список используемой литературы.</w:t>
      </w:r>
    </w:p>
    <w:p w:rsidR="005B7BD6" w:rsidRPr="005C33DF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Pr="00FE4115" w:rsidRDefault="005B7BD6" w:rsidP="00FE4115">
      <w:pPr>
        <w:pStyle w:val="1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E4115">
        <w:rPr>
          <w:rFonts w:ascii="Times New Roman" w:hAnsi="Times New Roman"/>
          <w:sz w:val="28"/>
          <w:szCs w:val="28"/>
        </w:rPr>
        <w:t>Аваякин А.Б., Шарапов В.А. Водохранилища гидростанций СССР. № 3, пере - раб. и доп. Москва, Энергия, 1997 год., 384стр.</w:t>
      </w:r>
    </w:p>
    <w:p w:rsidR="005B7BD6" w:rsidRPr="00FE4115" w:rsidRDefault="005B7BD6" w:rsidP="00FE4115">
      <w:pPr>
        <w:pStyle w:val="1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E4115">
        <w:rPr>
          <w:rFonts w:ascii="Times New Roman" w:hAnsi="Times New Roman"/>
          <w:sz w:val="28"/>
          <w:szCs w:val="28"/>
        </w:rPr>
        <w:t>Васильев Ю.С., Хрисанов Н.И., Кудряшева И.Г. Анализ экологических последствий от воздействий ГЭС (по фактическим данным). Гидротехническое строит</w:t>
      </w:r>
      <w:r>
        <w:rPr>
          <w:rFonts w:ascii="Times New Roman" w:hAnsi="Times New Roman"/>
          <w:sz w:val="28"/>
          <w:szCs w:val="28"/>
        </w:rPr>
        <w:t>ельство. 1991 год, №8, 63 стр.</w:t>
      </w:r>
    </w:p>
    <w:p w:rsidR="005B7BD6" w:rsidRPr="00FE4115" w:rsidRDefault="005B7BD6" w:rsidP="00FE4115">
      <w:pPr>
        <w:pStyle w:val="1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E4115">
        <w:rPr>
          <w:rFonts w:ascii="Times New Roman" w:hAnsi="Times New Roman"/>
          <w:sz w:val="28"/>
          <w:szCs w:val="28"/>
        </w:rPr>
        <w:t>Волчков В.А. Зейские м</w:t>
      </w:r>
      <w:r>
        <w:rPr>
          <w:rFonts w:ascii="Times New Roman" w:hAnsi="Times New Roman"/>
          <w:sz w:val="28"/>
          <w:szCs w:val="28"/>
        </w:rPr>
        <w:t>егаватты. Благовещенск, 1996год, 87 стр.</w:t>
      </w:r>
    </w:p>
    <w:p w:rsidR="005B7BD6" w:rsidRPr="00FE4115" w:rsidRDefault="005B7BD6" w:rsidP="00FE4115">
      <w:pPr>
        <w:pStyle w:val="1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E4115">
        <w:rPr>
          <w:rFonts w:ascii="Times New Roman" w:hAnsi="Times New Roman"/>
          <w:sz w:val="28"/>
          <w:szCs w:val="28"/>
        </w:rPr>
        <w:t>Дудченко Л.Н. Зейская ГЭС: эксплуатация, землетрясения, мониторинг.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4115">
        <w:rPr>
          <w:rFonts w:ascii="Times New Roman" w:hAnsi="Times New Roman"/>
          <w:sz w:val="28"/>
          <w:szCs w:val="28"/>
        </w:rPr>
        <w:t>Благовещенск, 1998 год.,152стр.</w:t>
      </w:r>
    </w:p>
    <w:p w:rsidR="005B7BD6" w:rsidRPr="00FE4115" w:rsidRDefault="005B7BD6" w:rsidP="00FE4115">
      <w:pPr>
        <w:pStyle w:val="1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E4115">
        <w:rPr>
          <w:rFonts w:ascii="Times New Roman" w:hAnsi="Times New Roman"/>
          <w:sz w:val="28"/>
          <w:szCs w:val="28"/>
        </w:rPr>
        <w:t>Коробченков А.А., Матвеев В.С. Зейское водохранилище и борьба с наводнениями в Приамурье. Хабаровское книжное издательство, 1973 год.72стр.</w:t>
      </w:r>
    </w:p>
    <w:p w:rsidR="005B7BD6" w:rsidRPr="00FE4115" w:rsidRDefault="005B7BD6" w:rsidP="00FE4115">
      <w:pPr>
        <w:pStyle w:val="1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E4115">
        <w:rPr>
          <w:rFonts w:ascii="Times New Roman" w:hAnsi="Times New Roman"/>
          <w:sz w:val="28"/>
          <w:szCs w:val="28"/>
        </w:rPr>
        <w:t>Новиков Ю.В. Экология, окружающая среда и человек. Москва, "ФАИРПРЕСС",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4115">
        <w:rPr>
          <w:rFonts w:ascii="Times New Roman" w:hAnsi="Times New Roman"/>
          <w:sz w:val="28"/>
          <w:szCs w:val="28"/>
        </w:rPr>
        <w:t>2000 год.,560 стр.</w:t>
      </w:r>
    </w:p>
    <w:p w:rsidR="005B7BD6" w:rsidRPr="00FE4115" w:rsidRDefault="005B7BD6" w:rsidP="00FE4115">
      <w:pPr>
        <w:pStyle w:val="1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E4115">
        <w:rPr>
          <w:rFonts w:ascii="Times New Roman" w:hAnsi="Times New Roman"/>
          <w:sz w:val="28"/>
          <w:szCs w:val="28"/>
        </w:rPr>
        <w:t>Хрисанов Н.И., Керро Н.И., Кольник Г.А. Комплексная эксперементная оценка экологических последствий строительства гидротехнических объектов. Гидротехническое строительство. 1990 год, № 3.</w:t>
      </w:r>
      <w:r>
        <w:rPr>
          <w:rFonts w:ascii="Times New Roman" w:hAnsi="Times New Roman"/>
          <w:sz w:val="28"/>
          <w:szCs w:val="28"/>
        </w:rPr>
        <w:t xml:space="preserve"> 121 стр.</w:t>
      </w:r>
    </w:p>
    <w:p w:rsidR="005B7BD6" w:rsidRDefault="005B7BD6" w:rsidP="00D9718E">
      <w:pPr>
        <w:pStyle w:val="1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AD2DAC">
        <w:rPr>
          <w:rFonts w:ascii="Times New Roman" w:hAnsi="Times New Roman"/>
          <w:sz w:val="28"/>
          <w:szCs w:val="28"/>
        </w:rPr>
        <w:t>http://www.zges.amur.ru/</w:t>
      </w:r>
    </w:p>
    <w:p w:rsidR="005B7BD6" w:rsidRDefault="005B7BD6" w:rsidP="00D9718E">
      <w:pPr>
        <w:pStyle w:val="1"/>
        <w:rPr>
          <w:rFonts w:ascii="Times New Roman" w:hAnsi="Times New Roman"/>
          <w:sz w:val="28"/>
          <w:szCs w:val="28"/>
        </w:rPr>
      </w:pPr>
    </w:p>
    <w:p w:rsidR="005B7BD6" w:rsidRPr="00D9718E" w:rsidRDefault="005B7BD6" w:rsidP="00D9718E">
      <w:pPr>
        <w:pStyle w:val="1"/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</w:t>
      </w:r>
    </w:p>
    <w:p w:rsidR="005B7BD6" w:rsidRDefault="00AD2DAC" w:rsidP="00FE4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8.75pt;height:322.5pt;visibility:visible">
            <v:imagedata r:id="rId8" o:title=""/>
          </v:shape>
        </w:pict>
      </w:r>
    </w:p>
    <w:p w:rsidR="005B7BD6" w:rsidRDefault="00AD2DAC" w:rsidP="00FE4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26" type="#_x0000_t75" style="width:486pt;height:351pt;visibility:visible">
            <v:imagedata r:id="rId9" o:title=""/>
          </v:shape>
        </w:pict>
      </w:r>
    </w:p>
    <w:p w:rsidR="005B7BD6" w:rsidRDefault="00AD2DAC" w:rsidP="00FE4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27" type="#_x0000_t75" style="width:472.5pt;height:331.5pt;visibility:visible">
            <v:imagedata r:id="rId10" o:title=""/>
          </v:shape>
        </w:pict>
      </w:r>
    </w:p>
    <w:p w:rsidR="005B7BD6" w:rsidRDefault="00AD2DAC" w:rsidP="00FE4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28" type="#_x0000_t75" style="width:472.5pt;height:376.5pt;visibility:visible">
            <v:imagedata r:id="rId11" o:title=""/>
          </v:shape>
        </w:pict>
      </w:r>
    </w:p>
    <w:p w:rsidR="005B7BD6" w:rsidRDefault="00AD2DAC" w:rsidP="00FE4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5" o:spid="_x0000_i1029" type="#_x0000_t75" style="width:480.75pt;height:346.5pt;visibility:visible">
            <v:imagedata r:id="rId12" o:title=""/>
          </v:shape>
        </w:pict>
      </w:r>
    </w:p>
    <w:p w:rsidR="005B7BD6" w:rsidRDefault="005B7BD6" w:rsidP="00FE4115">
      <w:pPr>
        <w:rPr>
          <w:rFonts w:ascii="Times New Roman" w:hAnsi="Times New Roman"/>
          <w:sz w:val="28"/>
          <w:szCs w:val="28"/>
        </w:rPr>
      </w:pPr>
    </w:p>
    <w:p w:rsidR="005B7BD6" w:rsidRPr="005C33DF" w:rsidRDefault="005B7BD6" w:rsidP="00FE4115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B7BD6" w:rsidRPr="005C33DF" w:rsidSect="00FE4115">
      <w:footerReference w:type="default" r:id="rId13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BD6" w:rsidRDefault="005B7BD6" w:rsidP="00926CA9">
      <w:pPr>
        <w:spacing w:after="0" w:line="240" w:lineRule="auto"/>
      </w:pPr>
      <w:r>
        <w:separator/>
      </w:r>
    </w:p>
  </w:endnote>
  <w:endnote w:type="continuationSeparator" w:id="0">
    <w:p w:rsidR="005B7BD6" w:rsidRDefault="005B7BD6" w:rsidP="0092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BD6" w:rsidRDefault="005B7BD6">
    <w:pPr>
      <w:pStyle w:val="a5"/>
      <w:jc w:val="right"/>
    </w:pPr>
  </w:p>
  <w:p w:rsidR="005B7BD6" w:rsidRDefault="005B7BD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BD6" w:rsidRDefault="005B7BD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498B">
      <w:rPr>
        <w:noProof/>
      </w:rPr>
      <w:t>2</w:t>
    </w:r>
    <w:r>
      <w:fldChar w:fldCharType="end"/>
    </w:r>
  </w:p>
  <w:p w:rsidR="005B7BD6" w:rsidRDefault="005B7B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BD6" w:rsidRDefault="005B7BD6" w:rsidP="00926CA9">
      <w:pPr>
        <w:spacing w:after="0" w:line="240" w:lineRule="auto"/>
      </w:pPr>
      <w:r>
        <w:separator/>
      </w:r>
    </w:p>
  </w:footnote>
  <w:footnote w:type="continuationSeparator" w:id="0">
    <w:p w:rsidR="005B7BD6" w:rsidRDefault="005B7BD6" w:rsidP="00926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2463BE"/>
    <w:multiLevelType w:val="hybridMultilevel"/>
    <w:tmpl w:val="23C21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B96403"/>
    <w:multiLevelType w:val="hybridMultilevel"/>
    <w:tmpl w:val="526441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E90"/>
    <w:rsid w:val="00042533"/>
    <w:rsid w:val="002519BC"/>
    <w:rsid w:val="00273A63"/>
    <w:rsid w:val="002C6F0B"/>
    <w:rsid w:val="005256CF"/>
    <w:rsid w:val="00551016"/>
    <w:rsid w:val="005B498B"/>
    <w:rsid w:val="005B7BD6"/>
    <w:rsid w:val="005C33DF"/>
    <w:rsid w:val="005D5673"/>
    <w:rsid w:val="00692C7E"/>
    <w:rsid w:val="00743105"/>
    <w:rsid w:val="00785A54"/>
    <w:rsid w:val="00926CA9"/>
    <w:rsid w:val="009D15CE"/>
    <w:rsid w:val="00AD2DAC"/>
    <w:rsid w:val="00B1009E"/>
    <w:rsid w:val="00B2671F"/>
    <w:rsid w:val="00B725A3"/>
    <w:rsid w:val="00BF2EE0"/>
    <w:rsid w:val="00C05DC1"/>
    <w:rsid w:val="00C7080F"/>
    <w:rsid w:val="00D37E90"/>
    <w:rsid w:val="00D54096"/>
    <w:rsid w:val="00D93D29"/>
    <w:rsid w:val="00D9718E"/>
    <w:rsid w:val="00DF40A7"/>
    <w:rsid w:val="00F83ADB"/>
    <w:rsid w:val="00FE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F4701DD2-D401-4301-B45B-4EF7EA77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53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926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semiHidden/>
    <w:locked/>
    <w:rsid w:val="00926CA9"/>
    <w:rPr>
      <w:rFonts w:cs="Times New Roman"/>
    </w:rPr>
  </w:style>
  <w:style w:type="paragraph" w:styleId="a5">
    <w:name w:val="footer"/>
    <w:basedOn w:val="a"/>
    <w:link w:val="a6"/>
    <w:rsid w:val="00926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locked/>
    <w:rsid w:val="00926CA9"/>
    <w:rPr>
      <w:rFonts w:cs="Times New Roman"/>
    </w:rPr>
  </w:style>
  <w:style w:type="paragraph" w:customStyle="1" w:styleId="1">
    <w:name w:val="Абзац списку1"/>
    <w:basedOn w:val="a"/>
    <w:rsid w:val="00926CA9"/>
    <w:pPr>
      <w:ind w:left="720"/>
      <w:contextualSpacing/>
    </w:pPr>
  </w:style>
  <w:style w:type="character" w:customStyle="1" w:styleId="FontStyle465">
    <w:name w:val="Font Style465"/>
    <w:basedOn w:val="a0"/>
    <w:rsid w:val="00FE4115"/>
    <w:rPr>
      <w:rFonts w:ascii="Times New Roman" w:hAnsi="Times New Roman" w:cs="Times New Roman"/>
      <w:b/>
      <w:bCs/>
      <w:sz w:val="16"/>
      <w:szCs w:val="16"/>
    </w:rPr>
  </w:style>
  <w:style w:type="paragraph" w:styleId="a7">
    <w:name w:val="Balloon Text"/>
    <w:basedOn w:val="a"/>
    <w:link w:val="a8"/>
    <w:semiHidden/>
    <w:rsid w:val="00FE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semiHidden/>
    <w:locked/>
    <w:rsid w:val="00FE4115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9718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4168</Words>
  <Characters>23760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/>
  <LinksUpToDate>false</LinksUpToDate>
  <CharactersWithSpaces>27873</CharactersWithSpaces>
  <SharedDoc>false</SharedDoc>
  <HLinks>
    <vt:vector size="6" baseType="variant">
      <vt:variant>
        <vt:i4>5767179</vt:i4>
      </vt:variant>
      <vt:variant>
        <vt:i4>0</vt:i4>
      </vt:variant>
      <vt:variant>
        <vt:i4>0</vt:i4>
      </vt:variant>
      <vt:variant>
        <vt:i4>5</vt:i4>
      </vt:variant>
      <vt:variant>
        <vt:lpwstr>http://www.zges.amur.ru/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Наташка</dc:creator>
  <cp:keywords/>
  <dc:description/>
  <cp:lastModifiedBy>Irina</cp:lastModifiedBy>
  <cp:revision>2</cp:revision>
  <dcterms:created xsi:type="dcterms:W3CDTF">2014-08-21T12:42:00Z</dcterms:created>
  <dcterms:modified xsi:type="dcterms:W3CDTF">2014-08-21T12:42:00Z</dcterms:modified>
</cp:coreProperties>
</file>