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31" w:rsidRDefault="0033643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Гражданская война</w:t>
      </w:r>
      <w:r>
        <w:br/>
      </w:r>
      <w:r>
        <w:rPr>
          <w:b/>
          <w:bCs/>
        </w:rPr>
        <w:t>3 Послевоенная деятельность</w:t>
      </w:r>
      <w:r>
        <w:br/>
      </w:r>
      <w:r>
        <w:br/>
      </w:r>
      <w:r>
        <w:br/>
        <w:t xml:space="preserve">Джонсон, Эдвард </w:t>
      </w:r>
    </w:p>
    <w:p w:rsidR="000C1731" w:rsidRDefault="0033643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C1731" w:rsidRDefault="0033643D">
      <w:pPr>
        <w:pStyle w:val="a3"/>
      </w:pPr>
      <w:r>
        <w:t>Эдвард Джонсон (</w:t>
      </w:r>
      <w:r>
        <w:rPr>
          <w:i/>
          <w:iCs/>
        </w:rPr>
        <w:t>Edward Johnson</w:t>
      </w:r>
      <w:r>
        <w:t>) (16 апреля 1816 — 2 марта 1873) — также известен как Эллени Джонсон (</w:t>
      </w:r>
      <w:r>
        <w:rPr>
          <w:i/>
          <w:iCs/>
        </w:rPr>
        <w:t>Allegheny</w:t>
      </w:r>
      <w:r>
        <w:t xml:space="preserve"> или </w:t>
      </w:r>
      <w:r>
        <w:rPr>
          <w:i/>
          <w:iCs/>
        </w:rPr>
        <w:t>Alleghany</w:t>
      </w:r>
      <w:r>
        <w:t>), офицер армии США и генерал армии Конфедерации в годы американской Гражданской Войны. Джонсон практически никогда не совершал ошибок и считается лучшим командиром дивизионного уровня в армии Юга.</w:t>
      </w:r>
    </w:p>
    <w:p w:rsidR="000C1731" w:rsidRDefault="0033643D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0C1731" w:rsidRDefault="0033643D">
      <w:pPr>
        <w:pStyle w:val="a3"/>
      </w:pPr>
      <w:r>
        <w:t>Джонсон родился около Мидлотиана в округе Честерфилд, Виргиния. Вскоре его семья переехала в Кентукки. В 1833 поступил в Вест-Пойнт, который окончил его в 1838 году 32-м из 45-ти кадетов. Он получил временное звание младшего лейтенанта и был направлен в 6-й пехотный полк, а через год повышен до лейтенанта. Участвовал в семинольских войнах во Флориде и служил на Западе. Во время мексиканской войны проявил себя в сражении при Веракрусе, Серро Гордо, Чурубуско, Молино-дель-рей и при Чапультепеке. Был временно повышен до капитана и затем до майора и получил от штата Виргиния парадную шпагу за храбрость. После войны вернулся служить на Запад, на территорию Дакота, Калифорнию и Канзас. Участвовал в ютской войне.</w:t>
      </w:r>
    </w:p>
    <w:p w:rsidR="000C1731" w:rsidRDefault="0033643D">
      <w:pPr>
        <w:pStyle w:val="21"/>
        <w:pageBreakBefore/>
        <w:numPr>
          <w:ilvl w:val="0"/>
          <w:numId w:val="0"/>
        </w:numPr>
      </w:pPr>
      <w:r>
        <w:t>2. Гражданская война</w:t>
      </w:r>
    </w:p>
    <w:p w:rsidR="000C1731" w:rsidRDefault="0033643D">
      <w:pPr>
        <w:pStyle w:val="a3"/>
      </w:pPr>
      <w:r>
        <w:t>Когда началась гражданская война, Джонсон уволился из рядов армии США. Ходили слухи, что его арестовали и даже посадили в тюрьму, откуда ему удалось сбежать. 2 июля 1861 года он вступил в 12-й джорджианский полк армии Конфедерации в звании полковника. Этот полк сражался в первой кампании генерала Ли в западной Виргинии, принимал участие в сражениях при Рич-Маунтен, Чит-Маунтен и Гринбри-Ривер. 13 декабря 1861 года Джонсон получил звание бригадного генерала. Он участвовал в сражении при Эллени-Маунтен, где командовал шестью пехотными полками (это соединение называлось «Северо-западная армия») и где получил свое прозвище.</w:t>
      </w:r>
    </w:p>
    <w:p w:rsidR="000C1731" w:rsidRDefault="0033643D">
      <w:pPr>
        <w:pStyle w:val="a3"/>
      </w:pPr>
      <w:r>
        <w:t>Зимой 1861—1862 «армия» Джонсона действовала вместе с Джексоном «Каменная стена» на ранних этапах кампании в долине. В сражении при Макдауэлл он был тяжело ранен пулей в ногу и на долгое время выбыл из строя. Почти год он провел в Ричмонде.</w:t>
      </w:r>
    </w:p>
    <w:p w:rsidR="000C1731" w:rsidRDefault="0033643D">
      <w:pPr>
        <w:pStyle w:val="a3"/>
      </w:pPr>
      <w:r>
        <w:t>После реорганизации Северовирджинской армии в 1863 году после Чанселорсвилла, Джонсон был возвращен в армию, повышен до генерал-майора и назначен командиром знаменитой «дивизии Каменной Стены» в корпусе генерала Эвелла. (Предыдущий командир не устраивал генерала Ли.)</w:t>
      </w:r>
    </w:p>
    <w:p w:rsidR="000C1731" w:rsidRDefault="0033643D">
      <w:pPr>
        <w:pStyle w:val="a3"/>
      </w:pPr>
      <w:r>
        <w:t>В мае 1863 Джонсон был уже достаточно здоров для командования дивизией в геттисбергской кампании, но еще пользовался тростью при ходьбе, и солдаты прозвали его «Old Clubby». На пути в Пеннсильванию Джонсон разбил федерального генерала Роберта Милрой(первый раз он победил Милроя при Элллени-Маунтен) во втором сражении при Винчестере. К Геттисбергу он прибыл вечером первого дня сражения.</w:t>
      </w:r>
    </w:p>
    <w:p w:rsidR="000C1731" w:rsidRDefault="0033643D">
      <w:pPr>
        <w:pStyle w:val="a3"/>
      </w:pPr>
      <w:r>
        <w:t>В сражении при Геттисберге Джонсон действовал на крайнем левом фланге, в корпусе Эвелла. Считается, что генерал Эвелл не воспользовался свежей дивизией Джонсона для вечерней атаки на Кладбищенский хребет и упустил важный момент. По другой версии, Джонсон сам отказался штурмовать холм, хотя и имел на это приказ.</w:t>
      </w:r>
    </w:p>
    <w:p w:rsidR="000C1731" w:rsidRDefault="0033643D">
      <w:pPr>
        <w:pStyle w:val="a3"/>
      </w:pPr>
      <w:r>
        <w:t>Вместе с тем, дивизия Джонсона была основной ударной силой при наступлении на Калпс-Хилл на второй и третий день сражения. Впоследствии Джонсу довелось активно участвовать в финальном аккорде геттисбергской кампании — сражениях при Майн-Ран(27 ноября-2 декабря)</w:t>
      </w:r>
    </w:p>
    <w:p w:rsidR="000C1731" w:rsidRDefault="0033643D">
      <w:pPr>
        <w:pStyle w:val="a3"/>
      </w:pPr>
      <w:r>
        <w:t>В 1864 Джонсон хорошо проявил себя в сражении в Глуши. Когда генералЛонгстрит был серьезно ранен в бою, генерал Ли считал Джонсона подходящей кандидатурой на роль заместителя командующего. В сражении при Спотсильвейни 12 мая 1864 он участвовал в бою за «Подкову мула» и попал в плен с большей частью своей дивизии. Генерал Грант, с которым он был знаком еще до войны, пригласил его на завтрак. Несколько месяцев Джонсон провел в тюрьме на Моррис-Айленд около Чарльстона, и был обменян 13 августа. Он сразу был отправлен на Запад в Теннессийскую Армию Джона Белла Худа, где командовал дивизией в корпусе Стефана Ли.</w:t>
      </w:r>
    </w:p>
    <w:p w:rsidR="000C1731" w:rsidRDefault="0033643D">
      <w:pPr>
        <w:pStyle w:val="a3"/>
      </w:pPr>
      <w:r>
        <w:t>16 декабря 1864 во время битвы при Нэшвиле он снова попал в плен и провел несколько месяцев в лагере военнопленных на острове Джонсона на озере Эйри. После окончания войны его переместили в Старую Капитолийскую Тюрьму в Вашингтоне, где его проверяли на причастность к убийству Линкольна. Причастность доказана не была и Джонсон был амнистирован 22 июля 1865 года.</w:t>
      </w:r>
    </w:p>
    <w:p w:rsidR="000C1731" w:rsidRDefault="0033643D">
      <w:pPr>
        <w:pStyle w:val="21"/>
        <w:pageBreakBefore/>
        <w:numPr>
          <w:ilvl w:val="0"/>
          <w:numId w:val="0"/>
        </w:numPr>
      </w:pPr>
      <w:r>
        <w:t>3. Послевоенная деятельность</w:t>
      </w:r>
    </w:p>
    <w:p w:rsidR="000C1731" w:rsidRDefault="0033643D">
      <w:pPr>
        <w:pStyle w:val="a3"/>
      </w:pPr>
      <w:r>
        <w:t>После войны Джонсон стал фермером в Виргинии. Он активно участвовал в акциях ветеранов войны, в частности, в попытках установки памятника генералу Ли в Ричмонде. Он умер в Ричмонде и похоронен на кладбище Холливуд. Джонсон никогда не был женат.</w:t>
      </w:r>
    </w:p>
    <w:p w:rsidR="000C1731" w:rsidRDefault="0033643D">
      <w:pPr>
        <w:pStyle w:val="a3"/>
        <w:spacing w:after="0"/>
      </w:pPr>
      <w:r>
        <w:t>Источник: http://ru.wikipedia.org/wiki/Джонсон,_Эдвард</w:t>
      </w:r>
      <w:bookmarkStart w:id="0" w:name="_GoBack"/>
      <w:bookmarkEnd w:id="0"/>
    </w:p>
    <w:sectPr w:rsidR="000C173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43D"/>
    <w:rsid w:val="000C1731"/>
    <w:rsid w:val="001335F4"/>
    <w:rsid w:val="0033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A2FEF-50D0-4401-AAD1-482F06B9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</Words>
  <Characters>3905</Characters>
  <Application>Microsoft Office Word</Application>
  <DocSecurity>0</DocSecurity>
  <Lines>32</Lines>
  <Paragraphs>9</Paragraphs>
  <ScaleCrop>false</ScaleCrop>
  <Company>diakov.net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2014-08-21T09:48:00Z</dcterms:created>
  <dcterms:modified xsi:type="dcterms:W3CDTF">2014-08-21T09:48:00Z</dcterms:modified>
</cp:coreProperties>
</file>