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D83" w:rsidRDefault="00850BEE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В Турции </w:t>
      </w:r>
      <w:r>
        <w:rPr>
          <w:b/>
          <w:bCs/>
        </w:rPr>
        <w:br/>
        <w:t>1.1 Понтийские греки-мусульмане</w:t>
      </w:r>
      <w:r>
        <w:rPr>
          <w:b/>
          <w:bCs/>
        </w:rPr>
        <w:br/>
        <w:t>1.2 Критские греки-мусульмане</w:t>
      </w:r>
      <w:r>
        <w:rPr>
          <w:b/>
          <w:bCs/>
        </w:rPr>
        <w:br/>
        <w:t>1.3 Эпирские греки-мусульмане</w:t>
      </w:r>
      <w:r>
        <w:rPr>
          <w:b/>
          <w:bCs/>
        </w:rPr>
        <w:br/>
        <w:t>1.4 Македонские греки-мусульмане</w:t>
      </w:r>
      <w:r>
        <w:rPr>
          <w:b/>
          <w:bCs/>
        </w:rPr>
        <w:br/>
        <w:t>1.5 Кипрские греки-мусульмане</w:t>
      </w:r>
      <w:r>
        <w:rPr>
          <w:b/>
          <w:bCs/>
        </w:rPr>
        <w:br/>
      </w:r>
      <w:r>
        <w:br/>
      </w:r>
      <w:r>
        <w:rPr>
          <w:b/>
          <w:bCs/>
        </w:rPr>
        <w:t>2 В Крыму</w:t>
      </w:r>
      <w:r>
        <w:br/>
      </w:r>
      <w:r>
        <w:rPr>
          <w:b/>
          <w:bCs/>
        </w:rPr>
        <w:t>3 На Ближнем Востоке</w:t>
      </w:r>
      <w:r>
        <w:br/>
      </w:r>
      <w:r>
        <w:br/>
      </w:r>
      <w:r>
        <w:rPr>
          <w:b/>
          <w:bCs/>
        </w:rPr>
        <w:t>Список литературы</w:t>
      </w:r>
      <w:r>
        <w:br/>
        <w:t xml:space="preserve">Греки-мусульмане </w:t>
      </w:r>
    </w:p>
    <w:p w:rsidR="000F6D83" w:rsidRDefault="00850BEE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0F6D83" w:rsidRDefault="00850BEE">
      <w:pPr>
        <w:pStyle w:val="a3"/>
      </w:pPr>
      <w:r>
        <w:t>Греки-мусульмане или грекоязычные мусульмане — мусульмане греческого происхождения, живущие в основном в Турции, Греции и на Ближнем Востоке.</w:t>
      </w:r>
      <w:r>
        <w:rPr>
          <w:position w:val="10"/>
        </w:rPr>
        <w:t>[1]</w:t>
      </w:r>
      <w:r>
        <w:t xml:space="preserve"> Понятие «греки-мусульмане» не следует путать с понятием «мусульмане Греции». Последнее может включать себя как собственно греков, исповедующих ислам, так и представителей турецкого, албанского, помакского и цыганского меньшинств в Греции. Большинство греков-мусульман покинуло Грецию и переселилось в Турцию в результате греко-турецкого обмена населением в 1920-х годах, по Лозаннскому мирному договору. По договорённости между двумя странами, религия явилась основным критерием для переселения, в то время как языковым фактором стороны пренебрегли (см. ст. Караманлиды).</w:t>
      </w:r>
    </w:p>
    <w:p w:rsidR="000F6D83" w:rsidRDefault="00850BEE">
      <w:pPr>
        <w:pStyle w:val="21"/>
        <w:pageBreakBefore/>
        <w:numPr>
          <w:ilvl w:val="0"/>
          <w:numId w:val="0"/>
        </w:numPr>
      </w:pPr>
      <w:r>
        <w:t xml:space="preserve">1. В Турции </w:t>
      </w:r>
    </w:p>
    <w:p w:rsidR="000F6D83" w:rsidRDefault="00850BEE">
      <w:pPr>
        <w:pStyle w:val="a3"/>
      </w:pPr>
      <w:r>
        <w:t>Грекоязычное мусульманское население Турции представлено как автохтонами (потомками исламизированных греков Византии, сохранившие родной язык), так и потомками иммигрантов-мусульман из Балкан. Различаются следующие группы:</w:t>
      </w:r>
    </w:p>
    <w:p w:rsidR="000F6D83" w:rsidRDefault="00850BEE">
      <w:pPr>
        <w:pStyle w:val="31"/>
        <w:numPr>
          <w:ilvl w:val="0"/>
          <w:numId w:val="0"/>
        </w:numPr>
      </w:pPr>
      <w:r>
        <w:t>1.1. Понтийские греки-мусульмане</w:t>
      </w:r>
    </w:p>
    <w:p w:rsidR="000F6D83" w:rsidRDefault="00850BEE">
      <w:pPr>
        <w:pStyle w:val="a3"/>
      </w:pPr>
      <w:r>
        <w:t>Понтийцы, этнографическая группа греков, проживающая в районе Трабзона, исторически подверглась сильной туркизации, выразившейся в смене религии и частичной смене языка. По данным фольклориста Омера Асана, в 1996 году в Турции проживало 300 тысяч людей понтийско-греческого происхождения. Как и большинство турок, они принадлежат к ханафитской ветви суннитского толка ислама. Распространены суфийские учения кадырия и накшбанди. Община в целом демонстрирует сильную приверженность исламу. В околонаучной литературе бытует идеализированное мнение, будто среди понтийцев Турции по сей день распространено криптохристианство.</w:t>
      </w:r>
    </w:p>
    <w:p w:rsidR="000F6D83" w:rsidRDefault="00850BEE">
      <w:pPr>
        <w:pStyle w:val="31"/>
        <w:numPr>
          <w:ilvl w:val="0"/>
          <w:numId w:val="0"/>
        </w:numPr>
      </w:pPr>
      <w:r>
        <w:t>1.2. Критские греки-мусульмане</w:t>
      </w:r>
    </w:p>
    <w:p w:rsidR="000F6D83" w:rsidRDefault="00850BEE">
      <w:pPr>
        <w:pStyle w:val="a3"/>
      </w:pPr>
      <w:r>
        <w:t>Критские мусульмане, также называемые критскими турками, — потомки исламизированных греков Крита, по большей части вытесненные с острова православным населением. Греческим сегодня владеют лишь несколько представительниц старшего поколения, называющих свой язык «критским» (греч. «</w:t>
      </w:r>
      <w:r>
        <w:rPr>
          <w:i/>
          <w:iCs/>
        </w:rPr>
        <w:t>критика</w:t>
      </w:r>
      <w:r>
        <w:t>», тур. «</w:t>
      </w:r>
      <w:r>
        <w:rPr>
          <w:i/>
          <w:iCs/>
        </w:rPr>
        <w:t>гиритче</w:t>
      </w:r>
      <w:r>
        <w:t>»). Иммиграция в Турцию протекала в виде трёх волн — после 1897 года (обретение Критом автономии), после 1908 года (присоединение Крита к Греции) и в особенности в 1920-х годах, в результате обмена населением. Основная их масса расселилась на эгейском и средиземноморском побережье Турции от Чанаккале до Искендеруна, часть переселенцев осела на Ближнем Востоке, а также в Ливии (в Триполи и в особенности Бенгази и его окрестностях, где сегодня их можно вычислить по греческим фамилиям) и Египте (в Александрии).</w:t>
      </w:r>
    </w:p>
    <w:p w:rsidR="000F6D83" w:rsidRDefault="00850BEE">
      <w:pPr>
        <w:pStyle w:val="31"/>
        <w:numPr>
          <w:ilvl w:val="0"/>
          <w:numId w:val="0"/>
        </w:numPr>
      </w:pPr>
      <w:r>
        <w:t>1.3. Эпирские греки-мусульмане</w:t>
      </w:r>
    </w:p>
    <w:p w:rsidR="000F6D83" w:rsidRDefault="00850BEE">
      <w:pPr>
        <w:pStyle w:val="a3"/>
      </w:pPr>
      <w:r>
        <w:t>Мусульмане Эпира, называемые по-турецки «яньялы» (букв. «янинцы») и по-гречески «туркояниотис», прибыли в Турцию в 1912 и после 1923 года. Несмотря на то, что большинство мусульман Эпира являлись этническими албанцами, общины греков-мусульман существовали в городах Янина, Превеза, Парамития, Сули, Маргарити, Лурос и Коница.</w:t>
      </w:r>
      <w:r>
        <w:rPr>
          <w:position w:val="10"/>
        </w:rPr>
        <w:t>[2][3][4][5]</w:t>
      </w:r>
      <w:r>
        <w:t xml:space="preserve"> Первым переводчиком работ Аристотеля на турецкий язык был грек-мусульманин из Янины — Ходжа Эсад-эфенди (XVIII век).</w:t>
      </w:r>
      <w:r>
        <w:rPr>
          <w:position w:val="10"/>
        </w:rPr>
        <w:t>[6]</w:t>
      </w:r>
      <w:r>
        <w:t xml:space="preserve"> Сегодня община полностью интегрирована в турецкое общество.</w:t>
      </w:r>
    </w:p>
    <w:p w:rsidR="000F6D83" w:rsidRDefault="00850BEE">
      <w:pPr>
        <w:pStyle w:val="31"/>
        <w:numPr>
          <w:ilvl w:val="0"/>
          <w:numId w:val="0"/>
        </w:numPr>
      </w:pPr>
      <w:r>
        <w:t>1.4. Македонские греки-мусульмане</w:t>
      </w:r>
    </w:p>
    <w:p w:rsidR="000F6D83" w:rsidRDefault="00850BEE">
      <w:pPr>
        <w:pStyle w:val="a3"/>
        <w:rPr>
          <w:position w:val="10"/>
        </w:rPr>
      </w:pPr>
      <w:r>
        <w:t>Мусульмане, проживавшие в долине реки Альякмон в Македонии, говорили по-гречески.</w:t>
      </w:r>
      <w:r>
        <w:rPr>
          <w:position w:val="10"/>
        </w:rPr>
        <w:t>[7]</w:t>
      </w:r>
      <w:r>
        <w:t xml:space="preserve"> Их предки-христиане перешли в ислам в XVII—XVIII веках. Эта группа известна под общим названием «валлаадис». В Турцию они прибыли в 1923 году и сегодня полностью ассимилировались среди турок, хотя знание греческого языка отчасти сохраняется. Несмотря на смену веры, обычаи макендонских греков-мусульман обнаруживают отголоски христианской культуры, как то празднование Нового года и потребление хлеба «василопита» (традиция, восходящая к Св. Василию Кесарийскому).</w:t>
      </w:r>
      <w:r>
        <w:rPr>
          <w:position w:val="10"/>
        </w:rPr>
        <w:t>[8]</w:t>
      </w:r>
      <w:r>
        <w:t xml:space="preserve"> По расчётам Тодора Симовского, в 1912 году во всей Греческой Македонии проживало 13.753 грека-мусульманина.</w:t>
      </w:r>
      <w:r>
        <w:rPr>
          <w:position w:val="10"/>
        </w:rPr>
        <w:t>[9]</w:t>
      </w:r>
    </w:p>
    <w:p w:rsidR="000F6D83" w:rsidRDefault="00850BEE">
      <w:pPr>
        <w:pStyle w:val="31"/>
        <w:numPr>
          <w:ilvl w:val="0"/>
          <w:numId w:val="0"/>
        </w:numPr>
      </w:pPr>
      <w:r>
        <w:t>1.5. Кипрские греки-мусульмане</w:t>
      </w:r>
    </w:p>
    <w:p w:rsidR="000F6D83" w:rsidRDefault="00850BEE">
      <w:pPr>
        <w:pStyle w:val="a3"/>
        <w:rPr>
          <w:position w:val="10"/>
        </w:rPr>
      </w:pPr>
      <w:r>
        <w:t>По данным 1878 года, мусульманское население Кипра делилось на две группы: этнических турок и так наз. «нео-мусульман». Последние имели греческое происхождение и говорили на греческом языке и по характеру были ближе к христианскому населению острова. У них, в отличие от местных турок, не наблюдался мусульманский фанатизм, и некоторые из них продолжали тайно исповедовать христианство.</w:t>
      </w:r>
      <w:r>
        <w:rPr>
          <w:position w:val="10"/>
        </w:rPr>
        <w:t>[10]</w:t>
      </w:r>
      <w:r>
        <w:t xml:space="preserve"> Последние кипрские греки-мусульмане покинули остров в 1936 году, поселившись в Анталии, и со временем утратили греческий язык.</w:t>
      </w:r>
      <w:r>
        <w:rPr>
          <w:position w:val="10"/>
        </w:rPr>
        <w:t>[11]</w:t>
      </w:r>
    </w:p>
    <w:p w:rsidR="000F6D83" w:rsidRDefault="00850BEE">
      <w:pPr>
        <w:pStyle w:val="21"/>
        <w:pageBreakBefore/>
        <w:numPr>
          <w:ilvl w:val="0"/>
          <w:numId w:val="0"/>
        </w:numPr>
      </w:pPr>
      <w:r>
        <w:t>2. В Крыму</w:t>
      </w:r>
    </w:p>
    <w:p w:rsidR="000F6D83" w:rsidRDefault="00850BEE">
      <w:pPr>
        <w:pStyle w:val="a3"/>
        <w:rPr>
          <w:position w:val="10"/>
        </w:rPr>
      </w:pPr>
      <w:r>
        <w:t>Несмотря на частичную языковую ассимиляцию крымскими татарами (см. ст. Урумы), греки Крыма в целом продолжали исповедовать православие вплоть до конца XVIII века. Незадолго до присоединения Крыма к России в 1777—1778 годах Екатерина II велела насильно переселить православное население полуострова в район современного Мариуполя. Часть греков, желая избежать депортации, перешла в ислам. Татароязычные греки села Керменчик (переименованного в Высокое в 1945) долго сохраняли греческое самосознание и тайную приверженность христианству. В XIX веке верхняя часть села была населена греками-мусульманами, а нижняя — подселившимися к ним православными греками из Турции. Ко времени сталинской депортации 1944 года, мусульманское население Керменчика уже идентифицировалось как крымские татары, разделив судьбы последних и будучи переселённым в Среднюю Азию.</w:t>
      </w:r>
      <w:r>
        <w:rPr>
          <w:position w:val="10"/>
        </w:rPr>
        <w:t>[12]</w:t>
      </w:r>
    </w:p>
    <w:p w:rsidR="000F6D83" w:rsidRDefault="00850BEE">
      <w:pPr>
        <w:pStyle w:val="21"/>
        <w:pageBreakBefore/>
        <w:numPr>
          <w:ilvl w:val="0"/>
          <w:numId w:val="0"/>
        </w:numPr>
      </w:pPr>
      <w:r>
        <w:t>3. На Ближнем Востоке</w:t>
      </w:r>
    </w:p>
    <w:p w:rsidR="000F6D83" w:rsidRDefault="00850BEE">
      <w:pPr>
        <w:pStyle w:val="a3"/>
      </w:pPr>
      <w:r>
        <w:t>Сегодня в ливанском городе Триполи проживает 7 тысяч, а в сирийской аль-Хамидии — 3 тысяч греков.</w:t>
      </w:r>
      <w:r>
        <w:rPr>
          <w:position w:val="10"/>
        </w:rPr>
        <w:t>[13]</w:t>
      </w:r>
      <w:r>
        <w:t xml:space="preserve"> Большинство из них — мусульмане критского происхождения. Они переселились сюда между 1866 и 1897 годами,</w:t>
      </w:r>
      <w:r>
        <w:rPr>
          <w:position w:val="10"/>
        </w:rPr>
        <w:t>[13]</w:t>
      </w:r>
      <w:r>
        <w:t xml:space="preserve"> по личному распоряжению султана Абдул-Хамида II, обеспокоенного судьбой мусульманского населения, оставшегося в христианском окружении. В честь султана и было названо сирийское поселение.</w:t>
      </w:r>
    </w:p>
    <w:p w:rsidR="000F6D83" w:rsidRDefault="00850BEE">
      <w:pPr>
        <w:pStyle w:val="a3"/>
        <w:rPr>
          <w:position w:val="10"/>
        </w:rPr>
      </w:pPr>
      <w:r>
        <w:t>Греки-мусульмане Ливана по большей части сохранили язык и традиции. Христианские традиции по-прежнему бытуют у них: они моногамны и не приемлют развод. До Гражданской войны в Ливане община была тесносвязанной, а браки заключались практически исключительно внутри неё. Много греков покинуло Ливан вследствие войны.</w:t>
      </w:r>
      <w:r>
        <w:rPr>
          <w:position w:val="10"/>
        </w:rPr>
        <w:t>[13]</w:t>
      </w:r>
    </w:p>
    <w:p w:rsidR="000F6D83" w:rsidRDefault="00850BEE">
      <w:pPr>
        <w:pStyle w:val="a3"/>
        <w:rPr>
          <w:position w:val="10"/>
        </w:rPr>
      </w:pPr>
      <w:r>
        <w:t>Население аль-Хамидии в Сирии на 60% состоит из греков. Греческое самосознание продолжает оставаться сильным. Представители общины хорошо владеют греческим. Полигамия не распространена. Связь с исторической родиной поддерживается при помощи спутникового телевидения и родственников.</w:t>
      </w:r>
      <w:r>
        <w:rPr>
          <w:position w:val="10"/>
        </w:rPr>
        <w:t>[13]</w:t>
      </w:r>
    </w:p>
    <w:p w:rsidR="000F6D83" w:rsidRDefault="00850BEE">
      <w:pPr>
        <w:pStyle w:val="a3"/>
        <w:rPr>
          <w:position w:val="10"/>
        </w:rPr>
      </w:pPr>
      <w:r>
        <w:t>К 1988 многие греки-мусульмане Ближнего Востока жаловались на дискриминацию по религиозному признаку, с которой они сталкивались в греческом посольстве. Работники посольства относились к представителям общины с безразличием и даже неприязнью, и нередко отказывали в выдаче виз в Грецию.</w:t>
      </w:r>
      <w:r>
        <w:rPr>
          <w:position w:val="10"/>
        </w:rPr>
        <w:t>[13]</w:t>
      </w:r>
    </w:p>
    <w:p w:rsidR="000F6D83" w:rsidRDefault="000F6D83">
      <w:pPr>
        <w:pStyle w:val="a3"/>
      </w:pPr>
    </w:p>
    <w:p w:rsidR="000F6D83" w:rsidRDefault="00850BEE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0F6D83" w:rsidRDefault="00850BE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Barbour, S., </w:t>
      </w:r>
      <w:r>
        <w:rPr>
          <w:i/>
          <w:iCs/>
        </w:rPr>
        <w:t>Language and Nationalism in Europe</w:t>
      </w:r>
      <w:r>
        <w:t>, Oxford University Press, 2000, ISBN 0-19-823671-9</w:t>
      </w:r>
    </w:p>
    <w:p w:rsidR="000F6D83" w:rsidRDefault="00850BEE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Municipality of Paramythia, Thesprotia. </w:t>
      </w:r>
      <w:r>
        <w:rPr>
          <w:i/>
          <w:iCs/>
        </w:rPr>
        <w:t>Paramythia.gr</w:t>
      </w:r>
    </w:p>
    <w:p w:rsidR="000F6D83" w:rsidRDefault="00850BE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Historical Abstracts: Bibliography of the World's Historical Literature. Published 1955</w:t>
      </w:r>
    </w:p>
    <w:p w:rsidR="000F6D83" w:rsidRDefault="00850BE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Handbook for Travellers in Greece by Amy Frances Yule and John Murray. Published 1884. J. Murray; p. 678</w:t>
      </w:r>
    </w:p>
    <w:p w:rsidR="000F6D83" w:rsidRDefault="00850BE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Das Staatsarchiv by Institut für auswärtige Politik (Germany), Berlin (Germany) Institut für ausländisches öffentliches Recht und Völkerrecht, Germany Auswärtiges Amt Today. Published 1904. Akademische Verlagsgesellschaft m.b.h.; p.31</w:t>
      </w:r>
    </w:p>
    <w:p w:rsidR="000F6D83" w:rsidRDefault="00850BE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Dimitris Tziovas, Greece and the Balkans: Identities, Perceptions and Cultural Encounters since the Enlightenment by Dēmētrēs Tziovas. Published 2003. Ashgate Publishing, Ltd.; p.56</w:t>
      </w:r>
    </w:p>
    <w:p w:rsidR="000F6D83" w:rsidRDefault="00850BE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Jubilee Congress of the Folk-lore Society by Folklore Society (Great Britain). Published 1930; p.140</w:t>
      </w:r>
    </w:p>
    <w:p w:rsidR="000F6D83" w:rsidRDefault="00850BE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Peter Alford Andrews, Rüdiger Benninghaus, eds. Ethnic Groups in the Republic of Turkey Wiesbaden: Reichert, 1989; p. 103</w:t>
      </w:r>
    </w:p>
    <w:p w:rsidR="000F6D83" w:rsidRDefault="00850BE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Who are the Macedonians? by Hugh Poulton. Published 2000, Indiana University Press; p. 85</w:t>
      </w:r>
    </w:p>
    <w:p w:rsidR="000F6D83" w:rsidRDefault="00850BE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The Contemporary Review by A.Strahan. Published 1878; p. 148</w:t>
      </w:r>
    </w:p>
    <w:p w:rsidR="000F6D83" w:rsidRDefault="00850BE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Peter Alford Andrews, </w:t>
      </w:r>
      <w:r>
        <w:rPr>
          <w:i/>
          <w:iCs/>
        </w:rPr>
        <w:t>Ethnic Groups in the Republic of Turkey</w:t>
      </w:r>
      <w:r>
        <w:t>, Dr. Ludwig Reichert Verlag, 1989, ISBN 3-89500-297-6</w:t>
      </w:r>
    </w:p>
    <w:p w:rsidR="000F6D83" w:rsidRDefault="00850BE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The Russian World: Kermenchik - Crimea's Lonely Spot? by I.Kovalenko</w:t>
      </w:r>
    </w:p>
    <w:p w:rsidR="000F6D83" w:rsidRDefault="00850BEE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Greek-Speaking Enclaves of Lebanon and Syria by Roula Tsokalidou. Proceedings </w:t>
      </w:r>
      <w:r>
        <w:rPr>
          <w:i/>
          <w:iCs/>
        </w:rPr>
        <w:t>II Simposio Internacional Bilingüismo</w:t>
      </w:r>
      <w:r>
        <w:t>.</w:t>
      </w:r>
    </w:p>
    <w:p w:rsidR="000F6D83" w:rsidRDefault="00850BEE">
      <w:pPr>
        <w:pStyle w:val="a3"/>
        <w:spacing w:after="0"/>
      </w:pPr>
      <w:r>
        <w:t>Источник: http://ru.wikipedia.org/wiki/Греки-мусульмане</w:t>
      </w:r>
      <w:bookmarkStart w:id="0" w:name="_GoBack"/>
      <w:bookmarkEnd w:id="0"/>
    </w:p>
    <w:sectPr w:rsidR="000F6D8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0BEE"/>
    <w:rsid w:val="000F6D83"/>
    <w:rsid w:val="00850BEE"/>
    <w:rsid w:val="00A3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3B1DED-68F9-4A74-85F4-DCBE88004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1226</Words>
  <Characters>6994</Characters>
  <Application>Microsoft Office Word</Application>
  <DocSecurity>0</DocSecurity>
  <Lines>58</Lines>
  <Paragraphs>16</Paragraphs>
  <ScaleCrop>false</ScaleCrop>
  <Company>diakov.net</Company>
  <LinksUpToDate>false</LinksUpToDate>
  <CharactersWithSpaces>8204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2014-08-21T07:23:00Z</dcterms:created>
  <dcterms:modified xsi:type="dcterms:W3CDTF">2014-08-21T07:23:00Z</dcterms:modified>
</cp:coreProperties>
</file>