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6B55" w:rsidRDefault="00CA4C0F">
      <w:pPr>
        <w:pStyle w:val="a3"/>
      </w:pPr>
      <w:r>
        <w:br/>
      </w:r>
      <w:r>
        <w:br/>
        <w:t>План</w:t>
      </w:r>
      <w:r>
        <w:br/>
        <w:t xml:space="preserve">Введение </w:t>
      </w:r>
      <w:r>
        <w:br/>
      </w:r>
      <w:r>
        <w:rPr>
          <w:b/>
          <w:bCs/>
        </w:rPr>
        <w:t>1 Предыстория</w:t>
      </w:r>
      <w:r>
        <w:br/>
      </w:r>
      <w:r>
        <w:rPr>
          <w:b/>
          <w:bCs/>
        </w:rPr>
        <w:t xml:space="preserve">2 Расстановка сил </w:t>
      </w:r>
      <w:r>
        <w:rPr>
          <w:b/>
          <w:bCs/>
        </w:rPr>
        <w:br/>
        <w:t>2.1 Союзники</w:t>
      </w:r>
      <w:r>
        <w:rPr>
          <w:b/>
          <w:bCs/>
        </w:rPr>
        <w:br/>
        <w:t>2.2 Германия</w:t>
      </w:r>
      <w:r>
        <w:rPr>
          <w:b/>
          <w:bCs/>
        </w:rPr>
        <w:br/>
      </w:r>
      <w:r>
        <w:br/>
      </w:r>
      <w:r>
        <w:rPr>
          <w:b/>
          <w:bCs/>
        </w:rPr>
        <w:t>3 Начало немецкого наступления: 16 — 25 декабря 1944</w:t>
      </w:r>
      <w:r>
        <w:br/>
      </w:r>
      <w:r>
        <w:rPr>
          <w:b/>
          <w:bCs/>
        </w:rPr>
        <w:t>4 Реакция командования союзников и их действия</w:t>
      </w:r>
      <w:r>
        <w:br/>
      </w:r>
      <w:r>
        <w:rPr>
          <w:b/>
          <w:bCs/>
        </w:rPr>
        <w:t>5 Контрнаступление союзников и поражение немецких войск: 25 декабря 1944 — 29 января 1945 гг.</w:t>
      </w:r>
      <w:r>
        <w:br/>
      </w:r>
      <w:r>
        <w:rPr>
          <w:b/>
          <w:bCs/>
        </w:rPr>
        <w:t>6 Военные преступления, совершённые немецкими войсками</w:t>
      </w:r>
      <w:r>
        <w:br/>
      </w:r>
      <w:r>
        <w:rPr>
          <w:b/>
          <w:bCs/>
        </w:rPr>
        <w:t>7 Результаты</w:t>
      </w:r>
      <w:r>
        <w:br/>
      </w:r>
      <w:r>
        <w:br/>
      </w:r>
      <w:r>
        <w:rPr>
          <w:b/>
          <w:bCs/>
        </w:rPr>
        <w:t>9 Арденнская операция в фильмах</w:t>
      </w:r>
      <w:r>
        <w:br/>
      </w:r>
      <w:r>
        <w:rPr>
          <w:b/>
          <w:bCs/>
        </w:rPr>
        <w:t>10 Арденнская операция в компьютерных играх</w:t>
      </w:r>
      <w:r>
        <w:br/>
      </w:r>
      <w:r>
        <w:rPr>
          <w:b/>
          <w:bCs/>
        </w:rPr>
        <w:t>Список литературы</w:t>
      </w:r>
      <w:r>
        <w:br/>
        <w:t xml:space="preserve">Арденнская операция (1945) </w:t>
      </w:r>
    </w:p>
    <w:p w:rsidR="00FB6B55" w:rsidRDefault="00CA4C0F">
      <w:pPr>
        <w:pStyle w:val="21"/>
        <w:pageBreakBefore/>
        <w:numPr>
          <w:ilvl w:val="0"/>
          <w:numId w:val="0"/>
        </w:numPr>
      </w:pPr>
      <w:r>
        <w:t>Введение</w:t>
      </w:r>
    </w:p>
    <w:p w:rsidR="00FB6B55" w:rsidRDefault="00CA4C0F">
      <w:pPr>
        <w:pStyle w:val="a3"/>
      </w:pPr>
      <w:r>
        <w:t>Наступление в Арденнах (кодовое наименование нем. </w:t>
      </w:r>
      <w:r>
        <w:rPr>
          <w:i/>
          <w:iCs/>
        </w:rPr>
        <w:t>Wacht am Rhein</w:t>
      </w:r>
      <w:r>
        <w:t xml:space="preserve"> — </w:t>
      </w:r>
      <w:r>
        <w:rPr>
          <w:i/>
          <w:iCs/>
        </w:rPr>
        <w:t>«Стража на Рейне»</w:t>
      </w:r>
      <w:r>
        <w:t>) — операция немецких войск на Западном фронте в ходе Второй мировой войны. Проведена 16 декабря 1944 — 29 января 1945 в Арденнах (юго-запад Бельгии) с целью изменить обстановку на Западном фронте, разгромив англо-американские силы в Бельгии и Нидерландах, и высвободить силы для Восточного фронта. Немецкое наступление через 9 дней после его начала закончилось сокрушительным провалом, и вермахт только впустую израсходовал ресурсы, которые могли бы пригодиться для обороны Германии от вторжения союзников.</w:t>
      </w:r>
    </w:p>
    <w:p w:rsidR="00FB6B55" w:rsidRDefault="00CA4C0F">
      <w:pPr>
        <w:pStyle w:val="a3"/>
        <w:rPr>
          <w:position w:val="10"/>
        </w:rPr>
      </w:pPr>
      <w:r>
        <w:t>В США данная операция называется англ. </w:t>
      </w:r>
      <w:r>
        <w:rPr>
          <w:i/>
          <w:iCs/>
        </w:rPr>
        <w:t>Battle of the Bulge</w:t>
      </w:r>
      <w:r>
        <w:t> — «Битва за Выступ», а в Великобритании англ. </w:t>
      </w:r>
      <w:r>
        <w:rPr>
          <w:i/>
          <w:iCs/>
        </w:rPr>
        <w:t>Battle of Ardennes</w:t>
      </w:r>
      <w:r>
        <w:t> — «Битва в Арденнах»</w:t>
      </w:r>
      <w:r>
        <w:rPr>
          <w:position w:val="10"/>
        </w:rPr>
        <w:t>[13]</w:t>
      </w:r>
      <w:r>
        <w:t xml:space="preserve"> Название «</w:t>
      </w:r>
      <w:r>
        <w:rPr>
          <w:i/>
          <w:iCs/>
        </w:rPr>
        <w:t>Battle of the Bulge</w:t>
      </w:r>
      <w:r>
        <w:t>» часто некорректно переводится на русский язык как «Битва при Бульже».</w:t>
      </w:r>
      <w:r>
        <w:rPr>
          <w:position w:val="10"/>
        </w:rPr>
        <w:t>[14]</w:t>
      </w:r>
    </w:p>
    <w:p w:rsidR="00FB6B55" w:rsidRDefault="00CA4C0F">
      <w:pPr>
        <w:pStyle w:val="a3"/>
      </w:pPr>
      <w:r>
        <w:t>К концу 1944 года вермахт проиграл практически все сражения на Западном фронте и войска антигитлеровской коалиции уже добрались до границ Германии. На Германию регулярно совершались массированные авианалёты союзной авиации, разрушавшие её военную промышленность, инфраструктуру и города.</w:t>
      </w:r>
    </w:p>
    <w:p w:rsidR="00FB6B55" w:rsidRDefault="00CA4C0F">
      <w:pPr>
        <w:pStyle w:val="a3"/>
      </w:pPr>
      <w:r>
        <w:t>Между тем ситуация, в которой Гитлер ставил всё на карту, была для нацистской Германии катастрофической. После летне-осенних боёв Красная армия, совершив рывок из Восточной Белоруссии, стояла у ворот рейха. На западе союзные войска освободили летом Нормандию и Южную Францию, Бельгию, осенью наступая через Вогезские горы, освободили большую часть Эльзаса и Лотарингии (северо-восток Франции) и вышли к Рейну, а также готовились к решающему наступлению во внутренние районы страны</w:t>
      </w:r>
      <w:r>
        <w:rPr>
          <w:position w:val="10"/>
        </w:rPr>
        <w:t>[15]</w:t>
      </w:r>
      <w:r>
        <w:t>.</w:t>
      </w:r>
    </w:p>
    <w:p w:rsidR="00FB6B55" w:rsidRDefault="00CA4C0F">
      <w:pPr>
        <w:pStyle w:val="a3"/>
      </w:pPr>
      <w:r>
        <w:t>С конца декабря 1944 года, после поражения в Арденнах, вермахт уже был абсолютно неспособен на крупные наступательные операции, а мог лишь проводить мелкие контратаки которые уже не могли изменить стратегической обстановки в Европе (например, контратаки в Эльзасе в январе 1945 года, и на озере Балатон в Венгрии в марте 1945-го). Стратегическая инициатива безвозвратно перешла к союзникам.</w:t>
      </w:r>
    </w:p>
    <w:p w:rsidR="00FB6B55" w:rsidRDefault="00CA4C0F">
      <w:pPr>
        <w:pStyle w:val="a3"/>
      </w:pPr>
      <w:r>
        <w:t>Прямым последствием поражения немецких войск в Арденнах стало вторжение войск союзников в Западную Германию (см. Маас-Рейнская операция).</w:t>
      </w:r>
    </w:p>
    <w:p w:rsidR="00FB6B55" w:rsidRDefault="00CA4C0F">
      <w:pPr>
        <w:pStyle w:val="21"/>
        <w:pageBreakBefore/>
        <w:numPr>
          <w:ilvl w:val="0"/>
          <w:numId w:val="0"/>
        </w:numPr>
      </w:pPr>
      <w:r>
        <w:t>1. Предыстория</w:t>
      </w:r>
    </w:p>
    <w:p w:rsidR="00FB6B55" w:rsidRDefault="00CA4C0F">
      <w:pPr>
        <w:pStyle w:val="a3"/>
        <w:rPr>
          <w:position w:val="10"/>
        </w:rPr>
      </w:pPr>
      <w:r>
        <w:t>Американской разведке стало всё известно о планах немецкого наступления ещё в ноябре 1944 года, так как она использовала систему дешифровки немецких радиограмм «ULTRA», к тому же за счет воздушной разведки они знали о всех перемещениях немецких войск и их концентрации к востоку от Арденн. Армейская разведка 3-й армии поставила в известность вышестоящее командование, Верховного Главнокомандующего войсками союзников Дуайта Эйзенхауэра который в своих мемуарах отметил следующее: «мы не ошибались ни относительно места его нанесения, ни относительно неизбежности такого шага со стороны противника. Более того, что касается общего реагирования на эти действия противника, то в данном случае у Брэдли и у меня имелся давно согласованный план ответных действий.</w:t>
      </w:r>
      <w:r>
        <w:rPr>
          <w:i/>
          <w:iCs/>
        </w:rPr>
        <w:t>»</w:t>
      </w:r>
      <w:r>
        <w:rPr>
          <w:i/>
          <w:iCs/>
          <w:position w:val="10"/>
        </w:rPr>
        <w:t>[16]</w:t>
      </w:r>
      <w:r>
        <w:t xml:space="preserve"> Таким образом американское командование заранее подготовилось к отражению наступления противника, расположив крупные мобильные группировки своих войск к северу и к югу от Арденн, а в самих Арденнах — намеренно ослабило оборону, оставив там 28-ю и 106-ю пехотные дивизии. Всё произошло именно так, как рассчитывали американские командующие — немецкие войска пошли в атаку в Арденнах, где союзники намеренно ослабили оборону, а когда немцы прорвались почти на 100 км на запад — американские войска атаковали их своими мобильными группировками 1-й и 3-й армий с флангов — с севера и юга, поставив немцев под угрозу окружения. Понятно, чем может закончиться для немцев такое наступление в форме «клина», когда их с севера и юга одновременно атакуют мобильные силы противника — «котлом», то есть окружением. Это наглядно показано на двух картах Арденнской операции (см. ниже); первая карта показывает наступление вермахта с 16 по 25 декабря, а вторая карта — контрнаступление союзников с 25 декабря 1944 г. до конца января 1945 г., частичное окружение, отступление и поражение немецких войск. Таким образом, немецкое командование допустило серьёзную ошибку, начав наступление в Арденнах — «это было наступление отчаявшихся».</w:t>
      </w:r>
      <w:r>
        <w:rPr>
          <w:position w:val="10"/>
        </w:rPr>
        <w:t>[16]</w:t>
      </w:r>
    </w:p>
    <w:p w:rsidR="00FB6B55" w:rsidRDefault="00CA4C0F">
      <w:pPr>
        <w:pStyle w:val="a3"/>
      </w:pPr>
      <w:r>
        <w:t>1-я американская армия заняла позиции в северной части Арденн между городами Сен-Вит и Льеж. Некоторые её части и подразделения 9-й армии вели бои в Хюртгенском лесу и на реке Рур, на этом участке фронта где они вклинились на территорию Германии и создали плацдарм 50 км в ширину и 40 км в глубину. В Арденнах на бельгийско-германской границе располагался 8-й американский корпус из 3-й армии. К югу от Арденн другие части 3-я армии вклинилась в линию Зигфрида, создав плацдарм на восточном берегу реки Саар. Здесь происходило сосредоточение войск для возобновления наступления на Саарскую область. Правее 3-й армии 7-я армия занимала фронт, который тянулся от реки Саар в восточном направлении, упираясь в Рейн в районе Карлсруэ. Части 7-й армии в конце ноября — начале декабря освободили северные районы Эльзаса и Лотарингии и вышли к границам Германии и к Верхнему Рейну. 1-я французская армия 22 ноября освободила Страсбург, и к западу от Рейна в Эльзасе у немцев оставались войска только в районе города Кольмар. Союзники готовились к новому наступлению.</w:t>
      </w:r>
    </w:p>
    <w:p w:rsidR="00FB6B55" w:rsidRDefault="00CA4C0F">
      <w:pPr>
        <w:pStyle w:val="21"/>
        <w:pageBreakBefore/>
        <w:numPr>
          <w:ilvl w:val="0"/>
          <w:numId w:val="0"/>
        </w:numPr>
      </w:pPr>
      <w:r>
        <w:t xml:space="preserve">2. Расстановка сил </w:t>
      </w:r>
    </w:p>
    <w:p w:rsidR="00FB6B55" w:rsidRDefault="00CA4C0F">
      <w:pPr>
        <w:pStyle w:val="31"/>
        <w:numPr>
          <w:ilvl w:val="0"/>
          <w:numId w:val="0"/>
        </w:numPr>
      </w:pPr>
      <w:r>
        <w:t>2.1. Союзники</w:t>
      </w:r>
    </w:p>
    <w:p w:rsidR="00FB6B55" w:rsidRDefault="00CA4C0F">
      <w:pPr>
        <w:pStyle w:val="a3"/>
      </w:pPr>
      <w:r>
        <w:t>Войска, участвовавшие в Арденнском сражении:</w:t>
      </w:r>
    </w:p>
    <w:p w:rsidR="00FB6B55" w:rsidRDefault="00CA4C0F">
      <w:pPr>
        <w:pStyle w:val="a3"/>
        <w:numPr>
          <w:ilvl w:val="0"/>
          <w:numId w:val="8"/>
        </w:numPr>
        <w:tabs>
          <w:tab w:val="left" w:pos="707"/>
        </w:tabs>
        <w:spacing w:after="0"/>
      </w:pPr>
      <w:r>
        <w:t>21-я группа армий (Б. Монтгомери) — располагалась в Арденнах (Бельгия)</w:t>
      </w:r>
    </w:p>
    <w:p w:rsidR="00FB6B55" w:rsidRDefault="00CA4C0F">
      <w:pPr>
        <w:pStyle w:val="a3"/>
        <w:numPr>
          <w:ilvl w:val="1"/>
          <w:numId w:val="8"/>
        </w:numPr>
        <w:tabs>
          <w:tab w:val="left" w:pos="1414"/>
        </w:tabs>
        <w:spacing w:after="0"/>
      </w:pPr>
      <w:r>
        <w:t>1-я американская армия (К. Ходжес) — временно подчинялась 21-й группе армий</w:t>
      </w:r>
    </w:p>
    <w:p w:rsidR="00FB6B55" w:rsidRDefault="00CA4C0F">
      <w:pPr>
        <w:pStyle w:val="a3"/>
        <w:numPr>
          <w:ilvl w:val="1"/>
          <w:numId w:val="8"/>
        </w:numPr>
        <w:tabs>
          <w:tab w:val="left" w:pos="1414"/>
        </w:tabs>
        <w:spacing w:after="0"/>
      </w:pPr>
      <w:r>
        <w:t>30-й британский корпус (Б. Хоррокс) из 2-й британской армии (М. Демпси)</w:t>
      </w:r>
    </w:p>
    <w:p w:rsidR="00FB6B55" w:rsidRDefault="00CA4C0F">
      <w:pPr>
        <w:pStyle w:val="a3"/>
        <w:numPr>
          <w:ilvl w:val="0"/>
          <w:numId w:val="8"/>
        </w:numPr>
        <w:tabs>
          <w:tab w:val="left" w:pos="707"/>
        </w:tabs>
        <w:spacing w:after="0"/>
      </w:pPr>
      <w:r>
        <w:t>12-я группа армий (О. Брэдли) — располагалась в Арденнах(Бельгия и Люксембург) и частично в Лотарингии</w:t>
      </w:r>
    </w:p>
    <w:p w:rsidR="00FB6B55" w:rsidRDefault="00CA4C0F">
      <w:pPr>
        <w:pStyle w:val="a3"/>
        <w:numPr>
          <w:ilvl w:val="1"/>
          <w:numId w:val="8"/>
        </w:numPr>
        <w:tabs>
          <w:tab w:val="left" w:pos="1414"/>
        </w:tabs>
      </w:pPr>
      <w:r>
        <w:t>3-я американская армия (Дж. Паттон)</w:t>
      </w:r>
    </w:p>
    <w:p w:rsidR="00FB6B55" w:rsidRDefault="00CA4C0F">
      <w:pPr>
        <w:pStyle w:val="a3"/>
      </w:pPr>
      <w:r>
        <w:t>Командование союзников располагало значительными резервами, с помощью которых они могли пресечь любые попытки немцев прорваться в Арденнах, да и в любом другом месте. Остальные союзные войска располагались на Западном фронте так:</w:t>
      </w:r>
    </w:p>
    <w:p w:rsidR="00FB6B55" w:rsidRDefault="00CA4C0F">
      <w:pPr>
        <w:pStyle w:val="a3"/>
        <w:numPr>
          <w:ilvl w:val="0"/>
          <w:numId w:val="7"/>
        </w:numPr>
        <w:tabs>
          <w:tab w:val="left" w:pos="707"/>
        </w:tabs>
        <w:spacing w:after="0"/>
      </w:pPr>
      <w:r>
        <w:t>Севернее Арденн находились:</w:t>
      </w:r>
    </w:p>
    <w:p w:rsidR="00FB6B55" w:rsidRDefault="00CA4C0F">
      <w:pPr>
        <w:pStyle w:val="a3"/>
        <w:numPr>
          <w:ilvl w:val="1"/>
          <w:numId w:val="7"/>
        </w:numPr>
        <w:tabs>
          <w:tab w:val="left" w:pos="1414"/>
        </w:tabs>
        <w:spacing w:after="0"/>
      </w:pPr>
      <w:r>
        <w:t>2-я британская армия</w:t>
      </w:r>
    </w:p>
    <w:p w:rsidR="00FB6B55" w:rsidRDefault="00CA4C0F">
      <w:pPr>
        <w:pStyle w:val="a3"/>
        <w:numPr>
          <w:ilvl w:val="1"/>
          <w:numId w:val="7"/>
        </w:numPr>
        <w:tabs>
          <w:tab w:val="left" w:pos="1414"/>
        </w:tabs>
        <w:spacing w:after="0"/>
      </w:pPr>
      <w:r>
        <w:t>1-я канадская армия</w:t>
      </w:r>
    </w:p>
    <w:p w:rsidR="00FB6B55" w:rsidRDefault="00CA4C0F">
      <w:pPr>
        <w:pStyle w:val="a3"/>
        <w:numPr>
          <w:ilvl w:val="1"/>
          <w:numId w:val="7"/>
        </w:numPr>
        <w:tabs>
          <w:tab w:val="left" w:pos="1414"/>
        </w:tabs>
      </w:pPr>
      <w:r>
        <w:t>9-я американская армия</w:t>
      </w:r>
    </w:p>
    <w:p w:rsidR="00FB6B55" w:rsidRDefault="00CA4C0F">
      <w:pPr>
        <w:pStyle w:val="a3"/>
        <w:numPr>
          <w:ilvl w:val="0"/>
          <w:numId w:val="6"/>
        </w:numPr>
        <w:tabs>
          <w:tab w:val="left" w:pos="707"/>
        </w:tabs>
        <w:spacing w:after="0"/>
      </w:pPr>
      <w:r>
        <w:t>Южнее Арденн находились:</w:t>
      </w:r>
    </w:p>
    <w:p w:rsidR="00FB6B55" w:rsidRDefault="00CA4C0F">
      <w:pPr>
        <w:pStyle w:val="a3"/>
        <w:numPr>
          <w:ilvl w:val="1"/>
          <w:numId w:val="6"/>
        </w:numPr>
        <w:tabs>
          <w:tab w:val="left" w:pos="1414"/>
        </w:tabs>
        <w:spacing w:after="0"/>
      </w:pPr>
      <w:r>
        <w:t>6-я группа армий (Дж. Дэверс) — располагалась в Эльзасе и Лотарингии и участвовала в Эльзасско-Лотарингской и позже Кольмарской операциях</w:t>
      </w:r>
    </w:p>
    <w:p w:rsidR="00FB6B55" w:rsidRDefault="00CA4C0F">
      <w:pPr>
        <w:pStyle w:val="a3"/>
        <w:numPr>
          <w:ilvl w:val="1"/>
          <w:numId w:val="6"/>
        </w:numPr>
        <w:tabs>
          <w:tab w:val="left" w:pos="1414"/>
        </w:tabs>
        <w:spacing w:after="0"/>
      </w:pPr>
      <w:r>
        <w:t>7-я американская армия (А. Патч)</w:t>
      </w:r>
    </w:p>
    <w:p w:rsidR="00FB6B55" w:rsidRDefault="00CA4C0F">
      <w:pPr>
        <w:pStyle w:val="a3"/>
        <w:numPr>
          <w:ilvl w:val="1"/>
          <w:numId w:val="6"/>
        </w:numPr>
        <w:tabs>
          <w:tab w:val="left" w:pos="1414"/>
        </w:tabs>
      </w:pPr>
      <w:r>
        <w:t>1-я французская армия (Ж. де Латтр де Тассиньи)</w:t>
      </w:r>
    </w:p>
    <w:p w:rsidR="00FB6B55" w:rsidRDefault="00CA4C0F">
      <w:pPr>
        <w:pStyle w:val="a3"/>
        <w:numPr>
          <w:ilvl w:val="0"/>
          <w:numId w:val="5"/>
        </w:numPr>
        <w:tabs>
          <w:tab w:val="left" w:pos="707"/>
        </w:tabs>
        <w:spacing w:after="0"/>
      </w:pPr>
      <w:r>
        <w:t>Во Франции из вновь прибывших американских дивизий формировалась</w:t>
      </w:r>
    </w:p>
    <w:p w:rsidR="00FB6B55" w:rsidRDefault="00CA4C0F">
      <w:pPr>
        <w:pStyle w:val="a3"/>
        <w:numPr>
          <w:ilvl w:val="1"/>
          <w:numId w:val="5"/>
        </w:numPr>
        <w:tabs>
          <w:tab w:val="left" w:pos="1414"/>
        </w:tabs>
      </w:pPr>
      <w:r>
        <w:t>15-я американская армия, которая в начале 1945 года была сформирована и отправлена на фронт.</w:t>
      </w:r>
    </w:p>
    <w:p w:rsidR="00FB6B55" w:rsidRDefault="00CA4C0F">
      <w:pPr>
        <w:pStyle w:val="a3"/>
      </w:pPr>
      <w:r>
        <w:t>Граница между 21-й и 12-й группами армий проходила по 50-й параллели северной широты. Граница между 12-й и 6-й группами армий примерно в 15 км к западу от города Саарбрюккен. 1-ю американскую армию временно подчинили 21-й группе армий фельдмаршала Монтгомери, так как она оказалась севернее арденнского выступа и у неё сообщение с 21-й группой армий оказалось намного лучше чем с 12-й группой армий, которая оказалась южнее. Таким образом генерал Эйзенхауэр решил, что оперативное командование 1-й армией переходит к Монтгомери.</w:t>
      </w:r>
    </w:p>
    <w:p w:rsidR="00FB6B55" w:rsidRDefault="00CA4C0F">
      <w:pPr>
        <w:pStyle w:val="31"/>
        <w:numPr>
          <w:ilvl w:val="0"/>
          <w:numId w:val="0"/>
        </w:numPr>
      </w:pPr>
      <w:r>
        <w:t>2.2. Германия</w:t>
      </w:r>
    </w:p>
    <w:p w:rsidR="00FB6B55" w:rsidRDefault="00CA4C0F">
      <w:pPr>
        <w:pStyle w:val="a3"/>
        <w:numPr>
          <w:ilvl w:val="0"/>
          <w:numId w:val="4"/>
        </w:numPr>
        <w:tabs>
          <w:tab w:val="left" w:pos="707"/>
        </w:tabs>
        <w:spacing w:after="0"/>
      </w:pPr>
      <w:r>
        <w:t>Группа армий «H» (Курт Штудент) — севернее Арденн.</w:t>
      </w:r>
    </w:p>
    <w:p w:rsidR="00FB6B55" w:rsidRDefault="00CA4C0F">
      <w:pPr>
        <w:pStyle w:val="a3"/>
        <w:numPr>
          <w:ilvl w:val="1"/>
          <w:numId w:val="4"/>
        </w:numPr>
        <w:tabs>
          <w:tab w:val="left" w:pos="1414"/>
        </w:tabs>
        <w:spacing w:after="0"/>
      </w:pPr>
      <w:r>
        <w:t>25-я армия</w:t>
      </w:r>
    </w:p>
    <w:p w:rsidR="00FB6B55" w:rsidRDefault="00CA4C0F">
      <w:pPr>
        <w:pStyle w:val="a3"/>
        <w:numPr>
          <w:ilvl w:val="1"/>
          <w:numId w:val="4"/>
        </w:numPr>
        <w:tabs>
          <w:tab w:val="left" w:pos="1414"/>
        </w:tabs>
        <w:spacing w:after="0"/>
      </w:pPr>
      <w:r>
        <w:t>1-я парашютная армия</w:t>
      </w:r>
    </w:p>
    <w:p w:rsidR="00FB6B55" w:rsidRDefault="00CA4C0F">
      <w:pPr>
        <w:pStyle w:val="a3"/>
        <w:numPr>
          <w:ilvl w:val="1"/>
          <w:numId w:val="4"/>
        </w:numPr>
        <w:tabs>
          <w:tab w:val="left" w:pos="1414"/>
        </w:tabs>
        <w:spacing w:after="0"/>
      </w:pPr>
      <w:r>
        <w:t>15-я армия</w:t>
      </w:r>
    </w:p>
    <w:p w:rsidR="00FB6B55" w:rsidRDefault="00CA4C0F">
      <w:pPr>
        <w:pStyle w:val="a3"/>
        <w:numPr>
          <w:ilvl w:val="0"/>
          <w:numId w:val="4"/>
        </w:numPr>
        <w:tabs>
          <w:tab w:val="left" w:pos="707"/>
        </w:tabs>
        <w:spacing w:after="0"/>
      </w:pPr>
      <w:r>
        <w:t>Группа армий «B» (В. Модель) — непосредственно напротив Арденн.</w:t>
      </w:r>
    </w:p>
    <w:p w:rsidR="00FB6B55" w:rsidRDefault="00CA4C0F">
      <w:pPr>
        <w:pStyle w:val="a3"/>
        <w:numPr>
          <w:ilvl w:val="1"/>
          <w:numId w:val="4"/>
        </w:numPr>
        <w:tabs>
          <w:tab w:val="left" w:pos="1414"/>
        </w:tabs>
        <w:spacing w:after="0"/>
      </w:pPr>
      <w:r>
        <w:t>7-я армия (Э. Бранденбергер)</w:t>
      </w:r>
    </w:p>
    <w:p w:rsidR="00FB6B55" w:rsidRDefault="00CA4C0F">
      <w:pPr>
        <w:pStyle w:val="a3"/>
        <w:numPr>
          <w:ilvl w:val="1"/>
          <w:numId w:val="4"/>
        </w:numPr>
        <w:tabs>
          <w:tab w:val="left" w:pos="1414"/>
        </w:tabs>
        <w:spacing w:after="0"/>
      </w:pPr>
      <w:r>
        <w:t>5-я танковая армия (Х. Мантойфель)</w:t>
      </w:r>
    </w:p>
    <w:p w:rsidR="00FB6B55" w:rsidRDefault="00CA4C0F">
      <w:pPr>
        <w:pStyle w:val="a3"/>
        <w:numPr>
          <w:ilvl w:val="1"/>
          <w:numId w:val="4"/>
        </w:numPr>
        <w:tabs>
          <w:tab w:val="left" w:pos="1414"/>
        </w:tabs>
        <w:spacing w:after="0"/>
      </w:pPr>
      <w:r>
        <w:t>6-я танковая армия СС (Й. Дитрих)</w:t>
      </w:r>
    </w:p>
    <w:p w:rsidR="00FB6B55" w:rsidRDefault="00CA4C0F">
      <w:pPr>
        <w:pStyle w:val="a3"/>
        <w:numPr>
          <w:ilvl w:val="0"/>
          <w:numId w:val="4"/>
        </w:numPr>
        <w:tabs>
          <w:tab w:val="left" w:pos="707"/>
        </w:tabs>
        <w:spacing w:after="0"/>
      </w:pPr>
      <w:r>
        <w:t>Группа армий «G» (П. Хауссер) — южнее Арденн.</w:t>
      </w:r>
    </w:p>
    <w:p w:rsidR="00FB6B55" w:rsidRDefault="00CA4C0F">
      <w:pPr>
        <w:pStyle w:val="a3"/>
        <w:numPr>
          <w:ilvl w:val="1"/>
          <w:numId w:val="4"/>
        </w:numPr>
        <w:tabs>
          <w:tab w:val="left" w:pos="1414"/>
        </w:tabs>
        <w:spacing w:after="0"/>
      </w:pPr>
      <w:r>
        <w:t>1-я армия</w:t>
      </w:r>
    </w:p>
    <w:p w:rsidR="00FB6B55" w:rsidRDefault="00CA4C0F">
      <w:pPr>
        <w:pStyle w:val="a3"/>
        <w:numPr>
          <w:ilvl w:val="1"/>
          <w:numId w:val="4"/>
        </w:numPr>
        <w:tabs>
          <w:tab w:val="left" w:pos="1414"/>
        </w:tabs>
      </w:pPr>
      <w:r>
        <w:t>19-я армия</w:t>
      </w:r>
    </w:p>
    <w:p w:rsidR="00FB6B55" w:rsidRDefault="00CA4C0F">
      <w:pPr>
        <w:pStyle w:val="21"/>
        <w:pageBreakBefore/>
        <w:numPr>
          <w:ilvl w:val="0"/>
          <w:numId w:val="0"/>
        </w:numPr>
      </w:pPr>
      <w:r>
        <w:t>3. Начало немецкого наступления: 16 — 25 декабря 1944</w:t>
      </w:r>
    </w:p>
    <w:p w:rsidR="00FB6B55" w:rsidRDefault="00CA4C0F">
      <w:pPr>
        <w:pStyle w:val="a3"/>
      </w:pPr>
      <w:r>
        <w:t>Наступление немецких войск (6-я танковая армия СС, 5-я танковая армия и 7-я полевая армии, объединённые в группу армий «Б» под командованием фельдмаршала В. Моделя) началось утром 16 декабря 1944 г., и к 25 декабря немцы продвинулись на 90 км вглубь обороны. Первой целью немцев, разумеется, были мосты через реку Маас, которая отделяла Арденны от остальной части Бельгии и без захвата которых дальнейшее наступление было невозможным из-за географических особенностей местности. Затем они планировали наступать на Антверпен, через порт которого проходило снабжение 21-й группы армий и на столицу Бельгии — Брюссель. Немецкое командование больше всего рассчитывало на свою тяжёлую бронетехнику (танки Тигр-VI и Тигр-VIB), на почти 5-кратное превосходство в артиллерии (до 20% артпарка немцев состояло из самоходных артустановок) и миномётах, и нелётную погоду — из-за постоянных снегопадов и сильной облачности авиация союзников несколько дней не могла действовать и это временно сводило на нет превосходство в воздухе союзников. Нехватку топлива для бронетехники и армейского автотранспорта немцы рассчитывали восполнить за счёт захвата трофейного топлива у союзников на складах в городах Льеж и Намюр. Мосты через Маас оборонялись частями 30-го британского корпуса и были заминированы сапёрами и готовы к подрыву на случай, если возникнет угроза их захвата немцами.</w:t>
      </w:r>
    </w:p>
    <w:p w:rsidR="00FB6B55" w:rsidRDefault="00CA4C0F">
      <w:pPr>
        <w:pStyle w:val="a3"/>
        <w:rPr>
          <w:position w:val="10"/>
        </w:rPr>
      </w:pPr>
      <w:r>
        <w:t xml:space="preserve">Немаловажным моментом, не позволившим Германии произвести максимальную концентрацию сил, явились действия Красной Армии на фронтах Советско-германской войны. Вот что пишет по этому поводу видный английский историк Лиддел Гарт: «Командиры, которым было поручено вести наступление, вскоре, к своему разочарованию, узнали, что они не получат части обещанных сил вследствие угрожающих ударов русских на Востоке» </w:t>
      </w:r>
      <w:r>
        <w:rPr>
          <w:position w:val="10"/>
        </w:rPr>
        <w:t>[17]</w:t>
      </w:r>
    </w:p>
    <w:p w:rsidR="00FB6B55" w:rsidRDefault="00CA4C0F">
      <w:pPr>
        <w:pStyle w:val="21"/>
        <w:pageBreakBefore/>
        <w:numPr>
          <w:ilvl w:val="0"/>
          <w:numId w:val="0"/>
        </w:numPr>
      </w:pPr>
      <w:r>
        <w:t>4. Реакция командования союзников и их действия</w:t>
      </w:r>
    </w:p>
    <w:p w:rsidR="00FB6B55" w:rsidRDefault="00CA4C0F">
      <w:pPr>
        <w:pStyle w:val="a3"/>
      </w:pPr>
      <w:r>
        <w:t>Генерал Дуайт Эйзенхауэр получил сообщение о немецком наступлении 16 декабря, когда он находился в своём штабе. Он и генерал Брэдли стали анализировать возможные последствия атаки противника. Позже Эйзенхауэр вспоминал в своих мемуарах:</w:t>
      </w:r>
    </w:p>
    <w:p w:rsidR="00FB6B55" w:rsidRDefault="00CA4C0F">
      <w:pPr>
        <w:pStyle w:val="a3"/>
      </w:pPr>
      <w:r>
        <w:rPr>
          <w:i/>
          <w:iCs/>
        </w:rPr>
        <w:t>«Я был убеждён, что это наступление не местного характера; было бы нелогично для противника предпринимать попытку небольшого наступления в Арденнах, если, конечно, оно не являлось его отвлекающим маневром с целью привлечь наше внимание к этому участку в то время, как он нанесёт сильный удар где-то в другом месте. Такую возможность мы исключали. На других участках фронта либо мы были настолько сильны, что немцы не могли надеяться на успех своего наступления, либо там не было достаточно важных объектов, которыми он захотел бы овладеть. К тому же нам стало известно, что в последние дни численность немецких войск в Арденнах постепенно увеличивалась. Именно через этот район в 1940 году немцы предприняли крупное наступление, в результате которого изгнали английские войска с континента, а Францию вывели из войны. Тогда наступлением руководил всё тот же фон Рундштедт, который и на этот раз был здесь командующим. Возможно, что он надеялся повторить успех, которого добился здесь более четырёх лет назад. Мы все время считали, что, прежде чем признать свое окончательное поражение на Западе, немцы попытаются предпринять там отчаянное контрнаступление. Мне и Брэдли казалось вполне возможным, что именно такого рода операцию они и начали здесь.</w:t>
      </w:r>
      <w:r>
        <w:t>»</w:t>
      </w:r>
    </w:p>
    <w:p w:rsidR="00FB6B55" w:rsidRDefault="00CA4C0F">
      <w:pPr>
        <w:pStyle w:val="a3"/>
      </w:pPr>
      <w:r>
        <w:rPr>
          <w:position w:val="10"/>
        </w:rPr>
        <w:t>[18]</w:t>
      </w:r>
      <w:r>
        <w:t xml:space="preserve"> Эйзенхауэр сравнил Арденнское сражение с битвой за Кассеринский перевал в Тунисе, между ними действительно было сходство:</w:t>
      </w:r>
    </w:p>
    <w:p w:rsidR="00FB6B55" w:rsidRDefault="00CA4C0F">
      <w:pPr>
        <w:pStyle w:val="a3"/>
      </w:pPr>
      <w:r>
        <w:rPr>
          <w:i/>
          <w:iCs/>
        </w:rPr>
        <w:t>«Хотя при сравнении сил, вовлечённых с обеих сторон в Арденнское или Кассеринское сражение, представляется просто стычкой, тем не менее, между ними существует и некоторое сходство. И тут, и там это было наступление отчаявшихся; и тут, и там противник воспользовался сильно укреплёнными оборонительными позициями, чтобы сосредоточить силы для нанесения удара по коммуникациям союзников в надежде вынудить их отказаться от планов непрерывных наступательных операций. Сколь ни внезапными были для нас время и сила этого удара, мы не ошибались ни относительно места его нанесения, ни относительно неизбежности такого шага со стороны противника. Более того, что касается общего реагирования на эти действия противника, то в данном случае у Брэдли и у меня имелся давно согласованный план ответных действий.</w:t>
      </w:r>
      <w:r>
        <w:t>»</w:t>
      </w:r>
    </w:p>
    <w:p w:rsidR="00FB6B55" w:rsidRDefault="00CA4C0F">
      <w:pPr>
        <w:pStyle w:val="a3"/>
      </w:pPr>
      <w:r>
        <w:rPr>
          <w:position w:val="10"/>
        </w:rPr>
        <w:t>[19]</w:t>
      </w:r>
      <w:r>
        <w:t xml:space="preserve"> В числе тех резервов союзников, которые можно было использовать почти немедленно, находился 18-й воздушно-десантный корпус под командованием генерала Риджуэя, размещённый недалеко от Реймса. В состав корпуса входили 82-я и 101-я воздушно-десантные дивизии, уже испытанные в боях соединения. Незадолго до этого они вели тяжёлые бои в Голландии и ещё не полностью оправились. По приказу Эйзенхауэра 18-й корпус был немедленно передислоцирован на Арденны.</w:t>
      </w:r>
    </w:p>
    <w:p w:rsidR="00FB6B55" w:rsidRDefault="00CA4C0F">
      <w:pPr>
        <w:pStyle w:val="a3"/>
        <w:rPr>
          <w:i/>
          <w:iCs/>
        </w:rPr>
      </w:pPr>
      <w:r>
        <w:t>«</w:t>
      </w:r>
      <w:r>
        <w:rPr>
          <w:i/>
          <w:iCs/>
        </w:rPr>
        <w:t>Недавно на театр военных действий прибыла американская 11-я бронетанковая дивизия, а 17-я воздушно-десантная дивизия находилась в Соединённом Королевстве, готовая отправиться на континент, 87-ю пехотную дивизию также можно было доставить в угрожаемый район в пределах приемлемых сроков.</w:t>
      </w:r>
      <w:r>
        <w:t xml:space="preserve"> В английском секторе, далеко на севере, Монтгомери готовился к новому наступлению. К этому времени он имел один корпус полного состава, не задействованный в операциях. Мы были уверены, что при наличии таких резервов на любое наступление, предпринятое немцами, мы можем в конечном счете эффективно ответить.</w:t>
      </w:r>
      <w:r>
        <w:rPr>
          <w:i/>
          <w:iCs/>
        </w:rPr>
        <w:t>»</w:t>
      </w:r>
    </w:p>
    <w:p w:rsidR="00FB6B55" w:rsidRDefault="00CA4C0F">
      <w:pPr>
        <w:pStyle w:val="a3"/>
        <w:rPr>
          <w:i/>
          <w:iCs/>
          <w:position w:val="10"/>
        </w:rPr>
      </w:pPr>
      <w:r>
        <w:rPr>
          <w:i/>
          <w:iCs/>
          <w:position w:val="10"/>
        </w:rPr>
        <w:t>[20]</w:t>
      </w:r>
    </w:p>
    <w:p w:rsidR="00FB6B55" w:rsidRDefault="00CA4C0F">
      <w:pPr>
        <w:pStyle w:val="a3"/>
      </w:pPr>
      <w:r>
        <w:t>101-я воздушно-десантная дивизия держала оборону в городе Бастонь — немецкая 5-я танковая армия неоднократно атаковала с разных направлений, но не смогла взять Бастонь. Оборона этого города серьёзно затрудняла наступление немцев, так как там пересекались семь главных дорог в Арденнах, которые были необходимы для снабжения немцев.</w:t>
      </w:r>
    </w:p>
    <w:p w:rsidR="00FB6B55" w:rsidRDefault="00CA4C0F">
      <w:pPr>
        <w:pStyle w:val="a3"/>
      </w:pPr>
      <w:r>
        <w:t>7-я американская танковая дивизия в течение 5 дней удерживала город Сен-Вит недалеко от бельгийско-германской границы на северном участке Арденнского выступа. Этот маленький город также был местом пересечения важных дорог в Арденнах — по плану немцы его рассчитывали взять в 18:00 вечера 17 декабря, но это удалось лишь 21 декабря. Такие задержки для немцев были недопустимы. Американские войска отступили и оставили город, но оборона города Сен-Вит также сильно затормозила наступление немцев. Но зато союзники удержали Бастонь. Оборона обоих городов сбила темп немецкого наступления, и дала возможность союзникам перебросить в Арденны дополнительные войска.</w:t>
      </w:r>
    </w:p>
    <w:p w:rsidR="00FB6B55" w:rsidRDefault="00CA4C0F">
      <w:pPr>
        <w:pStyle w:val="a3"/>
      </w:pPr>
      <w:r>
        <w:t>19 декабря 1944 г. генерал Эйзенхауэр созвал совещание в Вердене, чтобы обсудить обстоятельства, сложившиеся в результате немецкого контрнаступления. Ещё за неделю до этих событий, 12 декабря, генерал Паттон обсуждал возможность прорыва немцев с левого фланга своей армии в секторе Первой армии, в результате чего был разработан план контрнаступления 3-й армии на случаи подобной акции противника.</w:t>
      </w:r>
    </w:p>
    <w:p w:rsidR="00FB6B55" w:rsidRDefault="00CA4C0F">
      <w:pPr>
        <w:pStyle w:val="a3"/>
      </w:pPr>
      <w:r>
        <w:t>Паттон сказал:</w:t>
      </w:r>
    </w:p>
    <w:p w:rsidR="00FB6B55" w:rsidRDefault="00CA4C0F">
      <w:pPr>
        <w:pStyle w:val="a3"/>
      </w:pPr>
      <w:r>
        <w:t>«…</w:t>
      </w:r>
      <w:r>
        <w:rPr>
          <w:i/>
          <w:iCs/>
        </w:rPr>
        <w:t>Как бы там ни было, противник выбился из графика, а потому я все больше и больше укреплялся в мысли, что нам удастся окружить и уничтожить его. Хотя нельзя было забывать, что в 1940 г. немцы наступали так же, как и теперь, а затем повернули на юго-запад и, пройдя через Саарбрюккен и Тионвилль, обрушились на Мец; теперь они могли повторить тот же манёвр…</w:t>
      </w:r>
      <w:r>
        <w:t>»</w:t>
      </w:r>
    </w:p>
    <w:p w:rsidR="00FB6B55" w:rsidRDefault="00CA4C0F">
      <w:pPr>
        <w:pStyle w:val="a3"/>
      </w:pPr>
      <w:r>
        <w:rPr>
          <w:position w:val="10"/>
        </w:rPr>
        <w:t>[21]</w:t>
      </w:r>
      <w:r>
        <w:t xml:space="preserve"> Время начала атаки генерал Паттон определил: 04.00 22 декабря. Третья армия перешла в контрнаступление, атаковала немецкие войска с юга, и начала продвигаться к городу Бастонь на помощь 101-й воздушно-десантной дивизии.</w:t>
      </w:r>
    </w:p>
    <w:p w:rsidR="00FB6B55" w:rsidRDefault="00CA4C0F">
      <w:pPr>
        <w:pStyle w:val="21"/>
        <w:pageBreakBefore/>
        <w:numPr>
          <w:ilvl w:val="0"/>
          <w:numId w:val="0"/>
        </w:numPr>
      </w:pPr>
      <w:r>
        <w:t>5. Контрнаступление союзников и поражение немецких войск: 25 декабря 1944 — 29 января 1945 гг.</w:t>
      </w:r>
    </w:p>
    <w:p w:rsidR="00FB6B55" w:rsidRDefault="00CA4C0F">
      <w:pPr>
        <w:pStyle w:val="a3"/>
      </w:pPr>
      <w:r>
        <w:t>К концу декабря погода улучшилась и союзники немедленно этим воспользовались. Авиация союзников стала наносить удары по наступающим немецким войскам и бомбить линии снабжения немецких войск, которые испытывали острую нехватку горючего, так как не смогли захватить топливные склады в Льеже и Намюре. Они не смогли достигнуть даже первой цели операции — захват мостов через реку Маас, так как не дошли до реки. Тем временем американские войска, усиленные за счёт передислокации с других участков фронта, нанесли контрудар 3-й американской армией с юга в направлении города Бастонь, а 1-я американская армия вместе с 30-м английским корпусом полностью остановили наступление противника. 101-я воздушно-десантная дивизия в Бастони сдержала натиск противника и была деблокирована частями 3-й американской армии.</w:t>
      </w:r>
    </w:p>
    <w:p w:rsidR="00FB6B55" w:rsidRDefault="00CA4C0F">
      <w:pPr>
        <w:pStyle w:val="a3"/>
      </w:pPr>
      <w:r>
        <w:t>Наступление вермахта захлебнулось у бельгийского города Селль (Celles) утром 25 декабря 1944 г. всего лишь в 6 км от реки Маас и моста в городе Динан. Это было «острие» Арденнского выступа, то есть самая западная точка немецкого наступления Арденнах. Здесь 2-я немецкая танковая дивизия, наступавшая в авангарде 5-й танковой армии, попала в окружение у города Селль. 2-ю немецкую танковую дивизию окружили 2-я американская и 11-я британская танковые дивизии. Это был редкий случай в истории, чтобы в сражении столкнулись две дивизии противников с одинаковыми номерами.</w:t>
      </w:r>
    </w:p>
    <w:p w:rsidR="00FB6B55" w:rsidRDefault="00CA4C0F">
      <w:pPr>
        <w:pStyle w:val="a3"/>
      </w:pPr>
      <w:r>
        <w:t>Несмотря на приказы Гитлера продолжать атаку, немецкие войска начали отступать. «Последний блицкриг» завершился.</w:t>
      </w:r>
    </w:p>
    <w:p w:rsidR="00FB6B55" w:rsidRDefault="00CA4C0F">
      <w:pPr>
        <w:pStyle w:val="a3"/>
      </w:pPr>
      <w:r>
        <w:t>3-я американская армия, освободив Бастонь, вклинилась в южный фланг немецких войск, этим самым перерезала линии снабжения немцев, к югу от Бастони. Немецкая 5-я танковая армия оказалась под угрозой окружения. У вермахта для отступления оставался только «коридор» к северу от Бастони шириной всего 40 км — он с обеих сторон простреливался перекрёстным огнем американских 155-мм орудий с дальностью стрельбы 20-24 км. Американские артиллеристы использовали новые снаряды с радиовзрывателями, которые оказались очень эффективными в Арденнских лесах. Вдобавок ко всему этому, американская авиация регулярно совершала налёты на отступающие немецкие войска.</w:t>
      </w:r>
    </w:p>
    <w:p w:rsidR="00FB6B55" w:rsidRDefault="00CA4C0F">
      <w:pPr>
        <w:pStyle w:val="a3"/>
      </w:pPr>
      <w:r>
        <w:t>1 января 1945 в результате ударов немецкой авиации (в налете участвовали и новые реактивные истребители Messerschmitt Me.262) по аэродромам союзников было уничтожено не менее 260 самолётов, но люфтваффе также потеряли от действий авиации и зенитных расчётов союзников более чем 300 самолетов. 1 января немцы вновь перешли в наступление — на этот раз в Эльзасе в районе Страсбурга с целью отвлечения сил союзников, но это были лишь отвлекающие удары локального характера, проводимые небольшими силами — в Арденнах немецкие войска уже вовсю отступали. Стратегическую инициативу вермахт потерял безвозвратно.</w:t>
      </w:r>
    </w:p>
    <w:p w:rsidR="00FB6B55" w:rsidRDefault="00CA4C0F">
      <w:pPr>
        <w:pStyle w:val="a3"/>
      </w:pPr>
      <w:r>
        <w:t>Тем не менее, премьер-министр Черчилль в начале января обратился к Сталину с просьбой ускорить возможное советское наступление с целью скорейшего разгрома Германии. На что получил моментальный ответ с обещаниями максимально сократить сроки подготовки большого наступления Красной Армии. Вот как вспоминает сам британский премьер тот эпизод:</w:t>
      </w:r>
    </w:p>
    <w:p w:rsidR="00FB6B55" w:rsidRDefault="00CA4C0F">
      <w:pPr>
        <w:pStyle w:val="a3"/>
      </w:pPr>
      <w:r>
        <w:t>Я привожу эту переписку как прекрасный образец быстроты, с которой можно было вершить дела в высших сферах союзников, а также потому, что со стороны русских и их руководителей было прекрасным поступком ускорить свое широкое наступление, несомненно, ценой тяжелых людских потерь.</w:t>
      </w:r>
    </w:p>
    <w:p w:rsidR="00FB6B55" w:rsidRDefault="00CA4C0F">
      <w:pPr>
        <w:pStyle w:val="a3"/>
        <w:rPr>
          <w:position w:val="10"/>
        </w:rPr>
      </w:pPr>
      <w:r>
        <w:rPr>
          <w:position w:val="10"/>
        </w:rPr>
        <w:t>[22]</w:t>
      </w:r>
    </w:p>
    <w:p w:rsidR="00FB6B55" w:rsidRDefault="00CA4C0F">
      <w:pPr>
        <w:pStyle w:val="a3"/>
      </w:pPr>
      <w:r>
        <w:t>К 15 января 1945 части 1-й и 3-й американских армий соединились к северу от Бастони в районе городов Уффализ и Новилль, тем самым ликвидировали более половины арденнского выступа. 12-й корпус 3-й армии совершил прорыв через реку Сюр в 03.30 утром 18-го числа без артиллерийской подготовки и застал противника врасплох. 101-ю парашютно-десантную дивизию передали в 6-ю группу армий. Они потребовались для продолжения атаки на «кольмарский котел». 23 января 1-я армия освободила город Сен-Вит. В дальнейшем план наступления 12-й группы армий предполагал штурм «линии Зигфрида».</w:t>
      </w:r>
    </w:p>
    <w:p w:rsidR="00FB6B55" w:rsidRDefault="00CA4C0F">
      <w:pPr>
        <w:pStyle w:val="21"/>
        <w:pageBreakBefore/>
        <w:numPr>
          <w:ilvl w:val="0"/>
          <w:numId w:val="0"/>
        </w:numPr>
      </w:pPr>
      <w:r>
        <w:t>6. Военные преступления, совершённые немецкими войсками</w:t>
      </w:r>
    </w:p>
    <w:p w:rsidR="00FB6B55" w:rsidRDefault="00CA4C0F">
      <w:pPr>
        <w:pStyle w:val="a3"/>
      </w:pPr>
      <w:r>
        <w:t>17 декабря возле бельгийского городка Мальмеди отряд под руководством полковника СС Иоахима Пайпера уничтожил некоторое количество (по различным данным от 20 до 100) американских солдат из 285-го разведывательного дивизиона полевой артиллерии. Это преступление вошло в историю как «бойня у Мальмеди».</w:t>
      </w:r>
    </w:p>
    <w:p w:rsidR="00FB6B55" w:rsidRDefault="00CA4C0F">
      <w:pPr>
        <w:pStyle w:val="a3"/>
      </w:pPr>
      <w:r>
        <w:t>После войны полковник Пайпер был арестован и предан суду. Следствие велось союзниками с грубыми нарушениями процессуальных норм тех лет. Доказательная база была следователями фальсифицирована. В результате Пайпера заключили под стражу. В 1976 году, спустя 18 лет после освобождения, он был убит в собственном доме.</w:t>
      </w:r>
    </w:p>
    <w:p w:rsidR="00FB6B55" w:rsidRDefault="00CA4C0F">
      <w:pPr>
        <w:pStyle w:val="21"/>
        <w:pageBreakBefore/>
        <w:numPr>
          <w:ilvl w:val="0"/>
          <w:numId w:val="0"/>
        </w:numPr>
      </w:pPr>
      <w:r>
        <w:t>7. Результаты</w:t>
      </w:r>
    </w:p>
    <w:p w:rsidR="00FB6B55" w:rsidRDefault="00CA4C0F">
      <w:pPr>
        <w:pStyle w:val="a3"/>
      </w:pPr>
      <w:r>
        <w:t>К 29 января союзники полностью ликвидировали Арденнский «выступ» и начали вторжение в Германию.</w:t>
      </w:r>
    </w:p>
    <w:p w:rsidR="00FB6B55" w:rsidRDefault="00CA4C0F">
      <w:pPr>
        <w:pStyle w:val="a3"/>
      </w:pPr>
      <w:r>
        <w:t>Немецкое контрнаступление не только закончилось провалом, но и лишило вермахт большого количества ресурсов, особенно тяжёлой бронетехники, самолётов (в том числе и реактивных) и топлива, которых к концу войны и без того не хватало. Они могли бы понадобиться для обороны западных границ Германии или могли быть использованы немецким командованием на других фронтах.</w:t>
      </w:r>
    </w:p>
    <w:p w:rsidR="00FB6B55" w:rsidRDefault="00CA4C0F">
      <w:pPr>
        <w:pStyle w:val="a3"/>
      </w:pPr>
      <w:r>
        <w:t>Несмотря на то, что немецкое командование не достигло поставленных результатов, арденнская операция задержала наступление на Рейне на 6 недель: союзники планировали наступление на 18 декабря 1944, но пришлось его перенести на 29 января 1945. Однако благодаря этому союзники понесли меньше потерь: немецкие войска были разбиты на открытой местности, где мобильным войскам союзников было проще действовать, а если бы немцы оставались на укреплениях «линии Зигфрида», то победа над ними стоила бы намного больших потерь. Таким образом эта 6-недельная «задержка» пошла союзникам только на пользу.</w:t>
      </w:r>
    </w:p>
    <w:p w:rsidR="00FB6B55" w:rsidRDefault="00CA4C0F">
      <w:pPr>
        <w:pStyle w:val="a3"/>
      </w:pPr>
      <w:r>
        <w:t>Арденнская операция ускорила поражение Германии, и значительно сократила сроки завершения войны.</w:t>
      </w:r>
    </w:p>
    <w:p w:rsidR="00FB6B55" w:rsidRDefault="00FB6B55">
      <w:pPr>
        <w:pStyle w:val="a3"/>
      </w:pPr>
    </w:p>
    <w:p w:rsidR="00FB6B55" w:rsidRDefault="00CA4C0F">
      <w:pPr>
        <w:pStyle w:val="21"/>
        <w:pageBreakBefore/>
        <w:numPr>
          <w:ilvl w:val="0"/>
          <w:numId w:val="0"/>
        </w:numPr>
      </w:pPr>
      <w:r>
        <w:t>9. Арденнская операция в фильмах</w:t>
      </w:r>
    </w:p>
    <w:p w:rsidR="00FB6B55" w:rsidRDefault="00CA4C0F">
      <w:pPr>
        <w:pStyle w:val="a3"/>
        <w:numPr>
          <w:ilvl w:val="0"/>
          <w:numId w:val="3"/>
        </w:numPr>
        <w:tabs>
          <w:tab w:val="left" w:pos="707"/>
        </w:tabs>
        <w:spacing w:after="0"/>
      </w:pPr>
      <w:r>
        <w:t>«Battle of the Bulge (film)», («Битва за Выступ»), США, 1965.</w:t>
      </w:r>
    </w:p>
    <w:p w:rsidR="00FB6B55" w:rsidRDefault="00CA4C0F">
      <w:pPr>
        <w:pStyle w:val="a3"/>
        <w:numPr>
          <w:ilvl w:val="0"/>
          <w:numId w:val="3"/>
        </w:numPr>
        <w:tabs>
          <w:tab w:val="left" w:pos="707"/>
        </w:tabs>
        <w:spacing w:after="0"/>
      </w:pPr>
      <w:r>
        <w:t>«Patton», («Паттон»), США, 1970.</w:t>
      </w:r>
    </w:p>
    <w:p w:rsidR="00FB6B55" w:rsidRDefault="00CA4C0F">
      <w:pPr>
        <w:pStyle w:val="a3"/>
        <w:numPr>
          <w:ilvl w:val="0"/>
          <w:numId w:val="3"/>
        </w:numPr>
        <w:tabs>
          <w:tab w:val="left" w:pos="707"/>
        </w:tabs>
        <w:spacing w:after="0"/>
      </w:pPr>
      <w:r>
        <w:t>«Война Харта» (2001) — в начале фильма эпизод об Арденнской операции, события фильма начинаются в Бельгии в декабре 1944 г.</w:t>
      </w:r>
    </w:p>
    <w:p w:rsidR="00FB6B55" w:rsidRDefault="00CA4C0F">
      <w:pPr>
        <w:pStyle w:val="a3"/>
        <w:numPr>
          <w:ilvl w:val="0"/>
          <w:numId w:val="3"/>
        </w:numPr>
        <w:tabs>
          <w:tab w:val="left" w:pos="707"/>
        </w:tabs>
        <w:spacing w:after="0"/>
      </w:pPr>
      <w:r>
        <w:t>«Братья по оружию (телесериал)» (2001).</w:t>
      </w:r>
    </w:p>
    <w:p w:rsidR="00FB6B55" w:rsidRDefault="00CA4C0F">
      <w:pPr>
        <w:pStyle w:val="a3"/>
        <w:numPr>
          <w:ilvl w:val="0"/>
          <w:numId w:val="3"/>
        </w:numPr>
        <w:tabs>
          <w:tab w:val="left" w:pos="707"/>
        </w:tabs>
        <w:spacing w:after="0"/>
      </w:pPr>
      <w:r>
        <w:t>«Поля сражений: Западный Вал / Battlefield: The West Wall» (2002) — документальный фильм о Западном фронте Второй мировой войны, в нём также присутствует эпизод об сражении в Арденнах.</w:t>
      </w:r>
    </w:p>
    <w:p w:rsidR="00FB6B55" w:rsidRDefault="00CA4C0F">
      <w:pPr>
        <w:pStyle w:val="a3"/>
        <w:numPr>
          <w:ilvl w:val="0"/>
          <w:numId w:val="3"/>
        </w:numPr>
        <w:tabs>
          <w:tab w:val="left" w:pos="707"/>
        </w:tabs>
      </w:pPr>
      <w:r>
        <w:t>«Танковая мастерская», Канада (2005) — документальный фильм, 4 серии. Фильм посвящен четырём танкам, которые участвовали в Арденнском сражении — M4 «Шерман», M18 «Хеллкет», «Комета» и Pz. V Panther. В фильме рассказывают о боевом пути каждого танка и о нескольких эпизодах Арденнского сражения.</w:t>
      </w:r>
    </w:p>
    <w:p w:rsidR="00FB6B55" w:rsidRDefault="00CA4C0F">
      <w:pPr>
        <w:pStyle w:val="21"/>
        <w:pageBreakBefore/>
        <w:numPr>
          <w:ilvl w:val="0"/>
          <w:numId w:val="0"/>
        </w:numPr>
      </w:pPr>
      <w:r>
        <w:t>10. Арденнская операция в компьютерных играх</w:t>
      </w:r>
    </w:p>
    <w:p w:rsidR="00FB6B55" w:rsidRDefault="00CA4C0F">
      <w:pPr>
        <w:pStyle w:val="a3"/>
        <w:numPr>
          <w:ilvl w:val="0"/>
          <w:numId w:val="2"/>
        </w:numPr>
        <w:tabs>
          <w:tab w:val="left" w:pos="707"/>
        </w:tabs>
        <w:spacing w:after="0"/>
      </w:pPr>
      <w:r>
        <w:t>«Call of Duty. United offensive»</w:t>
      </w:r>
    </w:p>
    <w:p w:rsidR="00FB6B55" w:rsidRDefault="00CA4C0F">
      <w:pPr>
        <w:pStyle w:val="a3"/>
        <w:numPr>
          <w:ilvl w:val="0"/>
          <w:numId w:val="2"/>
        </w:numPr>
        <w:tabs>
          <w:tab w:val="left" w:pos="707"/>
        </w:tabs>
        <w:spacing w:after="0"/>
      </w:pPr>
      <w:r>
        <w:t>«Блицкриг»</w:t>
      </w:r>
    </w:p>
    <w:p w:rsidR="00FB6B55" w:rsidRDefault="00CA4C0F">
      <w:pPr>
        <w:pStyle w:val="a3"/>
        <w:numPr>
          <w:ilvl w:val="0"/>
          <w:numId w:val="2"/>
        </w:numPr>
        <w:tabs>
          <w:tab w:val="left" w:pos="707"/>
        </w:tabs>
        <w:spacing w:after="0"/>
      </w:pPr>
      <w:r>
        <w:t>«Блицкриг. Рокот бури» (2004) — глава 5 «Битва»</w:t>
      </w:r>
    </w:p>
    <w:p w:rsidR="00FB6B55" w:rsidRDefault="00CA4C0F">
      <w:pPr>
        <w:pStyle w:val="a3"/>
        <w:numPr>
          <w:ilvl w:val="0"/>
          <w:numId w:val="2"/>
        </w:numPr>
        <w:tabs>
          <w:tab w:val="left" w:pos="707"/>
        </w:tabs>
        <w:spacing w:after="0"/>
      </w:pPr>
      <w:r>
        <w:t>«Блицкриг 2 (2005)»</w:t>
      </w:r>
    </w:p>
    <w:p w:rsidR="00FB6B55" w:rsidRDefault="00CA4C0F">
      <w:pPr>
        <w:pStyle w:val="a3"/>
        <w:numPr>
          <w:ilvl w:val="0"/>
          <w:numId w:val="2"/>
        </w:numPr>
        <w:tabs>
          <w:tab w:val="left" w:pos="707"/>
        </w:tabs>
        <w:spacing w:after="0"/>
      </w:pPr>
      <w:r>
        <w:t>«Блицкриг II: Освобождение (2007)»</w:t>
      </w:r>
    </w:p>
    <w:p w:rsidR="00FB6B55" w:rsidRDefault="00CA4C0F">
      <w:pPr>
        <w:pStyle w:val="a3"/>
        <w:numPr>
          <w:ilvl w:val="0"/>
          <w:numId w:val="2"/>
        </w:numPr>
        <w:tabs>
          <w:tab w:val="left" w:pos="707"/>
        </w:tabs>
        <w:spacing w:after="0"/>
      </w:pPr>
      <w:r>
        <w:t>«Арденны 1944 (1944: Battle of the Bulge)»</w:t>
      </w:r>
    </w:p>
    <w:p w:rsidR="00FB6B55" w:rsidRDefault="00CA4C0F">
      <w:pPr>
        <w:pStyle w:val="a3"/>
        <w:numPr>
          <w:ilvl w:val="0"/>
          <w:numId w:val="2"/>
        </w:numPr>
        <w:tabs>
          <w:tab w:val="left" w:pos="707"/>
        </w:tabs>
        <w:spacing w:after="0"/>
      </w:pPr>
      <w:r>
        <w:t>«В Тылу Врага 2» (Faces of War)</w:t>
      </w:r>
    </w:p>
    <w:p w:rsidR="00FB6B55" w:rsidRDefault="00CA4C0F">
      <w:pPr>
        <w:pStyle w:val="a3"/>
        <w:numPr>
          <w:ilvl w:val="0"/>
          <w:numId w:val="2"/>
        </w:numPr>
        <w:tabs>
          <w:tab w:val="left" w:pos="707"/>
        </w:tabs>
        <w:spacing w:after="0"/>
      </w:pPr>
      <w:r>
        <w:t>«Вторая мировая: стратегия в реальном времени» от фирмы «1С»</w:t>
      </w:r>
    </w:p>
    <w:p w:rsidR="00FB6B55" w:rsidRDefault="00CA4C0F">
      <w:pPr>
        <w:pStyle w:val="a3"/>
        <w:numPr>
          <w:ilvl w:val="0"/>
          <w:numId w:val="2"/>
        </w:numPr>
        <w:tabs>
          <w:tab w:val="left" w:pos="707"/>
        </w:tabs>
        <w:spacing w:after="0"/>
      </w:pPr>
      <w:r>
        <w:t>«Codename Panzers: Phase One»</w:t>
      </w:r>
    </w:p>
    <w:p w:rsidR="00FB6B55" w:rsidRDefault="00CA4C0F">
      <w:pPr>
        <w:pStyle w:val="a3"/>
        <w:numPr>
          <w:ilvl w:val="0"/>
          <w:numId w:val="2"/>
        </w:numPr>
        <w:tabs>
          <w:tab w:val="left" w:pos="707"/>
        </w:tabs>
        <w:spacing w:after="0"/>
      </w:pPr>
      <w:r>
        <w:t>«Close combat IV: Battle of the Bulge»</w:t>
      </w:r>
    </w:p>
    <w:p w:rsidR="00FB6B55" w:rsidRDefault="00CA4C0F">
      <w:pPr>
        <w:pStyle w:val="a3"/>
        <w:numPr>
          <w:ilvl w:val="0"/>
          <w:numId w:val="2"/>
        </w:numPr>
        <w:tabs>
          <w:tab w:val="left" w:pos="707"/>
        </w:tabs>
      </w:pPr>
      <w:r>
        <w:t>«Medal of Honor Allied Assault: Spearhead»</w:t>
      </w:r>
    </w:p>
    <w:p w:rsidR="00FB6B55" w:rsidRDefault="00CA4C0F">
      <w:pPr>
        <w:pStyle w:val="21"/>
        <w:pageBreakBefore/>
        <w:numPr>
          <w:ilvl w:val="0"/>
          <w:numId w:val="0"/>
        </w:numPr>
      </w:pPr>
      <w:r>
        <w:t>Список литературы:</w:t>
      </w:r>
    </w:p>
    <w:p w:rsidR="00FB6B55" w:rsidRDefault="00CA4C0F">
      <w:pPr>
        <w:pStyle w:val="a3"/>
        <w:numPr>
          <w:ilvl w:val="0"/>
          <w:numId w:val="1"/>
        </w:numPr>
        <w:tabs>
          <w:tab w:val="left" w:pos="707"/>
        </w:tabs>
        <w:spacing w:after="0"/>
      </w:pPr>
      <w:r>
        <w:t>Steven Zaloga states that US First Army had 1,320 M4 Shermans available (Zaloga 2008, p. 71–73).</w:t>
      </w:r>
    </w:p>
    <w:p w:rsidR="00FB6B55" w:rsidRDefault="00CA4C0F">
      <w:pPr>
        <w:pStyle w:val="a3"/>
        <w:numPr>
          <w:ilvl w:val="0"/>
          <w:numId w:val="1"/>
        </w:numPr>
        <w:tabs>
          <w:tab w:val="left" w:pos="707"/>
        </w:tabs>
        <w:spacing w:after="0"/>
      </w:pPr>
      <w:r>
        <w:rPr>
          <w:i/>
          <w:iCs/>
        </w:rPr>
        <w:t>Cooper Matthew</w:t>
      </w:r>
      <w:r>
        <w:t xml:space="preserve"> The German Army, 1933-1945: Its Political and Military Failure. — Stein and Day, 1978. — ISBN 9780812824681</w:t>
      </w:r>
    </w:p>
    <w:p w:rsidR="00FB6B55" w:rsidRDefault="00CA4C0F">
      <w:pPr>
        <w:pStyle w:val="a3"/>
        <w:numPr>
          <w:ilvl w:val="0"/>
          <w:numId w:val="1"/>
        </w:numPr>
        <w:tabs>
          <w:tab w:val="left" w:pos="707"/>
        </w:tabs>
        <w:spacing w:after="0"/>
      </w:pPr>
      <w:r>
        <w:t>Cirillo 2003</w:t>
      </w:r>
    </w:p>
    <w:p w:rsidR="00FB6B55" w:rsidRDefault="00CA4C0F">
      <w:pPr>
        <w:pStyle w:val="a3"/>
        <w:numPr>
          <w:ilvl w:val="0"/>
          <w:numId w:val="1"/>
        </w:numPr>
        <w:tabs>
          <w:tab w:val="left" w:pos="707"/>
        </w:tabs>
        <w:spacing w:after="0"/>
      </w:pPr>
      <w:r>
        <w:t>Delaforce 2004, p. 376</w:t>
      </w:r>
    </w:p>
    <w:p w:rsidR="00FB6B55" w:rsidRDefault="00CA4C0F">
      <w:pPr>
        <w:pStyle w:val="a3"/>
        <w:numPr>
          <w:ilvl w:val="0"/>
          <w:numId w:val="1"/>
        </w:numPr>
        <w:tabs>
          <w:tab w:val="left" w:pos="707"/>
        </w:tabs>
        <w:spacing w:after="0"/>
      </w:pPr>
      <w:r>
        <w:t>Parker 1991, p. 196</w:t>
      </w:r>
    </w:p>
    <w:p w:rsidR="00FB6B55" w:rsidRDefault="00CA4C0F">
      <w:pPr>
        <w:pStyle w:val="a3"/>
        <w:numPr>
          <w:ilvl w:val="0"/>
          <w:numId w:val="1"/>
        </w:numPr>
        <w:tabs>
          <w:tab w:val="left" w:pos="707"/>
        </w:tabs>
        <w:spacing w:after="0"/>
      </w:pPr>
      <w:r>
        <w:rPr>
          <w:i/>
          <w:iCs/>
        </w:rPr>
        <w:t>Burriss T. Moffat</w:t>
      </w:r>
      <w:r>
        <w:t xml:space="preserve"> Strike and Hold: A Memoir of the 82nd Airborne in World War II. — Brassey's, 2001. — ISBN 9781574883480</w:t>
      </w:r>
    </w:p>
    <w:p w:rsidR="00FB6B55" w:rsidRDefault="00CA4C0F">
      <w:pPr>
        <w:pStyle w:val="a3"/>
        <w:numPr>
          <w:ilvl w:val="0"/>
          <w:numId w:val="1"/>
        </w:numPr>
        <w:tabs>
          <w:tab w:val="left" w:pos="707"/>
        </w:tabs>
        <w:spacing w:after="0"/>
      </w:pPr>
      <w:r>
        <w:t>MacDonald 1998, p. 618</w:t>
      </w:r>
    </w:p>
    <w:p w:rsidR="00FB6B55" w:rsidRDefault="00CA4C0F">
      <w:pPr>
        <w:pStyle w:val="a3"/>
        <w:numPr>
          <w:ilvl w:val="0"/>
          <w:numId w:val="1"/>
        </w:numPr>
        <w:tabs>
          <w:tab w:val="left" w:pos="707"/>
        </w:tabs>
        <w:spacing w:after="0"/>
      </w:pPr>
      <w:r>
        <w:t>Cole 1964, p. 652 states that this number consisted of approximately 250 Tiger I, 775 Panther, 775 Panzer IV and a very few Tiger II; Zaloga 2008, pp. 71–73 states 416 Panther tanks.</w:t>
      </w:r>
    </w:p>
    <w:p w:rsidR="00FB6B55" w:rsidRDefault="00CA4C0F">
      <w:pPr>
        <w:pStyle w:val="a3"/>
        <w:numPr>
          <w:ilvl w:val="0"/>
          <w:numId w:val="1"/>
        </w:numPr>
        <w:tabs>
          <w:tab w:val="left" w:pos="707"/>
        </w:tabs>
        <w:spacing w:after="0"/>
      </w:pPr>
      <w:r>
        <w:t>Cole 1964, p. 650</w:t>
      </w:r>
    </w:p>
    <w:p w:rsidR="00FB6B55" w:rsidRDefault="00CA4C0F">
      <w:pPr>
        <w:pStyle w:val="a3"/>
        <w:numPr>
          <w:ilvl w:val="0"/>
          <w:numId w:val="1"/>
        </w:numPr>
        <w:tabs>
          <w:tab w:val="left" w:pos="707"/>
        </w:tabs>
        <w:spacing w:after="0"/>
      </w:pPr>
      <w:r>
        <w:t>Shaw 2000, p. 168</w:t>
      </w:r>
    </w:p>
    <w:p w:rsidR="00FB6B55" w:rsidRDefault="00CA4C0F">
      <w:pPr>
        <w:pStyle w:val="a3"/>
        <w:numPr>
          <w:ilvl w:val="0"/>
          <w:numId w:val="1"/>
        </w:numPr>
        <w:tabs>
          <w:tab w:val="left" w:pos="707"/>
        </w:tabs>
        <w:spacing w:after="0"/>
      </w:pPr>
      <w:r>
        <w:rPr>
          <w:i/>
          <w:iCs/>
        </w:rPr>
        <w:t>Schrijvers Peter</w:t>
      </w:r>
      <w:r>
        <w:t xml:space="preserve"> The Unknown Dead: Civilians in the Battle of the Bulge. — University Press of Kentucky, 2005. — ISBN 0813123526</w:t>
      </w:r>
    </w:p>
    <w:p w:rsidR="00FB6B55" w:rsidRDefault="00CA4C0F">
      <w:pPr>
        <w:pStyle w:val="a3"/>
        <w:numPr>
          <w:ilvl w:val="0"/>
          <w:numId w:val="1"/>
        </w:numPr>
        <w:tabs>
          <w:tab w:val="left" w:pos="707"/>
        </w:tabs>
        <w:spacing w:after="0"/>
      </w:pPr>
      <w:r>
        <w:t>Shirer 1990, p. 1095</w:t>
      </w:r>
    </w:p>
    <w:p w:rsidR="00FB6B55" w:rsidRDefault="00CA4C0F">
      <w:pPr>
        <w:pStyle w:val="a3"/>
        <w:numPr>
          <w:ilvl w:val="0"/>
          <w:numId w:val="1"/>
        </w:numPr>
        <w:tabs>
          <w:tab w:val="left" w:pos="707"/>
        </w:tabs>
        <w:spacing w:after="0"/>
      </w:pPr>
      <w:r>
        <w:t xml:space="preserve">Eggenberger </w:t>
      </w:r>
      <w:r>
        <w:rPr>
          <w:i/>
          <w:iCs/>
        </w:rPr>
        <w:t>Encyclopedia of Battles</w:t>
      </w:r>
      <w:r>
        <w:t xml:space="preserve">) describes this battle as the </w:t>
      </w:r>
      <w:r>
        <w:rPr>
          <w:i/>
          <w:iCs/>
        </w:rPr>
        <w:t>Second Battle of the Ardennes</w:t>
      </w:r>
      <w:r>
        <w:t>.</w:t>
      </w:r>
    </w:p>
    <w:p w:rsidR="00FB6B55" w:rsidRDefault="00CA4C0F">
      <w:pPr>
        <w:pStyle w:val="a3"/>
        <w:numPr>
          <w:ilvl w:val="0"/>
          <w:numId w:val="1"/>
        </w:numPr>
        <w:tabs>
          <w:tab w:val="left" w:pos="707"/>
        </w:tabs>
        <w:spacing w:after="0"/>
      </w:pPr>
      <w:r>
        <w:t>«при Бульже» — Поиск в Google</w:t>
      </w:r>
    </w:p>
    <w:p w:rsidR="00FB6B55" w:rsidRDefault="00CA4C0F">
      <w:pPr>
        <w:pStyle w:val="a3"/>
        <w:numPr>
          <w:ilvl w:val="0"/>
          <w:numId w:val="1"/>
        </w:numPr>
        <w:tabs>
          <w:tab w:val="left" w:pos="707"/>
        </w:tabs>
        <w:spacing w:after="0"/>
      </w:pPr>
      <w:r>
        <w:t xml:space="preserve">Последняя надежда фюрера. Частный корреспондент (16 декабря 2009). </w:t>
      </w:r>
    </w:p>
    <w:p w:rsidR="00FB6B55" w:rsidRDefault="00CA4C0F">
      <w:pPr>
        <w:pStyle w:val="a3"/>
        <w:numPr>
          <w:ilvl w:val="0"/>
          <w:numId w:val="1"/>
        </w:numPr>
        <w:tabs>
          <w:tab w:val="left" w:pos="707"/>
        </w:tabs>
        <w:spacing w:after="0"/>
      </w:pPr>
      <w:r>
        <w:rPr>
          <w:i/>
          <w:iCs/>
        </w:rPr>
        <w:t>Эйзенхауэр Д.</w:t>
      </w:r>
      <w:r>
        <w:t xml:space="preserve"> Крестовый поход в Европу. — С. 390.</w:t>
      </w:r>
    </w:p>
    <w:p w:rsidR="00FB6B55" w:rsidRDefault="00CA4C0F">
      <w:pPr>
        <w:pStyle w:val="a3"/>
        <w:numPr>
          <w:ilvl w:val="0"/>
          <w:numId w:val="1"/>
        </w:numPr>
        <w:tabs>
          <w:tab w:val="left" w:pos="707"/>
        </w:tabs>
        <w:spacing w:after="0"/>
      </w:pPr>
      <w:r>
        <w:t>ВОЕННАЯ ЛИТЕРАТУРА - Военная история — Лиддел Гарт Б. Г. Вторая мировая война</w:t>
      </w:r>
    </w:p>
    <w:p w:rsidR="00FB6B55" w:rsidRDefault="00CA4C0F">
      <w:pPr>
        <w:pStyle w:val="a3"/>
        <w:numPr>
          <w:ilvl w:val="0"/>
          <w:numId w:val="1"/>
        </w:numPr>
        <w:tabs>
          <w:tab w:val="left" w:pos="707"/>
        </w:tabs>
        <w:spacing w:after="0"/>
      </w:pPr>
      <w:r>
        <w:rPr>
          <w:i/>
          <w:iCs/>
        </w:rPr>
        <w:t>Эйзенхауэр Д.</w:t>
      </w:r>
      <w:r>
        <w:t xml:space="preserve"> Крестовый поход в Европу. — С. 387.</w:t>
      </w:r>
    </w:p>
    <w:p w:rsidR="00FB6B55" w:rsidRDefault="00CA4C0F">
      <w:pPr>
        <w:pStyle w:val="a3"/>
        <w:numPr>
          <w:ilvl w:val="0"/>
          <w:numId w:val="1"/>
        </w:numPr>
        <w:tabs>
          <w:tab w:val="left" w:pos="707"/>
        </w:tabs>
        <w:spacing w:after="0"/>
      </w:pPr>
      <w:r>
        <w:rPr>
          <w:i/>
          <w:iCs/>
        </w:rPr>
        <w:t>Эйзенхауэр Д.</w:t>
      </w:r>
      <w:r>
        <w:t xml:space="preserve"> Крестовый поход в Европу. — С. 391.</w:t>
      </w:r>
    </w:p>
    <w:p w:rsidR="00FB6B55" w:rsidRDefault="00CA4C0F">
      <w:pPr>
        <w:pStyle w:val="a3"/>
        <w:numPr>
          <w:ilvl w:val="0"/>
          <w:numId w:val="1"/>
        </w:numPr>
        <w:tabs>
          <w:tab w:val="left" w:pos="707"/>
        </w:tabs>
        <w:spacing w:after="0"/>
      </w:pPr>
      <w:r>
        <w:rPr>
          <w:i/>
          <w:iCs/>
        </w:rPr>
        <w:t>Эйзенхауэр Д.</w:t>
      </w:r>
      <w:r>
        <w:t xml:space="preserve"> Крестовый поход в Европу. — С. 387-388.</w:t>
      </w:r>
    </w:p>
    <w:p w:rsidR="00FB6B55" w:rsidRDefault="00CA4C0F">
      <w:pPr>
        <w:pStyle w:val="a3"/>
        <w:numPr>
          <w:ilvl w:val="0"/>
          <w:numId w:val="1"/>
        </w:numPr>
        <w:tabs>
          <w:tab w:val="left" w:pos="707"/>
        </w:tabs>
        <w:spacing w:after="0"/>
      </w:pPr>
      <w:r>
        <w:rPr>
          <w:i/>
          <w:iCs/>
        </w:rPr>
        <w:t>Паттон Дж.</w:t>
      </w:r>
      <w:r>
        <w:t xml:space="preserve"> Война, какой я её знал. — С. 175.</w:t>
      </w:r>
    </w:p>
    <w:p w:rsidR="00FB6B55" w:rsidRDefault="00CA4C0F">
      <w:pPr>
        <w:pStyle w:val="a3"/>
        <w:numPr>
          <w:ilvl w:val="0"/>
          <w:numId w:val="1"/>
        </w:numPr>
        <w:tabs>
          <w:tab w:val="left" w:pos="707"/>
        </w:tabs>
      </w:pPr>
      <w:r>
        <w:t>ВОЕННАЯ ЛИТЕРАТУРА - Мемуары — Черчилль У. Вторая мировая война</w:t>
      </w:r>
    </w:p>
    <w:p w:rsidR="00FB6B55" w:rsidRDefault="00CA4C0F">
      <w:pPr>
        <w:pStyle w:val="a3"/>
        <w:spacing w:after="0"/>
      </w:pPr>
      <w:r>
        <w:t>Источник: http://ru.wikipedia.org/wiki/Арденнская_операция_(1945)</w:t>
      </w:r>
      <w:bookmarkStart w:id="0" w:name="_GoBack"/>
      <w:bookmarkEnd w:id="0"/>
    </w:p>
    <w:sectPr w:rsidR="00FB6B55">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RTF_Num 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4C0F"/>
    <w:rsid w:val="0075094B"/>
    <w:rsid w:val="00CA4C0F"/>
    <w:rsid w:val="00FB6B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BAA645-3775-4909-9A08-EF0975736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RTFNum91">
    <w:name w:val="RTF_Num 9 1"/>
    <w:rPr>
      <w:rFonts w:ascii="StarSymbol" w:eastAsia="StarSymbol" w:hAnsi="StarSymbol" w:cs="StarSymbol"/>
      <w:sz w:val="18"/>
      <w:szCs w:val="18"/>
    </w:rPr>
  </w:style>
  <w:style w:type="character" w:customStyle="1" w:styleId="RTFNum92">
    <w:name w:val="RTF_Num 9 2"/>
    <w:rPr>
      <w:rFonts w:ascii="StarSymbol" w:eastAsia="StarSymbol" w:hAnsi="StarSymbol" w:cs="StarSymbol"/>
      <w:sz w:val="18"/>
      <w:szCs w:val="18"/>
    </w:rPr>
  </w:style>
  <w:style w:type="character" w:customStyle="1" w:styleId="RTFNum93">
    <w:name w:val="RTF_Num 9 3"/>
    <w:rPr>
      <w:rFonts w:ascii="StarSymbol" w:eastAsia="StarSymbol" w:hAnsi="StarSymbol" w:cs="StarSymbol"/>
      <w:sz w:val="18"/>
      <w:szCs w:val="18"/>
    </w:rPr>
  </w:style>
  <w:style w:type="character" w:customStyle="1" w:styleId="RTFNum94">
    <w:name w:val="RTF_Num 9 4"/>
    <w:rPr>
      <w:rFonts w:ascii="StarSymbol" w:eastAsia="StarSymbol" w:hAnsi="StarSymbol" w:cs="StarSymbol"/>
      <w:sz w:val="18"/>
      <w:szCs w:val="18"/>
    </w:rPr>
  </w:style>
  <w:style w:type="character" w:customStyle="1" w:styleId="RTFNum95">
    <w:name w:val="RTF_Num 9 5"/>
    <w:rPr>
      <w:rFonts w:ascii="StarSymbol" w:eastAsia="StarSymbol" w:hAnsi="StarSymbol" w:cs="StarSymbol"/>
      <w:sz w:val="18"/>
      <w:szCs w:val="18"/>
    </w:rPr>
  </w:style>
  <w:style w:type="character" w:customStyle="1" w:styleId="RTFNum96">
    <w:name w:val="RTF_Num 9 6"/>
    <w:rPr>
      <w:rFonts w:ascii="StarSymbol" w:eastAsia="StarSymbol" w:hAnsi="StarSymbol" w:cs="StarSymbol"/>
      <w:sz w:val="18"/>
      <w:szCs w:val="18"/>
    </w:rPr>
  </w:style>
  <w:style w:type="character" w:customStyle="1" w:styleId="RTFNum97">
    <w:name w:val="RTF_Num 9 7"/>
    <w:rPr>
      <w:rFonts w:ascii="StarSymbol" w:eastAsia="StarSymbol" w:hAnsi="StarSymbol" w:cs="StarSymbol"/>
      <w:sz w:val="18"/>
      <w:szCs w:val="18"/>
    </w:rPr>
  </w:style>
  <w:style w:type="character" w:customStyle="1" w:styleId="RTFNum98">
    <w:name w:val="RTF_Num 9 8"/>
    <w:rPr>
      <w:rFonts w:ascii="StarSymbol" w:eastAsia="StarSymbol" w:hAnsi="StarSymbol" w:cs="StarSymbol"/>
      <w:sz w:val="18"/>
      <w:szCs w:val="18"/>
    </w:rPr>
  </w:style>
  <w:style w:type="character" w:customStyle="1" w:styleId="RTFNum99">
    <w:name w:val="RTF_Num 9 9"/>
    <w:rPr>
      <w:rFonts w:ascii="StarSymbol" w:eastAsia="StarSymbol" w:hAnsi="StarSymbol" w:cs="StarSymbol"/>
      <w:sz w:val="18"/>
      <w:szCs w:val="18"/>
    </w:rPr>
  </w:style>
  <w:style w:type="character" w:customStyle="1" w:styleId="RTFNum910">
    <w:name w:val="RTF_Num 9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9"/>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9"/>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9"/>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3524</Words>
  <Characters>20088</Characters>
  <Application>Microsoft Office Word</Application>
  <DocSecurity>0</DocSecurity>
  <Lines>167</Lines>
  <Paragraphs>47</Paragraphs>
  <ScaleCrop>false</ScaleCrop>
  <Company>diakov.net</Company>
  <LinksUpToDate>false</LinksUpToDate>
  <CharactersWithSpaces>23565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2014-08-21T05:25:00Z</dcterms:created>
  <dcterms:modified xsi:type="dcterms:W3CDTF">2014-08-21T05:25:00Z</dcterms:modified>
</cp:coreProperties>
</file>