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AAB" w:rsidRDefault="00F115E2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Предыстория</w:t>
      </w:r>
      <w:r>
        <w:br/>
      </w:r>
      <w:r>
        <w:rPr>
          <w:b/>
          <w:bCs/>
        </w:rPr>
        <w:t>2 Переход в Фалмут</w:t>
      </w:r>
      <w:r>
        <w:br/>
      </w:r>
      <w:r>
        <w:rPr>
          <w:b/>
          <w:bCs/>
        </w:rPr>
        <w:t>3 Атака</w:t>
      </w:r>
      <w:r>
        <w:br/>
      </w:r>
      <w:r>
        <w:rPr>
          <w:b/>
          <w:bCs/>
        </w:rPr>
        <w:t xml:space="preserve">4 Последствия </w:t>
      </w:r>
      <w:r>
        <w:rPr>
          <w:b/>
          <w:bCs/>
        </w:rPr>
        <w:br/>
        <w:t>4.1 Оценка ущерба</w:t>
      </w:r>
      <w:r>
        <w:rPr>
          <w:b/>
          <w:bCs/>
        </w:rPr>
        <w:br/>
        <w:t>4.2 Политическая реакция</w:t>
      </w:r>
      <w:r>
        <w:rPr>
          <w:b/>
          <w:bCs/>
        </w:rPr>
        <w:br/>
      </w:r>
      <w:r>
        <w:br/>
      </w:r>
      <w:r>
        <w:rPr>
          <w:b/>
          <w:bCs/>
        </w:rPr>
        <w:t>5 Подобные акты возмездия</w:t>
      </w:r>
      <w:r>
        <w:br/>
      </w:r>
      <w:r>
        <w:br/>
      </w:r>
      <w:r>
        <w:rPr>
          <w:b/>
          <w:bCs/>
        </w:rPr>
        <w:t>Список литературы</w:t>
      </w:r>
      <w:r>
        <w:br/>
        <w:t xml:space="preserve">Сожжение Фалмута </w:t>
      </w:r>
    </w:p>
    <w:p w:rsidR="00A61AAB" w:rsidRDefault="00F115E2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A61AAB" w:rsidRDefault="00F115E2">
      <w:pPr>
        <w:pStyle w:val="a3"/>
      </w:pPr>
      <w:r>
        <w:t>Сожжение Фалмута — карательный рейд кораблей Королевского флота под командованием капитана Моуэта</w:t>
      </w:r>
      <w:r>
        <w:rPr>
          <w:position w:val="10"/>
        </w:rPr>
        <w:t>[1]</w:t>
      </w:r>
      <w:r>
        <w:t xml:space="preserve"> против колониального порта Фалмут, штат Массачусетс (современный Портленд (Мэн), не путать с современными Фалмут (Массачусетс) и Фалмут (Мэн)) во время Американской революционной войны.</w:t>
      </w:r>
    </w:p>
    <w:p w:rsidR="00A61AAB" w:rsidRDefault="00F115E2">
      <w:pPr>
        <w:pStyle w:val="a3"/>
      </w:pPr>
      <w:r>
        <w:t>Нападение началось с бомбардировки включая зажигательные снаряды, затем последовал десант для полного уничтожения города. Рейд был единственным крупным событием в задуманной кампании возмездия против портов, которые поддерживали деятельность патриотов на ранних стадиях революционной войны.</w:t>
      </w:r>
    </w:p>
    <w:p w:rsidR="00A61AAB" w:rsidRDefault="00F115E2">
      <w:pPr>
        <w:pStyle w:val="a3"/>
      </w:pPr>
      <w:r>
        <w:t>В колониях новости о набеге привели к отказу подчиняться британским властям и созданию независимых правительств. Он также подтолкнул Второй Континентальный конгресс оспорить господство британского флота путем формирования Континентального флота. Как следствие, Моуэт и его командующий, вице-адмирал Грейвз, который отдал приказ об экспедиции, пострадали профессионально.</w:t>
      </w:r>
    </w:p>
    <w:p w:rsidR="00A61AAB" w:rsidRDefault="00F115E2">
      <w:pPr>
        <w:pStyle w:val="21"/>
        <w:pageBreakBefore/>
        <w:numPr>
          <w:ilvl w:val="0"/>
          <w:numId w:val="0"/>
        </w:numPr>
      </w:pPr>
      <w:r>
        <w:t>1. Предыстория</w:t>
      </w:r>
    </w:p>
    <w:p w:rsidR="00A61AAB" w:rsidRDefault="00F115E2">
      <w:pPr>
        <w:pStyle w:val="a3"/>
        <w:rPr>
          <w:position w:val="10"/>
        </w:rPr>
      </w:pPr>
      <w:r>
        <w:t>После сражений при Лексингтон и в Конкорде 19 апреля 1775 года британская армия была осаждена в Бостоне. Британцев поддерживал и снабжал флот под командованием вице-адмирала Грейвза, который действовал в соответствии с инструкцией Адмиралтейства для подавления растущего восстания. По его приказу, суда обыскивали на предмет военных грузов и мятежных депеш. С судов в отстое были сняты мачты и рули, чтобы предотвратить их использование приватирами, с легко доступных обломков недавних крушений были сняты военные припасы и снаряжение.</w:t>
      </w:r>
      <w:r>
        <w:rPr>
          <w:position w:val="10"/>
        </w:rPr>
        <w:t>[2]</w:t>
      </w:r>
    </w:p>
    <w:p w:rsidR="00A61AAB" w:rsidRDefault="00F115E2">
      <w:pPr>
        <w:pStyle w:val="a3"/>
      </w:pPr>
      <w:r>
        <w:t xml:space="preserve">Капитан Генри Моуэт был в порту Фалмут в мае 1775, когда местные патриоты захватили несколько судов, доставлявших снабжение для Бостона и оружие из форта Пауналл в устье реки Пенобскот. </w:t>
      </w:r>
      <w:r>
        <w:rPr>
          <w:position w:val="10"/>
        </w:rPr>
        <w:t>[3]</w:t>
      </w:r>
      <w:r>
        <w:t xml:space="preserve"> Приказ Адмиралтейства Грейвзу (данный в июле 1775 и полученный им 4 октября) требовал,</w:t>
      </w:r>
    </w:p>
    <w:p w:rsidR="00A61AAB" w:rsidRDefault="00F115E2">
      <w:pPr>
        <w:pStyle w:val="a3"/>
      </w:pPr>
      <w:r>
        <w:t>Грейвз приказал Моуэту</w:t>
      </w:r>
    </w:p>
    <w:p w:rsidR="00A61AAB" w:rsidRDefault="00F115E2">
      <w:pPr>
        <w:pStyle w:val="a3"/>
        <w:rPr>
          <w:i/>
          <w:iCs/>
        </w:rPr>
      </w:pPr>
      <w:r>
        <w:t xml:space="preserve">опустошать, жечь и уничтожать всякий портовый город, который доступен для кораблей его величества … и, в особенности Махиас, где была взята </w:t>
      </w:r>
      <w:r>
        <w:rPr>
          <w:i/>
          <w:iCs/>
        </w:rPr>
        <w:t>Margueritta</w:t>
      </w:r>
    </w:p>
    <w:p w:rsidR="00A61AAB" w:rsidRDefault="00F115E2">
      <w:pPr>
        <w:pStyle w:val="21"/>
        <w:pageBreakBefore/>
        <w:numPr>
          <w:ilvl w:val="0"/>
          <w:numId w:val="0"/>
        </w:numPr>
      </w:pPr>
      <w:r>
        <w:t>2. Переход в Фалмут</w:t>
      </w:r>
    </w:p>
    <w:p w:rsidR="00A61AAB" w:rsidRDefault="00F115E2">
      <w:pPr>
        <w:pStyle w:val="a3"/>
      </w:pPr>
      <w:r>
        <w:t xml:space="preserve">Моуэт собрал отряд из трех вооруженных кораблей </w:t>
      </w:r>
      <w:r>
        <w:rPr>
          <w:i/>
          <w:iCs/>
        </w:rPr>
        <w:t>Canso</w:t>
      </w:r>
      <w:r>
        <w:t xml:space="preserve">, </w:t>
      </w:r>
      <w:r>
        <w:rPr>
          <w:i/>
          <w:iCs/>
        </w:rPr>
        <w:t>Symmetry</w:t>
      </w:r>
      <w:r>
        <w:t xml:space="preserve">, </w:t>
      </w:r>
      <w:r>
        <w:rPr>
          <w:i/>
          <w:iCs/>
        </w:rPr>
        <w:t>Spitfire</w:t>
      </w:r>
      <w:r>
        <w:t xml:space="preserve">, и шхуны </w:t>
      </w:r>
      <w:r>
        <w:rPr>
          <w:i/>
          <w:iCs/>
        </w:rPr>
        <w:t>HMS Halifax</w:t>
      </w:r>
      <w:r>
        <w:t>, и 6 октября покинул Бостонскую гавань.</w:t>
      </w:r>
      <w:r>
        <w:rPr>
          <w:position w:val="10"/>
        </w:rPr>
        <w:t>[3]</w:t>
      </w:r>
      <w:r>
        <w:t xml:space="preserve"> Его инструкции допускали свободу в выборе целей, и он решил воздержаться от атак на порты на Кейп-Энн, где здания были слишком широко разбросаны для эффективного обстрела с моря.</w:t>
      </w:r>
      <w:r>
        <w:rPr>
          <w:position w:val="10"/>
        </w:rPr>
        <w:t>[4]</w:t>
      </w:r>
      <w:r>
        <w:t xml:space="preserve"> 16 октября он достиг внешнией гавани Фалмута и встал там на якорь.</w:t>
      </w:r>
    </w:p>
    <w:p w:rsidR="00A61AAB" w:rsidRDefault="00F115E2">
      <w:pPr>
        <w:pStyle w:val="a3"/>
        <w:rPr>
          <w:position w:val="10"/>
        </w:rPr>
      </w:pPr>
      <w:r>
        <w:t xml:space="preserve">Присутствие Королевского флота вызвало у населения смешанную реакцию. Некоторые признали </w:t>
      </w:r>
      <w:r>
        <w:rPr>
          <w:i/>
          <w:iCs/>
        </w:rPr>
        <w:t>Canso</w:t>
      </w:r>
      <w:r>
        <w:t>, который Моуэт ранее уже приводил в Фалмут, и считали, что никакой опасности нет, а другие, в первую очередь члены ополчения, были подозрительнее. Следующий день был безветренный: Моуэт верпованием вошел во внутреннюю гавань и встал на якорь вблизи города. Он послал одного из своих лейтенантов на берег с прокламацией заявив, что прибыл, чтобы «исполнить справедливое наказание» городу, находящемуся в состоянии бунта. Он дал горожанам два часа на эвакуацию.</w:t>
      </w:r>
      <w:r>
        <w:rPr>
          <w:position w:val="10"/>
        </w:rPr>
        <w:t>[4]</w:t>
      </w:r>
    </w:p>
    <w:p w:rsidR="00A61AAB" w:rsidRDefault="00F115E2">
      <w:pPr>
        <w:pStyle w:val="a3"/>
        <w:rPr>
          <w:position w:val="10"/>
        </w:rPr>
      </w:pPr>
      <w:r>
        <w:t>Как только они получили этот ультиматум, горожане послали к Моуэту депутацию с мольбой о пощаде. Он обещал не открывать огонь, если город принесет клятву на верность королю Георгу. Они также должны сдать все стрелковое оружие и порох, а также пушки с их лафетами. В ответ на это народ Фалмута стал уходить из города. Никто не принес присяги. Было сдано небольшое число ружей, но ни одного лафета.</w:t>
      </w:r>
      <w:r>
        <w:rPr>
          <w:position w:val="10"/>
        </w:rPr>
        <w:t>[4]</w:t>
      </w:r>
    </w:p>
    <w:p w:rsidR="00A61AAB" w:rsidRDefault="00F115E2">
      <w:pPr>
        <w:pStyle w:val="21"/>
        <w:pageBreakBefore/>
        <w:numPr>
          <w:ilvl w:val="0"/>
          <w:numId w:val="0"/>
        </w:numPr>
      </w:pPr>
      <w:r>
        <w:t>3. Атака</w:t>
      </w:r>
    </w:p>
    <w:p w:rsidR="00A61AAB" w:rsidRDefault="00F115E2">
      <w:pPr>
        <w:pStyle w:val="a3"/>
      </w:pPr>
      <w:r>
        <w:rPr>
          <w:i/>
          <w:iCs/>
        </w:rPr>
        <w:t>Сожжение Фалмута</w:t>
      </w:r>
      <w:r>
        <w:t>; гравюра 1782</w:t>
      </w:r>
    </w:p>
    <w:p w:rsidR="00A61AAB" w:rsidRDefault="00F115E2">
      <w:pPr>
        <w:pStyle w:val="a3"/>
      </w:pPr>
      <w:r>
        <w:t xml:space="preserve">Моуэт дал городу срок до 9 утра 18 октября для ответа. К 9:40 город опустел, Моуэт поднял красный флаг на мачте </w:t>
      </w:r>
      <w:r>
        <w:rPr>
          <w:i/>
          <w:iCs/>
        </w:rPr>
        <w:t>Canso</w:t>
      </w:r>
      <w:r>
        <w:t>, и приказал флоту открыть огонь. Зажигательные снаряды подожгли портовые сооружения, и большинство домов города и общественных зданий.</w:t>
      </w:r>
      <w:r>
        <w:rPr>
          <w:position w:val="10"/>
        </w:rPr>
        <w:t>[4]</w:t>
      </w:r>
      <w:r>
        <w:t xml:space="preserve"> Один из свидетелей сообщал:</w:t>
      </w:r>
    </w:p>
    <w:p w:rsidR="00A61AAB" w:rsidRDefault="00F115E2">
      <w:pPr>
        <w:pStyle w:val="a3"/>
      </w:pPr>
      <w:r>
        <w:t>Стрельба началась со всех кораблей со всей возможной быстротой, обрушивая на все части города … ужасный град ядер от трех до девяти фунтов веса, бомб, туш, заряженных гранат, картечи и пуль … Стрельба продолжалась, почти без перерывов, до шести часов</w:t>
      </w:r>
    </w:p>
    <w:p w:rsidR="00A61AAB" w:rsidRDefault="00F115E2">
      <w:pPr>
        <w:pStyle w:val="a3"/>
        <w:rPr>
          <w:position w:val="10"/>
        </w:rPr>
      </w:pPr>
      <w:r>
        <w:t>Когда бомбардировки показалось Моуэту недостаточно, он послал десантную партию поджечь любые уцелевшие здания.</w:t>
      </w:r>
      <w:r>
        <w:rPr>
          <w:position w:val="10"/>
        </w:rPr>
        <w:t>[6]</w:t>
      </w:r>
      <w:r>
        <w:t xml:space="preserve"> Городское ополчение почти не оказало сопротивления, так как большинство из них помогали своим семьям в добраться безопасное место. Несмотря на это, некоторые британские морские пехотинцы были убиты или ранены.</w:t>
      </w:r>
      <w:r>
        <w:rPr>
          <w:position w:val="10"/>
        </w:rPr>
        <w:t>[7]</w:t>
      </w:r>
      <w:r>
        <w:t xml:space="preserve"> К вечеру, по словам Моуэта, «сердце города было сплошь в огне».</w:t>
      </w:r>
      <w:r>
        <w:rPr>
          <w:position w:val="10"/>
        </w:rPr>
        <w:t>[8]</w:t>
      </w:r>
    </w:p>
    <w:p w:rsidR="00A61AAB" w:rsidRDefault="00F115E2">
      <w:pPr>
        <w:pStyle w:val="21"/>
        <w:pageBreakBefore/>
        <w:numPr>
          <w:ilvl w:val="0"/>
          <w:numId w:val="0"/>
        </w:numPr>
      </w:pPr>
      <w:r>
        <w:t xml:space="preserve">4. Последствия </w:t>
      </w:r>
    </w:p>
    <w:p w:rsidR="00A61AAB" w:rsidRDefault="00F115E2">
      <w:pPr>
        <w:pStyle w:val="a3"/>
        <w:rPr>
          <w:position w:val="10"/>
        </w:rPr>
      </w:pPr>
      <w:r>
        <w:t>После бомбардировки Моуэт пошел на Бутбей, где подожег несколько домов и увел скот, но экспедиция клонилась к концу. Палубы некоторых его кораблей был недостаточно подреплены для длительного артиллерийского огня, и многие из пушек сорвались с креплений. Он вернулся в Бостон, и оставался там до прихода зимы. Когда адмирал Грейвз был освобожден от должности в декабре 1775 года, от карательных рейдов постепенно отказались.</w:t>
      </w:r>
      <w:r>
        <w:rPr>
          <w:position w:val="10"/>
        </w:rPr>
        <w:t>[6]</w:t>
      </w:r>
      <w:r>
        <w:t xml:space="preserve"> Один из последних, предпринятый в отместку за британские потери от революционных патриотов, был сожжение Норфолка, 1 января 1776 года, по настоянию лорда Данмора, королевского губернатора Вирджинии</w:t>
      </w:r>
      <w:r>
        <w:rPr>
          <w:position w:val="10"/>
        </w:rPr>
        <w:t>[9]</w:t>
      </w:r>
    </w:p>
    <w:p w:rsidR="00A61AAB" w:rsidRDefault="00F115E2">
      <w:pPr>
        <w:pStyle w:val="31"/>
        <w:numPr>
          <w:ilvl w:val="0"/>
          <w:numId w:val="0"/>
        </w:numPr>
      </w:pPr>
      <w:r>
        <w:t>4.1. Оценка ущерба</w:t>
      </w:r>
    </w:p>
    <w:p w:rsidR="00A61AAB" w:rsidRDefault="00F115E2">
      <w:pPr>
        <w:pStyle w:val="a3"/>
        <w:rPr>
          <w:position w:val="10"/>
        </w:rPr>
      </w:pPr>
      <w:r>
        <w:t>Более 400 зданий и жилых домов были записаны как поврежденные или уничтоженнные в результате пожара</w:t>
      </w:r>
      <w:r>
        <w:rPr>
          <w:position w:val="10"/>
        </w:rPr>
        <w:t>[10]</w:t>
      </w:r>
      <w:r>
        <w:t xml:space="preserve"> В своем рапорте Грейвзу, Моуэт заявил, что одиннадцать небольших судов были уничтожены в прямо порту, и четыре взяты, ценой одного убитого и одного раненого.</w:t>
      </w:r>
      <w:r>
        <w:rPr>
          <w:position w:val="10"/>
        </w:rPr>
        <w:t>[6]</w:t>
      </w:r>
      <w:r>
        <w:t xml:space="preserve"> Люди перед лицом зимы были предоставлены сами себе. Посетивший город человек сообщал, что через месяц «не было ни жилья, ни еды, ни домашнего хозяйства в Фалмуте».</w:t>
      </w:r>
      <w:r>
        <w:rPr>
          <w:position w:val="10"/>
        </w:rPr>
        <w:t>[8]</w:t>
      </w:r>
    </w:p>
    <w:p w:rsidR="00A61AAB" w:rsidRDefault="00F115E2">
      <w:pPr>
        <w:pStyle w:val="a3"/>
      </w:pPr>
      <w:r>
        <w:t>Карта 1850 г, копия начала 20-го века, изображает районы, пострадавшие от обстрела</w:t>
      </w:r>
    </w:p>
    <w:p w:rsidR="00A61AAB" w:rsidRDefault="00F115E2">
      <w:pPr>
        <w:pStyle w:val="a3"/>
        <w:rPr>
          <w:position w:val="10"/>
        </w:rPr>
      </w:pPr>
      <w:r>
        <w:t>26 октября, в городе создан комитет по сбору средств для бедствующих семей. Более 1000 человек (из населения в 2500), в том числе не менее 160 семей, остались бездомными.</w:t>
      </w:r>
      <w:r>
        <w:rPr>
          <w:position w:val="10"/>
        </w:rPr>
        <w:t>[11][12]</w:t>
      </w:r>
      <w:r>
        <w:t xml:space="preserve"> Провинциальный конгресс Массачусетса одобрил выделить £250 бедствующим семьям, и собрал для распределения до 15 бушелей кукурузы для тех, кто остался без средств. Еще в 1779 году нуждающимся семьям Фалмута были выданы дополнительные субсидии.</w:t>
      </w:r>
      <w:r>
        <w:rPr>
          <w:position w:val="10"/>
        </w:rPr>
        <w:t>[12]</w:t>
      </w:r>
      <w:r>
        <w:t xml:space="preserve"> Несмотря на многочисленные запросы ранее, значительное возмещение было сделано только в 1791 году, когда Конгресс предоставил два участка земли в качестве компенсации. На этих участках возникли города Нью-Портленд (Мэн), и Фриман. Потери города Фалмут от рейда составили более чем £50 000</w:t>
      </w:r>
      <w:r>
        <w:rPr>
          <w:position w:val="10"/>
        </w:rPr>
        <w:t>[13]</w:t>
      </w:r>
    </w:p>
    <w:p w:rsidR="00A61AAB" w:rsidRDefault="00F115E2">
      <w:pPr>
        <w:pStyle w:val="a3"/>
        <w:rPr>
          <w:position w:val="10"/>
        </w:rPr>
      </w:pPr>
      <w:r>
        <w:t>Граждане Фалмута начали восстанавливать свой город. В 1784 году они построили более 40 домов и 10 магазинов. К 1797 были построены или перестроены более 400 домов, а также заводов, офисов и муниципальных зданий</w:t>
      </w:r>
      <w:r>
        <w:rPr>
          <w:position w:val="10"/>
        </w:rPr>
        <w:t>[14]</w:t>
      </w:r>
      <w:r>
        <w:t xml:space="preserve"> Часть Фалмут-нек получила политическую самостоятельность в 1786 году и образовала город Портленд.</w:t>
      </w:r>
      <w:r>
        <w:rPr>
          <w:position w:val="10"/>
        </w:rPr>
        <w:t>[15]</w:t>
      </w:r>
    </w:p>
    <w:p w:rsidR="00A61AAB" w:rsidRDefault="00F115E2">
      <w:pPr>
        <w:pStyle w:val="31"/>
        <w:numPr>
          <w:ilvl w:val="0"/>
          <w:numId w:val="0"/>
        </w:numPr>
      </w:pPr>
      <w:r>
        <w:t>4.2. Политическая реакция</w:t>
      </w:r>
    </w:p>
    <w:p w:rsidR="00A61AAB" w:rsidRDefault="00F115E2">
      <w:pPr>
        <w:pStyle w:val="a3"/>
        <w:rPr>
          <w:position w:val="10"/>
        </w:rPr>
      </w:pPr>
      <w:r>
        <w:t>Вести о рейде вызвали возмущение в колониях. Пропагандисты подчеркивали его жестокость.</w:t>
      </w:r>
      <w:r>
        <w:rPr>
          <w:position w:val="10"/>
        </w:rPr>
        <w:t>[6]</w:t>
      </w:r>
      <w:r>
        <w:t xml:space="preserve"> Провинциальный конгресс Массачусетса одобрил выдачу патентов, лицензировав приватирство против Королевского флота.</w:t>
      </w:r>
      <w:r>
        <w:rPr>
          <w:position w:val="10"/>
        </w:rPr>
        <w:t>[16]</w:t>
      </w:r>
      <w:r>
        <w:t xml:space="preserve"> Второй Континентальный конгресс услышал о событии как раз когда прибыл ответ от короля Георга: Прокламация о бунте. Возмущенный этим известием, Конгресс постановил, рекомендовать всем провинциям заявить о самоуправлении и независимости от британского правления или влияния.</w:t>
      </w:r>
      <w:r>
        <w:rPr>
          <w:position w:val="10"/>
        </w:rPr>
        <w:t>[17]</w:t>
      </w:r>
      <w:r>
        <w:t xml:space="preserve"> Нападение на Фалмут подвигло Конгресс на осуществление планов по созданию Континентального флота. 30 октября он одобрил закупку двух кораблей «для защиты и обороны Соединенных колоний».</w:t>
      </w:r>
      <w:r>
        <w:rPr>
          <w:position w:val="10"/>
        </w:rPr>
        <w:t>[18]</w:t>
      </w:r>
      <w:r>
        <w:t xml:space="preserve"> Фалмутский инцидент был вновь упомянут 25 ноября, когда Конгресс принял закон, который Джон Адамс назвал «истинное рождение американского флота».</w:t>
      </w:r>
      <w:r>
        <w:rPr>
          <w:position w:val="10"/>
        </w:rPr>
        <w:t>[19]</w:t>
      </w:r>
    </w:p>
    <w:p w:rsidR="00A61AAB" w:rsidRDefault="00F115E2">
      <w:pPr>
        <w:pStyle w:val="a3"/>
      </w:pPr>
      <w:r>
        <w:t>Когда новость о событии впервые достигла Англии, от нее отмахнулись как от мятежной пропаганды.</w:t>
      </w:r>
      <w:r>
        <w:rPr>
          <w:position w:val="10"/>
        </w:rPr>
        <w:t>[20]</w:t>
      </w:r>
      <w:r>
        <w:t xml:space="preserve"> Когда сообщения подтвердились, вышестоящий начальник Грейвза, лорд Жермен выразил удивление, а не возмущение, отметив:</w:t>
      </w:r>
    </w:p>
    <w:p w:rsidR="00A61AAB" w:rsidRDefault="00F115E2">
      <w:pPr>
        <w:pStyle w:val="a3"/>
        <w:rPr>
          <w:position w:val="10"/>
        </w:rPr>
      </w:pPr>
      <w:r>
        <w:t>И это несмотря на приказ (полученный Грейвзом лишь после того, как Моуэт вышел в Фалмут), предпринимать такие меры, только если город явно отказался сотрудничать с англичанами.</w:t>
      </w:r>
      <w:r>
        <w:rPr>
          <w:position w:val="10"/>
        </w:rPr>
        <w:t>[6]</w:t>
      </w:r>
      <w:r>
        <w:t xml:space="preserve"> Грейвз был освобожден от командования в декабре 1775 года, отчасти из-за его неспособности подавить морские силы мятежников.</w:t>
      </w:r>
      <w:r>
        <w:rPr>
          <w:position w:val="10"/>
        </w:rPr>
        <w:t>[21]</w:t>
      </w:r>
      <w:r>
        <w:t xml:space="preserve"> Приказ об этом Жермен издал еще до сожения Фалмута.</w:t>
      </w:r>
      <w:r>
        <w:rPr>
          <w:position w:val="10"/>
        </w:rPr>
        <w:t>[22]</w:t>
      </w:r>
    </w:p>
    <w:p w:rsidR="00A61AAB" w:rsidRDefault="00F115E2">
      <w:pPr>
        <w:pStyle w:val="a3"/>
        <w:rPr>
          <w:position w:val="10"/>
        </w:rPr>
      </w:pPr>
      <w:r>
        <w:t>Вести о событии достигли также Франции, которая тщательно следила за политическими событиями в Северной Америке. Французский министр иностранных дел писал: «С трудом верится в такой абсурдный, варварский поступок со стороны просвещенной и цивилизованной нации».</w:t>
      </w:r>
      <w:r>
        <w:rPr>
          <w:position w:val="10"/>
        </w:rPr>
        <w:t>[20]</w:t>
      </w:r>
    </w:p>
    <w:p w:rsidR="00A61AAB" w:rsidRDefault="00F115E2">
      <w:pPr>
        <w:pStyle w:val="a3"/>
        <w:rPr>
          <w:position w:val="10"/>
        </w:rPr>
      </w:pPr>
      <w:r>
        <w:t>Карьера Моуэта в результате тоже пострадала. Его неоднократно обходили повышением по службе, и он добивался продвижения только тогда, когда преуменьшал свою роль в том эпизоде, или полностью опускал его в документах.</w:t>
      </w:r>
      <w:r>
        <w:rPr>
          <w:position w:val="10"/>
        </w:rPr>
        <w:t>[21]</w:t>
      </w:r>
    </w:p>
    <w:p w:rsidR="00A61AAB" w:rsidRDefault="00F115E2">
      <w:pPr>
        <w:pStyle w:val="21"/>
        <w:pageBreakBefore/>
        <w:numPr>
          <w:ilvl w:val="0"/>
          <w:numId w:val="0"/>
        </w:numPr>
      </w:pPr>
      <w:r>
        <w:t>5. Подобные акты возмездия</w:t>
      </w:r>
    </w:p>
    <w:p w:rsidR="00A61AAB" w:rsidRDefault="00F115E2">
      <w:pPr>
        <w:pStyle w:val="a3"/>
        <w:rPr>
          <w:position w:val="10"/>
        </w:rPr>
      </w:pPr>
      <w:r>
        <w:t xml:space="preserve">30 августа 1775, капитан Королевского флота Джеймс Уоллес, командир </w:t>
      </w:r>
      <w:r>
        <w:rPr>
          <w:i/>
          <w:iCs/>
        </w:rPr>
        <w:t>HMS Rose</w:t>
      </w:r>
      <w:r>
        <w:t xml:space="preserve">, обстрелял город Стонингтон, штат Коннектикут, за то что горожане предотвратили захват тендером </w:t>
      </w:r>
      <w:r>
        <w:rPr>
          <w:i/>
          <w:iCs/>
        </w:rPr>
        <w:t>Rose</w:t>
      </w:r>
      <w:r>
        <w:t xml:space="preserve"> судна, которое он преследовал, войдя в гавань. Видимо, не стремясь сжечь город, он не стрелял калеными или зажигательными ядрами.</w:t>
      </w:r>
      <w:r>
        <w:rPr>
          <w:position w:val="10"/>
        </w:rPr>
        <w:t>[23]</w:t>
      </w:r>
      <w:r>
        <w:t xml:space="preserve"> Уоллес также открыл огонь по городу Бристоль, штат Род-Айленд, в октябре 1775, после того как горожане отказались предоставить ему скот.</w:t>
      </w:r>
      <w:r>
        <w:rPr>
          <w:position w:val="10"/>
        </w:rPr>
        <w:t>[24]</w:t>
      </w:r>
    </w:p>
    <w:p w:rsidR="00A61AAB" w:rsidRDefault="00F115E2">
      <w:pPr>
        <w:pStyle w:val="21"/>
        <w:numPr>
          <w:ilvl w:val="0"/>
          <w:numId w:val="0"/>
        </w:numPr>
      </w:pPr>
      <w:r>
        <w:t>Литература</w:t>
      </w:r>
    </w:p>
    <w:p w:rsidR="00A61AAB" w:rsidRDefault="00F115E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Charles Patrick J</w:t>
      </w:r>
      <w:r>
        <w:t xml:space="preserve"> Irreconcilable Grievances: The Events That Shaped American Independence. — Westminster, Maryland: Heritage Books, 2008. — ISBN 9780788445668</w:t>
      </w:r>
    </w:p>
    <w:p w:rsidR="00A61AAB" w:rsidRDefault="00F115E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Conforti Joseph</w:t>
      </w:r>
      <w:r>
        <w:t xml:space="preserve"> Creating Portland: History and Place in Northern New England. — Durham, NH: UPNE, 2007. — ISBN 9781584654490</w:t>
      </w:r>
    </w:p>
    <w:p w:rsidR="00A61AAB" w:rsidRDefault="00F115E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Duncan Roger F</w:t>
      </w:r>
      <w:r>
        <w:t xml:space="preserve"> Coastal Maine: A Maritime History. — New York: Norton, 1992. — ISBN 9780393030488</w:t>
      </w:r>
    </w:p>
    <w:p w:rsidR="00A61AAB" w:rsidRDefault="00F115E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Burke Edmund</w:t>
      </w:r>
      <w:r>
        <w:t xml:space="preserve"> An Impartial History of the War in America. — London: R. Faulder, 1780.</w:t>
      </w:r>
    </w:p>
    <w:p w:rsidR="00A61AAB" w:rsidRDefault="00F115E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Fiske John</w:t>
      </w:r>
      <w:r>
        <w:t xml:space="preserve"> The Historical Writings of John Fiske, Volume 10. — Boston: Houghton, Mifflin, 1902.</w:t>
      </w:r>
    </w:p>
    <w:p w:rsidR="00A61AAB" w:rsidRDefault="00F115E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Caulkins Frances Manwaring</w:t>
      </w:r>
      <w:r>
        <w:t xml:space="preserve"> History of New London, Connecticut: From the First Survey of the Coast in 1612 to 1860. — New London, Connecticut: H. D. Utley, 1895.</w:t>
      </w:r>
    </w:p>
    <w:p w:rsidR="00A61AAB" w:rsidRDefault="00F115E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Miller Nathan</w:t>
      </w:r>
      <w:r>
        <w:t xml:space="preserve"> Sea of Glory: The Continental Navy fights for Independence 1775-1783. — New York: David McKay, 1974. — ISBN 9780679503927</w:t>
      </w:r>
    </w:p>
    <w:p w:rsidR="00A61AAB" w:rsidRDefault="00F115E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Nelson James L</w:t>
      </w:r>
      <w:r>
        <w:t xml:space="preserve"> George Washington's Secret Navy: How the American Revolution Went to Sea. — New York: McGraw-Hill Professional, 2008. — ISBN 9780071493895</w:t>
      </w:r>
    </w:p>
    <w:p w:rsidR="00A61AAB" w:rsidRDefault="00F115E2">
      <w:pPr>
        <w:pStyle w:val="a3"/>
        <w:numPr>
          <w:ilvl w:val="0"/>
          <w:numId w:val="2"/>
        </w:numPr>
        <w:tabs>
          <w:tab w:val="left" w:pos="707"/>
        </w:tabs>
      </w:pPr>
      <w:r>
        <w:rPr>
          <w:i/>
          <w:iCs/>
        </w:rPr>
        <w:t>Willis William</w:t>
      </w:r>
      <w:r>
        <w:t xml:space="preserve"> The History of Portland, from 1632 to 1864: With a Notice of Previous Settlements, Colonial Grants, and Changes of Government in Maine. — 2nd. — Portland, Maine: Bailey &amp; Noyes, 1865.</w:t>
      </w:r>
    </w:p>
    <w:p w:rsidR="00A61AAB" w:rsidRDefault="00F115E2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A61AAB" w:rsidRDefault="00F115E2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Иногда </w:t>
      </w:r>
      <w:r>
        <w:rPr>
          <w:i/>
          <w:iCs/>
        </w:rPr>
        <w:t>Моват</w:t>
      </w:r>
    </w:p>
    <w:p w:rsidR="00A61AAB" w:rsidRDefault="00F115E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Duncan, p. 215—216.</w:t>
      </w:r>
    </w:p>
    <w:p w:rsidR="00A61AAB" w:rsidRDefault="00F115E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Duncan, p. 216.</w:t>
      </w:r>
    </w:p>
    <w:p w:rsidR="00A61AAB" w:rsidRDefault="00F115E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Duncan, p. 217.</w:t>
      </w:r>
    </w:p>
    <w:p w:rsidR="00A61AAB" w:rsidRDefault="00F115E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Miller, p. 47.</w:t>
      </w:r>
    </w:p>
    <w:p w:rsidR="00A61AAB" w:rsidRDefault="00F115E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Duncan, p. 218.</w:t>
      </w:r>
    </w:p>
    <w:p w:rsidR="00A61AAB" w:rsidRDefault="00F115E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Willis, p. 520.</w:t>
      </w:r>
    </w:p>
    <w:p w:rsidR="00A61AAB" w:rsidRDefault="00F115E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Miller, p. 48</w:t>
      </w:r>
    </w:p>
    <w:p w:rsidR="00A61AAB" w:rsidRDefault="00F115E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Fiske, p. 211.</w:t>
      </w:r>
    </w:p>
    <w:p w:rsidR="00A61AAB" w:rsidRDefault="00F115E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Willis, p. 521.</w:t>
      </w:r>
    </w:p>
    <w:p w:rsidR="00A61AAB" w:rsidRDefault="00F115E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Conforti, p. 60.</w:t>
      </w:r>
    </w:p>
    <w:p w:rsidR="00A61AAB" w:rsidRDefault="00F115E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Willis, p. 521—523.</w:t>
      </w:r>
    </w:p>
    <w:p w:rsidR="00A61AAB" w:rsidRDefault="00F115E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Willis, p. 524.</w:t>
      </w:r>
    </w:p>
    <w:p w:rsidR="00A61AAB" w:rsidRDefault="00F115E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Conforti, p. 62</w:t>
      </w:r>
    </w:p>
    <w:p w:rsidR="00A61AAB" w:rsidRDefault="00F115E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Willis, p. 582.</w:t>
      </w:r>
    </w:p>
    <w:p w:rsidR="00A61AAB" w:rsidRDefault="00F115E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Burke, p. 281</w:t>
      </w:r>
    </w:p>
    <w:p w:rsidR="00A61AAB" w:rsidRDefault="00F115E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Fiske, p. 192—193.</w:t>
      </w:r>
    </w:p>
    <w:p w:rsidR="00A61AAB" w:rsidRDefault="00F115E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Miller, p. 48-49</w:t>
      </w:r>
    </w:p>
    <w:p w:rsidR="00A61AAB" w:rsidRDefault="00F115E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Miller, p. 49</w:t>
      </w:r>
    </w:p>
    <w:p w:rsidR="00A61AAB" w:rsidRDefault="00F115E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Nelson, p. 146</w:t>
      </w:r>
    </w:p>
    <w:p w:rsidR="00A61AAB" w:rsidRDefault="00F115E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Duncan, p. 219</w:t>
      </w:r>
    </w:p>
    <w:p w:rsidR="00A61AAB" w:rsidRDefault="00F115E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Nelson, p. 273</w:t>
      </w:r>
    </w:p>
    <w:p w:rsidR="00A61AAB" w:rsidRDefault="00F115E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Caulkins, p. 516</w:t>
      </w:r>
    </w:p>
    <w:p w:rsidR="00A61AAB" w:rsidRDefault="00F115E2">
      <w:pPr>
        <w:pStyle w:val="a3"/>
        <w:numPr>
          <w:ilvl w:val="0"/>
          <w:numId w:val="1"/>
        </w:numPr>
        <w:tabs>
          <w:tab w:val="left" w:pos="707"/>
        </w:tabs>
      </w:pPr>
      <w:r>
        <w:t>Charles, p. 168—169</w:t>
      </w:r>
    </w:p>
    <w:p w:rsidR="00A61AAB" w:rsidRDefault="00F115E2">
      <w:pPr>
        <w:pStyle w:val="a3"/>
        <w:spacing w:after="0"/>
      </w:pPr>
      <w:r>
        <w:t>Источник: http://ru.wikipedia.org/wiki/Сожжение_Фалмута</w:t>
      </w:r>
      <w:bookmarkStart w:id="0" w:name="_GoBack"/>
      <w:bookmarkEnd w:id="0"/>
    </w:p>
    <w:sectPr w:rsidR="00A61AAB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15E2"/>
    <w:rsid w:val="00A61AAB"/>
    <w:rsid w:val="00E92E88"/>
    <w:rsid w:val="00F11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CE0591-4816-4617-8D82-683D29AB4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3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1609</Words>
  <Characters>9174</Characters>
  <Application>Microsoft Office Word</Application>
  <DocSecurity>0</DocSecurity>
  <Lines>76</Lines>
  <Paragraphs>21</Paragraphs>
  <ScaleCrop>false</ScaleCrop>
  <Company>diakov.net</Company>
  <LinksUpToDate>false</LinksUpToDate>
  <CharactersWithSpaces>10762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2014-08-20T20:50:00Z</dcterms:created>
  <dcterms:modified xsi:type="dcterms:W3CDTF">2014-08-20T20:50:00Z</dcterms:modified>
</cp:coreProperties>
</file>