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76C7" w:rsidRDefault="006876C7" w:rsidP="00BA144C">
      <w:pPr>
        <w:jc w:val="center"/>
        <w:rPr>
          <w:b/>
          <w:sz w:val="28"/>
          <w:szCs w:val="28"/>
        </w:rPr>
      </w:pPr>
    </w:p>
    <w:p w:rsidR="00BA144C" w:rsidRPr="005366D2" w:rsidRDefault="00BA144C" w:rsidP="00BA144C">
      <w:pPr>
        <w:jc w:val="center"/>
        <w:rPr>
          <w:b/>
          <w:sz w:val="28"/>
          <w:szCs w:val="28"/>
        </w:rPr>
      </w:pPr>
      <w:r w:rsidRPr="005366D2">
        <w:rPr>
          <w:b/>
          <w:sz w:val="28"/>
          <w:szCs w:val="28"/>
        </w:rPr>
        <w:t>Министерство образования Российской Федерации</w:t>
      </w:r>
    </w:p>
    <w:p w:rsidR="00BA144C" w:rsidRPr="005366D2" w:rsidRDefault="00BA144C" w:rsidP="00BA144C">
      <w:pPr>
        <w:jc w:val="center"/>
        <w:rPr>
          <w:b/>
          <w:sz w:val="28"/>
          <w:szCs w:val="28"/>
        </w:rPr>
      </w:pPr>
      <w:r w:rsidRPr="005366D2">
        <w:rPr>
          <w:b/>
          <w:sz w:val="28"/>
          <w:szCs w:val="28"/>
        </w:rPr>
        <w:t>Лига развития науки и образования</w:t>
      </w:r>
    </w:p>
    <w:p w:rsidR="00BA144C" w:rsidRPr="005366D2" w:rsidRDefault="00BA144C" w:rsidP="00BA144C">
      <w:pPr>
        <w:jc w:val="center"/>
        <w:rPr>
          <w:b/>
          <w:sz w:val="28"/>
          <w:szCs w:val="28"/>
        </w:rPr>
      </w:pPr>
      <w:r w:rsidRPr="005366D2">
        <w:rPr>
          <w:b/>
          <w:sz w:val="28"/>
          <w:szCs w:val="28"/>
        </w:rPr>
        <w:t>Общество возрождения России (Италия)</w:t>
      </w:r>
    </w:p>
    <w:p w:rsidR="00BA144C" w:rsidRDefault="00BA144C" w:rsidP="00BA144C">
      <w:pPr>
        <w:jc w:val="center"/>
        <w:rPr>
          <w:b/>
          <w:sz w:val="28"/>
          <w:szCs w:val="28"/>
        </w:rPr>
      </w:pPr>
    </w:p>
    <w:p w:rsidR="00BA144C" w:rsidRPr="005366D2" w:rsidRDefault="00BA144C" w:rsidP="00BA144C">
      <w:pPr>
        <w:jc w:val="center"/>
        <w:rPr>
          <w:b/>
          <w:sz w:val="28"/>
          <w:szCs w:val="28"/>
        </w:rPr>
      </w:pPr>
    </w:p>
    <w:p w:rsidR="00BA144C" w:rsidRPr="005366D2" w:rsidRDefault="00BA144C" w:rsidP="00BA144C">
      <w:pPr>
        <w:jc w:val="center"/>
        <w:rPr>
          <w:b/>
          <w:sz w:val="28"/>
          <w:szCs w:val="28"/>
        </w:rPr>
      </w:pPr>
      <w:r w:rsidRPr="005366D2">
        <w:rPr>
          <w:b/>
          <w:sz w:val="28"/>
          <w:szCs w:val="28"/>
        </w:rPr>
        <w:t>ННОУ «Международный институт управления»</w:t>
      </w:r>
    </w:p>
    <w:p w:rsidR="00BA144C" w:rsidRPr="005366D2" w:rsidRDefault="00BA144C" w:rsidP="00BA144C">
      <w:pPr>
        <w:jc w:val="center"/>
        <w:rPr>
          <w:b/>
          <w:sz w:val="28"/>
          <w:szCs w:val="28"/>
        </w:rPr>
      </w:pPr>
    </w:p>
    <w:p w:rsidR="00BA144C" w:rsidRPr="005366D2" w:rsidRDefault="00BA144C" w:rsidP="00BA144C">
      <w:pPr>
        <w:jc w:val="center"/>
        <w:rPr>
          <w:b/>
          <w:sz w:val="28"/>
          <w:szCs w:val="28"/>
        </w:rPr>
      </w:pPr>
      <w:r w:rsidRPr="005366D2">
        <w:rPr>
          <w:b/>
          <w:sz w:val="28"/>
          <w:szCs w:val="28"/>
        </w:rPr>
        <w:t>Ярославский филиал</w:t>
      </w:r>
    </w:p>
    <w:p w:rsidR="00BA144C" w:rsidRPr="005366D2" w:rsidRDefault="00BA144C" w:rsidP="00BA144C">
      <w:pPr>
        <w:jc w:val="center"/>
        <w:rPr>
          <w:b/>
          <w:sz w:val="28"/>
          <w:szCs w:val="28"/>
        </w:rPr>
      </w:pPr>
    </w:p>
    <w:p w:rsidR="00BA144C" w:rsidRDefault="00BA144C" w:rsidP="00BA144C">
      <w:pPr>
        <w:jc w:val="center"/>
        <w:rPr>
          <w:b/>
          <w:sz w:val="28"/>
          <w:szCs w:val="28"/>
        </w:rPr>
      </w:pPr>
    </w:p>
    <w:p w:rsidR="00BA144C" w:rsidRDefault="00BA144C" w:rsidP="00BA144C">
      <w:pPr>
        <w:jc w:val="center"/>
        <w:rPr>
          <w:b/>
          <w:sz w:val="28"/>
          <w:szCs w:val="28"/>
        </w:rPr>
      </w:pPr>
    </w:p>
    <w:p w:rsidR="00BA144C" w:rsidRDefault="00BA144C" w:rsidP="00BA144C">
      <w:pPr>
        <w:jc w:val="center"/>
        <w:rPr>
          <w:b/>
          <w:sz w:val="28"/>
          <w:szCs w:val="28"/>
        </w:rPr>
      </w:pPr>
    </w:p>
    <w:p w:rsidR="00BA144C" w:rsidRPr="005366D2" w:rsidRDefault="00BA144C" w:rsidP="00BA144C">
      <w:pPr>
        <w:jc w:val="center"/>
        <w:rPr>
          <w:b/>
          <w:sz w:val="28"/>
          <w:szCs w:val="28"/>
        </w:rPr>
      </w:pPr>
    </w:p>
    <w:p w:rsidR="00BA144C" w:rsidRPr="005366D2" w:rsidRDefault="00BA144C" w:rsidP="00BA144C">
      <w:pPr>
        <w:jc w:val="center"/>
        <w:rPr>
          <w:b/>
          <w:sz w:val="28"/>
          <w:szCs w:val="28"/>
        </w:rPr>
      </w:pPr>
      <w:r w:rsidRPr="005366D2">
        <w:rPr>
          <w:b/>
          <w:sz w:val="28"/>
          <w:szCs w:val="28"/>
        </w:rPr>
        <w:t>Контрольная работа</w:t>
      </w:r>
    </w:p>
    <w:p w:rsidR="00BA144C" w:rsidRPr="005366D2" w:rsidRDefault="00BA144C" w:rsidP="00BA144C">
      <w:pPr>
        <w:jc w:val="center"/>
        <w:rPr>
          <w:b/>
          <w:sz w:val="28"/>
          <w:szCs w:val="28"/>
        </w:rPr>
      </w:pPr>
    </w:p>
    <w:p w:rsidR="00BA144C" w:rsidRPr="005366D2" w:rsidRDefault="00BA144C" w:rsidP="00BA144C">
      <w:pPr>
        <w:rPr>
          <w:sz w:val="28"/>
          <w:szCs w:val="28"/>
        </w:rPr>
      </w:pPr>
      <w:r w:rsidRPr="005366D2">
        <w:rPr>
          <w:sz w:val="28"/>
          <w:szCs w:val="28"/>
        </w:rPr>
        <w:t>по дисциплине: _</w:t>
      </w:r>
      <w:r w:rsidRPr="003A7159">
        <w:rPr>
          <w:sz w:val="28"/>
          <w:szCs w:val="28"/>
          <w:u w:val="single"/>
        </w:rPr>
        <w:t>«История государства и права зарубежных стран»</w:t>
      </w:r>
      <w:r w:rsidRPr="005366D2">
        <w:rPr>
          <w:sz w:val="28"/>
          <w:szCs w:val="28"/>
        </w:rPr>
        <w:t>_</w:t>
      </w:r>
      <w:r>
        <w:rPr>
          <w:sz w:val="28"/>
          <w:szCs w:val="28"/>
        </w:rPr>
        <w:t>______</w:t>
      </w:r>
    </w:p>
    <w:p w:rsidR="00BA144C" w:rsidRDefault="00BA144C" w:rsidP="00BA144C">
      <w:pPr>
        <w:rPr>
          <w:sz w:val="28"/>
          <w:szCs w:val="28"/>
        </w:rPr>
      </w:pPr>
    </w:p>
    <w:p w:rsidR="00BA144C" w:rsidRPr="005366D2" w:rsidRDefault="00BA144C" w:rsidP="00BA144C">
      <w:pPr>
        <w:rPr>
          <w:sz w:val="28"/>
          <w:szCs w:val="28"/>
        </w:rPr>
      </w:pPr>
    </w:p>
    <w:p w:rsidR="00BA144C" w:rsidRPr="005366D2" w:rsidRDefault="00BA144C" w:rsidP="00BA144C">
      <w:pPr>
        <w:rPr>
          <w:sz w:val="28"/>
          <w:szCs w:val="28"/>
        </w:rPr>
      </w:pPr>
      <w:r>
        <w:rPr>
          <w:sz w:val="28"/>
          <w:szCs w:val="28"/>
        </w:rPr>
        <w:t xml:space="preserve">тема: </w:t>
      </w:r>
      <w:r w:rsidRPr="005366D2">
        <w:rPr>
          <w:sz w:val="28"/>
          <w:szCs w:val="28"/>
        </w:rPr>
        <w:t>_</w:t>
      </w:r>
      <w:r w:rsidRPr="003A7159">
        <w:rPr>
          <w:sz w:val="28"/>
          <w:szCs w:val="28"/>
          <w:u w:val="single"/>
        </w:rPr>
        <w:t>«Билль о правах» 1689г. и «Акт о престолонаследии» 1701г.</w:t>
      </w:r>
      <w:r>
        <w:rPr>
          <w:sz w:val="28"/>
          <w:szCs w:val="28"/>
        </w:rPr>
        <w:t>_______</w:t>
      </w:r>
    </w:p>
    <w:p w:rsidR="00BA144C" w:rsidRDefault="00BA144C" w:rsidP="00BA144C">
      <w:pPr>
        <w:jc w:val="center"/>
      </w:pPr>
    </w:p>
    <w:p w:rsidR="00BA144C" w:rsidRDefault="00BA144C" w:rsidP="00BA144C"/>
    <w:p w:rsidR="00BA144C" w:rsidRDefault="00BA144C" w:rsidP="00BA144C"/>
    <w:p w:rsidR="00BA144C" w:rsidRDefault="00BA144C" w:rsidP="00BA144C"/>
    <w:p w:rsidR="00BA144C" w:rsidRDefault="00BA144C" w:rsidP="00BA144C"/>
    <w:p w:rsidR="00BA144C" w:rsidRDefault="00BA144C" w:rsidP="00BA144C"/>
    <w:p w:rsidR="00BA144C" w:rsidRDefault="00BA144C" w:rsidP="00BA144C"/>
    <w:p w:rsidR="00BA144C" w:rsidRDefault="00BA144C" w:rsidP="00BA144C"/>
    <w:p w:rsidR="00BA144C" w:rsidRDefault="00BA144C" w:rsidP="00BA144C"/>
    <w:p w:rsidR="00BA144C" w:rsidRDefault="00BA144C" w:rsidP="00BA144C"/>
    <w:p w:rsidR="00BA144C" w:rsidRDefault="00BA144C" w:rsidP="00BA144C"/>
    <w:p w:rsidR="00BA144C" w:rsidRDefault="00BA144C" w:rsidP="00BA144C"/>
    <w:p w:rsidR="00BA144C" w:rsidRDefault="00BA144C" w:rsidP="00BA144C"/>
    <w:p w:rsidR="00BA144C" w:rsidRDefault="00BA144C" w:rsidP="00BA144C"/>
    <w:p w:rsidR="00BA144C" w:rsidRDefault="00BA144C" w:rsidP="00BA144C"/>
    <w:p w:rsidR="00BA144C" w:rsidRDefault="00BA144C" w:rsidP="00BA144C"/>
    <w:p w:rsidR="00BA144C" w:rsidRDefault="00BA144C" w:rsidP="00BA144C"/>
    <w:p w:rsidR="00BA144C" w:rsidRDefault="00BA144C" w:rsidP="00BA144C">
      <w:pPr>
        <w:ind w:left="4860"/>
        <w:rPr>
          <w:sz w:val="28"/>
          <w:szCs w:val="28"/>
        </w:rPr>
      </w:pPr>
      <w:r w:rsidRPr="005366D2">
        <w:rPr>
          <w:sz w:val="28"/>
          <w:szCs w:val="28"/>
        </w:rPr>
        <w:t>Преподаватель:</w:t>
      </w:r>
    </w:p>
    <w:p w:rsidR="00BA144C" w:rsidRPr="005366D2" w:rsidRDefault="00BA144C" w:rsidP="00BA144C">
      <w:pPr>
        <w:ind w:left="4860"/>
        <w:rPr>
          <w:sz w:val="28"/>
          <w:szCs w:val="28"/>
        </w:rPr>
      </w:pPr>
      <w:r>
        <w:rPr>
          <w:sz w:val="28"/>
          <w:szCs w:val="28"/>
        </w:rPr>
        <w:t>Шевчук В.Д.</w:t>
      </w:r>
    </w:p>
    <w:p w:rsidR="00BA144C" w:rsidRPr="005366D2" w:rsidRDefault="00BA144C" w:rsidP="00BA144C">
      <w:pPr>
        <w:ind w:left="4860"/>
        <w:rPr>
          <w:sz w:val="28"/>
          <w:szCs w:val="28"/>
        </w:rPr>
      </w:pPr>
      <w:r w:rsidRPr="005366D2">
        <w:rPr>
          <w:sz w:val="28"/>
          <w:szCs w:val="28"/>
        </w:rPr>
        <w:t>Выполнил студент 4 курса юрид. факультета группы 41ЮЗВ-2</w:t>
      </w:r>
    </w:p>
    <w:p w:rsidR="00BA144C" w:rsidRPr="005366D2" w:rsidRDefault="00BA144C" w:rsidP="00BA144C">
      <w:pPr>
        <w:ind w:left="4860"/>
        <w:rPr>
          <w:sz w:val="28"/>
          <w:szCs w:val="28"/>
        </w:rPr>
      </w:pPr>
      <w:r w:rsidRPr="005366D2">
        <w:rPr>
          <w:sz w:val="28"/>
          <w:szCs w:val="28"/>
        </w:rPr>
        <w:t>№ зачетной книжки: 3684</w:t>
      </w:r>
    </w:p>
    <w:p w:rsidR="00BA144C" w:rsidRPr="005366D2" w:rsidRDefault="00BA144C" w:rsidP="00BA144C">
      <w:pPr>
        <w:ind w:left="4860"/>
        <w:rPr>
          <w:sz w:val="28"/>
          <w:szCs w:val="28"/>
        </w:rPr>
      </w:pPr>
      <w:r w:rsidRPr="005366D2">
        <w:rPr>
          <w:sz w:val="28"/>
          <w:szCs w:val="28"/>
        </w:rPr>
        <w:t>Егоров В.В.</w:t>
      </w:r>
    </w:p>
    <w:p w:rsidR="00BA144C" w:rsidRDefault="00BA144C" w:rsidP="00BA144C">
      <w:pPr>
        <w:ind w:left="4860"/>
        <w:rPr>
          <w:sz w:val="28"/>
          <w:szCs w:val="28"/>
        </w:rPr>
      </w:pPr>
    </w:p>
    <w:p w:rsidR="00BA144C" w:rsidRDefault="00BA144C" w:rsidP="00BA144C">
      <w:pPr>
        <w:ind w:left="4860"/>
        <w:rPr>
          <w:sz w:val="28"/>
          <w:szCs w:val="28"/>
        </w:rPr>
      </w:pPr>
    </w:p>
    <w:p w:rsidR="00BA144C" w:rsidRPr="005366D2" w:rsidRDefault="00BA144C" w:rsidP="00BA144C">
      <w:pPr>
        <w:ind w:left="4860"/>
        <w:rPr>
          <w:sz w:val="28"/>
          <w:szCs w:val="28"/>
        </w:rPr>
      </w:pPr>
    </w:p>
    <w:p w:rsidR="00BA144C" w:rsidRPr="005366D2" w:rsidRDefault="00BA144C" w:rsidP="00BA144C">
      <w:pPr>
        <w:jc w:val="center"/>
        <w:rPr>
          <w:sz w:val="28"/>
          <w:szCs w:val="28"/>
        </w:rPr>
      </w:pPr>
      <w:r w:rsidRPr="005366D2">
        <w:rPr>
          <w:sz w:val="28"/>
          <w:szCs w:val="28"/>
        </w:rPr>
        <w:t>Ярославль</w:t>
      </w:r>
    </w:p>
    <w:p w:rsidR="00BA144C" w:rsidRPr="005366D2" w:rsidRDefault="00BA144C" w:rsidP="00BA144C">
      <w:pPr>
        <w:jc w:val="center"/>
        <w:rPr>
          <w:sz w:val="28"/>
          <w:szCs w:val="28"/>
        </w:rPr>
      </w:pPr>
      <w:smartTag w:uri="urn:schemas-microsoft-com:office:smarttags" w:element="metricconverter">
        <w:smartTagPr>
          <w:attr w:name="ProductID" w:val="2008 г"/>
        </w:smartTagPr>
        <w:r w:rsidRPr="005366D2">
          <w:rPr>
            <w:sz w:val="28"/>
            <w:szCs w:val="28"/>
          </w:rPr>
          <w:t>200</w:t>
        </w:r>
        <w:r>
          <w:rPr>
            <w:sz w:val="28"/>
            <w:szCs w:val="28"/>
          </w:rPr>
          <w:t>8</w:t>
        </w:r>
        <w:r w:rsidRPr="005366D2">
          <w:rPr>
            <w:sz w:val="28"/>
            <w:szCs w:val="28"/>
          </w:rPr>
          <w:t xml:space="preserve"> г</w:t>
        </w:r>
      </w:smartTag>
      <w:r w:rsidRPr="005366D2">
        <w:rPr>
          <w:sz w:val="28"/>
          <w:szCs w:val="28"/>
        </w:rPr>
        <w:t>.</w:t>
      </w:r>
    </w:p>
    <w:p w:rsidR="009C7D3C" w:rsidRDefault="00C420B6" w:rsidP="00667ADD">
      <w:pPr>
        <w:spacing w:line="360" w:lineRule="auto"/>
        <w:jc w:val="center"/>
        <w:rPr>
          <w:b/>
          <w:sz w:val="28"/>
          <w:szCs w:val="28"/>
        </w:rPr>
      </w:pPr>
      <w:r>
        <w:rPr>
          <w:sz w:val="28"/>
          <w:szCs w:val="28"/>
        </w:rPr>
        <w:br w:type="page"/>
      </w:r>
      <w:r w:rsidR="009C7D3C" w:rsidRPr="009C7D3C">
        <w:rPr>
          <w:b/>
          <w:sz w:val="28"/>
          <w:szCs w:val="28"/>
        </w:rPr>
        <w:t>Содержание</w:t>
      </w:r>
    </w:p>
    <w:p w:rsidR="00A86A0D" w:rsidRPr="00A86A0D" w:rsidRDefault="00E44612" w:rsidP="00A86A0D">
      <w:pPr>
        <w:pStyle w:val="20"/>
        <w:tabs>
          <w:tab w:val="right" w:leader="dot" w:pos="9345"/>
        </w:tabs>
        <w:spacing w:line="360" w:lineRule="auto"/>
        <w:rPr>
          <w:noProof/>
          <w:sz w:val="28"/>
          <w:szCs w:val="28"/>
        </w:rPr>
      </w:pPr>
      <w:r w:rsidRPr="00A86A0D">
        <w:rPr>
          <w:b/>
          <w:sz w:val="28"/>
          <w:szCs w:val="28"/>
        </w:rPr>
        <w:fldChar w:fldCharType="begin"/>
      </w:r>
      <w:r w:rsidRPr="00A86A0D">
        <w:rPr>
          <w:b/>
          <w:sz w:val="28"/>
          <w:szCs w:val="28"/>
        </w:rPr>
        <w:instrText xml:space="preserve"> TOC \o "1-3" \h \z \u </w:instrText>
      </w:r>
      <w:r w:rsidRPr="00A86A0D">
        <w:rPr>
          <w:b/>
          <w:sz w:val="28"/>
          <w:szCs w:val="28"/>
        </w:rPr>
        <w:fldChar w:fldCharType="separate"/>
      </w:r>
      <w:hyperlink w:anchor="_Toc187854407" w:history="1">
        <w:r w:rsidR="00A86A0D" w:rsidRPr="00A86A0D">
          <w:rPr>
            <w:rStyle w:val="a8"/>
            <w:noProof/>
            <w:sz w:val="28"/>
            <w:szCs w:val="28"/>
          </w:rPr>
          <w:t>Введение</w:t>
        </w:r>
        <w:r w:rsidR="00A86A0D" w:rsidRPr="00A86A0D">
          <w:rPr>
            <w:noProof/>
            <w:webHidden/>
            <w:sz w:val="28"/>
            <w:szCs w:val="28"/>
          </w:rPr>
          <w:tab/>
        </w:r>
        <w:r w:rsidR="00A86A0D" w:rsidRPr="00A86A0D">
          <w:rPr>
            <w:noProof/>
            <w:webHidden/>
            <w:sz w:val="28"/>
            <w:szCs w:val="28"/>
          </w:rPr>
          <w:fldChar w:fldCharType="begin"/>
        </w:r>
        <w:r w:rsidR="00A86A0D" w:rsidRPr="00A86A0D">
          <w:rPr>
            <w:noProof/>
            <w:webHidden/>
            <w:sz w:val="28"/>
            <w:szCs w:val="28"/>
          </w:rPr>
          <w:instrText xml:space="preserve"> PAGEREF _Toc187854407 \h </w:instrText>
        </w:r>
        <w:r w:rsidR="00A86A0D" w:rsidRPr="00A86A0D">
          <w:rPr>
            <w:noProof/>
            <w:webHidden/>
            <w:sz w:val="28"/>
            <w:szCs w:val="28"/>
          </w:rPr>
        </w:r>
        <w:r w:rsidR="00A86A0D" w:rsidRPr="00A86A0D">
          <w:rPr>
            <w:noProof/>
            <w:webHidden/>
            <w:sz w:val="28"/>
            <w:szCs w:val="28"/>
          </w:rPr>
          <w:fldChar w:fldCharType="separate"/>
        </w:r>
        <w:r w:rsidR="00A86A0D" w:rsidRPr="00A86A0D">
          <w:rPr>
            <w:noProof/>
            <w:webHidden/>
            <w:sz w:val="28"/>
            <w:szCs w:val="28"/>
          </w:rPr>
          <w:t>3</w:t>
        </w:r>
        <w:r w:rsidR="00A86A0D" w:rsidRPr="00A86A0D">
          <w:rPr>
            <w:noProof/>
            <w:webHidden/>
            <w:sz w:val="28"/>
            <w:szCs w:val="28"/>
          </w:rPr>
          <w:fldChar w:fldCharType="end"/>
        </w:r>
      </w:hyperlink>
    </w:p>
    <w:p w:rsidR="00A86A0D" w:rsidRPr="00A86A0D" w:rsidRDefault="00FB07D2" w:rsidP="00A86A0D">
      <w:pPr>
        <w:pStyle w:val="20"/>
        <w:tabs>
          <w:tab w:val="right" w:leader="dot" w:pos="9345"/>
        </w:tabs>
        <w:spacing w:line="360" w:lineRule="auto"/>
        <w:rPr>
          <w:noProof/>
          <w:sz w:val="28"/>
          <w:szCs w:val="28"/>
        </w:rPr>
      </w:pPr>
      <w:hyperlink w:anchor="_Toc187854408" w:history="1">
        <w:r w:rsidR="00A86A0D" w:rsidRPr="00A86A0D">
          <w:rPr>
            <w:rStyle w:val="a8"/>
            <w:noProof/>
            <w:sz w:val="28"/>
            <w:szCs w:val="28"/>
          </w:rPr>
          <w:t>"Славная революция" и ее последствия</w:t>
        </w:r>
        <w:r w:rsidR="00A86A0D" w:rsidRPr="00A86A0D">
          <w:rPr>
            <w:noProof/>
            <w:webHidden/>
            <w:sz w:val="28"/>
            <w:szCs w:val="28"/>
          </w:rPr>
          <w:tab/>
        </w:r>
        <w:r w:rsidR="00A86A0D" w:rsidRPr="00A86A0D">
          <w:rPr>
            <w:noProof/>
            <w:webHidden/>
            <w:sz w:val="28"/>
            <w:szCs w:val="28"/>
          </w:rPr>
          <w:fldChar w:fldCharType="begin"/>
        </w:r>
        <w:r w:rsidR="00A86A0D" w:rsidRPr="00A86A0D">
          <w:rPr>
            <w:noProof/>
            <w:webHidden/>
            <w:sz w:val="28"/>
            <w:szCs w:val="28"/>
          </w:rPr>
          <w:instrText xml:space="preserve"> PAGEREF _Toc187854408 \h </w:instrText>
        </w:r>
        <w:r w:rsidR="00A86A0D" w:rsidRPr="00A86A0D">
          <w:rPr>
            <w:noProof/>
            <w:webHidden/>
            <w:sz w:val="28"/>
            <w:szCs w:val="28"/>
          </w:rPr>
        </w:r>
        <w:r w:rsidR="00A86A0D" w:rsidRPr="00A86A0D">
          <w:rPr>
            <w:noProof/>
            <w:webHidden/>
            <w:sz w:val="28"/>
            <w:szCs w:val="28"/>
          </w:rPr>
          <w:fldChar w:fldCharType="separate"/>
        </w:r>
        <w:r w:rsidR="00A86A0D" w:rsidRPr="00A86A0D">
          <w:rPr>
            <w:noProof/>
            <w:webHidden/>
            <w:sz w:val="28"/>
            <w:szCs w:val="28"/>
          </w:rPr>
          <w:t>5</w:t>
        </w:r>
        <w:r w:rsidR="00A86A0D" w:rsidRPr="00A86A0D">
          <w:rPr>
            <w:noProof/>
            <w:webHidden/>
            <w:sz w:val="28"/>
            <w:szCs w:val="28"/>
          </w:rPr>
          <w:fldChar w:fldCharType="end"/>
        </w:r>
      </w:hyperlink>
    </w:p>
    <w:p w:rsidR="00A86A0D" w:rsidRPr="00A86A0D" w:rsidRDefault="00FB07D2" w:rsidP="00A86A0D">
      <w:pPr>
        <w:pStyle w:val="20"/>
        <w:tabs>
          <w:tab w:val="right" w:leader="dot" w:pos="9345"/>
        </w:tabs>
        <w:spacing w:line="360" w:lineRule="auto"/>
        <w:rPr>
          <w:noProof/>
          <w:sz w:val="28"/>
          <w:szCs w:val="28"/>
        </w:rPr>
      </w:pPr>
      <w:hyperlink w:anchor="_Toc187854409" w:history="1">
        <w:r w:rsidR="00A86A0D" w:rsidRPr="00A86A0D">
          <w:rPr>
            <w:rStyle w:val="a8"/>
            <w:noProof/>
            <w:sz w:val="28"/>
            <w:szCs w:val="28"/>
          </w:rPr>
          <w:t>Содержание Билля о правах</w:t>
        </w:r>
        <w:r w:rsidR="00A86A0D" w:rsidRPr="00A86A0D">
          <w:rPr>
            <w:noProof/>
            <w:webHidden/>
            <w:sz w:val="28"/>
            <w:szCs w:val="28"/>
          </w:rPr>
          <w:tab/>
        </w:r>
        <w:r w:rsidR="00A86A0D" w:rsidRPr="00A86A0D">
          <w:rPr>
            <w:noProof/>
            <w:webHidden/>
            <w:sz w:val="28"/>
            <w:szCs w:val="28"/>
          </w:rPr>
          <w:fldChar w:fldCharType="begin"/>
        </w:r>
        <w:r w:rsidR="00A86A0D" w:rsidRPr="00A86A0D">
          <w:rPr>
            <w:noProof/>
            <w:webHidden/>
            <w:sz w:val="28"/>
            <w:szCs w:val="28"/>
          </w:rPr>
          <w:instrText xml:space="preserve"> PAGEREF _Toc187854409 \h </w:instrText>
        </w:r>
        <w:r w:rsidR="00A86A0D" w:rsidRPr="00A86A0D">
          <w:rPr>
            <w:noProof/>
            <w:webHidden/>
            <w:sz w:val="28"/>
            <w:szCs w:val="28"/>
          </w:rPr>
        </w:r>
        <w:r w:rsidR="00A86A0D" w:rsidRPr="00A86A0D">
          <w:rPr>
            <w:noProof/>
            <w:webHidden/>
            <w:sz w:val="28"/>
            <w:szCs w:val="28"/>
          </w:rPr>
          <w:fldChar w:fldCharType="separate"/>
        </w:r>
        <w:r w:rsidR="00A86A0D" w:rsidRPr="00A86A0D">
          <w:rPr>
            <w:noProof/>
            <w:webHidden/>
            <w:sz w:val="28"/>
            <w:szCs w:val="28"/>
          </w:rPr>
          <w:t>7</w:t>
        </w:r>
        <w:r w:rsidR="00A86A0D" w:rsidRPr="00A86A0D">
          <w:rPr>
            <w:noProof/>
            <w:webHidden/>
            <w:sz w:val="28"/>
            <w:szCs w:val="28"/>
          </w:rPr>
          <w:fldChar w:fldCharType="end"/>
        </w:r>
      </w:hyperlink>
    </w:p>
    <w:p w:rsidR="00A86A0D" w:rsidRPr="00A86A0D" w:rsidRDefault="00FB07D2" w:rsidP="00A86A0D">
      <w:pPr>
        <w:pStyle w:val="20"/>
        <w:tabs>
          <w:tab w:val="right" w:leader="dot" w:pos="9345"/>
        </w:tabs>
        <w:spacing w:line="360" w:lineRule="auto"/>
        <w:rPr>
          <w:noProof/>
          <w:sz w:val="28"/>
          <w:szCs w:val="28"/>
        </w:rPr>
      </w:pPr>
      <w:hyperlink w:anchor="_Toc187854410" w:history="1">
        <w:r w:rsidR="00A86A0D" w:rsidRPr="00A86A0D">
          <w:rPr>
            <w:rStyle w:val="a8"/>
            <w:noProof/>
            <w:sz w:val="28"/>
            <w:szCs w:val="28"/>
          </w:rPr>
          <w:t>Акт о престолонаследии</w:t>
        </w:r>
        <w:r w:rsidR="00A86A0D" w:rsidRPr="00A86A0D">
          <w:rPr>
            <w:noProof/>
            <w:webHidden/>
            <w:sz w:val="28"/>
            <w:szCs w:val="28"/>
          </w:rPr>
          <w:tab/>
        </w:r>
        <w:r w:rsidR="00A86A0D" w:rsidRPr="00A86A0D">
          <w:rPr>
            <w:noProof/>
            <w:webHidden/>
            <w:sz w:val="28"/>
            <w:szCs w:val="28"/>
          </w:rPr>
          <w:fldChar w:fldCharType="begin"/>
        </w:r>
        <w:r w:rsidR="00A86A0D" w:rsidRPr="00A86A0D">
          <w:rPr>
            <w:noProof/>
            <w:webHidden/>
            <w:sz w:val="28"/>
            <w:szCs w:val="28"/>
          </w:rPr>
          <w:instrText xml:space="preserve"> PAGEREF _Toc187854410 \h </w:instrText>
        </w:r>
        <w:r w:rsidR="00A86A0D" w:rsidRPr="00A86A0D">
          <w:rPr>
            <w:noProof/>
            <w:webHidden/>
            <w:sz w:val="28"/>
            <w:szCs w:val="28"/>
          </w:rPr>
        </w:r>
        <w:r w:rsidR="00A86A0D" w:rsidRPr="00A86A0D">
          <w:rPr>
            <w:noProof/>
            <w:webHidden/>
            <w:sz w:val="28"/>
            <w:szCs w:val="28"/>
          </w:rPr>
          <w:fldChar w:fldCharType="separate"/>
        </w:r>
        <w:r w:rsidR="00A86A0D" w:rsidRPr="00A86A0D">
          <w:rPr>
            <w:noProof/>
            <w:webHidden/>
            <w:sz w:val="28"/>
            <w:szCs w:val="28"/>
          </w:rPr>
          <w:t>13</w:t>
        </w:r>
        <w:r w:rsidR="00A86A0D" w:rsidRPr="00A86A0D">
          <w:rPr>
            <w:noProof/>
            <w:webHidden/>
            <w:sz w:val="28"/>
            <w:szCs w:val="28"/>
          </w:rPr>
          <w:fldChar w:fldCharType="end"/>
        </w:r>
      </w:hyperlink>
    </w:p>
    <w:p w:rsidR="00A86A0D" w:rsidRPr="00A86A0D" w:rsidRDefault="00FB07D2" w:rsidP="00A86A0D">
      <w:pPr>
        <w:pStyle w:val="20"/>
        <w:tabs>
          <w:tab w:val="right" w:leader="dot" w:pos="9345"/>
        </w:tabs>
        <w:spacing w:line="360" w:lineRule="auto"/>
        <w:rPr>
          <w:noProof/>
          <w:sz w:val="28"/>
          <w:szCs w:val="28"/>
        </w:rPr>
      </w:pPr>
      <w:hyperlink w:anchor="_Toc187854411" w:history="1">
        <w:r w:rsidR="00A86A0D" w:rsidRPr="00A86A0D">
          <w:rPr>
            <w:rStyle w:val="a8"/>
            <w:noProof/>
            <w:sz w:val="28"/>
            <w:szCs w:val="28"/>
          </w:rPr>
          <w:t>Заключение</w:t>
        </w:r>
        <w:r w:rsidR="00A86A0D" w:rsidRPr="00A86A0D">
          <w:rPr>
            <w:noProof/>
            <w:webHidden/>
            <w:sz w:val="28"/>
            <w:szCs w:val="28"/>
          </w:rPr>
          <w:tab/>
        </w:r>
        <w:r w:rsidR="00A86A0D" w:rsidRPr="00A86A0D">
          <w:rPr>
            <w:noProof/>
            <w:webHidden/>
            <w:sz w:val="28"/>
            <w:szCs w:val="28"/>
          </w:rPr>
          <w:fldChar w:fldCharType="begin"/>
        </w:r>
        <w:r w:rsidR="00A86A0D" w:rsidRPr="00A86A0D">
          <w:rPr>
            <w:noProof/>
            <w:webHidden/>
            <w:sz w:val="28"/>
            <w:szCs w:val="28"/>
          </w:rPr>
          <w:instrText xml:space="preserve"> PAGEREF _Toc187854411 \h </w:instrText>
        </w:r>
        <w:r w:rsidR="00A86A0D" w:rsidRPr="00A86A0D">
          <w:rPr>
            <w:noProof/>
            <w:webHidden/>
            <w:sz w:val="28"/>
            <w:szCs w:val="28"/>
          </w:rPr>
        </w:r>
        <w:r w:rsidR="00A86A0D" w:rsidRPr="00A86A0D">
          <w:rPr>
            <w:noProof/>
            <w:webHidden/>
            <w:sz w:val="28"/>
            <w:szCs w:val="28"/>
          </w:rPr>
          <w:fldChar w:fldCharType="separate"/>
        </w:r>
        <w:r w:rsidR="00A86A0D" w:rsidRPr="00A86A0D">
          <w:rPr>
            <w:noProof/>
            <w:webHidden/>
            <w:sz w:val="28"/>
            <w:szCs w:val="28"/>
          </w:rPr>
          <w:t>16</w:t>
        </w:r>
        <w:r w:rsidR="00A86A0D" w:rsidRPr="00A86A0D">
          <w:rPr>
            <w:noProof/>
            <w:webHidden/>
            <w:sz w:val="28"/>
            <w:szCs w:val="28"/>
          </w:rPr>
          <w:fldChar w:fldCharType="end"/>
        </w:r>
      </w:hyperlink>
    </w:p>
    <w:p w:rsidR="00A86A0D" w:rsidRPr="00A86A0D" w:rsidRDefault="00FB07D2" w:rsidP="00A86A0D">
      <w:pPr>
        <w:pStyle w:val="20"/>
        <w:tabs>
          <w:tab w:val="right" w:leader="dot" w:pos="9345"/>
        </w:tabs>
        <w:spacing w:line="360" w:lineRule="auto"/>
        <w:rPr>
          <w:noProof/>
          <w:sz w:val="28"/>
          <w:szCs w:val="28"/>
        </w:rPr>
      </w:pPr>
      <w:hyperlink w:anchor="_Toc187854412" w:history="1">
        <w:r w:rsidR="00A86A0D" w:rsidRPr="00A86A0D">
          <w:rPr>
            <w:rStyle w:val="a8"/>
            <w:noProof/>
            <w:sz w:val="28"/>
            <w:szCs w:val="28"/>
          </w:rPr>
          <w:t>Библиографический список</w:t>
        </w:r>
        <w:r w:rsidR="00A86A0D" w:rsidRPr="00A86A0D">
          <w:rPr>
            <w:noProof/>
            <w:webHidden/>
            <w:sz w:val="28"/>
            <w:szCs w:val="28"/>
          </w:rPr>
          <w:tab/>
        </w:r>
        <w:r w:rsidR="00A86A0D" w:rsidRPr="00A86A0D">
          <w:rPr>
            <w:noProof/>
            <w:webHidden/>
            <w:sz w:val="28"/>
            <w:szCs w:val="28"/>
          </w:rPr>
          <w:fldChar w:fldCharType="begin"/>
        </w:r>
        <w:r w:rsidR="00A86A0D" w:rsidRPr="00A86A0D">
          <w:rPr>
            <w:noProof/>
            <w:webHidden/>
            <w:sz w:val="28"/>
            <w:szCs w:val="28"/>
          </w:rPr>
          <w:instrText xml:space="preserve"> PAGEREF _Toc187854412 \h </w:instrText>
        </w:r>
        <w:r w:rsidR="00A86A0D" w:rsidRPr="00A86A0D">
          <w:rPr>
            <w:noProof/>
            <w:webHidden/>
            <w:sz w:val="28"/>
            <w:szCs w:val="28"/>
          </w:rPr>
        </w:r>
        <w:r w:rsidR="00A86A0D" w:rsidRPr="00A86A0D">
          <w:rPr>
            <w:noProof/>
            <w:webHidden/>
            <w:sz w:val="28"/>
            <w:szCs w:val="28"/>
          </w:rPr>
          <w:fldChar w:fldCharType="separate"/>
        </w:r>
        <w:r w:rsidR="00A86A0D" w:rsidRPr="00A86A0D">
          <w:rPr>
            <w:noProof/>
            <w:webHidden/>
            <w:sz w:val="28"/>
            <w:szCs w:val="28"/>
          </w:rPr>
          <w:t>17</w:t>
        </w:r>
        <w:r w:rsidR="00A86A0D" w:rsidRPr="00A86A0D">
          <w:rPr>
            <w:noProof/>
            <w:webHidden/>
            <w:sz w:val="28"/>
            <w:szCs w:val="28"/>
          </w:rPr>
          <w:fldChar w:fldCharType="end"/>
        </w:r>
      </w:hyperlink>
    </w:p>
    <w:p w:rsidR="00E44612" w:rsidRPr="008950A8" w:rsidRDefault="00E44612" w:rsidP="00A86A0D">
      <w:pPr>
        <w:spacing w:line="360" w:lineRule="auto"/>
        <w:jc w:val="center"/>
        <w:rPr>
          <w:b/>
          <w:sz w:val="28"/>
          <w:szCs w:val="28"/>
        </w:rPr>
      </w:pPr>
      <w:r w:rsidRPr="00A86A0D">
        <w:rPr>
          <w:b/>
          <w:sz w:val="28"/>
          <w:szCs w:val="28"/>
        </w:rPr>
        <w:fldChar w:fldCharType="end"/>
      </w:r>
    </w:p>
    <w:p w:rsidR="0068400E" w:rsidRPr="009C7D3C" w:rsidRDefault="0068400E" w:rsidP="00EB0AFB">
      <w:pPr>
        <w:spacing w:line="360" w:lineRule="auto"/>
        <w:jc w:val="center"/>
        <w:rPr>
          <w:b/>
          <w:sz w:val="28"/>
          <w:szCs w:val="28"/>
        </w:rPr>
      </w:pPr>
    </w:p>
    <w:p w:rsidR="00507CF7" w:rsidRPr="00B23DE9" w:rsidRDefault="0068400E" w:rsidP="00EB0AFB">
      <w:pPr>
        <w:pStyle w:val="2"/>
        <w:spacing w:line="360" w:lineRule="auto"/>
        <w:jc w:val="center"/>
        <w:rPr>
          <w:sz w:val="28"/>
          <w:szCs w:val="28"/>
        </w:rPr>
      </w:pPr>
      <w:r>
        <w:br w:type="page"/>
      </w:r>
      <w:bookmarkStart w:id="0" w:name="_Toc187849570"/>
      <w:bookmarkStart w:id="1" w:name="_Toc187854407"/>
      <w:r w:rsidR="00C420B6" w:rsidRPr="00B23DE9">
        <w:rPr>
          <w:sz w:val="28"/>
          <w:szCs w:val="28"/>
        </w:rPr>
        <w:t>Введение</w:t>
      </w:r>
      <w:bookmarkEnd w:id="0"/>
      <w:bookmarkEnd w:id="1"/>
    </w:p>
    <w:p w:rsidR="0068400E" w:rsidRDefault="009C7D3C" w:rsidP="00EB0AFB">
      <w:pPr>
        <w:spacing w:line="360" w:lineRule="auto"/>
        <w:ind w:firstLine="708"/>
        <w:jc w:val="both"/>
        <w:rPr>
          <w:sz w:val="28"/>
          <w:szCs w:val="28"/>
        </w:rPr>
      </w:pPr>
      <w:r w:rsidRPr="008A24AE">
        <w:rPr>
          <w:sz w:val="28"/>
          <w:szCs w:val="28"/>
        </w:rPr>
        <w:t>"Билль о правах" (Bill of Rights)</w:t>
      </w:r>
      <w:r>
        <w:rPr>
          <w:sz w:val="28"/>
          <w:szCs w:val="28"/>
        </w:rPr>
        <w:t xml:space="preserve"> – </w:t>
      </w:r>
      <w:r w:rsidRPr="008A24AE">
        <w:rPr>
          <w:sz w:val="28"/>
          <w:szCs w:val="28"/>
        </w:rPr>
        <w:t xml:space="preserve"> один из государственных законов Англии, часть "неписаной" английской Конституции, в которую входят и такие акты, как Великая хартия вольностей </w:t>
      </w:r>
      <w:smartTag w:uri="urn:schemas-microsoft-com:office:smarttags" w:element="metricconverter">
        <w:smartTagPr>
          <w:attr w:name="ProductID" w:val="1215 г"/>
        </w:smartTagPr>
        <w:r w:rsidRPr="008A24AE">
          <w:rPr>
            <w:sz w:val="28"/>
            <w:szCs w:val="28"/>
          </w:rPr>
          <w:t>1215 г</w:t>
        </w:r>
      </w:smartTag>
      <w:r w:rsidRPr="008A24AE">
        <w:rPr>
          <w:sz w:val="28"/>
          <w:szCs w:val="28"/>
        </w:rPr>
        <w:t xml:space="preserve">., Петиция о правах </w:t>
      </w:r>
      <w:smartTag w:uri="urn:schemas-microsoft-com:office:smarttags" w:element="metricconverter">
        <w:smartTagPr>
          <w:attr w:name="ProductID" w:val="1628 г"/>
        </w:smartTagPr>
        <w:r w:rsidRPr="008A24AE">
          <w:rPr>
            <w:sz w:val="28"/>
            <w:szCs w:val="28"/>
          </w:rPr>
          <w:t>1628 г</w:t>
        </w:r>
      </w:smartTag>
      <w:r w:rsidRPr="008A24AE">
        <w:rPr>
          <w:sz w:val="28"/>
          <w:szCs w:val="28"/>
        </w:rPr>
        <w:t xml:space="preserve">., Акт о престолонаследии </w:t>
      </w:r>
      <w:smartTag w:uri="urn:schemas-microsoft-com:office:smarttags" w:element="metricconverter">
        <w:smartTagPr>
          <w:attr w:name="ProductID" w:val="1701 г"/>
        </w:smartTagPr>
        <w:r w:rsidRPr="008A24AE">
          <w:rPr>
            <w:sz w:val="28"/>
            <w:szCs w:val="28"/>
          </w:rPr>
          <w:t>1701 г</w:t>
        </w:r>
      </w:smartTag>
      <w:r w:rsidRPr="008A24AE">
        <w:rPr>
          <w:sz w:val="28"/>
          <w:szCs w:val="28"/>
        </w:rPr>
        <w:t xml:space="preserve">. Билль о правах был принят в результате так называемой "славной революции" </w:t>
      </w:r>
      <w:smartTag w:uri="urn:schemas-microsoft-com:office:smarttags" w:element="metricconverter">
        <w:smartTagPr>
          <w:attr w:name="ProductID" w:val="1688 г"/>
        </w:smartTagPr>
        <w:r w:rsidRPr="008A24AE">
          <w:rPr>
            <w:sz w:val="28"/>
            <w:szCs w:val="28"/>
          </w:rPr>
          <w:t>1688 г</w:t>
        </w:r>
      </w:smartTag>
      <w:r w:rsidRPr="008A24AE">
        <w:rPr>
          <w:sz w:val="28"/>
          <w:szCs w:val="28"/>
        </w:rPr>
        <w:t xml:space="preserve">. и направлен против абсолютизма. Многие его положения частично были зафиксированы ранее в Петиции о правах </w:t>
      </w:r>
      <w:smartTag w:uri="urn:schemas-microsoft-com:office:smarttags" w:element="metricconverter">
        <w:smartTagPr>
          <w:attr w:name="ProductID" w:val="1629 г"/>
        </w:smartTagPr>
        <w:r w:rsidRPr="008A24AE">
          <w:rPr>
            <w:sz w:val="28"/>
            <w:szCs w:val="28"/>
          </w:rPr>
          <w:t>1629 г</w:t>
        </w:r>
      </w:smartTag>
      <w:r w:rsidRPr="008A24AE">
        <w:rPr>
          <w:sz w:val="28"/>
          <w:szCs w:val="28"/>
        </w:rPr>
        <w:t xml:space="preserve">. и Хабеас корпус акте </w:t>
      </w:r>
      <w:smartTag w:uri="urn:schemas-microsoft-com:office:smarttags" w:element="metricconverter">
        <w:smartTagPr>
          <w:attr w:name="ProductID" w:val="1679 г"/>
        </w:smartTagPr>
        <w:r w:rsidRPr="008A24AE">
          <w:rPr>
            <w:sz w:val="28"/>
            <w:szCs w:val="28"/>
          </w:rPr>
          <w:t>1679 г</w:t>
        </w:r>
      </w:smartTag>
      <w:r w:rsidRPr="008A24AE">
        <w:rPr>
          <w:sz w:val="28"/>
          <w:szCs w:val="28"/>
        </w:rPr>
        <w:t xml:space="preserve">. (требования отменить права короля вмешиваться в законодательную область, в финансовые и судебные отношения, ввести свободные парламентские выборы и регулярно созывать парламент). </w:t>
      </w:r>
    </w:p>
    <w:p w:rsidR="009C7D3C" w:rsidRPr="008A24AE" w:rsidRDefault="009C7D3C" w:rsidP="00EB0AFB">
      <w:pPr>
        <w:spacing w:line="360" w:lineRule="auto"/>
        <w:ind w:firstLine="708"/>
        <w:jc w:val="both"/>
        <w:rPr>
          <w:sz w:val="28"/>
          <w:szCs w:val="28"/>
        </w:rPr>
      </w:pPr>
      <w:r w:rsidRPr="008A24AE">
        <w:rPr>
          <w:sz w:val="28"/>
          <w:szCs w:val="28"/>
        </w:rPr>
        <w:t xml:space="preserve">Билль о правах юридически закрепил результаты государственного переворота </w:t>
      </w:r>
      <w:smartTag w:uri="urn:schemas-microsoft-com:office:smarttags" w:element="metricconverter">
        <w:smartTagPr>
          <w:attr w:name="ProductID" w:val="1688 г"/>
        </w:smartTagPr>
        <w:r w:rsidRPr="008A24AE">
          <w:rPr>
            <w:sz w:val="28"/>
            <w:szCs w:val="28"/>
          </w:rPr>
          <w:t>1688 г</w:t>
        </w:r>
      </w:smartTag>
      <w:r w:rsidRPr="008A24AE">
        <w:rPr>
          <w:sz w:val="28"/>
          <w:szCs w:val="28"/>
        </w:rPr>
        <w:t xml:space="preserve">.: упрочение конституционной монархии, окончательный переход власти в руки парламента; отменил право короля приостанавливать действие законов, устанавливать изъятия из них, назначать и собирать налоги, набирать и содержать войско в мирное время. В компетенцию парламента вошли функции не только законодательной, но и исполнительной власти. Провозглашались свобода парламентских выборов, регулярный созыв парламентов и свобода слова для парламентариев. Запрещались чрезмерные налоги, штрафы и жестокие наказания, конфискация имущества арестованных до окончательного решения их дела судом присяжных, злоупотребления в подборе правительством присяжных заседателей. Дела о государственной измене должны были разбираться с участием присяжных. Чтобы предотвратить использование королем армии в собственных интересах, она была превращена в наемную; расходы на содержание армии стали устанавливаться ежегодно с согласия палаты общин, а численность - определяться парламентом. Английский Билль послужил прообразом Билля о правах шт. </w:t>
      </w:r>
    </w:p>
    <w:p w:rsidR="00507CF7" w:rsidRDefault="00507CF7" w:rsidP="00EB0AFB">
      <w:pPr>
        <w:spacing w:line="360" w:lineRule="auto"/>
        <w:ind w:firstLine="708"/>
        <w:jc w:val="both"/>
        <w:rPr>
          <w:sz w:val="28"/>
          <w:szCs w:val="28"/>
        </w:rPr>
      </w:pPr>
      <w:r w:rsidRPr="008A24AE">
        <w:rPr>
          <w:sz w:val="28"/>
          <w:szCs w:val="28"/>
        </w:rPr>
        <w:t>Билль о правах</w:t>
      </w:r>
      <w:r w:rsidR="009C7D3C">
        <w:rPr>
          <w:sz w:val="28"/>
          <w:szCs w:val="28"/>
        </w:rPr>
        <w:t xml:space="preserve"> - </w:t>
      </w:r>
      <w:r w:rsidR="008A24AE">
        <w:rPr>
          <w:sz w:val="28"/>
          <w:szCs w:val="28"/>
        </w:rPr>
        <w:t>п</w:t>
      </w:r>
      <w:r w:rsidRPr="008A24AE">
        <w:rPr>
          <w:sz w:val="28"/>
          <w:szCs w:val="28"/>
        </w:rPr>
        <w:t xml:space="preserve">ринятый в </w:t>
      </w:r>
      <w:smartTag w:uri="urn:schemas-microsoft-com:office:smarttags" w:element="metricconverter">
        <w:smartTagPr>
          <w:attr w:name="ProductID" w:val="1689 г"/>
        </w:smartTagPr>
        <w:r w:rsidRPr="008A24AE">
          <w:rPr>
            <w:sz w:val="28"/>
            <w:szCs w:val="28"/>
          </w:rPr>
          <w:t>1689 г</w:t>
        </w:r>
      </w:smartTag>
      <w:r w:rsidRPr="008A24AE">
        <w:rPr>
          <w:sz w:val="28"/>
          <w:szCs w:val="28"/>
        </w:rPr>
        <w:t xml:space="preserve">. в Великобритании акт, узаконивший конституционную монархию. </w:t>
      </w:r>
      <w:r w:rsidR="00A1615F">
        <w:rPr>
          <w:sz w:val="28"/>
          <w:szCs w:val="28"/>
        </w:rPr>
        <w:t>Основными последствиями принятия этого документа стало</w:t>
      </w:r>
      <w:r w:rsidRPr="008A24AE">
        <w:rPr>
          <w:sz w:val="28"/>
          <w:szCs w:val="28"/>
        </w:rPr>
        <w:t xml:space="preserve"> огранич</w:t>
      </w:r>
      <w:r w:rsidR="00A1615F">
        <w:rPr>
          <w:sz w:val="28"/>
          <w:szCs w:val="28"/>
        </w:rPr>
        <w:t>ение</w:t>
      </w:r>
      <w:r w:rsidRPr="008A24AE">
        <w:rPr>
          <w:sz w:val="28"/>
          <w:szCs w:val="28"/>
        </w:rPr>
        <w:t xml:space="preserve"> власт</w:t>
      </w:r>
      <w:r w:rsidR="00A1615F">
        <w:rPr>
          <w:sz w:val="28"/>
          <w:szCs w:val="28"/>
        </w:rPr>
        <w:t>и</w:t>
      </w:r>
      <w:r w:rsidRPr="008A24AE">
        <w:rPr>
          <w:sz w:val="28"/>
          <w:szCs w:val="28"/>
        </w:rPr>
        <w:t xml:space="preserve"> короля в законодательной и финансовой области и устан</w:t>
      </w:r>
      <w:r w:rsidR="00A1615F">
        <w:rPr>
          <w:sz w:val="28"/>
          <w:szCs w:val="28"/>
        </w:rPr>
        <w:t>о</w:t>
      </w:r>
      <w:r w:rsidRPr="008A24AE">
        <w:rPr>
          <w:sz w:val="28"/>
          <w:szCs w:val="28"/>
        </w:rPr>
        <w:t>вл</w:t>
      </w:r>
      <w:r w:rsidR="00A1615F">
        <w:rPr>
          <w:sz w:val="28"/>
          <w:szCs w:val="28"/>
        </w:rPr>
        <w:t>ение</w:t>
      </w:r>
      <w:r w:rsidRPr="008A24AE">
        <w:rPr>
          <w:sz w:val="28"/>
          <w:szCs w:val="28"/>
        </w:rPr>
        <w:t xml:space="preserve"> некоторы</w:t>
      </w:r>
      <w:r w:rsidR="00A1615F">
        <w:rPr>
          <w:sz w:val="28"/>
          <w:szCs w:val="28"/>
        </w:rPr>
        <w:t>х</w:t>
      </w:r>
      <w:r w:rsidRPr="008A24AE">
        <w:rPr>
          <w:sz w:val="28"/>
          <w:szCs w:val="28"/>
        </w:rPr>
        <w:t xml:space="preserve"> гаранти</w:t>
      </w:r>
      <w:r w:rsidR="00A1615F">
        <w:rPr>
          <w:sz w:val="28"/>
          <w:szCs w:val="28"/>
        </w:rPr>
        <w:t>й</w:t>
      </w:r>
      <w:r w:rsidRPr="008A24AE">
        <w:rPr>
          <w:sz w:val="28"/>
          <w:szCs w:val="28"/>
        </w:rPr>
        <w:t xml:space="preserve"> прав личности против произвола королевской власти. </w:t>
      </w:r>
    </w:p>
    <w:p w:rsidR="00A1615F" w:rsidRPr="008A24AE" w:rsidRDefault="00A1615F" w:rsidP="00EB0AFB">
      <w:pPr>
        <w:spacing w:line="360" w:lineRule="auto"/>
        <w:ind w:firstLine="708"/>
        <w:jc w:val="both"/>
        <w:rPr>
          <w:sz w:val="28"/>
          <w:szCs w:val="28"/>
        </w:rPr>
      </w:pPr>
    </w:p>
    <w:p w:rsidR="00507CF7" w:rsidRPr="00B23DE9" w:rsidRDefault="00A1615F" w:rsidP="00EB0AFB">
      <w:pPr>
        <w:pStyle w:val="2"/>
        <w:spacing w:line="360" w:lineRule="auto"/>
        <w:jc w:val="center"/>
        <w:rPr>
          <w:sz w:val="28"/>
          <w:szCs w:val="28"/>
        </w:rPr>
      </w:pPr>
      <w:r>
        <w:rPr>
          <w:b w:val="0"/>
          <w:sz w:val="28"/>
          <w:szCs w:val="28"/>
        </w:rPr>
        <w:br w:type="page"/>
      </w:r>
      <w:bookmarkStart w:id="2" w:name="_Toc187849571"/>
      <w:bookmarkStart w:id="3" w:name="_Toc187854408"/>
      <w:r w:rsidR="00507CF7" w:rsidRPr="00B23DE9">
        <w:rPr>
          <w:sz w:val="28"/>
          <w:szCs w:val="28"/>
        </w:rPr>
        <w:t>"Славная революция" и ее последствия</w:t>
      </w:r>
      <w:bookmarkEnd w:id="2"/>
      <w:bookmarkEnd w:id="3"/>
    </w:p>
    <w:p w:rsidR="00507CF7" w:rsidRPr="008A24AE" w:rsidRDefault="00507CF7" w:rsidP="00EB0AFB">
      <w:pPr>
        <w:spacing w:line="360" w:lineRule="auto"/>
        <w:ind w:firstLine="708"/>
        <w:jc w:val="both"/>
        <w:rPr>
          <w:sz w:val="28"/>
          <w:szCs w:val="28"/>
        </w:rPr>
      </w:pPr>
      <w:r w:rsidRPr="008A24AE">
        <w:rPr>
          <w:sz w:val="28"/>
          <w:szCs w:val="28"/>
        </w:rPr>
        <w:t xml:space="preserve">Новый король Яков II (1633-1701) взошел на престол в </w:t>
      </w:r>
      <w:smartTag w:uri="urn:schemas-microsoft-com:office:smarttags" w:element="metricconverter">
        <w:smartTagPr>
          <w:attr w:name="ProductID" w:val="1685 г"/>
        </w:smartTagPr>
        <w:r w:rsidRPr="008A24AE">
          <w:rPr>
            <w:sz w:val="28"/>
            <w:szCs w:val="28"/>
          </w:rPr>
          <w:t>1685 г</w:t>
        </w:r>
      </w:smartTag>
      <w:r w:rsidRPr="008A24AE">
        <w:rPr>
          <w:sz w:val="28"/>
          <w:szCs w:val="28"/>
        </w:rPr>
        <w:t>. Он открыто и довольно агрессивно поддерживал римско-католическую церковь, чем сильно обидел англи</w:t>
      </w:r>
      <w:r w:rsidR="000208F9">
        <w:rPr>
          <w:sz w:val="28"/>
          <w:szCs w:val="28"/>
        </w:rPr>
        <w:t>ч</w:t>
      </w:r>
      <w:r w:rsidRPr="008A24AE">
        <w:rPr>
          <w:sz w:val="28"/>
          <w:szCs w:val="28"/>
        </w:rPr>
        <w:t xml:space="preserve">ан. Парламент, хотя и состоял преимущественно из католиков (партия тори), не стал его поддерживать, поскольку поддержка протестантской церкви шла против принятых парламентом законов. В этих условиях тори и виги пошли на компромисс и, объединив свои силы, совершили "славную революцию", революцию без крови. В результате этого события Яков второй был смещен и бежал из страны. В </w:t>
      </w:r>
      <w:smartTag w:uri="urn:schemas-microsoft-com:office:smarttags" w:element="metricconverter">
        <w:smartTagPr>
          <w:attr w:name="ProductID" w:val="1689 г"/>
        </w:smartTagPr>
        <w:r w:rsidRPr="008A24AE">
          <w:rPr>
            <w:sz w:val="28"/>
            <w:szCs w:val="28"/>
          </w:rPr>
          <w:t>1689 г</w:t>
        </w:r>
      </w:smartTag>
      <w:r w:rsidRPr="008A24AE">
        <w:rPr>
          <w:sz w:val="28"/>
          <w:szCs w:val="28"/>
        </w:rPr>
        <w:t xml:space="preserve">. на английский престол был возведен штатгальтер Нидерландов Вильгельм Оранский (1650-1702). (Штатгальтер - это наместник главы государства в Нидерландах, Австрийской империи и в нацистской Германии.) Оранский являлся известным лидером антифранцузской коалиции в Голландии. Он был женат на дочери Якова II, принцессе Марии, вместе с которой и был облечен королевскими регалиями. </w:t>
      </w:r>
    </w:p>
    <w:p w:rsidR="00507CF7" w:rsidRPr="008A24AE" w:rsidRDefault="00507CF7" w:rsidP="00EB0AFB">
      <w:pPr>
        <w:spacing w:line="360" w:lineRule="auto"/>
        <w:ind w:firstLine="708"/>
        <w:jc w:val="both"/>
        <w:rPr>
          <w:sz w:val="28"/>
          <w:szCs w:val="28"/>
        </w:rPr>
      </w:pPr>
      <w:r w:rsidRPr="008A24AE">
        <w:rPr>
          <w:sz w:val="28"/>
          <w:szCs w:val="28"/>
        </w:rPr>
        <w:t xml:space="preserve">Коронация происходила в Вестминстерском аббатстве 11 апреля </w:t>
      </w:r>
      <w:smartTag w:uri="urn:schemas-microsoft-com:office:smarttags" w:element="metricconverter">
        <w:smartTagPr>
          <w:attr w:name="ProductID" w:val="1689 г"/>
        </w:smartTagPr>
        <w:r w:rsidRPr="008A24AE">
          <w:rPr>
            <w:sz w:val="28"/>
            <w:szCs w:val="28"/>
          </w:rPr>
          <w:t>1689 г</w:t>
        </w:r>
      </w:smartTag>
      <w:r w:rsidRPr="008A24AE">
        <w:rPr>
          <w:sz w:val="28"/>
          <w:szCs w:val="28"/>
        </w:rPr>
        <w:t>. Парламент, уже работавший к этом времени уже почти три месяца (с 22.01.), получил чрезвычайные полн</w:t>
      </w:r>
      <w:r w:rsidR="000208F9">
        <w:rPr>
          <w:sz w:val="28"/>
          <w:szCs w:val="28"/>
        </w:rPr>
        <w:t xml:space="preserve">омочия и был назван конвентом </w:t>
      </w:r>
      <w:r w:rsidRPr="008A24AE">
        <w:rPr>
          <w:sz w:val="28"/>
          <w:szCs w:val="28"/>
        </w:rPr>
        <w:t xml:space="preserve">(учредительным собранием), где прежний король Яков второй и был объявлен отрекшимся от престола. Конвент зря время не терял. Второй такой возможности могло не представиться и лорды в Парламенте придумали нехитрый, но действенный механизм для упрочения своей власти. В качестве части присяги будущего короля и королевы, была включена фраза о том, что они должны соблюдать принимаемые парламентом законы. И тут зачитывается Билль о правах. Вильям Оранский, выслушав чтеца, ответил: </w:t>
      </w:r>
    </w:p>
    <w:p w:rsidR="00507CF7" w:rsidRPr="008A24AE" w:rsidRDefault="00507CF7" w:rsidP="00EB0AFB">
      <w:pPr>
        <w:spacing w:line="360" w:lineRule="auto"/>
        <w:jc w:val="both"/>
        <w:rPr>
          <w:sz w:val="28"/>
          <w:szCs w:val="28"/>
        </w:rPr>
      </w:pPr>
      <w:r w:rsidRPr="008A24AE">
        <w:rPr>
          <w:sz w:val="28"/>
          <w:szCs w:val="28"/>
        </w:rPr>
        <w:t>"Мы с благодарностью принимаем то, что вы нам предложили"</w:t>
      </w:r>
      <w:r w:rsidR="00A1615F">
        <w:rPr>
          <w:sz w:val="28"/>
          <w:szCs w:val="28"/>
        </w:rPr>
        <w:t>.</w:t>
      </w:r>
    </w:p>
    <w:p w:rsidR="009264E6" w:rsidRDefault="00507CF7" w:rsidP="00EB0AFB">
      <w:pPr>
        <w:spacing w:line="360" w:lineRule="auto"/>
        <w:ind w:firstLine="708"/>
        <w:jc w:val="both"/>
        <w:rPr>
          <w:sz w:val="28"/>
          <w:szCs w:val="28"/>
        </w:rPr>
      </w:pPr>
      <w:r w:rsidRPr="008A24AE">
        <w:rPr>
          <w:sz w:val="28"/>
          <w:szCs w:val="28"/>
        </w:rPr>
        <w:t>Таким образом, король согласился повиноваться закону и в своих действиях руководствоваться решениями Парламента. Формально Билль был принят Парламентом после коронации. 16.12.1689 король и королева подписали ег</w:t>
      </w:r>
      <w:r w:rsidR="000208F9">
        <w:rPr>
          <w:sz w:val="28"/>
          <w:szCs w:val="28"/>
        </w:rPr>
        <w:t>о</w:t>
      </w:r>
      <w:r w:rsidRPr="008A24AE">
        <w:rPr>
          <w:sz w:val="28"/>
          <w:szCs w:val="28"/>
        </w:rPr>
        <w:t xml:space="preserve">, что ознаменовало собой конец торжества идеи божественного права королей. С этого момента в Англии окончательно утвердилась конституционная монархия. </w:t>
      </w:r>
    </w:p>
    <w:p w:rsidR="00507CF7" w:rsidRPr="009264E6" w:rsidRDefault="009264E6" w:rsidP="009264E6">
      <w:pPr>
        <w:pStyle w:val="2"/>
        <w:spacing w:line="360" w:lineRule="auto"/>
        <w:jc w:val="center"/>
        <w:rPr>
          <w:bCs w:val="0"/>
          <w:sz w:val="28"/>
        </w:rPr>
      </w:pPr>
      <w:r>
        <w:br w:type="page"/>
      </w:r>
      <w:bookmarkStart w:id="4" w:name="_Toc187849572"/>
      <w:bookmarkStart w:id="5" w:name="_Toc187854409"/>
      <w:r w:rsidR="00507CF7" w:rsidRPr="009264E6">
        <w:rPr>
          <w:bCs w:val="0"/>
          <w:sz w:val="28"/>
        </w:rPr>
        <w:t>Содержание Билля о правах</w:t>
      </w:r>
      <w:bookmarkEnd w:id="4"/>
      <w:bookmarkEnd w:id="5"/>
    </w:p>
    <w:p w:rsidR="00507CF7" w:rsidRPr="008A24AE" w:rsidRDefault="00507CF7" w:rsidP="00EB0AFB">
      <w:pPr>
        <w:spacing w:line="360" w:lineRule="auto"/>
        <w:ind w:firstLine="708"/>
        <w:jc w:val="both"/>
        <w:rPr>
          <w:sz w:val="28"/>
          <w:szCs w:val="28"/>
        </w:rPr>
      </w:pPr>
      <w:r w:rsidRPr="008A24AE">
        <w:rPr>
          <w:sz w:val="28"/>
          <w:szCs w:val="28"/>
        </w:rPr>
        <w:t xml:space="preserve">Характерно, что первоначальное название Билля было иным и выглядело так: "Акт, декларирующий права и свободы подданных и устанавливающий порядок наследования короны". В литературе поэтому встречаются такие названия этого документы, как "Билль прав" и "Декларация прав". </w:t>
      </w:r>
    </w:p>
    <w:p w:rsidR="00507CF7" w:rsidRPr="008A24AE" w:rsidRDefault="00507CF7" w:rsidP="00EB0AFB">
      <w:pPr>
        <w:spacing w:line="360" w:lineRule="auto"/>
        <w:ind w:firstLine="708"/>
        <w:jc w:val="both"/>
        <w:rPr>
          <w:sz w:val="28"/>
          <w:szCs w:val="28"/>
        </w:rPr>
      </w:pPr>
      <w:r w:rsidRPr="008A24AE">
        <w:rPr>
          <w:sz w:val="28"/>
          <w:szCs w:val="28"/>
        </w:rPr>
        <w:t xml:space="preserve">Как и ранее принимавшиеся документы конституционного характера, "Билль о правах" начинается с перечисления нарушений законов, допущенных Яковом II. </w:t>
      </w:r>
    </w:p>
    <w:p w:rsidR="00507CF7" w:rsidRPr="008A24AE" w:rsidRDefault="00507CF7" w:rsidP="00EB0AFB">
      <w:pPr>
        <w:spacing w:line="360" w:lineRule="auto"/>
        <w:ind w:firstLine="708"/>
        <w:jc w:val="both"/>
        <w:rPr>
          <w:sz w:val="28"/>
          <w:szCs w:val="28"/>
        </w:rPr>
      </w:pPr>
      <w:r w:rsidRPr="008A24AE">
        <w:rPr>
          <w:sz w:val="28"/>
          <w:szCs w:val="28"/>
        </w:rPr>
        <w:t xml:space="preserve">Далее указывается, что: </w:t>
      </w:r>
    </w:p>
    <w:p w:rsidR="00507CF7" w:rsidRPr="008A24AE" w:rsidRDefault="00A1615F" w:rsidP="00EB0AFB">
      <w:pPr>
        <w:spacing w:line="360" w:lineRule="auto"/>
        <w:ind w:firstLine="708"/>
        <w:jc w:val="both"/>
        <w:rPr>
          <w:sz w:val="28"/>
          <w:szCs w:val="28"/>
        </w:rPr>
      </w:pPr>
      <w:r>
        <w:rPr>
          <w:sz w:val="28"/>
          <w:szCs w:val="28"/>
        </w:rPr>
        <w:t>– К</w:t>
      </w:r>
      <w:r w:rsidR="00507CF7" w:rsidRPr="008A24AE">
        <w:rPr>
          <w:sz w:val="28"/>
          <w:szCs w:val="28"/>
        </w:rPr>
        <w:t xml:space="preserve">ороль не вправе без согласия парламента приостанавливать действие законов (ограничение суспензивной власти короля), освобождать кого бы то ни было из-под их действия (ограничение власти короля), разрешать какие-либо изъятия из законов. </w:t>
      </w:r>
    </w:p>
    <w:p w:rsidR="00507CF7" w:rsidRPr="008A24AE" w:rsidRDefault="00A1615F" w:rsidP="00EB0AFB">
      <w:pPr>
        <w:spacing w:line="360" w:lineRule="auto"/>
        <w:ind w:firstLine="708"/>
        <w:jc w:val="both"/>
        <w:rPr>
          <w:sz w:val="28"/>
          <w:szCs w:val="28"/>
        </w:rPr>
      </w:pPr>
      <w:r>
        <w:rPr>
          <w:sz w:val="28"/>
          <w:szCs w:val="28"/>
        </w:rPr>
        <w:t xml:space="preserve">– </w:t>
      </w:r>
      <w:r w:rsidR="00507CF7" w:rsidRPr="008A24AE">
        <w:rPr>
          <w:sz w:val="28"/>
          <w:szCs w:val="28"/>
        </w:rPr>
        <w:t xml:space="preserve">Король не может взимать сборов в свою пользу без согласия парламента. </w:t>
      </w:r>
    </w:p>
    <w:p w:rsidR="00507CF7" w:rsidRPr="008A24AE" w:rsidRDefault="00A1615F" w:rsidP="00EB0AFB">
      <w:pPr>
        <w:spacing w:line="360" w:lineRule="auto"/>
        <w:ind w:firstLine="708"/>
        <w:jc w:val="both"/>
        <w:rPr>
          <w:sz w:val="28"/>
          <w:szCs w:val="28"/>
        </w:rPr>
      </w:pPr>
      <w:r>
        <w:rPr>
          <w:sz w:val="28"/>
          <w:szCs w:val="28"/>
        </w:rPr>
        <w:t>–</w:t>
      </w:r>
      <w:r w:rsidR="00EB0AFB">
        <w:rPr>
          <w:sz w:val="28"/>
          <w:szCs w:val="28"/>
        </w:rPr>
        <w:t xml:space="preserve"> </w:t>
      </w:r>
      <w:r>
        <w:rPr>
          <w:sz w:val="28"/>
          <w:szCs w:val="28"/>
        </w:rPr>
        <w:t xml:space="preserve"> </w:t>
      </w:r>
      <w:r w:rsidR="00507CF7" w:rsidRPr="008A24AE">
        <w:rPr>
          <w:sz w:val="28"/>
          <w:szCs w:val="28"/>
        </w:rPr>
        <w:t xml:space="preserve">Набор и содержание войска возможно лишь с согласия парламента. </w:t>
      </w:r>
    </w:p>
    <w:p w:rsidR="00507CF7" w:rsidRPr="008A24AE" w:rsidRDefault="00A1615F" w:rsidP="00EB0AFB">
      <w:pPr>
        <w:spacing w:line="360" w:lineRule="auto"/>
        <w:ind w:firstLine="708"/>
        <w:jc w:val="both"/>
        <w:rPr>
          <w:sz w:val="28"/>
          <w:szCs w:val="28"/>
        </w:rPr>
      </w:pPr>
      <w:r>
        <w:rPr>
          <w:sz w:val="28"/>
          <w:szCs w:val="28"/>
        </w:rPr>
        <w:t xml:space="preserve">– </w:t>
      </w:r>
      <w:r w:rsidR="00507CF7" w:rsidRPr="008A24AE">
        <w:rPr>
          <w:sz w:val="28"/>
          <w:szCs w:val="28"/>
        </w:rPr>
        <w:t xml:space="preserve">Выборы в парламент должны быть свободными. В парламенте обеспечивается свобода слова, прений; преследование за выступление в парламенте запрещается. </w:t>
      </w:r>
    </w:p>
    <w:p w:rsidR="00507CF7" w:rsidRPr="008A24AE" w:rsidRDefault="00A1615F" w:rsidP="00EB0AFB">
      <w:pPr>
        <w:spacing w:line="360" w:lineRule="auto"/>
        <w:ind w:firstLine="708"/>
        <w:jc w:val="both"/>
        <w:rPr>
          <w:sz w:val="28"/>
          <w:szCs w:val="28"/>
        </w:rPr>
      </w:pPr>
      <w:r>
        <w:rPr>
          <w:sz w:val="28"/>
          <w:szCs w:val="28"/>
        </w:rPr>
        <w:t xml:space="preserve">– </w:t>
      </w:r>
      <w:r w:rsidR="00507CF7" w:rsidRPr="008A24AE">
        <w:rPr>
          <w:sz w:val="28"/>
          <w:szCs w:val="28"/>
        </w:rPr>
        <w:t xml:space="preserve">Подданные короля имеют право обращаться к нему с ходатайствами, и никого нельзя преследовать за такие ходатайства. </w:t>
      </w:r>
    </w:p>
    <w:p w:rsidR="00507CF7" w:rsidRPr="008A24AE" w:rsidRDefault="00A1615F" w:rsidP="00EB0AFB">
      <w:pPr>
        <w:spacing w:line="360" w:lineRule="auto"/>
        <w:ind w:firstLine="708"/>
        <w:jc w:val="both"/>
        <w:rPr>
          <w:sz w:val="28"/>
          <w:szCs w:val="28"/>
        </w:rPr>
      </w:pPr>
      <w:r>
        <w:rPr>
          <w:sz w:val="28"/>
          <w:szCs w:val="28"/>
        </w:rPr>
        <w:t xml:space="preserve">– </w:t>
      </w:r>
      <w:r w:rsidR="00507CF7" w:rsidRPr="008A24AE">
        <w:rPr>
          <w:sz w:val="28"/>
          <w:szCs w:val="28"/>
        </w:rPr>
        <w:t xml:space="preserve">Запрещается требовать чрезмерных залогов, штрафов, применять наказания, не предусмотренные законом. </w:t>
      </w:r>
    </w:p>
    <w:p w:rsidR="009C7D3C" w:rsidRDefault="009C7D3C" w:rsidP="00EB0AFB">
      <w:pPr>
        <w:spacing w:line="360" w:lineRule="auto"/>
        <w:ind w:firstLine="708"/>
        <w:jc w:val="both"/>
        <w:rPr>
          <w:sz w:val="28"/>
          <w:szCs w:val="28"/>
        </w:rPr>
      </w:pPr>
      <w:r>
        <w:rPr>
          <w:sz w:val="28"/>
          <w:szCs w:val="28"/>
        </w:rPr>
        <w:t xml:space="preserve">– </w:t>
      </w:r>
      <w:r w:rsidR="00507CF7" w:rsidRPr="008A24AE">
        <w:rPr>
          <w:sz w:val="28"/>
          <w:szCs w:val="28"/>
        </w:rPr>
        <w:t>Большая часть этих положений отразила принципы естественного, неотчуждаемого права человека и гражданина. В Билле содержались также некоторые условия занятия престола Вильгельмом и Марией.</w:t>
      </w:r>
    </w:p>
    <w:p w:rsidR="00507CF7" w:rsidRPr="008A24AE" w:rsidRDefault="009C7D3C" w:rsidP="00EB0AFB">
      <w:pPr>
        <w:spacing w:line="360" w:lineRule="auto"/>
        <w:ind w:firstLine="708"/>
        <w:jc w:val="both"/>
        <w:rPr>
          <w:sz w:val="28"/>
          <w:szCs w:val="28"/>
        </w:rPr>
      </w:pPr>
      <w:r>
        <w:rPr>
          <w:sz w:val="28"/>
          <w:szCs w:val="28"/>
        </w:rPr>
        <w:t xml:space="preserve">– </w:t>
      </w:r>
      <w:r w:rsidR="00507CF7" w:rsidRPr="008A24AE">
        <w:rPr>
          <w:sz w:val="28"/>
          <w:szCs w:val="28"/>
        </w:rPr>
        <w:t xml:space="preserve">Принципиальным положением конституционного характера стал запрет для католика занимать престол, который действует и поныне. Дальнейшее развитие это положение получило в Акте об устроении. </w:t>
      </w:r>
    </w:p>
    <w:p w:rsidR="00507CF7" w:rsidRPr="008A24AE" w:rsidRDefault="00507CF7" w:rsidP="00EB0AFB">
      <w:pPr>
        <w:spacing w:line="360" w:lineRule="auto"/>
        <w:ind w:firstLine="708"/>
        <w:jc w:val="both"/>
        <w:rPr>
          <w:sz w:val="28"/>
          <w:szCs w:val="28"/>
        </w:rPr>
      </w:pPr>
      <w:r w:rsidRPr="008A24AE">
        <w:rPr>
          <w:sz w:val="28"/>
          <w:szCs w:val="28"/>
        </w:rPr>
        <w:t xml:space="preserve">Итак, Билль о правах определил положение парламента в системе органов власти и, вручая ему широкие полномочия в области законодательства, провел, правда не очень четко, границу между исполнительной и законодательной ветвями власти. Король, наряду с парламентом, участвует в законодательной деятельности, ему принадлежит право абсолютного вето. Кроме того, у короля остается значительная исполнительная и судебная власти. Билль стал долговременной основой английской конституционной монархии, закрепив раз и навсегда верховенство парламента в области законодательной и финансовой политики. </w:t>
      </w:r>
    </w:p>
    <w:p w:rsidR="00507CF7" w:rsidRPr="008A24AE" w:rsidRDefault="009606F7" w:rsidP="009606F7">
      <w:pPr>
        <w:spacing w:line="360" w:lineRule="auto"/>
        <w:ind w:firstLine="708"/>
        <w:jc w:val="both"/>
        <w:rPr>
          <w:sz w:val="28"/>
          <w:szCs w:val="28"/>
        </w:rPr>
      </w:pPr>
      <w:r>
        <w:rPr>
          <w:sz w:val="28"/>
          <w:szCs w:val="28"/>
        </w:rPr>
        <w:t>Д</w:t>
      </w:r>
      <w:r w:rsidR="00507CF7" w:rsidRPr="008A24AE">
        <w:rPr>
          <w:sz w:val="28"/>
          <w:szCs w:val="28"/>
        </w:rPr>
        <w:t>уховные и светские  лорды  и  общины,  собравшиеся  в</w:t>
      </w:r>
      <w:r w:rsidR="00807C43" w:rsidRPr="008A24AE">
        <w:rPr>
          <w:sz w:val="28"/>
          <w:szCs w:val="28"/>
        </w:rPr>
        <w:t xml:space="preserve"> </w:t>
      </w:r>
      <w:r w:rsidR="00507CF7" w:rsidRPr="008A24AE">
        <w:rPr>
          <w:sz w:val="28"/>
          <w:szCs w:val="28"/>
        </w:rPr>
        <w:t>Вестминстере,  постановляют,  что  Вильгельм  и  Мария,  принц  и</w:t>
      </w:r>
      <w:r w:rsidR="00807C43" w:rsidRPr="008A24AE">
        <w:rPr>
          <w:sz w:val="28"/>
          <w:szCs w:val="28"/>
        </w:rPr>
        <w:t xml:space="preserve"> </w:t>
      </w:r>
      <w:r w:rsidR="00507CF7" w:rsidRPr="008A24AE">
        <w:rPr>
          <w:sz w:val="28"/>
          <w:szCs w:val="28"/>
        </w:rPr>
        <w:t>принцесса  Оранские,  являются  и   провозглашаются   Королем   и</w:t>
      </w:r>
      <w:r w:rsidR="00807C43" w:rsidRPr="008A24AE">
        <w:rPr>
          <w:sz w:val="28"/>
          <w:szCs w:val="28"/>
        </w:rPr>
        <w:t xml:space="preserve"> </w:t>
      </w:r>
      <w:r w:rsidR="00507CF7" w:rsidRPr="008A24AE">
        <w:rPr>
          <w:sz w:val="28"/>
          <w:szCs w:val="28"/>
        </w:rPr>
        <w:t>Королевой  Англии,  Франции  и  Ирландии  и  зависимых  от  них</w:t>
      </w:r>
      <w:r w:rsidR="00807C43" w:rsidRPr="008A24AE">
        <w:rPr>
          <w:sz w:val="28"/>
          <w:szCs w:val="28"/>
        </w:rPr>
        <w:t xml:space="preserve"> </w:t>
      </w:r>
      <w:r w:rsidR="00507CF7" w:rsidRPr="008A24AE">
        <w:rPr>
          <w:sz w:val="28"/>
          <w:szCs w:val="28"/>
        </w:rPr>
        <w:t>владений так,  чтобы Корона и королевское достоинство  означенных</w:t>
      </w:r>
      <w:r w:rsidR="00807C43" w:rsidRPr="008A24AE">
        <w:rPr>
          <w:sz w:val="28"/>
          <w:szCs w:val="28"/>
        </w:rPr>
        <w:t xml:space="preserve"> </w:t>
      </w:r>
      <w:r w:rsidR="00507CF7" w:rsidRPr="008A24AE">
        <w:rPr>
          <w:sz w:val="28"/>
          <w:szCs w:val="28"/>
        </w:rPr>
        <w:t>королевств и владений принадлежали пожизненно упомянутым принцу и</w:t>
      </w:r>
      <w:r w:rsidR="00807C43" w:rsidRPr="008A24AE">
        <w:rPr>
          <w:sz w:val="28"/>
          <w:szCs w:val="28"/>
        </w:rPr>
        <w:t xml:space="preserve"> </w:t>
      </w:r>
      <w:r w:rsidR="00507CF7" w:rsidRPr="008A24AE">
        <w:rPr>
          <w:sz w:val="28"/>
          <w:szCs w:val="28"/>
        </w:rPr>
        <w:t>принцессе и затем пожизненно тому из них,  кто переживет другого,</w:t>
      </w:r>
      <w:r w:rsidR="00807C43" w:rsidRPr="008A24AE">
        <w:rPr>
          <w:sz w:val="28"/>
          <w:szCs w:val="28"/>
        </w:rPr>
        <w:t xml:space="preserve"> </w:t>
      </w:r>
      <w:r w:rsidR="00507CF7" w:rsidRPr="008A24AE">
        <w:rPr>
          <w:sz w:val="28"/>
          <w:szCs w:val="28"/>
        </w:rPr>
        <w:t>и  чтобы в течение совместной жизни упомянутых принца и принцессы</w:t>
      </w:r>
      <w:r w:rsidR="00807C43" w:rsidRPr="008A24AE">
        <w:rPr>
          <w:sz w:val="28"/>
          <w:szCs w:val="28"/>
        </w:rPr>
        <w:t xml:space="preserve"> </w:t>
      </w:r>
      <w:r w:rsidR="00507CF7" w:rsidRPr="008A24AE">
        <w:rPr>
          <w:sz w:val="28"/>
          <w:szCs w:val="28"/>
        </w:rPr>
        <w:t>безраздельное   и   полное   осуществление   королевской   власти</w:t>
      </w:r>
      <w:r w:rsidR="00807C43" w:rsidRPr="008A24AE">
        <w:rPr>
          <w:sz w:val="28"/>
          <w:szCs w:val="28"/>
        </w:rPr>
        <w:t xml:space="preserve"> </w:t>
      </w:r>
      <w:r w:rsidR="00507CF7" w:rsidRPr="008A24AE">
        <w:rPr>
          <w:sz w:val="28"/>
          <w:szCs w:val="28"/>
        </w:rPr>
        <w:t>производилось  только упомянутым принцем Оранским от имени принца</w:t>
      </w:r>
      <w:r w:rsidR="00807C43" w:rsidRPr="008A24AE">
        <w:rPr>
          <w:sz w:val="28"/>
          <w:szCs w:val="28"/>
        </w:rPr>
        <w:t xml:space="preserve"> </w:t>
      </w:r>
      <w:r w:rsidR="00507CF7" w:rsidRPr="008A24AE">
        <w:rPr>
          <w:sz w:val="28"/>
          <w:szCs w:val="28"/>
        </w:rPr>
        <w:t>и принцессы - в течение всей их жизни;  по кончине же их Корона и</w:t>
      </w:r>
      <w:r w:rsidR="00807C43" w:rsidRPr="008A24AE">
        <w:rPr>
          <w:sz w:val="28"/>
          <w:szCs w:val="28"/>
        </w:rPr>
        <w:t xml:space="preserve"> </w:t>
      </w:r>
      <w:r w:rsidR="00507CF7" w:rsidRPr="008A24AE">
        <w:rPr>
          <w:sz w:val="28"/>
          <w:szCs w:val="28"/>
        </w:rPr>
        <w:t>королевское  достоинство  сказанных  королевств и владений должны</w:t>
      </w:r>
      <w:r w:rsidR="00807C43" w:rsidRPr="008A24AE">
        <w:rPr>
          <w:sz w:val="28"/>
          <w:szCs w:val="28"/>
        </w:rPr>
        <w:t xml:space="preserve"> </w:t>
      </w:r>
      <w:r w:rsidR="00507CF7" w:rsidRPr="008A24AE">
        <w:rPr>
          <w:sz w:val="28"/>
          <w:szCs w:val="28"/>
        </w:rPr>
        <w:t>перейти к  наследникам  названной  принцессы,  а  за  отсутствием</w:t>
      </w:r>
      <w:r w:rsidR="00807C43" w:rsidRPr="008A24AE">
        <w:rPr>
          <w:sz w:val="28"/>
          <w:szCs w:val="28"/>
        </w:rPr>
        <w:t xml:space="preserve"> </w:t>
      </w:r>
      <w:r w:rsidR="00507CF7" w:rsidRPr="008A24AE">
        <w:rPr>
          <w:sz w:val="28"/>
          <w:szCs w:val="28"/>
        </w:rPr>
        <w:t>такого  потомства - к принцессе Анне Датской и ее наследникам,  а</w:t>
      </w:r>
      <w:r w:rsidR="00807C43" w:rsidRPr="008A24AE">
        <w:rPr>
          <w:sz w:val="28"/>
          <w:szCs w:val="28"/>
        </w:rPr>
        <w:t xml:space="preserve"> </w:t>
      </w:r>
      <w:r w:rsidR="00507CF7" w:rsidRPr="008A24AE">
        <w:rPr>
          <w:sz w:val="28"/>
          <w:szCs w:val="28"/>
        </w:rPr>
        <w:t>за    отсутствием    такого    потомства    -    к    наследникам</w:t>
      </w:r>
      <w:r w:rsidR="00807C43" w:rsidRPr="008A24AE">
        <w:rPr>
          <w:sz w:val="28"/>
          <w:szCs w:val="28"/>
        </w:rPr>
        <w:t xml:space="preserve"> </w:t>
      </w:r>
      <w:r w:rsidR="00507CF7" w:rsidRPr="008A24AE">
        <w:rPr>
          <w:sz w:val="28"/>
          <w:szCs w:val="28"/>
        </w:rPr>
        <w:t>вышепоименованного принца Оранского.  И духовные и светские лорды</w:t>
      </w:r>
      <w:r w:rsidR="00807C43" w:rsidRPr="008A24AE">
        <w:rPr>
          <w:sz w:val="28"/>
          <w:szCs w:val="28"/>
        </w:rPr>
        <w:t xml:space="preserve"> </w:t>
      </w:r>
      <w:r w:rsidR="00507CF7" w:rsidRPr="008A24AE">
        <w:rPr>
          <w:sz w:val="28"/>
          <w:szCs w:val="28"/>
        </w:rPr>
        <w:t>и общины просят названных  принца  и  принцессу  принять  престол.</w:t>
      </w:r>
    </w:p>
    <w:p w:rsidR="00507CF7" w:rsidRPr="008A24AE" w:rsidRDefault="00507CF7" w:rsidP="009606F7">
      <w:pPr>
        <w:spacing w:line="360" w:lineRule="auto"/>
        <w:ind w:firstLine="708"/>
        <w:jc w:val="both"/>
        <w:rPr>
          <w:sz w:val="28"/>
          <w:szCs w:val="28"/>
        </w:rPr>
      </w:pPr>
      <w:r w:rsidRPr="008A24AE">
        <w:rPr>
          <w:sz w:val="28"/>
          <w:szCs w:val="28"/>
        </w:rPr>
        <w:t>И что  следующая  присяга должна быть приносима всеми лицами,  от</w:t>
      </w:r>
      <w:r w:rsidR="00807C43" w:rsidRPr="008A24AE">
        <w:rPr>
          <w:sz w:val="28"/>
          <w:szCs w:val="28"/>
        </w:rPr>
        <w:t xml:space="preserve"> </w:t>
      </w:r>
      <w:r w:rsidRPr="008A24AE">
        <w:rPr>
          <w:sz w:val="28"/>
          <w:szCs w:val="28"/>
        </w:rPr>
        <w:t>которых  она  требуется  по  закону,   вместо   прежней   присяги</w:t>
      </w:r>
      <w:r w:rsidR="00807C43" w:rsidRPr="008A24AE">
        <w:rPr>
          <w:sz w:val="28"/>
          <w:szCs w:val="28"/>
        </w:rPr>
        <w:t xml:space="preserve"> </w:t>
      </w:r>
      <w:r w:rsidRPr="008A24AE">
        <w:rPr>
          <w:sz w:val="28"/>
          <w:szCs w:val="28"/>
        </w:rPr>
        <w:t>подданства   и  подчинения,  которая  отменяется  (следует  текст</w:t>
      </w:r>
      <w:r w:rsidR="00807C43" w:rsidRPr="008A24AE">
        <w:rPr>
          <w:sz w:val="28"/>
          <w:szCs w:val="28"/>
        </w:rPr>
        <w:t xml:space="preserve"> </w:t>
      </w:r>
      <w:r w:rsidRPr="008A24AE">
        <w:rPr>
          <w:sz w:val="28"/>
          <w:szCs w:val="28"/>
        </w:rPr>
        <w:t>присяги Вильгельму и Марии).</w:t>
      </w:r>
    </w:p>
    <w:p w:rsidR="00507CF7" w:rsidRPr="008A24AE" w:rsidRDefault="00507CF7" w:rsidP="009606F7">
      <w:pPr>
        <w:spacing w:line="360" w:lineRule="auto"/>
        <w:ind w:firstLine="708"/>
        <w:jc w:val="both"/>
        <w:rPr>
          <w:sz w:val="28"/>
          <w:szCs w:val="28"/>
        </w:rPr>
      </w:pPr>
      <w:r w:rsidRPr="008A24AE">
        <w:rPr>
          <w:sz w:val="28"/>
          <w:szCs w:val="28"/>
        </w:rPr>
        <w:t>После чего Их Величества приняли корону и королевское достоинство</w:t>
      </w:r>
      <w:r w:rsidR="00807C43" w:rsidRPr="008A24AE">
        <w:rPr>
          <w:sz w:val="28"/>
          <w:szCs w:val="28"/>
        </w:rPr>
        <w:t xml:space="preserve"> </w:t>
      </w:r>
      <w:r w:rsidRPr="008A24AE">
        <w:rPr>
          <w:sz w:val="28"/>
          <w:szCs w:val="28"/>
        </w:rPr>
        <w:t>королевств   Англии,  Франции  и  Ирландии  и  зависимых  от  них</w:t>
      </w:r>
      <w:r w:rsidR="00807C43" w:rsidRPr="008A24AE">
        <w:rPr>
          <w:sz w:val="28"/>
          <w:szCs w:val="28"/>
        </w:rPr>
        <w:t xml:space="preserve"> </w:t>
      </w:r>
      <w:r w:rsidRPr="008A24AE">
        <w:rPr>
          <w:sz w:val="28"/>
          <w:szCs w:val="28"/>
        </w:rPr>
        <w:t>владений,  согласно решению и желанию означенных лордов и  общин,</w:t>
      </w:r>
      <w:r w:rsidR="00807C43" w:rsidRPr="008A24AE">
        <w:rPr>
          <w:sz w:val="28"/>
          <w:szCs w:val="28"/>
        </w:rPr>
        <w:t xml:space="preserve"> </w:t>
      </w:r>
      <w:r w:rsidRPr="008A24AE">
        <w:rPr>
          <w:sz w:val="28"/>
          <w:szCs w:val="28"/>
        </w:rPr>
        <w:t>высказанному в вышеприведенной декларации;</w:t>
      </w:r>
    </w:p>
    <w:p w:rsidR="00507CF7" w:rsidRPr="008A24AE" w:rsidRDefault="00507CF7" w:rsidP="009606F7">
      <w:pPr>
        <w:spacing w:line="360" w:lineRule="auto"/>
        <w:ind w:firstLine="708"/>
        <w:jc w:val="both"/>
        <w:rPr>
          <w:sz w:val="28"/>
          <w:szCs w:val="28"/>
        </w:rPr>
      </w:pPr>
      <w:r w:rsidRPr="008A24AE">
        <w:rPr>
          <w:sz w:val="28"/>
          <w:szCs w:val="28"/>
        </w:rPr>
        <w:t>И Их  Величествам  благоугодно было,  чтобы означенные духовные и</w:t>
      </w:r>
      <w:r w:rsidR="00807C43" w:rsidRPr="008A24AE">
        <w:rPr>
          <w:sz w:val="28"/>
          <w:szCs w:val="28"/>
        </w:rPr>
        <w:t xml:space="preserve"> </w:t>
      </w:r>
      <w:r w:rsidRPr="008A24AE">
        <w:rPr>
          <w:sz w:val="28"/>
          <w:szCs w:val="28"/>
        </w:rPr>
        <w:t>светские  лорды  и  общины,  образуя   две   Палаты   Парламента,</w:t>
      </w:r>
      <w:r w:rsidR="00807C43" w:rsidRPr="008A24AE">
        <w:rPr>
          <w:sz w:val="28"/>
          <w:szCs w:val="28"/>
        </w:rPr>
        <w:t xml:space="preserve"> </w:t>
      </w:r>
      <w:r w:rsidRPr="008A24AE">
        <w:rPr>
          <w:sz w:val="28"/>
          <w:szCs w:val="28"/>
        </w:rPr>
        <w:t>продолжали  заседать  и  вместе  с  Их  Королевскими Величествами</w:t>
      </w:r>
      <w:r w:rsidR="00807C43" w:rsidRPr="008A24AE">
        <w:rPr>
          <w:sz w:val="28"/>
          <w:szCs w:val="28"/>
        </w:rPr>
        <w:t xml:space="preserve"> </w:t>
      </w:r>
      <w:r w:rsidRPr="008A24AE">
        <w:rPr>
          <w:sz w:val="28"/>
          <w:szCs w:val="28"/>
        </w:rPr>
        <w:t>приняли действительные  меры  для  утверждения  веры,  законов  и</w:t>
      </w:r>
      <w:r w:rsidR="00807C43" w:rsidRPr="008A24AE">
        <w:rPr>
          <w:sz w:val="28"/>
          <w:szCs w:val="28"/>
        </w:rPr>
        <w:t xml:space="preserve"> </w:t>
      </w:r>
      <w:r w:rsidRPr="008A24AE">
        <w:rPr>
          <w:sz w:val="28"/>
          <w:szCs w:val="28"/>
        </w:rPr>
        <w:t>вольностей  этого Королевства так,  чтобы они на будущее время не</w:t>
      </w:r>
      <w:r w:rsidR="00807C43" w:rsidRPr="008A24AE">
        <w:rPr>
          <w:sz w:val="28"/>
          <w:szCs w:val="28"/>
        </w:rPr>
        <w:t xml:space="preserve"> </w:t>
      </w:r>
      <w:r w:rsidRPr="008A24AE">
        <w:rPr>
          <w:sz w:val="28"/>
          <w:szCs w:val="28"/>
        </w:rPr>
        <w:t>подвергались снова опасности ниспровержения,  на  что  означенные</w:t>
      </w:r>
      <w:r w:rsidR="00807C43" w:rsidRPr="008A24AE">
        <w:rPr>
          <w:sz w:val="28"/>
          <w:szCs w:val="28"/>
        </w:rPr>
        <w:t xml:space="preserve"> </w:t>
      </w:r>
      <w:r w:rsidRPr="008A24AE">
        <w:rPr>
          <w:sz w:val="28"/>
          <w:szCs w:val="28"/>
        </w:rPr>
        <w:t>духовные и светские лорды и общины изъявили согласие и приступили</w:t>
      </w:r>
      <w:r w:rsidR="00807C43" w:rsidRPr="008A24AE">
        <w:rPr>
          <w:sz w:val="28"/>
          <w:szCs w:val="28"/>
        </w:rPr>
        <w:t xml:space="preserve"> </w:t>
      </w:r>
      <w:r w:rsidRPr="008A24AE">
        <w:rPr>
          <w:sz w:val="28"/>
          <w:szCs w:val="28"/>
        </w:rPr>
        <w:t>к действиям согласно вышесказанному.</w:t>
      </w:r>
    </w:p>
    <w:p w:rsidR="00507CF7" w:rsidRPr="008A24AE" w:rsidRDefault="00507CF7" w:rsidP="009606F7">
      <w:pPr>
        <w:spacing w:line="360" w:lineRule="auto"/>
        <w:ind w:firstLine="708"/>
        <w:jc w:val="both"/>
        <w:rPr>
          <w:sz w:val="28"/>
          <w:szCs w:val="28"/>
        </w:rPr>
      </w:pPr>
      <w:r w:rsidRPr="008A24AE">
        <w:rPr>
          <w:sz w:val="28"/>
          <w:szCs w:val="28"/>
        </w:rPr>
        <w:t>Ныне на основании вышеизложенного духовные  и  светские  лорды  и</w:t>
      </w:r>
      <w:r w:rsidR="00807C43" w:rsidRPr="008A24AE">
        <w:rPr>
          <w:sz w:val="28"/>
          <w:szCs w:val="28"/>
        </w:rPr>
        <w:t xml:space="preserve"> </w:t>
      </w:r>
      <w:r w:rsidRPr="008A24AE">
        <w:rPr>
          <w:sz w:val="28"/>
          <w:szCs w:val="28"/>
        </w:rPr>
        <w:t>общины,  собравшиеся в Парламенте для того, чтобы ратифицировать,</w:t>
      </w:r>
      <w:r w:rsidR="00807C43" w:rsidRPr="008A24AE">
        <w:rPr>
          <w:sz w:val="28"/>
          <w:szCs w:val="28"/>
        </w:rPr>
        <w:t xml:space="preserve"> </w:t>
      </w:r>
      <w:r w:rsidRPr="008A24AE">
        <w:rPr>
          <w:sz w:val="28"/>
          <w:szCs w:val="28"/>
        </w:rPr>
        <w:t>подтвердить и установить означенную декларацию и  содержащиеся  в</w:t>
      </w:r>
      <w:r w:rsidR="00807C43" w:rsidRPr="008A24AE">
        <w:rPr>
          <w:sz w:val="28"/>
          <w:szCs w:val="28"/>
        </w:rPr>
        <w:t xml:space="preserve"> </w:t>
      </w:r>
      <w:r w:rsidRPr="008A24AE">
        <w:rPr>
          <w:sz w:val="28"/>
          <w:szCs w:val="28"/>
        </w:rPr>
        <w:t>ней статьи, условия, положения и пункты силою закона, изданного в</w:t>
      </w:r>
      <w:r w:rsidR="00807C43" w:rsidRPr="008A24AE">
        <w:rPr>
          <w:sz w:val="28"/>
          <w:szCs w:val="28"/>
        </w:rPr>
        <w:t xml:space="preserve"> </w:t>
      </w:r>
      <w:r w:rsidRPr="008A24AE">
        <w:rPr>
          <w:sz w:val="28"/>
          <w:szCs w:val="28"/>
        </w:rPr>
        <w:t>надлежащей форме Парламентом,  просят,  чтобы  было  объявлено  и</w:t>
      </w:r>
      <w:r w:rsidR="00807C43" w:rsidRPr="008A24AE">
        <w:rPr>
          <w:sz w:val="28"/>
          <w:szCs w:val="28"/>
        </w:rPr>
        <w:t xml:space="preserve"> </w:t>
      </w:r>
      <w:r w:rsidRPr="008A24AE">
        <w:rPr>
          <w:sz w:val="28"/>
          <w:szCs w:val="28"/>
        </w:rPr>
        <w:t>узаконено,   что   все   удостоверяемые  и  требуемые  означенной</w:t>
      </w:r>
      <w:r w:rsidR="00807C43" w:rsidRPr="008A24AE">
        <w:rPr>
          <w:sz w:val="28"/>
          <w:szCs w:val="28"/>
        </w:rPr>
        <w:t xml:space="preserve"> </w:t>
      </w:r>
      <w:r w:rsidRPr="008A24AE">
        <w:rPr>
          <w:sz w:val="28"/>
          <w:szCs w:val="28"/>
        </w:rPr>
        <w:t>декларацией права и вольности,  в совокупности и  в  отдельности,</w:t>
      </w:r>
      <w:r w:rsidR="00807C43" w:rsidRPr="008A24AE">
        <w:rPr>
          <w:sz w:val="28"/>
          <w:szCs w:val="28"/>
        </w:rPr>
        <w:t xml:space="preserve"> </w:t>
      </w:r>
      <w:r w:rsidRPr="008A24AE">
        <w:rPr>
          <w:sz w:val="28"/>
          <w:szCs w:val="28"/>
        </w:rPr>
        <w:t>суть  истинные,  исконные  и несомненные права и вольности народа</w:t>
      </w:r>
      <w:r w:rsidR="00807C43" w:rsidRPr="008A24AE">
        <w:rPr>
          <w:sz w:val="28"/>
          <w:szCs w:val="28"/>
        </w:rPr>
        <w:t xml:space="preserve"> </w:t>
      </w:r>
      <w:r w:rsidRPr="008A24AE">
        <w:rPr>
          <w:sz w:val="28"/>
          <w:szCs w:val="28"/>
        </w:rPr>
        <w:t>этого Королевства и должны быть почитаемы,</w:t>
      </w:r>
    </w:p>
    <w:p w:rsidR="00507CF7" w:rsidRPr="008A24AE" w:rsidRDefault="00507CF7" w:rsidP="00EB0AFB">
      <w:pPr>
        <w:spacing w:line="360" w:lineRule="auto"/>
        <w:jc w:val="both"/>
        <w:rPr>
          <w:sz w:val="28"/>
          <w:szCs w:val="28"/>
        </w:rPr>
      </w:pPr>
    </w:p>
    <w:p w:rsidR="00507CF7" w:rsidRPr="008A24AE" w:rsidRDefault="00507CF7" w:rsidP="00EB0AFB">
      <w:pPr>
        <w:spacing w:line="360" w:lineRule="auto"/>
        <w:jc w:val="both"/>
        <w:rPr>
          <w:sz w:val="28"/>
          <w:szCs w:val="28"/>
        </w:rPr>
      </w:pPr>
      <w:r w:rsidRPr="008A24AE">
        <w:rPr>
          <w:sz w:val="28"/>
          <w:szCs w:val="28"/>
        </w:rPr>
        <w:t>предоставляемы, присуждаемы,   рассматриваемы   и   понимаемы   в</w:t>
      </w:r>
      <w:r w:rsidR="00807C43" w:rsidRPr="008A24AE">
        <w:rPr>
          <w:sz w:val="28"/>
          <w:szCs w:val="28"/>
        </w:rPr>
        <w:t xml:space="preserve"> </w:t>
      </w:r>
      <w:r w:rsidRPr="008A24AE">
        <w:rPr>
          <w:sz w:val="28"/>
          <w:szCs w:val="28"/>
        </w:rPr>
        <w:t>качестве  таковых  и  что  все вышеприведенные пункты должны быть</w:t>
      </w:r>
      <w:r w:rsidR="00807C43" w:rsidRPr="008A24AE">
        <w:rPr>
          <w:sz w:val="28"/>
          <w:szCs w:val="28"/>
        </w:rPr>
        <w:t xml:space="preserve"> </w:t>
      </w:r>
      <w:r w:rsidRPr="008A24AE">
        <w:rPr>
          <w:sz w:val="28"/>
          <w:szCs w:val="28"/>
        </w:rPr>
        <w:t>строго и точно исполняемы и соблюдаемы так,  как они  изложены  в</w:t>
      </w:r>
      <w:r w:rsidR="00807C43" w:rsidRPr="008A24AE">
        <w:rPr>
          <w:sz w:val="28"/>
          <w:szCs w:val="28"/>
        </w:rPr>
        <w:t xml:space="preserve"> </w:t>
      </w:r>
      <w:r w:rsidRPr="008A24AE">
        <w:rPr>
          <w:sz w:val="28"/>
          <w:szCs w:val="28"/>
        </w:rPr>
        <w:t>означенной декларации; и все служащие и должностные лица должны в</w:t>
      </w:r>
      <w:r w:rsidR="00807C43" w:rsidRPr="008A24AE">
        <w:rPr>
          <w:sz w:val="28"/>
          <w:szCs w:val="28"/>
        </w:rPr>
        <w:t xml:space="preserve"> </w:t>
      </w:r>
      <w:r w:rsidRPr="008A24AE">
        <w:rPr>
          <w:sz w:val="28"/>
          <w:szCs w:val="28"/>
        </w:rPr>
        <w:t>будущем служить всегда, согласно сказанному в этой декларации. Их</w:t>
      </w:r>
      <w:r w:rsidR="00807C43" w:rsidRPr="008A24AE">
        <w:rPr>
          <w:sz w:val="28"/>
          <w:szCs w:val="28"/>
        </w:rPr>
        <w:t xml:space="preserve"> </w:t>
      </w:r>
      <w:r w:rsidRPr="008A24AE">
        <w:rPr>
          <w:sz w:val="28"/>
          <w:szCs w:val="28"/>
        </w:rPr>
        <w:t>Величествам и их преемникам, какие только окажутся.</w:t>
      </w:r>
      <w:r w:rsidR="00807C43" w:rsidRPr="008A24AE">
        <w:rPr>
          <w:sz w:val="28"/>
          <w:szCs w:val="28"/>
        </w:rPr>
        <w:t xml:space="preserve"> </w:t>
      </w:r>
    </w:p>
    <w:p w:rsidR="00507CF7" w:rsidRPr="008A24AE" w:rsidRDefault="00507CF7" w:rsidP="009606F7">
      <w:pPr>
        <w:spacing w:line="360" w:lineRule="auto"/>
        <w:ind w:firstLine="708"/>
        <w:jc w:val="both"/>
        <w:rPr>
          <w:sz w:val="28"/>
          <w:szCs w:val="28"/>
        </w:rPr>
      </w:pPr>
      <w:r w:rsidRPr="008A24AE">
        <w:rPr>
          <w:sz w:val="28"/>
          <w:szCs w:val="28"/>
        </w:rPr>
        <w:t>И означенные  духовные  и  светские лорды и общины,  благоговейно</w:t>
      </w:r>
      <w:r w:rsidR="00807C43" w:rsidRPr="008A24AE">
        <w:rPr>
          <w:sz w:val="28"/>
          <w:szCs w:val="28"/>
        </w:rPr>
        <w:t xml:space="preserve"> </w:t>
      </w:r>
      <w:r w:rsidRPr="008A24AE">
        <w:rPr>
          <w:sz w:val="28"/>
          <w:szCs w:val="28"/>
        </w:rPr>
        <w:t>принимая во внимание,  что всемогущему Богу в его дивном промысле</w:t>
      </w:r>
      <w:r w:rsidR="00807C43" w:rsidRPr="008A24AE">
        <w:rPr>
          <w:sz w:val="28"/>
          <w:szCs w:val="28"/>
        </w:rPr>
        <w:t xml:space="preserve"> </w:t>
      </w:r>
      <w:r w:rsidRPr="008A24AE">
        <w:rPr>
          <w:sz w:val="28"/>
          <w:szCs w:val="28"/>
        </w:rPr>
        <w:t>и  милосердной  благости  к этому народу угодно было,  к великому</w:t>
      </w:r>
      <w:r w:rsidR="00807C43" w:rsidRPr="008A24AE">
        <w:rPr>
          <w:sz w:val="28"/>
          <w:szCs w:val="28"/>
        </w:rPr>
        <w:t xml:space="preserve"> </w:t>
      </w:r>
      <w:r w:rsidRPr="008A24AE">
        <w:rPr>
          <w:sz w:val="28"/>
          <w:szCs w:val="28"/>
        </w:rPr>
        <w:t>счастью,  избрать и сохранить высочайшие особы Их  Величеств  для</w:t>
      </w:r>
      <w:r w:rsidR="00807C43" w:rsidRPr="008A24AE">
        <w:rPr>
          <w:sz w:val="28"/>
          <w:szCs w:val="28"/>
        </w:rPr>
        <w:t xml:space="preserve"> </w:t>
      </w:r>
      <w:r w:rsidRPr="008A24AE">
        <w:rPr>
          <w:sz w:val="28"/>
          <w:szCs w:val="28"/>
        </w:rPr>
        <w:t>царствования над нами на престоле их предков,  и, воссылая ему за</w:t>
      </w:r>
      <w:r w:rsidR="00807C43" w:rsidRPr="008A24AE">
        <w:rPr>
          <w:sz w:val="28"/>
          <w:szCs w:val="28"/>
        </w:rPr>
        <w:t xml:space="preserve"> </w:t>
      </w:r>
      <w:r w:rsidRPr="008A24AE">
        <w:rPr>
          <w:sz w:val="28"/>
          <w:szCs w:val="28"/>
        </w:rPr>
        <w:t>то из глубины сердец смиренные  благодарения  и  хвалу,  истинно,</w:t>
      </w:r>
      <w:r w:rsidR="00807C43" w:rsidRPr="008A24AE">
        <w:rPr>
          <w:sz w:val="28"/>
          <w:szCs w:val="28"/>
        </w:rPr>
        <w:t xml:space="preserve"> </w:t>
      </w:r>
      <w:r w:rsidRPr="008A24AE">
        <w:rPr>
          <w:sz w:val="28"/>
          <w:szCs w:val="28"/>
        </w:rPr>
        <w:t>твердо,  несомненно  и  чистосердечно полагают и потому признают,</w:t>
      </w:r>
      <w:r w:rsidR="00807C43" w:rsidRPr="008A24AE">
        <w:rPr>
          <w:sz w:val="28"/>
          <w:szCs w:val="28"/>
        </w:rPr>
        <w:t xml:space="preserve"> </w:t>
      </w:r>
      <w:r w:rsidRPr="008A24AE">
        <w:rPr>
          <w:sz w:val="28"/>
          <w:szCs w:val="28"/>
        </w:rPr>
        <w:t>удостоверяют и  объявляют,  что  ввиду  отречения  Короля  Иакова</w:t>
      </w:r>
      <w:r w:rsidR="00807C43" w:rsidRPr="008A24AE">
        <w:rPr>
          <w:sz w:val="28"/>
          <w:szCs w:val="28"/>
        </w:rPr>
        <w:t xml:space="preserve"> </w:t>
      </w:r>
      <w:r w:rsidRPr="008A24AE">
        <w:rPr>
          <w:sz w:val="28"/>
          <w:szCs w:val="28"/>
        </w:rPr>
        <w:t>Второго  от  правления  и принятия Их Величествами вышеозначенных</w:t>
      </w:r>
      <w:r w:rsidR="00807C43" w:rsidRPr="008A24AE">
        <w:rPr>
          <w:sz w:val="28"/>
          <w:szCs w:val="28"/>
        </w:rPr>
        <w:t xml:space="preserve"> </w:t>
      </w:r>
      <w:r w:rsidRPr="008A24AE">
        <w:rPr>
          <w:sz w:val="28"/>
          <w:szCs w:val="28"/>
        </w:rPr>
        <w:t>короны и королевского достоинства упомянутые Их Величества стали,</w:t>
      </w:r>
      <w:r w:rsidR="00807C43" w:rsidRPr="008A24AE">
        <w:rPr>
          <w:sz w:val="28"/>
          <w:szCs w:val="28"/>
        </w:rPr>
        <w:t xml:space="preserve"> </w:t>
      </w:r>
      <w:r w:rsidRPr="008A24AE">
        <w:rPr>
          <w:sz w:val="28"/>
          <w:szCs w:val="28"/>
        </w:rPr>
        <w:t>пребывают и в силу законов этого Королевства по праву должны быть</w:t>
      </w:r>
      <w:r w:rsidR="00807C43" w:rsidRPr="008A24AE">
        <w:rPr>
          <w:sz w:val="28"/>
          <w:szCs w:val="28"/>
        </w:rPr>
        <w:t xml:space="preserve"> </w:t>
      </w:r>
      <w:r w:rsidRPr="008A24AE">
        <w:rPr>
          <w:sz w:val="28"/>
          <w:szCs w:val="28"/>
        </w:rPr>
        <w:t>нашими державными властителями.  Государем и Государыней, Королем</w:t>
      </w:r>
      <w:r w:rsidR="00807C43" w:rsidRPr="008A24AE">
        <w:rPr>
          <w:sz w:val="28"/>
          <w:szCs w:val="28"/>
        </w:rPr>
        <w:t xml:space="preserve"> </w:t>
      </w:r>
      <w:r w:rsidRPr="008A24AE">
        <w:rPr>
          <w:sz w:val="28"/>
          <w:szCs w:val="28"/>
        </w:rPr>
        <w:t>и  Королевой  Англии,  Франции  и  Ирландии  и  зависимых  от них</w:t>
      </w:r>
      <w:r w:rsidR="00807C43" w:rsidRPr="008A24AE">
        <w:rPr>
          <w:sz w:val="28"/>
          <w:szCs w:val="28"/>
        </w:rPr>
        <w:t xml:space="preserve"> </w:t>
      </w:r>
      <w:r w:rsidRPr="008A24AE">
        <w:rPr>
          <w:sz w:val="28"/>
          <w:szCs w:val="28"/>
        </w:rPr>
        <w:t>владений и что королевские сан,  Корона и  достоинство  названных</w:t>
      </w:r>
      <w:r w:rsidR="00807C43" w:rsidRPr="008A24AE">
        <w:rPr>
          <w:sz w:val="28"/>
          <w:szCs w:val="28"/>
        </w:rPr>
        <w:t xml:space="preserve"> </w:t>
      </w:r>
      <w:r w:rsidRPr="008A24AE">
        <w:rPr>
          <w:sz w:val="28"/>
          <w:szCs w:val="28"/>
        </w:rPr>
        <w:t>королевств со всеми относящимися и принадлежащими сюда почестями,</w:t>
      </w:r>
      <w:r w:rsidR="00807C43" w:rsidRPr="008A24AE">
        <w:rPr>
          <w:sz w:val="28"/>
          <w:szCs w:val="28"/>
        </w:rPr>
        <w:t xml:space="preserve"> </w:t>
      </w:r>
      <w:r w:rsidRPr="008A24AE">
        <w:rPr>
          <w:sz w:val="28"/>
          <w:szCs w:val="28"/>
        </w:rPr>
        <w:t>наименованиями, титулами, регалиями, прерогативами, полномочиями,</w:t>
      </w:r>
      <w:r w:rsidR="00807C43" w:rsidRPr="008A24AE">
        <w:rPr>
          <w:sz w:val="28"/>
          <w:szCs w:val="28"/>
        </w:rPr>
        <w:t xml:space="preserve"> </w:t>
      </w:r>
      <w:r w:rsidRPr="008A24AE">
        <w:rPr>
          <w:sz w:val="28"/>
          <w:szCs w:val="28"/>
        </w:rPr>
        <w:t>юрисдикциями и властью наиболее полным,  законным и безраздельным</w:t>
      </w:r>
      <w:r w:rsidR="00807C43" w:rsidRPr="008A24AE">
        <w:rPr>
          <w:sz w:val="28"/>
          <w:szCs w:val="28"/>
        </w:rPr>
        <w:t xml:space="preserve"> </w:t>
      </w:r>
      <w:r w:rsidRPr="008A24AE">
        <w:rPr>
          <w:sz w:val="28"/>
          <w:szCs w:val="28"/>
        </w:rPr>
        <w:t>образом   заключаются,   олицетворяются,   сосредоточиваются    и</w:t>
      </w:r>
      <w:r w:rsidR="00807C43" w:rsidRPr="008A24AE">
        <w:rPr>
          <w:sz w:val="28"/>
          <w:szCs w:val="28"/>
        </w:rPr>
        <w:t xml:space="preserve"> </w:t>
      </w:r>
      <w:r w:rsidRPr="008A24AE">
        <w:rPr>
          <w:sz w:val="28"/>
          <w:szCs w:val="28"/>
        </w:rPr>
        <w:t>соединяются в Их Высочайших особах.</w:t>
      </w:r>
    </w:p>
    <w:p w:rsidR="00507CF7" w:rsidRPr="008A24AE" w:rsidRDefault="00507CF7" w:rsidP="009606F7">
      <w:pPr>
        <w:spacing w:line="360" w:lineRule="auto"/>
        <w:ind w:firstLine="708"/>
        <w:jc w:val="both"/>
        <w:rPr>
          <w:sz w:val="28"/>
          <w:szCs w:val="28"/>
        </w:rPr>
      </w:pPr>
      <w:r w:rsidRPr="008A24AE">
        <w:rPr>
          <w:sz w:val="28"/>
          <w:szCs w:val="28"/>
        </w:rPr>
        <w:t>И для   предотвращения   всяких  сомнений  и  несогласий  в  этом</w:t>
      </w:r>
      <w:r w:rsidR="00807C43" w:rsidRPr="008A24AE">
        <w:rPr>
          <w:sz w:val="28"/>
          <w:szCs w:val="28"/>
        </w:rPr>
        <w:t xml:space="preserve"> </w:t>
      </w:r>
      <w:r w:rsidRPr="008A24AE">
        <w:rPr>
          <w:sz w:val="28"/>
          <w:szCs w:val="28"/>
        </w:rPr>
        <w:t>Королевстве по  поводу  каких-либо  претензий  на  Корону  и  для</w:t>
      </w:r>
      <w:r w:rsidR="00807C43" w:rsidRPr="008A24AE">
        <w:rPr>
          <w:sz w:val="28"/>
          <w:szCs w:val="28"/>
        </w:rPr>
        <w:t xml:space="preserve"> </w:t>
      </w:r>
      <w:r w:rsidRPr="008A24AE">
        <w:rPr>
          <w:sz w:val="28"/>
          <w:szCs w:val="28"/>
        </w:rPr>
        <w:t>сохранения  определенности  в  преемстве  престола,  от которой с</w:t>
      </w:r>
      <w:r w:rsidR="00807C43" w:rsidRPr="008A24AE">
        <w:rPr>
          <w:sz w:val="28"/>
          <w:szCs w:val="28"/>
        </w:rPr>
        <w:t xml:space="preserve"> </w:t>
      </w:r>
      <w:r w:rsidRPr="008A24AE">
        <w:rPr>
          <w:sz w:val="28"/>
          <w:szCs w:val="28"/>
        </w:rPr>
        <w:t>помощью Божией  всецело  зависят  единение,  мир,  спокойствие  и</w:t>
      </w:r>
      <w:r w:rsidR="00807C43" w:rsidRPr="008A24AE">
        <w:rPr>
          <w:sz w:val="28"/>
          <w:szCs w:val="28"/>
        </w:rPr>
        <w:t xml:space="preserve"> </w:t>
      </w:r>
      <w:r w:rsidRPr="008A24AE">
        <w:rPr>
          <w:sz w:val="28"/>
          <w:szCs w:val="28"/>
        </w:rPr>
        <w:t>безопасность этого народа, - означенные духовные и светские лорды</w:t>
      </w:r>
      <w:r w:rsidR="00807C43" w:rsidRPr="008A24AE">
        <w:rPr>
          <w:sz w:val="28"/>
          <w:szCs w:val="28"/>
        </w:rPr>
        <w:t xml:space="preserve"> </w:t>
      </w:r>
      <w:r w:rsidRPr="008A24AE">
        <w:rPr>
          <w:sz w:val="28"/>
          <w:szCs w:val="28"/>
        </w:rPr>
        <w:t>и общины просят Их Величества,  чтобы было узаконено, установлено</w:t>
      </w:r>
      <w:r w:rsidR="00807C43" w:rsidRPr="008A24AE">
        <w:rPr>
          <w:sz w:val="28"/>
          <w:szCs w:val="28"/>
        </w:rPr>
        <w:t xml:space="preserve"> </w:t>
      </w:r>
      <w:r w:rsidRPr="008A24AE">
        <w:rPr>
          <w:sz w:val="28"/>
          <w:szCs w:val="28"/>
        </w:rPr>
        <w:t>и объявлено, что Корона и королевская власть названных королевств</w:t>
      </w:r>
      <w:r w:rsidR="00807C43" w:rsidRPr="008A24AE">
        <w:rPr>
          <w:sz w:val="28"/>
          <w:szCs w:val="28"/>
        </w:rPr>
        <w:t xml:space="preserve"> </w:t>
      </w:r>
      <w:r w:rsidRPr="008A24AE">
        <w:rPr>
          <w:sz w:val="28"/>
          <w:szCs w:val="28"/>
        </w:rPr>
        <w:t>и владений со всем сюда относящимся и принадлежащим должны быть и</w:t>
      </w:r>
      <w:r w:rsidR="00807C43" w:rsidRPr="008A24AE">
        <w:rPr>
          <w:sz w:val="28"/>
          <w:szCs w:val="28"/>
        </w:rPr>
        <w:t xml:space="preserve"> </w:t>
      </w:r>
      <w:r w:rsidRPr="008A24AE">
        <w:rPr>
          <w:sz w:val="28"/>
          <w:szCs w:val="28"/>
        </w:rPr>
        <w:t>оставаться  в  пожизненном  обладании Их Величеств и того из них,</w:t>
      </w:r>
      <w:r w:rsidR="00807C43" w:rsidRPr="008A24AE">
        <w:rPr>
          <w:sz w:val="28"/>
          <w:szCs w:val="28"/>
        </w:rPr>
        <w:t xml:space="preserve"> </w:t>
      </w:r>
      <w:r w:rsidRPr="008A24AE">
        <w:rPr>
          <w:sz w:val="28"/>
          <w:szCs w:val="28"/>
        </w:rPr>
        <w:t>кто переживет другого,  и что безраздельное, полное и совершенное</w:t>
      </w:r>
      <w:r w:rsidR="00807C43" w:rsidRPr="008A24AE">
        <w:rPr>
          <w:sz w:val="28"/>
          <w:szCs w:val="28"/>
        </w:rPr>
        <w:t xml:space="preserve"> </w:t>
      </w:r>
      <w:r w:rsidRPr="008A24AE">
        <w:rPr>
          <w:sz w:val="28"/>
          <w:szCs w:val="28"/>
        </w:rPr>
        <w:t>осуществление  королевской власти и правления должно принадлежать</w:t>
      </w:r>
      <w:r w:rsidR="00807C43" w:rsidRPr="008A24AE">
        <w:rPr>
          <w:sz w:val="28"/>
          <w:szCs w:val="28"/>
        </w:rPr>
        <w:t xml:space="preserve"> </w:t>
      </w:r>
      <w:r w:rsidRPr="008A24AE">
        <w:rPr>
          <w:sz w:val="28"/>
          <w:szCs w:val="28"/>
        </w:rPr>
        <w:t>только Его Величеству  и  производиться  им  от  имени  обоих  Их</w:t>
      </w:r>
      <w:r w:rsidR="00807C43" w:rsidRPr="008A24AE">
        <w:rPr>
          <w:sz w:val="28"/>
          <w:szCs w:val="28"/>
        </w:rPr>
        <w:t xml:space="preserve"> </w:t>
      </w:r>
      <w:r w:rsidRPr="008A24AE">
        <w:rPr>
          <w:sz w:val="28"/>
          <w:szCs w:val="28"/>
        </w:rPr>
        <w:t>Величеств  в  течение  их  совместной  жизни,  а после кончины их</w:t>
      </w:r>
      <w:r w:rsidR="00807C43" w:rsidRPr="008A24AE">
        <w:rPr>
          <w:sz w:val="28"/>
          <w:szCs w:val="28"/>
        </w:rPr>
        <w:t xml:space="preserve"> </w:t>
      </w:r>
      <w:r w:rsidRPr="008A24AE">
        <w:rPr>
          <w:sz w:val="28"/>
          <w:szCs w:val="28"/>
        </w:rPr>
        <w:t>означенная Корона со всем к ней принадлежащим должна находиться и</w:t>
      </w:r>
      <w:r w:rsidR="00807C43" w:rsidRPr="008A24AE">
        <w:rPr>
          <w:sz w:val="28"/>
          <w:szCs w:val="28"/>
        </w:rPr>
        <w:t xml:space="preserve"> </w:t>
      </w:r>
      <w:r w:rsidRPr="008A24AE">
        <w:rPr>
          <w:sz w:val="28"/>
          <w:szCs w:val="28"/>
        </w:rPr>
        <w:t>пребывать  в обладании наследников Ее Величества,  за отсутствием</w:t>
      </w:r>
      <w:r w:rsidR="00807C43" w:rsidRPr="008A24AE">
        <w:rPr>
          <w:sz w:val="28"/>
          <w:szCs w:val="28"/>
        </w:rPr>
        <w:t xml:space="preserve"> </w:t>
      </w:r>
      <w:r w:rsidRPr="008A24AE">
        <w:rPr>
          <w:sz w:val="28"/>
          <w:szCs w:val="28"/>
        </w:rPr>
        <w:t>же  такого  потомства  перейти  к  Ее   Королевскому   Высочеству</w:t>
      </w:r>
      <w:r w:rsidR="00807C43" w:rsidRPr="008A24AE">
        <w:rPr>
          <w:sz w:val="28"/>
          <w:szCs w:val="28"/>
        </w:rPr>
        <w:t xml:space="preserve"> </w:t>
      </w:r>
      <w:r w:rsidRPr="008A24AE">
        <w:rPr>
          <w:sz w:val="28"/>
          <w:szCs w:val="28"/>
        </w:rPr>
        <w:t>принцессе Анне Датской и ее наследникам,  а за отсутствием такого</w:t>
      </w:r>
      <w:r w:rsidR="00807C43" w:rsidRPr="008A24AE">
        <w:rPr>
          <w:sz w:val="28"/>
          <w:szCs w:val="28"/>
        </w:rPr>
        <w:t xml:space="preserve"> </w:t>
      </w:r>
      <w:r w:rsidRPr="008A24AE">
        <w:rPr>
          <w:sz w:val="28"/>
          <w:szCs w:val="28"/>
        </w:rPr>
        <w:t>потомства  -  к  наследникам  Его  Величества;  и  этому  порядку</w:t>
      </w:r>
      <w:r w:rsidR="00807C43" w:rsidRPr="008A24AE">
        <w:rPr>
          <w:sz w:val="28"/>
          <w:szCs w:val="28"/>
        </w:rPr>
        <w:t xml:space="preserve"> </w:t>
      </w:r>
      <w:r w:rsidRPr="008A24AE">
        <w:rPr>
          <w:sz w:val="28"/>
          <w:szCs w:val="28"/>
        </w:rPr>
        <w:t>означенные  духовные  и  светские  лорды  и общины от имени всего</w:t>
      </w:r>
      <w:r w:rsidR="00807C43" w:rsidRPr="008A24AE">
        <w:rPr>
          <w:sz w:val="28"/>
          <w:szCs w:val="28"/>
        </w:rPr>
        <w:t xml:space="preserve"> </w:t>
      </w:r>
      <w:r w:rsidRPr="008A24AE">
        <w:rPr>
          <w:sz w:val="28"/>
          <w:szCs w:val="28"/>
        </w:rPr>
        <w:t>вышеупомянутого народа нижайше и с верностью подчиняются за себя,</w:t>
      </w:r>
      <w:r w:rsidR="00807C43" w:rsidRPr="008A24AE">
        <w:rPr>
          <w:sz w:val="28"/>
          <w:szCs w:val="28"/>
        </w:rPr>
        <w:t xml:space="preserve"> </w:t>
      </w:r>
      <w:r w:rsidRPr="008A24AE">
        <w:rPr>
          <w:sz w:val="28"/>
          <w:szCs w:val="28"/>
        </w:rPr>
        <w:t>своих  наследников  и  потомков  и по совести обещают,  что будут</w:t>
      </w:r>
      <w:r w:rsidR="00807C43" w:rsidRPr="008A24AE">
        <w:rPr>
          <w:sz w:val="28"/>
          <w:szCs w:val="28"/>
        </w:rPr>
        <w:t xml:space="preserve"> </w:t>
      </w:r>
      <w:r w:rsidRPr="008A24AE">
        <w:rPr>
          <w:sz w:val="28"/>
          <w:szCs w:val="28"/>
        </w:rPr>
        <w:t>отстаивать,  поддерживать  и  защищать  Их  Величества,  а  равно</w:t>
      </w:r>
      <w:r w:rsidR="00807C43" w:rsidRPr="008A24AE">
        <w:rPr>
          <w:sz w:val="28"/>
          <w:szCs w:val="28"/>
        </w:rPr>
        <w:t xml:space="preserve"> </w:t>
      </w:r>
      <w:r w:rsidRPr="008A24AE">
        <w:rPr>
          <w:sz w:val="28"/>
          <w:szCs w:val="28"/>
        </w:rPr>
        <w:t>указанные  и  изложенные  здесь  условия и преемство Короны всеми</w:t>
      </w:r>
      <w:r w:rsidR="00807C43" w:rsidRPr="008A24AE">
        <w:rPr>
          <w:sz w:val="28"/>
          <w:szCs w:val="28"/>
        </w:rPr>
        <w:t xml:space="preserve"> </w:t>
      </w:r>
      <w:r w:rsidRPr="008A24AE">
        <w:rPr>
          <w:sz w:val="28"/>
          <w:szCs w:val="28"/>
        </w:rPr>
        <w:t>своими силами,  не щадя ни жизни,  ни состояния, против всех лиц,</w:t>
      </w:r>
      <w:r w:rsidR="00807C43" w:rsidRPr="008A24AE">
        <w:rPr>
          <w:sz w:val="28"/>
          <w:szCs w:val="28"/>
        </w:rPr>
        <w:t xml:space="preserve"> </w:t>
      </w:r>
      <w:r w:rsidRPr="008A24AE">
        <w:rPr>
          <w:sz w:val="28"/>
          <w:szCs w:val="28"/>
        </w:rPr>
        <w:t>которые предпримут что-либо сему противное.</w:t>
      </w:r>
    </w:p>
    <w:p w:rsidR="00507CF7" w:rsidRPr="008A24AE" w:rsidRDefault="00507CF7" w:rsidP="009606F7">
      <w:pPr>
        <w:spacing w:line="360" w:lineRule="auto"/>
        <w:ind w:firstLine="708"/>
        <w:jc w:val="both"/>
        <w:rPr>
          <w:sz w:val="28"/>
          <w:szCs w:val="28"/>
        </w:rPr>
      </w:pPr>
      <w:r w:rsidRPr="008A24AE">
        <w:rPr>
          <w:sz w:val="28"/>
          <w:szCs w:val="28"/>
        </w:rPr>
        <w:t>И так как опытом доказано,  что с безопасностью и благосостоянием</w:t>
      </w:r>
      <w:r w:rsidR="00807C43" w:rsidRPr="008A24AE">
        <w:rPr>
          <w:sz w:val="28"/>
          <w:szCs w:val="28"/>
        </w:rPr>
        <w:t xml:space="preserve"> </w:t>
      </w:r>
      <w:r w:rsidRPr="008A24AE">
        <w:rPr>
          <w:sz w:val="28"/>
          <w:szCs w:val="28"/>
        </w:rPr>
        <w:t>этого   протестантского   Королевства   несовместимо    правление</w:t>
      </w:r>
      <w:r w:rsidR="00807C43" w:rsidRPr="008A24AE">
        <w:rPr>
          <w:sz w:val="28"/>
          <w:szCs w:val="28"/>
        </w:rPr>
        <w:t xml:space="preserve"> </w:t>
      </w:r>
      <w:r w:rsidRPr="008A24AE">
        <w:rPr>
          <w:sz w:val="28"/>
          <w:szCs w:val="28"/>
        </w:rPr>
        <w:t>папистского  Государя  или  же  Короля или Королевы,  состоящих в</w:t>
      </w:r>
      <w:r w:rsidR="00807C43" w:rsidRPr="008A24AE">
        <w:rPr>
          <w:sz w:val="28"/>
          <w:szCs w:val="28"/>
        </w:rPr>
        <w:t xml:space="preserve"> </w:t>
      </w:r>
      <w:r w:rsidRPr="008A24AE">
        <w:rPr>
          <w:sz w:val="28"/>
          <w:szCs w:val="28"/>
        </w:rPr>
        <w:t>браке с паписткой или папистом,  означенные духовные  и  светские</w:t>
      </w:r>
      <w:r w:rsidR="00807C43" w:rsidRPr="008A24AE">
        <w:rPr>
          <w:sz w:val="28"/>
          <w:szCs w:val="28"/>
        </w:rPr>
        <w:t xml:space="preserve"> </w:t>
      </w:r>
      <w:r w:rsidRPr="008A24AE">
        <w:rPr>
          <w:sz w:val="28"/>
          <w:szCs w:val="28"/>
        </w:rPr>
        <w:t>лорды и общины просят также,  чтобы было постановлено, что всякое</w:t>
      </w:r>
      <w:r w:rsidR="00807C43" w:rsidRPr="008A24AE">
        <w:rPr>
          <w:sz w:val="28"/>
          <w:szCs w:val="28"/>
        </w:rPr>
        <w:t xml:space="preserve"> </w:t>
      </w:r>
      <w:r w:rsidRPr="008A24AE">
        <w:rPr>
          <w:sz w:val="28"/>
          <w:szCs w:val="28"/>
        </w:rPr>
        <w:t>лицо и все лица,  которые примирились,  или примирятся, или будут</w:t>
      </w:r>
      <w:r w:rsidR="00807C43" w:rsidRPr="008A24AE">
        <w:rPr>
          <w:sz w:val="28"/>
          <w:szCs w:val="28"/>
        </w:rPr>
        <w:t xml:space="preserve"> </w:t>
      </w:r>
      <w:r w:rsidRPr="008A24AE">
        <w:rPr>
          <w:sz w:val="28"/>
          <w:szCs w:val="28"/>
        </w:rPr>
        <w:t>поддерживать общение с римским престолом или Церковью,  или будут</w:t>
      </w:r>
      <w:r w:rsidR="00807C43" w:rsidRPr="008A24AE">
        <w:rPr>
          <w:sz w:val="28"/>
          <w:szCs w:val="28"/>
        </w:rPr>
        <w:t xml:space="preserve"> </w:t>
      </w:r>
      <w:r w:rsidRPr="008A24AE">
        <w:rPr>
          <w:sz w:val="28"/>
          <w:szCs w:val="28"/>
        </w:rPr>
        <w:t>исповедовать папистскую веру,  или вступят в брак с папистом  или</w:t>
      </w:r>
      <w:r w:rsidR="00807C43" w:rsidRPr="008A24AE">
        <w:rPr>
          <w:sz w:val="28"/>
          <w:szCs w:val="28"/>
        </w:rPr>
        <w:t xml:space="preserve"> </w:t>
      </w:r>
      <w:r w:rsidRPr="008A24AE">
        <w:rPr>
          <w:sz w:val="28"/>
          <w:szCs w:val="28"/>
        </w:rPr>
        <w:t>паписткой,  должны  быть  устранены и стать навсегда неспособными</w:t>
      </w:r>
      <w:r w:rsidR="00807C43" w:rsidRPr="008A24AE">
        <w:rPr>
          <w:sz w:val="28"/>
          <w:szCs w:val="28"/>
        </w:rPr>
        <w:t xml:space="preserve"> </w:t>
      </w:r>
      <w:r w:rsidRPr="008A24AE">
        <w:rPr>
          <w:sz w:val="28"/>
          <w:szCs w:val="28"/>
        </w:rPr>
        <w:t>наследовать,  обладать и пользоваться Короной и правлением  этого</w:t>
      </w:r>
      <w:r w:rsidR="00807C43" w:rsidRPr="008A24AE">
        <w:rPr>
          <w:sz w:val="28"/>
          <w:szCs w:val="28"/>
        </w:rPr>
        <w:t xml:space="preserve"> </w:t>
      </w:r>
      <w:r w:rsidRPr="008A24AE">
        <w:rPr>
          <w:sz w:val="28"/>
          <w:szCs w:val="28"/>
        </w:rPr>
        <w:t>Королевства в Ирландии и зависящих от них владений или какой-либо</w:t>
      </w:r>
      <w:r w:rsidR="00807C43" w:rsidRPr="008A24AE">
        <w:rPr>
          <w:sz w:val="28"/>
          <w:szCs w:val="28"/>
        </w:rPr>
        <w:t xml:space="preserve"> </w:t>
      </w:r>
      <w:r w:rsidRPr="008A24AE">
        <w:rPr>
          <w:sz w:val="28"/>
          <w:szCs w:val="28"/>
        </w:rPr>
        <w:t>части их или иметь,  отправлять или осуществлять  в  их  пределах</w:t>
      </w:r>
      <w:r w:rsidR="00807C43" w:rsidRPr="008A24AE">
        <w:rPr>
          <w:sz w:val="28"/>
          <w:szCs w:val="28"/>
        </w:rPr>
        <w:t xml:space="preserve"> </w:t>
      </w:r>
      <w:r w:rsidRPr="008A24AE">
        <w:rPr>
          <w:sz w:val="28"/>
          <w:szCs w:val="28"/>
        </w:rPr>
        <w:t>какое-либо королевское право,  власть или юрисдикцию,  вследствие</w:t>
      </w:r>
      <w:r w:rsidR="00807C43" w:rsidRPr="008A24AE">
        <w:rPr>
          <w:sz w:val="28"/>
          <w:szCs w:val="28"/>
        </w:rPr>
        <w:t xml:space="preserve"> </w:t>
      </w:r>
      <w:r w:rsidRPr="008A24AE">
        <w:rPr>
          <w:sz w:val="28"/>
          <w:szCs w:val="28"/>
        </w:rPr>
        <w:t>чего и во всех таких случаях народ этих королевств  освобождается</w:t>
      </w:r>
      <w:r w:rsidR="00807C43" w:rsidRPr="008A24AE">
        <w:rPr>
          <w:sz w:val="28"/>
          <w:szCs w:val="28"/>
        </w:rPr>
        <w:t xml:space="preserve"> </w:t>
      </w:r>
      <w:r w:rsidRPr="008A24AE">
        <w:rPr>
          <w:sz w:val="28"/>
          <w:szCs w:val="28"/>
        </w:rPr>
        <w:t>от   подданнической  присяги  и  означенная  Корона  и  правление</w:t>
      </w:r>
      <w:r w:rsidR="00807C43" w:rsidRPr="008A24AE">
        <w:rPr>
          <w:sz w:val="28"/>
          <w:szCs w:val="28"/>
        </w:rPr>
        <w:t xml:space="preserve"> </w:t>
      </w:r>
      <w:r w:rsidRPr="008A24AE">
        <w:rPr>
          <w:sz w:val="28"/>
          <w:szCs w:val="28"/>
        </w:rPr>
        <w:t>переходят в обладание и  пользование  того  лица  протестантского</w:t>
      </w:r>
    </w:p>
    <w:p w:rsidR="00507CF7" w:rsidRPr="008A24AE" w:rsidRDefault="00507CF7" w:rsidP="00EB0AFB">
      <w:pPr>
        <w:spacing w:line="360" w:lineRule="auto"/>
        <w:jc w:val="both"/>
        <w:rPr>
          <w:sz w:val="28"/>
          <w:szCs w:val="28"/>
        </w:rPr>
      </w:pPr>
      <w:r w:rsidRPr="008A24AE">
        <w:rPr>
          <w:sz w:val="28"/>
          <w:szCs w:val="28"/>
        </w:rPr>
        <w:t>исповедания, которое должно было бы наследовать их и пользоваться</w:t>
      </w:r>
      <w:r w:rsidR="00807C43" w:rsidRPr="008A24AE">
        <w:rPr>
          <w:sz w:val="28"/>
          <w:szCs w:val="28"/>
        </w:rPr>
        <w:t xml:space="preserve"> </w:t>
      </w:r>
      <w:r w:rsidRPr="008A24AE">
        <w:rPr>
          <w:sz w:val="28"/>
          <w:szCs w:val="28"/>
        </w:rPr>
        <w:t>ими в случае естественной смерти  лица  или  лиц,  таким  образом</w:t>
      </w:r>
      <w:r w:rsidR="00807C43" w:rsidRPr="008A24AE">
        <w:rPr>
          <w:sz w:val="28"/>
          <w:szCs w:val="28"/>
        </w:rPr>
        <w:t xml:space="preserve"> </w:t>
      </w:r>
      <w:r w:rsidRPr="008A24AE">
        <w:rPr>
          <w:sz w:val="28"/>
          <w:szCs w:val="28"/>
        </w:rPr>
        <w:t>примирившихся,  вступивших в общение,  или исповедующих веру, или</w:t>
      </w:r>
      <w:r w:rsidR="00807C43" w:rsidRPr="008A24AE">
        <w:rPr>
          <w:sz w:val="28"/>
          <w:szCs w:val="28"/>
        </w:rPr>
        <w:t xml:space="preserve"> </w:t>
      </w:r>
      <w:r w:rsidRPr="008A24AE">
        <w:rPr>
          <w:sz w:val="28"/>
          <w:szCs w:val="28"/>
        </w:rPr>
        <w:t>вступивших в брак, как сказано выше.</w:t>
      </w:r>
      <w:r w:rsidR="00807C43" w:rsidRPr="008A24AE">
        <w:rPr>
          <w:sz w:val="28"/>
          <w:szCs w:val="28"/>
        </w:rPr>
        <w:t xml:space="preserve"> </w:t>
      </w:r>
    </w:p>
    <w:p w:rsidR="00507CF7" w:rsidRPr="008A24AE" w:rsidRDefault="00507CF7" w:rsidP="009606F7">
      <w:pPr>
        <w:spacing w:line="360" w:lineRule="auto"/>
        <w:ind w:firstLine="708"/>
        <w:jc w:val="both"/>
        <w:rPr>
          <w:sz w:val="28"/>
          <w:szCs w:val="28"/>
        </w:rPr>
      </w:pPr>
      <w:r w:rsidRPr="008A24AE">
        <w:rPr>
          <w:sz w:val="28"/>
          <w:szCs w:val="28"/>
        </w:rPr>
        <w:t>И чтобы каждый Король и Королева, которые когда-либо впоследствии</w:t>
      </w:r>
      <w:r w:rsidR="00807C43" w:rsidRPr="008A24AE">
        <w:rPr>
          <w:sz w:val="28"/>
          <w:szCs w:val="28"/>
        </w:rPr>
        <w:t xml:space="preserve"> </w:t>
      </w:r>
      <w:r w:rsidRPr="008A24AE">
        <w:rPr>
          <w:sz w:val="28"/>
          <w:szCs w:val="28"/>
        </w:rPr>
        <w:t>унаследуют  имперскую  Корону  этого  Королевства,  в первый день</w:t>
      </w:r>
      <w:r w:rsidR="00807C43" w:rsidRPr="008A24AE">
        <w:rPr>
          <w:sz w:val="28"/>
          <w:szCs w:val="28"/>
        </w:rPr>
        <w:t xml:space="preserve"> </w:t>
      </w:r>
      <w:r w:rsidRPr="008A24AE">
        <w:rPr>
          <w:sz w:val="28"/>
          <w:szCs w:val="28"/>
        </w:rPr>
        <w:t>собрания первого Парламента после вступления на престол,  сидя на</w:t>
      </w:r>
      <w:r w:rsidR="006D5C80" w:rsidRPr="008A24AE">
        <w:rPr>
          <w:sz w:val="28"/>
          <w:szCs w:val="28"/>
        </w:rPr>
        <w:t xml:space="preserve"> </w:t>
      </w:r>
      <w:r w:rsidRPr="008A24AE">
        <w:rPr>
          <w:sz w:val="28"/>
          <w:szCs w:val="28"/>
        </w:rPr>
        <w:t>своем троне в Палате лордов, в присутствии собранных там лордов и</w:t>
      </w:r>
      <w:r w:rsidR="006D5C80" w:rsidRPr="008A24AE">
        <w:rPr>
          <w:sz w:val="28"/>
          <w:szCs w:val="28"/>
        </w:rPr>
        <w:t xml:space="preserve"> </w:t>
      </w:r>
      <w:r w:rsidRPr="008A24AE">
        <w:rPr>
          <w:sz w:val="28"/>
          <w:szCs w:val="28"/>
        </w:rPr>
        <w:t>общин  или  же  во  время  своего  коронования   при   принесении</w:t>
      </w:r>
      <w:r w:rsidR="006D5C80" w:rsidRPr="008A24AE">
        <w:rPr>
          <w:sz w:val="28"/>
          <w:szCs w:val="28"/>
        </w:rPr>
        <w:t xml:space="preserve"> </w:t>
      </w:r>
      <w:r w:rsidRPr="008A24AE">
        <w:rPr>
          <w:sz w:val="28"/>
          <w:szCs w:val="28"/>
        </w:rPr>
        <w:t>коронационной   присяги   (которая  должна  состояться  в  первую</w:t>
      </w:r>
      <w:r w:rsidR="006D5C80" w:rsidRPr="008A24AE">
        <w:rPr>
          <w:sz w:val="28"/>
          <w:szCs w:val="28"/>
        </w:rPr>
        <w:t xml:space="preserve"> </w:t>
      </w:r>
      <w:r w:rsidRPr="008A24AE">
        <w:rPr>
          <w:sz w:val="28"/>
          <w:szCs w:val="28"/>
        </w:rPr>
        <w:t>очеред</w:t>
      </w:r>
      <w:r w:rsidR="00B23DE9">
        <w:rPr>
          <w:sz w:val="28"/>
          <w:szCs w:val="28"/>
        </w:rPr>
        <w:t xml:space="preserve">ь) в присутствии лица или  лиц, </w:t>
      </w:r>
      <w:r w:rsidRPr="008A24AE">
        <w:rPr>
          <w:sz w:val="28"/>
          <w:szCs w:val="28"/>
        </w:rPr>
        <w:t>которые  будут  свидетелями</w:t>
      </w:r>
      <w:r w:rsidR="006D5C80" w:rsidRPr="008A24AE">
        <w:rPr>
          <w:sz w:val="28"/>
          <w:szCs w:val="28"/>
        </w:rPr>
        <w:t xml:space="preserve"> </w:t>
      </w:r>
      <w:r w:rsidRPr="008A24AE">
        <w:rPr>
          <w:sz w:val="28"/>
          <w:szCs w:val="28"/>
        </w:rPr>
        <w:t>принимаемой   им   или  ею  присяги,  составляли,  подписывали  и</w:t>
      </w:r>
      <w:r w:rsidR="006D5C80" w:rsidRPr="008A24AE">
        <w:rPr>
          <w:sz w:val="28"/>
          <w:szCs w:val="28"/>
        </w:rPr>
        <w:t xml:space="preserve"> </w:t>
      </w:r>
      <w:r w:rsidRPr="008A24AE">
        <w:rPr>
          <w:sz w:val="28"/>
          <w:szCs w:val="28"/>
        </w:rPr>
        <w:t>прочитывали вслух заявление,  указанное в  статуте,  изданном  на</w:t>
      </w:r>
      <w:r w:rsidR="006D5C80" w:rsidRPr="008A24AE">
        <w:rPr>
          <w:sz w:val="28"/>
          <w:szCs w:val="28"/>
        </w:rPr>
        <w:t xml:space="preserve"> </w:t>
      </w:r>
      <w:r w:rsidRPr="008A24AE">
        <w:rPr>
          <w:sz w:val="28"/>
          <w:szCs w:val="28"/>
        </w:rPr>
        <w:t>тринадцатом  году  царствования  Короля  Карла II и озаглавленное</w:t>
      </w:r>
      <w:r w:rsidR="006D5C80" w:rsidRPr="008A24AE">
        <w:rPr>
          <w:sz w:val="28"/>
          <w:szCs w:val="28"/>
        </w:rPr>
        <w:t xml:space="preserve"> </w:t>
      </w:r>
      <w:r w:rsidRPr="008A24AE">
        <w:rPr>
          <w:sz w:val="28"/>
          <w:szCs w:val="28"/>
        </w:rPr>
        <w:t>"Акт для  более  действительного  предохранения  особы  и  власти</w:t>
      </w:r>
      <w:r w:rsidR="006D5C80" w:rsidRPr="008A24AE">
        <w:rPr>
          <w:sz w:val="28"/>
          <w:szCs w:val="28"/>
        </w:rPr>
        <w:t xml:space="preserve"> </w:t>
      </w:r>
      <w:r w:rsidRPr="008A24AE">
        <w:rPr>
          <w:sz w:val="28"/>
          <w:szCs w:val="28"/>
        </w:rPr>
        <w:t>Короля  посредством  лишения  папистов  права  заседать в той или</w:t>
      </w:r>
      <w:r w:rsidR="006D5C80" w:rsidRPr="008A24AE">
        <w:rPr>
          <w:sz w:val="28"/>
          <w:szCs w:val="28"/>
        </w:rPr>
        <w:t xml:space="preserve"> </w:t>
      </w:r>
      <w:r w:rsidRPr="008A24AE">
        <w:rPr>
          <w:sz w:val="28"/>
          <w:szCs w:val="28"/>
        </w:rPr>
        <w:t>другой Палате Парламента".  А если бы случилось,  что Король  или</w:t>
      </w:r>
      <w:r w:rsidR="006D5C80" w:rsidRPr="008A24AE">
        <w:rPr>
          <w:sz w:val="28"/>
          <w:szCs w:val="28"/>
        </w:rPr>
        <w:t xml:space="preserve"> </w:t>
      </w:r>
      <w:r w:rsidRPr="008A24AE">
        <w:rPr>
          <w:sz w:val="28"/>
          <w:szCs w:val="28"/>
        </w:rPr>
        <w:t>Королева  при  наследовании  Короны этого Королевства были моложе</w:t>
      </w:r>
      <w:r w:rsidR="006D5C80" w:rsidRPr="008A24AE">
        <w:rPr>
          <w:sz w:val="28"/>
          <w:szCs w:val="28"/>
        </w:rPr>
        <w:t xml:space="preserve"> </w:t>
      </w:r>
      <w:r w:rsidRPr="008A24AE">
        <w:rPr>
          <w:sz w:val="28"/>
          <w:szCs w:val="28"/>
        </w:rPr>
        <w:t>двенадцати лет от роду,  то  такой  Король  или  Королева  должны</w:t>
      </w:r>
      <w:r w:rsidR="006D5C80" w:rsidRPr="008A24AE">
        <w:rPr>
          <w:sz w:val="28"/>
          <w:szCs w:val="28"/>
        </w:rPr>
        <w:t xml:space="preserve"> </w:t>
      </w:r>
      <w:r w:rsidRPr="008A24AE">
        <w:rPr>
          <w:sz w:val="28"/>
          <w:szCs w:val="28"/>
        </w:rPr>
        <w:t>составить,  подписать  и прочитaтъ вслух упомянутое заявление при</w:t>
      </w:r>
      <w:r w:rsidR="006D5C80" w:rsidRPr="008A24AE">
        <w:rPr>
          <w:sz w:val="28"/>
          <w:szCs w:val="28"/>
        </w:rPr>
        <w:t xml:space="preserve"> </w:t>
      </w:r>
      <w:r w:rsidRPr="008A24AE">
        <w:rPr>
          <w:sz w:val="28"/>
          <w:szCs w:val="28"/>
        </w:rPr>
        <w:t>короновании или в первый  день  собрания  первого  Парламента  по</w:t>
      </w:r>
      <w:r w:rsidR="006D5C80" w:rsidRPr="008A24AE">
        <w:rPr>
          <w:sz w:val="28"/>
          <w:szCs w:val="28"/>
        </w:rPr>
        <w:t xml:space="preserve"> </w:t>
      </w:r>
      <w:r w:rsidRPr="008A24AE">
        <w:rPr>
          <w:sz w:val="28"/>
          <w:szCs w:val="28"/>
        </w:rPr>
        <w:t>достижении этим Королем или Королевой двенадцати лет;</w:t>
      </w:r>
    </w:p>
    <w:p w:rsidR="00507CF7" w:rsidRPr="008A24AE" w:rsidRDefault="00507CF7" w:rsidP="009606F7">
      <w:pPr>
        <w:spacing w:line="360" w:lineRule="auto"/>
        <w:ind w:firstLine="708"/>
        <w:jc w:val="both"/>
        <w:rPr>
          <w:sz w:val="28"/>
          <w:szCs w:val="28"/>
        </w:rPr>
      </w:pPr>
      <w:r w:rsidRPr="008A24AE">
        <w:rPr>
          <w:sz w:val="28"/>
          <w:szCs w:val="28"/>
        </w:rPr>
        <w:t>И все,  что  Их  Величествам  благоугодно  и  на что они изъявили</w:t>
      </w:r>
      <w:r w:rsidR="006D5C80" w:rsidRPr="008A24AE">
        <w:rPr>
          <w:sz w:val="28"/>
          <w:szCs w:val="28"/>
        </w:rPr>
        <w:t xml:space="preserve"> </w:t>
      </w:r>
      <w:r w:rsidRPr="008A24AE">
        <w:rPr>
          <w:sz w:val="28"/>
          <w:szCs w:val="28"/>
        </w:rPr>
        <w:t>согласие,  должно быть объявлено, узаконено и установлено властью</w:t>
      </w:r>
      <w:r w:rsidR="006D5C80" w:rsidRPr="008A24AE">
        <w:rPr>
          <w:sz w:val="28"/>
          <w:szCs w:val="28"/>
        </w:rPr>
        <w:t xml:space="preserve"> </w:t>
      </w:r>
      <w:r w:rsidRPr="008A24AE">
        <w:rPr>
          <w:sz w:val="28"/>
          <w:szCs w:val="28"/>
        </w:rPr>
        <w:t>настоящего  Парламента  и  должно  действовать,  сохранять силу и</w:t>
      </w:r>
      <w:r w:rsidR="006D5C80" w:rsidRPr="008A24AE">
        <w:rPr>
          <w:sz w:val="28"/>
          <w:szCs w:val="28"/>
        </w:rPr>
        <w:t xml:space="preserve"> </w:t>
      </w:r>
      <w:r w:rsidRPr="008A24AE">
        <w:rPr>
          <w:sz w:val="28"/>
          <w:szCs w:val="28"/>
        </w:rPr>
        <w:t>пребывать законом этого Королевства  на  вечные  времена.  И  это</w:t>
      </w:r>
      <w:r w:rsidR="006D5C80" w:rsidRPr="008A24AE">
        <w:rPr>
          <w:sz w:val="28"/>
          <w:szCs w:val="28"/>
        </w:rPr>
        <w:t xml:space="preserve"> </w:t>
      </w:r>
      <w:r w:rsidRPr="008A24AE">
        <w:rPr>
          <w:sz w:val="28"/>
          <w:szCs w:val="28"/>
        </w:rPr>
        <w:t>объявляется,  узаконяется  и  устанавливается  Их  Величествами с</w:t>
      </w:r>
      <w:r w:rsidR="006D5C80" w:rsidRPr="008A24AE">
        <w:rPr>
          <w:sz w:val="28"/>
          <w:szCs w:val="28"/>
        </w:rPr>
        <w:t xml:space="preserve"> </w:t>
      </w:r>
      <w:r w:rsidRPr="008A24AE">
        <w:rPr>
          <w:sz w:val="28"/>
          <w:szCs w:val="28"/>
        </w:rPr>
        <w:t>совета и согласия духовных и светских лордов и общин, собранных в</w:t>
      </w:r>
      <w:r w:rsidR="006D5C80" w:rsidRPr="008A24AE">
        <w:rPr>
          <w:sz w:val="28"/>
          <w:szCs w:val="28"/>
        </w:rPr>
        <w:t xml:space="preserve"> </w:t>
      </w:r>
      <w:r w:rsidRPr="008A24AE">
        <w:rPr>
          <w:sz w:val="28"/>
          <w:szCs w:val="28"/>
        </w:rPr>
        <w:t>том Парламенте, и властью их же.</w:t>
      </w:r>
    </w:p>
    <w:p w:rsidR="00507CF7" w:rsidRPr="008A24AE" w:rsidRDefault="00507CF7" w:rsidP="009606F7">
      <w:pPr>
        <w:spacing w:line="360" w:lineRule="auto"/>
        <w:ind w:firstLine="708"/>
        <w:jc w:val="both"/>
        <w:rPr>
          <w:sz w:val="28"/>
          <w:szCs w:val="28"/>
        </w:rPr>
      </w:pPr>
      <w:r w:rsidRPr="008A24AE">
        <w:rPr>
          <w:sz w:val="28"/>
          <w:szCs w:val="28"/>
        </w:rPr>
        <w:t>И далее объявляется и узаконяется вышепоименованной властью, что,</w:t>
      </w:r>
      <w:r w:rsidR="006D5C80" w:rsidRPr="008A24AE">
        <w:rPr>
          <w:sz w:val="28"/>
          <w:szCs w:val="28"/>
        </w:rPr>
        <w:t xml:space="preserve"> </w:t>
      </w:r>
      <w:r w:rsidRPr="008A24AE">
        <w:rPr>
          <w:sz w:val="28"/>
          <w:szCs w:val="28"/>
        </w:rPr>
        <w:t>начиная  с  настоящей  сессии  Парламента,  никакое  освобождение</w:t>
      </w:r>
      <w:r w:rsidR="006D5C80" w:rsidRPr="008A24AE">
        <w:rPr>
          <w:sz w:val="28"/>
          <w:szCs w:val="28"/>
        </w:rPr>
        <w:t xml:space="preserve"> </w:t>
      </w:r>
      <w:r w:rsidRPr="008A24AE">
        <w:rPr>
          <w:sz w:val="28"/>
          <w:szCs w:val="28"/>
        </w:rPr>
        <w:t>посредством "non obstant'e" от исполнения какого-либо статута или</w:t>
      </w:r>
      <w:r w:rsidR="006D5C80" w:rsidRPr="008A24AE">
        <w:rPr>
          <w:sz w:val="28"/>
          <w:szCs w:val="28"/>
        </w:rPr>
        <w:t xml:space="preserve"> </w:t>
      </w:r>
      <w:r w:rsidRPr="008A24AE">
        <w:rPr>
          <w:sz w:val="28"/>
          <w:szCs w:val="28"/>
        </w:rPr>
        <w:t>части его не может быть дано,  но должно почитаться  ничтожным  и</w:t>
      </w:r>
      <w:r w:rsidR="006D5C80" w:rsidRPr="008A24AE">
        <w:rPr>
          <w:sz w:val="28"/>
          <w:szCs w:val="28"/>
        </w:rPr>
        <w:t xml:space="preserve"> </w:t>
      </w:r>
      <w:r w:rsidRPr="008A24AE">
        <w:rPr>
          <w:sz w:val="28"/>
          <w:szCs w:val="28"/>
        </w:rPr>
        <w:t>недействительным,  исключая  те  случаи,  когда  подобное изъятие</w:t>
      </w:r>
      <w:r w:rsidR="006D5C80" w:rsidRPr="008A24AE">
        <w:rPr>
          <w:sz w:val="28"/>
          <w:szCs w:val="28"/>
        </w:rPr>
        <w:t xml:space="preserve"> </w:t>
      </w:r>
      <w:r w:rsidRPr="008A24AE">
        <w:rPr>
          <w:sz w:val="28"/>
          <w:szCs w:val="28"/>
        </w:rPr>
        <w:t xml:space="preserve">будет </w:t>
      </w:r>
      <w:r w:rsidR="006D5C80" w:rsidRPr="008A24AE">
        <w:rPr>
          <w:sz w:val="28"/>
          <w:szCs w:val="28"/>
        </w:rPr>
        <w:t xml:space="preserve"> </w:t>
      </w:r>
      <w:r w:rsidRPr="008A24AE">
        <w:rPr>
          <w:sz w:val="28"/>
          <w:szCs w:val="28"/>
        </w:rPr>
        <w:t>опущено в этом самом статуте или особо предусмотрено одним</w:t>
      </w:r>
      <w:r w:rsidR="006D5C80" w:rsidRPr="008A24AE">
        <w:rPr>
          <w:sz w:val="28"/>
          <w:szCs w:val="28"/>
        </w:rPr>
        <w:t xml:space="preserve"> </w:t>
      </w:r>
      <w:r w:rsidRPr="008A24AE">
        <w:rPr>
          <w:sz w:val="28"/>
          <w:szCs w:val="28"/>
        </w:rPr>
        <w:t>или несколькими биллями, принятыми в настоящей сессии Парламента;</w:t>
      </w:r>
    </w:p>
    <w:p w:rsidR="00507CF7" w:rsidRPr="008A24AE" w:rsidRDefault="00507CF7" w:rsidP="009606F7">
      <w:pPr>
        <w:spacing w:line="360" w:lineRule="auto"/>
        <w:ind w:firstLine="708"/>
        <w:jc w:val="both"/>
        <w:rPr>
          <w:sz w:val="28"/>
          <w:szCs w:val="28"/>
        </w:rPr>
      </w:pPr>
      <w:r w:rsidRPr="008A24AE">
        <w:rPr>
          <w:sz w:val="28"/>
          <w:szCs w:val="28"/>
        </w:rPr>
        <w:t>И установляется, что никакая хартия, пожалование или помилование,</w:t>
      </w:r>
      <w:r w:rsidR="006D5C80" w:rsidRPr="008A24AE">
        <w:rPr>
          <w:sz w:val="28"/>
          <w:szCs w:val="28"/>
        </w:rPr>
        <w:t xml:space="preserve"> </w:t>
      </w:r>
      <w:r w:rsidRPr="008A24AE">
        <w:rPr>
          <w:sz w:val="28"/>
          <w:szCs w:val="28"/>
        </w:rPr>
        <w:t>дарованные до двадцать третьего дня октября Господа нашего тысяча</w:t>
      </w:r>
      <w:r w:rsidR="006D5C80" w:rsidRPr="008A24AE">
        <w:rPr>
          <w:sz w:val="28"/>
          <w:szCs w:val="28"/>
        </w:rPr>
        <w:t xml:space="preserve"> </w:t>
      </w:r>
      <w:r w:rsidRPr="008A24AE">
        <w:rPr>
          <w:sz w:val="28"/>
          <w:szCs w:val="28"/>
        </w:rPr>
        <w:t>шестьсот  восемьдесят  девятого  года,  не  могут быть каким-либо</w:t>
      </w:r>
      <w:r w:rsidR="006D5C80" w:rsidRPr="008A24AE">
        <w:rPr>
          <w:sz w:val="28"/>
          <w:szCs w:val="28"/>
        </w:rPr>
        <w:t xml:space="preserve"> </w:t>
      </w:r>
      <w:r w:rsidRPr="008A24AE">
        <w:rPr>
          <w:sz w:val="28"/>
          <w:szCs w:val="28"/>
        </w:rPr>
        <w:t>образом ограничены или лишены силы настоящим Актом,  но  что  они</w:t>
      </w:r>
      <w:r w:rsidR="006D5C80" w:rsidRPr="008A24AE">
        <w:rPr>
          <w:sz w:val="28"/>
          <w:szCs w:val="28"/>
        </w:rPr>
        <w:t xml:space="preserve"> </w:t>
      </w:r>
      <w:r w:rsidRPr="008A24AE">
        <w:rPr>
          <w:sz w:val="28"/>
          <w:szCs w:val="28"/>
        </w:rPr>
        <w:t>должны  иметь  и сохранять такую же силу и действие,  как если бы</w:t>
      </w:r>
      <w:r w:rsidR="006D5C80" w:rsidRPr="008A24AE">
        <w:rPr>
          <w:sz w:val="28"/>
          <w:szCs w:val="28"/>
        </w:rPr>
        <w:t xml:space="preserve"> </w:t>
      </w:r>
      <w:r w:rsidRPr="008A24AE">
        <w:rPr>
          <w:sz w:val="28"/>
          <w:szCs w:val="28"/>
        </w:rPr>
        <w:t>этого акта никогда не было.</w:t>
      </w:r>
    </w:p>
    <w:p w:rsidR="003C6EDB" w:rsidRPr="003C6EDB" w:rsidRDefault="003C6EDB" w:rsidP="003C6EDB">
      <w:pPr>
        <w:pStyle w:val="2"/>
        <w:spacing w:line="360" w:lineRule="auto"/>
        <w:jc w:val="center"/>
        <w:rPr>
          <w:sz w:val="28"/>
          <w:szCs w:val="28"/>
        </w:rPr>
      </w:pPr>
      <w:bookmarkStart w:id="6" w:name="_Toc187854410"/>
      <w:r w:rsidRPr="003C6EDB">
        <w:rPr>
          <w:sz w:val="28"/>
          <w:szCs w:val="28"/>
        </w:rPr>
        <w:t>Акт о престолонаследии</w:t>
      </w:r>
      <w:bookmarkEnd w:id="6"/>
    </w:p>
    <w:p w:rsidR="003C6EDB" w:rsidRPr="003C6EDB" w:rsidRDefault="003C6EDB" w:rsidP="003C6EDB">
      <w:pPr>
        <w:spacing w:line="360" w:lineRule="auto"/>
        <w:ind w:firstLine="708"/>
        <w:jc w:val="both"/>
        <w:rPr>
          <w:sz w:val="28"/>
          <w:szCs w:val="28"/>
        </w:rPr>
      </w:pPr>
      <w:r w:rsidRPr="003C6EDB">
        <w:rPr>
          <w:sz w:val="28"/>
          <w:szCs w:val="28"/>
        </w:rPr>
        <w:t xml:space="preserve">В </w:t>
      </w:r>
      <w:smartTag w:uri="urn:schemas-microsoft-com:office:smarttags" w:element="metricconverter">
        <w:smartTagPr>
          <w:attr w:name="ProductID" w:val="1701 г"/>
        </w:smartTagPr>
        <w:r w:rsidRPr="003C6EDB">
          <w:rPr>
            <w:sz w:val="28"/>
            <w:szCs w:val="28"/>
          </w:rPr>
          <w:t>1701 г</w:t>
        </w:r>
      </w:smartTag>
      <w:r w:rsidRPr="003C6EDB">
        <w:rPr>
          <w:sz w:val="28"/>
          <w:szCs w:val="28"/>
        </w:rPr>
        <w:t xml:space="preserve">. был принят еще один важнейший конституционный закон Англии - Акт об устроении, или Закон о престолонаследии. Полное название - Акт о будущем (дальнейшем) ограничении Короны и лучшем обеспечении прав и свобод (вольностей) подданных (подданного). Важное место в этом законе занял вопрос о порядке престолонаследия после бездетных Вильгельма Оранского и его жены. Актом предусматривалось, что всякий обладатель короны Англии должен присоединиться к англиканской церкви. Это правило действует и поныне. Агентство ИТАР-ТАСС сообщало, что вопрос об отмене данного положения поднимался в ноябре 1999 года, однако премьер-министр Великобритании Тони Блэр отказался аннулировать закон, сославшись на то, что подобная отмена "слишком сложна". Интересно, что жена и дети премьера - католики, а его позиция вызвала жесткую критику со стороны католических иерархов Шотландии. </w:t>
      </w:r>
    </w:p>
    <w:p w:rsidR="003C6EDB" w:rsidRPr="003C6EDB" w:rsidRDefault="003C6EDB" w:rsidP="003C6EDB">
      <w:pPr>
        <w:spacing w:line="360" w:lineRule="auto"/>
        <w:ind w:firstLine="708"/>
        <w:jc w:val="both"/>
        <w:rPr>
          <w:sz w:val="28"/>
          <w:szCs w:val="28"/>
        </w:rPr>
      </w:pPr>
      <w:r w:rsidRPr="003C6EDB">
        <w:rPr>
          <w:sz w:val="28"/>
          <w:szCs w:val="28"/>
        </w:rPr>
        <w:t>Возвращаясь к содержанию закона, здесь же устанавливался запрет монарху покидать страну без согласия парламента. Закон лишал короля права помилования в отношении лиц, привлеченных к ответственности в порядке импичмента. То есть, закон подтвердил ограничение королевс</w:t>
      </w:r>
      <w:r>
        <w:rPr>
          <w:sz w:val="28"/>
          <w:szCs w:val="28"/>
        </w:rPr>
        <w:t>кой власти в пользу парламента.</w:t>
      </w:r>
    </w:p>
    <w:p w:rsidR="003C6EDB" w:rsidRPr="003C6EDB" w:rsidRDefault="003C6EDB" w:rsidP="003C6EDB">
      <w:pPr>
        <w:spacing w:line="360" w:lineRule="auto"/>
        <w:ind w:firstLine="708"/>
        <w:jc w:val="both"/>
        <w:rPr>
          <w:sz w:val="28"/>
          <w:szCs w:val="28"/>
        </w:rPr>
      </w:pPr>
      <w:r w:rsidRPr="003C6EDB">
        <w:rPr>
          <w:sz w:val="28"/>
          <w:szCs w:val="28"/>
        </w:rPr>
        <w:t xml:space="preserve">Для развития конституционного строя Англии наиболее важное значение имели следующие положения: </w:t>
      </w:r>
    </w:p>
    <w:p w:rsidR="003C6EDB" w:rsidRPr="003C6EDB" w:rsidRDefault="003C6EDB" w:rsidP="003C6EDB">
      <w:pPr>
        <w:spacing w:line="360" w:lineRule="auto"/>
        <w:ind w:firstLine="708"/>
        <w:jc w:val="both"/>
        <w:rPr>
          <w:sz w:val="28"/>
          <w:szCs w:val="28"/>
        </w:rPr>
      </w:pPr>
      <w:r>
        <w:rPr>
          <w:sz w:val="28"/>
          <w:szCs w:val="28"/>
        </w:rPr>
        <w:t>– О</w:t>
      </w:r>
      <w:r w:rsidRPr="003C6EDB">
        <w:rPr>
          <w:sz w:val="28"/>
          <w:szCs w:val="28"/>
        </w:rPr>
        <w:t xml:space="preserve">дно из них устанавливало так называемый принцип (правило) контрассигнатуры, согласно которому акты, издаваемые королем по тем или иным государственным вопросам, действительны только при условии наличия подписи соответствующего министра, т.е. члена Тайного совета. Контрассигнатура - это обязательная сопроводительная подпись. Через четыре года это правило было отменено, но впоследствии стало незаменимым и непременным элементом процедуры оформления правительственных решений. </w:t>
      </w:r>
    </w:p>
    <w:p w:rsidR="003C6EDB" w:rsidRPr="003C6EDB" w:rsidRDefault="003C6EDB" w:rsidP="003C6EDB">
      <w:pPr>
        <w:spacing w:line="360" w:lineRule="auto"/>
        <w:ind w:firstLine="708"/>
        <w:jc w:val="both"/>
        <w:rPr>
          <w:sz w:val="28"/>
          <w:szCs w:val="28"/>
        </w:rPr>
      </w:pPr>
      <w:r>
        <w:rPr>
          <w:sz w:val="28"/>
          <w:szCs w:val="28"/>
        </w:rPr>
        <w:t xml:space="preserve">– </w:t>
      </w:r>
      <w:r w:rsidRPr="003C6EDB">
        <w:rPr>
          <w:sz w:val="28"/>
          <w:szCs w:val="28"/>
        </w:rPr>
        <w:t xml:space="preserve">Второе важное положение состояло в запрете на совмещение чиновной должности с депутатской. Это касалось только нижней палаты (Палаты общин). В 1707 году этот запрет был отменен для ряда должностей (напр. министров). </w:t>
      </w:r>
    </w:p>
    <w:p w:rsidR="003C6EDB" w:rsidRPr="003C6EDB" w:rsidRDefault="003C6EDB" w:rsidP="003C6EDB">
      <w:pPr>
        <w:spacing w:line="360" w:lineRule="auto"/>
        <w:ind w:firstLine="708"/>
        <w:jc w:val="both"/>
        <w:rPr>
          <w:sz w:val="28"/>
          <w:szCs w:val="28"/>
        </w:rPr>
      </w:pPr>
      <w:r>
        <w:rPr>
          <w:sz w:val="28"/>
          <w:szCs w:val="28"/>
        </w:rPr>
        <w:t xml:space="preserve">– </w:t>
      </w:r>
      <w:r w:rsidRPr="003C6EDB">
        <w:rPr>
          <w:sz w:val="28"/>
          <w:szCs w:val="28"/>
        </w:rPr>
        <w:t xml:space="preserve">Третье важное положение заключалось в установлении принципа несменяемости судей. До этого времени судьи занимали свои должности, пока это было "угодно королю". В соответствии в Актом они выполняют свои обязанности до тех пор, пока "ведут себя беспорочно" (quam diu se bene gesseriunt). Отстранить их от должности можно только по решению парламента. Это правило имело большое значение для развития английской конституции, так как провозглашало отделение судебной власти от исполнительной. </w:t>
      </w:r>
    </w:p>
    <w:p w:rsidR="003C6EDB" w:rsidRPr="003C6EDB" w:rsidRDefault="003C6EDB" w:rsidP="003C6EDB">
      <w:pPr>
        <w:spacing w:line="360" w:lineRule="auto"/>
        <w:ind w:firstLine="708"/>
        <w:jc w:val="both"/>
        <w:rPr>
          <w:sz w:val="28"/>
          <w:szCs w:val="28"/>
        </w:rPr>
      </w:pPr>
      <w:r w:rsidRPr="003C6EDB">
        <w:rPr>
          <w:sz w:val="28"/>
          <w:szCs w:val="28"/>
        </w:rPr>
        <w:t xml:space="preserve">Таким образом, можно сказать, что английская конституция построена на идее разделения властей, хотя и проводит ее недостаточно последовательно. Завершилось оформление английской конституционной монархии, которую стали называть, с учетом верховенства властных полномочий парламента, также парламентарной монархией. Ее основными особенностями стали: </w:t>
      </w:r>
    </w:p>
    <w:p w:rsidR="003C6EDB" w:rsidRPr="003C6EDB" w:rsidRDefault="003C6EDB" w:rsidP="003C6EDB">
      <w:pPr>
        <w:spacing w:line="360" w:lineRule="auto"/>
        <w:ind w:firstLine="708"/>
        <w:jc w:val="both"/>
        <w:rPr>
          <w:sz w:val="28"/>
          <w:szCs w:val="28"/>
        </w:rPr>
      </w:pPr>
      <w:r>
        <w:rPr>
          <w:sz w:val="28"/>
          <w:szCs w:val="28"/>
        </w:rPr>
        <w:t xml:space="preserve">– </w:t>
      </w:r>
      <w:r w:rsidRPr="003C6EDB">
        <w:rPr>
          <w:sz w:val="28"/>
          <w:szCs w:val="28"/>
        </w:rPr>
        <w:t xml:space="preserve">верховенство парламента в системе взаимоотношений ветвей власти </w:t>
      </w:r>
    </w:p>
    <w:p w:rsidR="003C6EDB" w:rsidRPr="003C6EDB" w:rsidRDefault="003C6EDB" w:rsidP="003C6EDB">
      <w:pPr>
        <w:spacing w:line="360" w:lineRule="auto"/>
        <w:jc w:val="both"/>
        <w:rPr>
          <w:sz w:val="28"/>
          <w:szCs w:val="28"/>
        </w:rPr>
      </w:pPr>
      <w:r w:rsidRPr="003C6EDB">
        <w:rPr>
          <w:sz w:val="28"/>
          <w:szCs w:val="28"/>
        </w:rPr>
        <w:t xml:space="preserve">ответственность министров за результаты своей деятельности перед парламентом </w:t>
      </w:r>
    </w:p>
    <w:p w:rsidR="003C6EDB" w:rsidRPr="003C6EDB" w:rsidRDefault="003C6EDB" w:rsidP="003C6EDB">
      <w:pPr>
        <w:spacing w:line="360" w:lineRule="auto"/>
        <w:ind w:firstLine="708"/>
        <w:jc w:val="both"/>
        <w:rPr>
          <w:sz w:val="28"/>
          <w:szCs w:val="28"/>
        </w:rPr>
      </w:pPr>
      <w:r>
        <w:rPr>
          <w:sz w:val="28"/>
          <w:szCs w:val="28"/>
        </w:rPr>
        <w:t xml:space="preserve">– </w:t>
      </w:r>
      <w:r w:rsidRPr="003C6EDB">
        <w:rPr>
          <w:sz w:val="28"/>
          <w:szCs w:val="28"/>
        </w:rPr>
        <w:t xml:space="preserve">независимость судей </w:t>
      </w:r>
    </w:p>
    <w:p w:rsidR="003C6EDB" w:rsidRPr="003C6EDB" w:rsidRDefault="003C6EDB" w:rsidP="003C6EDB">
      <w:pPr>
        <w:spacing w:line="360" w:lineRule="auto"/>
        <w:ind w:firstLine="708"/>
        <w:jc w:val="both"/>
        <w:rPr>
          <w:sz w:val="28"/>
          <w:szCs w:val="28"/>
        </w:rPr>
      </w:pPr>
      <w:r>
        <w:rPr>
          <w:sz w:val="28"/>
          <w:szCs w:val="28"/>
        </w:rPr>
        <w:t xml:space="preserve">– </w:t>
      </w:r>
      <w:r w:rsidRPr="003C6EDB">
        <w:rPr>
          <w:sz w:val="28"/>
          <w:szCs w:val="28"/>
        </w:rPr>
        <w:t>судебный</w:t>
      </w:r>
      <w:r>
        <w:rPr>
          <w:sz w:val="28"/>
          <w:szCs w:val="28"/>
        </w:rPr>
        <w:t xml:space="preserve">    </w:t>
      </w:r>
      <w:r w:rsidRPr="003C6EDB">
        <w:rPr>
          <w:sz w:val="28"/>
          <w:szCs w:val="28"/>
        </w:rPr>
        <w:t xml:space="preserve"> надзор</w:t>
      </w:r>
      <w:r>
        <w:rPr>
          <w:sz w:val="28"/>
          <w:szCs w:val="28"/>
        </w:rPr>
        <w:t xml:space="preserve">   </w:t>
      </w:r>
      <w:r w:rsidRPr="003C6EDB">
        <w:rPr>
          <w:sz w:val="28"/>
          <w:szCs w:val="28"/>
        </w:rPr>
        <w:t xml:space="preserve"> за </w:t>
      </w:r>
      <w:r>
        <w:rPr>
          <w:sz w:val="28"/>
          <w:szCs w:val="28"/>
        </w:rPr>
        <w:t xml:space="preserve">    </w:t>
      </w:r>
      <w:r w:rsidRPr="003C6EDB">
        <w:rPr>
          <w:sz w:val="28"/>
          <w:szCs w:val="28"/>
        </w:rPr>
        <w:t xml:space="preserve">законностью </w:t>
      </w:r>
      <w:r>
        <w:rPr>
          <w:sz w:val="28"/>
          <w:szCs w:val="28"/>
        </w:rPr>
        <w:t xml:space="preserve">  </w:t>
      </w:r>
      <w:r w:rsidRPr="003C6EDB">
        <w:rPr>
          <w:sz w:val="28"/>
          <w:szCs w:val="28"/>
        </w:rPr>
        <w:t xml:space="preserve">арестов </w:t>
      </w:r>
      <w:r>
        <w:rPr>
          <w:sz w:val="28"/>
          <w:szCs w:val="28"/>
        </w:rPr>
        <w:t xml:space="preserve">  </w:t>
      </w:r>
      <w:r w:rsidRPr="003C6EDB">
        <w:rPr>
          <w:sz w:val="28"/>
          <w:szCs w:val="28"/>
        </w:rPr>
        <w:t>с</w:t>
      </w:r>
      <w:r>
        <w:rPr>
          <w:sz w:val="28"/>
          <w:szCs w:val="28"/>
        </w:rPr>
        <w:t xml:space="preserve">  </w:t>
      </w:r>
      <w:r w:rsidRPr="003C6EDB">
        <w:rPr>
          <w:sz w:val="28"/>
          <w:szCs w:val="28"/>
        </w:rPr>
        <w:t xml:space="preserve"> возмещением причиненного вреда</w:t>
      </w:r>
      <w:r>
        <w:rPr>
          <w:sz w:val="28"/>
          <w:szCs w:val="28"/>
        </w:rPr>
        <w:t>.</w:t>
      </w:r>
      <w:r w:rsidRPr="003C6EDB">
        <w:rPr>
          <w:sz w:val="28"/>
          <w:szCs w:val="28"/>
        </w:rPr>
        <w:t xml:space="preserve"> </w:t>
      </w:r>
    </w:p>
    <w:p w:rsidR="00507CF7" w:rsidRPr="003C6EDB" w:rsidRDefault="00507CF7" w:rsidP="003C6EDB">
      <w:pPr>
        <w:spacing w:line="360" w:lineRule="auto"/>
        <w:jc w:val="both"/>
        <w:rPr>
          <w:sz w:val="28"/>
          <w:szCs w:val="28"/>
        </w:rPr>
      </w:pPr>
    </w:p>
    <w:p w:rsidR="00C6432A" w:rsidRPr="001B1D13" w:rsidRDefault="00C6432A" w:rsidP="001B1D13">
      <w:pPr>
        <w:pStyle w:val="2"/>
        <w:spacing w:line="360" w:lineRule="auto"/>
        <w:jc w:val="center"/>
        <w:rPr>
          <w:bCs w:val="0"/>
          <w:sz w:val="28"/>
          <w:szCs w:val="28"/>
        </w:rPr>
      </w:pPr>
      <w:r w:rsidRPr="001B1D13">
        <w:rPr>
          <w:b w:val="0"/>
          <w:sz w:val="28"/>
          <w:szCs w:val="28"/>
        </w:rPr>
        <w:br w:type="page"/>
      </w:r>
      <w:bookmarkStart w:id="7" w:name="_Toc187854411"/>
      <w:r w:rsidRPr="001B1D13">
        <w:rPr>
          <w:bCs w:val="0"/>
          <w:sz w:val="28"/>
          <w:szCs w:val="28"/>
        </w:rPr>
        <w:t>Заключение</w:t>
      </w:r>
      <w:bookmarkEnd w:id="7"/>
    </w:p>
    <w:p w:rsidR="00C6432A" w:rsidRDefault="00C6432A" w:rsidP="00EB0AFB">
      <w:pPr>
        <w:spacing w:line="360" w:lineRule="auto"/>
        <w:ind w:firstLine="708"/>
        <w:jc w:val="both"/>
        <w:rPr>
          <w:sz w:val="28"/>
          <w:szCs w:val="28"/>
        </w:rPr>
      </w:pPr>
      <w:r w:rsidRPr="008A24AE">
        <w:rPr>
          <w:sz w:val="28"/>
          <w:szCs w:val="28"/>
        </w:rPr>
        <w:t>Билль о правах</w:t>
      </w:r>
      <w:r>
        <w:rPr>
          <w:sz w:val="28"/>
          <w:szCs w:val="28"/>
        </w:rPr>
        <w:t xml:space="preserve"> - п</w:t>
      </w:r>
      <w:r w:rsidRPr="008A24AE">
        <w:rPr>
          <w:sz w:val="28"/>
          <w:szCs w:val="28"/>
        </w:rPr>
        <w:t xml:space="preserve">ринятый в </w:t>
      </w:r>
      <w:smartTag w:uri="urn:schemas-microsoft-com:office:smarttags" w:element="metricconverter">
        <w:smartTagPr>
          <w:attr w:name="ProductID" w:val="1689 г"/>
        </w:smartTagPr>
        <w:r w:rsidRPr="008A24AE">
          <w:rPr>
            <w:sz w:val="28"/>
            <w:szCs w:val="28"/>
          </w:rPr>
          <w:t>1689 г</w:t>
        </w:r>
      </w:smartTag>
      <w:r w:rsidRPr="008A24AE">
        <w:rPr>
          <w:sz w:val="28"/>
          <w:szCs w:val="28"/>
        </w:rPr>
        <w:t xml:space="preserve">. в Великобритании акт, узаконивший конституционную монархию. </w:t>
      </w:r>
      <w:r>
        <w:rPr>
          <w:sz w:val="28"/>
          <w:szCs w:val="28"/>
        </w:rPr>
        <w:t>Основными последствиями принятия этого документа стало</w:t>
      </w:r>
      <w:r w:rsidRPr="008A24AE">
        <w:rPr>
          <w:sz w:val="28"/>
          <w:szCs w:val="28"/>
        </w:rPr>
        <w:t xml:space="preserve"> огранич</w:t>
      </w:r>
      <w:r>
        <w:rPr>
          <w:sz w:val="28"/>
          <w:szCs w:val="28"/>
        </w:rPr>
        <w:t>ение</w:t>
      </w:r>
      <w:r w:rsidRPr="008A24AE">
        <w:rPr>
          <w:sz w:val="28"/>
          <w:szCs w:val="28"/>
        </w:rPr>
        <w:t xml:space="preserve"> власт</w:t>
      </w:r>
      <w:r>
        <w:rPr>
          <w:sz w:val="28"/>
          <w:szCs w:val="28"/>
        </w:rPr>
        <w:t>и</w:t>
      </w:r>
      <w:r w:rsidRPr="008A24AE">
        <w:rPr>
          <w:sz w:val="28"/>
          <w:szCs w:val="28"/>
        </w:rPr>
        <w:t xml:space="preserve"> короля в законодательной и финансовой области и устан</w:t>
      </w:r>
      <w:r>
        <w:rPr>
          <w:sz w:val="28"/>
          <w:szCs w:val="28"/>
        </w:rPr>
        <w:t>о</w:t>
      </w:r>
      <w:r w:rsidRPr="008A24AE">
        <w:rPr>
          <w:sz w:val="28"/>
          <w:szCs w:val="28"/>
        </w:rPr>
        <w:t>вл</w:t>
      </w:r>
      <w:r>
        <w:rPr>
          <w:sz w:val="28"/>
          <w:szCs w:val="28"/>
        </w:rPr>
        <w:t>ение</w:t>
      </w:r>
      <w:r w:rsidRPr="008A24AE">
        <w:rPr>
          <w:sz w:val="28"/>
          <w:szCs w:val="28"/>
        </w:rPr>
        <w:t xml:space="preserve"> некоторы</w:t>
      </w:r>
      <w:r>
        <w:rPr>
          <w:sz w:val="28"/>
          <w:szCs w:val="28"/>
        </w:rPr>
        <w:t>х</w:t>
      </w:r>
      <w:r w:rsidRPr="008A24AE">
        <w:rPr>
          <w:sz w:val="28"/>
          <w:szCs w:val="28"/>
        </w:rPr>
        <w:t xml:space="preserve"> гаранти</w:t>
      </w:r>
      <w:r>
        <w:rPr>
          <w:sz w:val="28"/>
          <w:szCs w:val="28"/>
        </w:rPr>
        <w:t>й</w:t>
      </w:r>
      <w:r w:rsidRPr="008A24AE">
        <w:rPr>
          <w:sz w:val="28"/>
          <w:szCs w:val="28"/>
        </w:rPr>
        <w:t xml:space="preserve"> прав личности против произвола королевской власти. </w:t>
      </w:r>
    </w:p>
    <w:p w:rsidR="00C6432A" w:rsidRDefault="009606F7" w:rsidP="005239AD">
      <w:pPr>
        <w:pStyle w:val="2"/>
        <w:spacing w:line="360" w:lineRule="auto"/>
        <w:jc w:val="center"/>
        <w:rPr>
          <w:sz w:val="28"/>
          <w:szCs w:val="28"/>
        </w:rPr>
      </w:pPr>
      <w:r>
        <w:rPr>
          <w:sz w:val="28"/>
          <w:szCs w:val="28"/>
        </w:rPr>
        <w:br w:type="page"/>
      </w:r>
      <w:bookmarkStart w:id="8" w:name="_Toc187854412"/>
      <w:r w:rsidRPr="009606F7">
        <w:rPr>
          <w:sz w:val="28"/>
          <w:szCs w:val="28"/>
        </w:rPr>
        <w:t>Библиографический список</w:t>
      </w:r>
      <w:bookmarkEnd w:id="8"/>
    </w:p>
    <w:p w:rsidR="00D4081B" w:rsidRPr="005239AD" w:rsidRDefault="005239AD" w:rsidP="005239AD">
      <w:pPr>
        <w:spacing w:line="360" w:lineRule="auto"/>
        <w:rPr>
          <w:sz w:val="28"/>
          <w:szCs w:val="28"/>
        </w:rPr>
      </w:pPr>
      <w:r>
        <w:rPr>
          <w:sz w:val="28"/>
          <w:szCs w:val="28"/>
        </w:rPr>
        <w:t xml:space="preserve">1. </w:t>
      </w:r>
      <w:r w:rsidR="00D4081B" w:rsidRPr="005239AD">
        <w:rPr>
          <w:sz w:val="28"/>
          <w:szCs w:val="28"/>
        </w:rPr>
        <w:t>История государства и права зарубежных стран. В 2 ч. Ч. 2 : Учебник для вузов: 2-е изд., стер. / Под общ. ред. Н. А. Крашенинниковой, О. А. Жидкова.</w:t>
      </w:r>
    </w:p>
    <w:p w:rsidR="009606F7" w:rsidRDefault="005239AD" w:rsidP="005239AD">
      <w:pPr>
        <w:spacing w:line="360" w:lineRule="auto"/>
        <w:rPr>
          <w:sz w:val="28"/>
          <w:szCs w:val="28"/>
        </w:rPr>
      </w:pPr>
      <w:r>
        <w:rPr>
          <w:sz w:val="28"/>
          <w:szCs w:val="28"/>
        </w:rPr>
        <w:t xml:space="preserve">2. </w:t>
      </w:r>
      <w:r w:rsidRPr="005239AD">
        <w:rPr>
          <w:bCs/>
          <w:sz w:val="28"/>
          <w:szCs w:val="28"/>
        </w:rPr>
        <w:t>История государства и права зарубежных стран для студентов вузов</w:t>
      </w:r>
      <w:r w:rsidRPr="005239AD">
        <w:rPr>
          <w:sz w:val="28"/>
          <w:szCs w:val="28"/>
        </w:rPr>
        <w:t>. И. В.</w:t>
      </w:r>
      <w:r w:rsidRPr="005239AD">
        <w:rPr>
          <w:color w:val="555555"/>
          <w:sz w:val="28"/>
          <w:szCs w:val="28"/>
        </w:rPr>
        <w:t xml:space="preserve"> </w:t>
      </w:r>
      <w:r w:rsidRPr="005239AD">
        <w:rPr>
          <w:sz w:val="28"/>
          <w:szCs w:val="28"/>
        </w:rPr>
        <w:t>Абдурахманова, Н. Е. Орлова, 2005</w:t>
      </w:r>
    </w:p>
    <w:p w:rsidR="005239AD" w:rsidRPr="005239AD" w:rsidRDefault="005239AD" w:rsidP="005239AD">
      <w:pPr>
        <w:spacing w:line="360" w:lineRule="auto"/>
        <w:rPr>
          <w:sz w:val="28"/>
          <w:szCs w:val="28"/>
        </w:rPr>
      </w:pPr>
      <w:r w:rsidRPr="005239AD">
        <w:rPr>
          <w:sz w:val="28"/>
          <w:szCs w:val="28"/>
        </w:rPr>
        <w:t xml:space="preserve">3. </w:t>
      </w:r>
      <w:r w:rsidRPr="005239AD">
        <w:rPr>
          <w:bCs/>
          <w:sz w:val="28"/>
          <w:szCs w:val="28"/>
        </w:rPr>
        <w:t xml:space="preserve">История государства и права зарубежных стран: Учебник для вузов. </w:t>
      </w:r>
      <w:r w:rsidRPr="005239AD">
        <w:rPr>
          <w:iCs/>
          <w:sz w:val="28"/>
          <w:szCs w:val="28"/>
        </w:rPr>
        <w:t>Косарев А. И.</w:t>
      </w:r>
      <w:r w:rsidRPr="005239AD">
        <w:rPr>
          <w:sz w:val="28"/>
          <w:szCs w:val="28"/>
        </w:rPr>
        <w:t xml:space="preserve">, </w:t>
      </w:r>
      <w:smartTag w:uri="urn:schemas-microsoft-com:office:smarttags" w:element="metricconverter">
        <w:smartTagPr>
          <w:attr w:name="ProductID" w:val="2002 г"/>
        </w:smartTagPr>
        <w:r w:rsidRPr="005239AD">
          <w:rPr>
            <w:sz w:val="28"/>
            <w:szCs w:val="28"/>
          </w:rPr>
          <w:t>2002 г</w:t>
        </w:r>
      </w:smartTag>
      <w:r w:rsidRPr="005239AD">
        <w:rPr>
          <w:vanish/>
          <w:sz w:val="28"/>
          <w:szCs w:val="28"/>
        </w:rPr>
        <w:t>История государства и права зарубежных стран Учебник для вузовИстория государства и права зарубежных стран Учебник для вузовИстория государства и права зарубежных стран Учебник для вузовИстория государства и права зарубежных стран Учебник для вузов</w:t>
      </w:r>
      <w:bookmarkStart w:id="9" w:name="_GoBack"/>
      <w:bookmarkEnd w:id="9"/>
    </w:p>
    <w:sectPr w:rsidR="005239AD" w:rsidRPr="005239AD" w:rsidSect="00C6432A">
      <w:footerReference w:type="even" r:id="rId7"/>
      <w:footerReference w:type="default" r:id="rId8"/>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45CB" w:rsidRDefault="004E45CB">
      <w:r>
        <w:separator/>
      </w:r>
    </w:p>
  </w:endnote>
  <w:endnote w:type="continuationSeparator" w:id="0">
    <w:p w:rsidR="004E45CB" w:rsidRDefault="004E45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6A0D" w:rsidRDefault="00A86A0D" w:rsidP="00DC40E1">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A86A0D" w:rsidRDefault="00A86A0D" w:rsidP="00C6432A">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6A0D" w:rsidRDefault="00A86A0D" w:rsidP="00DC40E1">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6876C7">
      <w:rPr>
        <w:rStyle w:val="a7"/>
        <w:noProof/>
      </w:rPr>
      <w:t>2</w:t>
    </w:r>
    <w:r>
      <w:rPr>
        <w:rStyle w:val="a7"/>
      </w:rPr>
      <w:fldChar w:fldCharType="end"/>
    </w:r>
  </w:p>
  <w:p w:rsidR="00A86A0D" w:rsidRDefault="00A86A0D" w:rsidP="00C6432A">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45CB" w:rsidRDefault="004E45CB">
      <w:r>
        <w:separator/>
      </w:r>
    </w:p>
  </w:footnote>
  <w:footnote w:type="continuationSeparator" w:id="0">
    <w:p w:rsidR="004E45CB" w:rsidRDefault="004E45C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884CA3"/>
    <w:multiLevelType w:val="multilevel"/>
    <w:tmpl w:val="79005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E5605C1"/>
    <w:multiLevelType w:val="multilevel"/>
    <w:tmpl w:val="F4027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46D31BC"/>
    <w:multiLevelType w:val="multilevel"/>
    <w:tmpl w:val="6C22F6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8787FB2"/>
    <w:multiLevelType w:val="multilevel"/>
    <w:tmpl w:val="65666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1D77EE4"/>
    <w:multiLevelType w:val="hybridMultilevel"/>
    <w:tmpl w:val="9AAC661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52F67553"/>
    <w:multiLevelType w:val="multilevel"/>
    <w:tmpl w:val="97868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36849BB"/>
    <w:multiLevelType w:val="multilevel"/>
    <w:tmpl w:val="7C449F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29D3C91"/>
    <w:multiLevelType w:val="hybridMultilevel"/>
    <w:tmpl w:val="8230D1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2"/>
  </w:num>
  <w:num w:numId="4">
    <w:abstractNumId w:val="0"/>
  </w:num>
  <w:num w:numId="5">
    <w:abstractNumId w:val="7"/>
  </w:num>
  <w:num w:numId="6">
    <w:abstractNumId w:val="4"/>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07CF7"/>
    <w:rsid w:val="000208F9"/>
    <w:rsid w:val="00165E69"/>
    <w:rsid w:val="001B1D13"/>
    <w:rsid w:val="00223F0F"/>
    <w:rsid w:val="003C6EDB"/>
    <w:rsid w:val="00434713"/>
    <w:rsid w:val="004E45CB"/>
    <w:rsid w:val="00507CF7"/>
    <w:rsid w:val="005239AD"/>
    <w:rsid w:val="005D4403"/>
    <w:rsid w:val="00667ADD"/>
    <w:rsid w:val="0068400E"/>
    <w:rsid w:val="006876C7"/>
    <w:rsid w:val="006D5C80"/>
    <w:rsid w:val="00717DC2"/>
    <w:rsid w:val="00767D20"/>
    <w:rsid w:val="00807C43"/>
    <w:rsid w:val="008950A8"/>
    <w:rsid w:val="008A24AE"/>
    <w:rsid w:val="009264E6"/>
    <w:rsid w:val="009606F7"/>
    <w:rsid w:val="009C7D3C"/>
    <w:rsid w:val="00A1615F"/>
    <w:rsid w:val="00A17B41"/>
    <w:rsid w:val="00A86A0D"/>
    <w:rsid w:val="00B23DE9"/>
    <w:rsid w:val="00BA144C"/>
    <w:rsid w:val="00C420B6"/>
    <w:rsid w:val="00C6432A"/>
    <w:rsid w:val="00D4081B"/>
    <w:rsid w:val="00DC40E1"/>
    <w:rsid w:val="00E44612"/>
    <w:rsid w:val="00EB0AFB"/>
    <w:rsid w:val="00FB07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1AD62996-679D-4384-92CF-AA0CB23E8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rsid w:val="00507CF7"/>
    <w:pPr>
      <w:spacing w:before="100" w:beforeAutospacing="1" w:after="100" w:afterAutospacing="1"/>
      <w:outlineLvl w:val="0"/>
    </w:pPr>
    <w:rPr>
      <w:b/>
      <w:bCs/>
      <w:kern w:val="36"/>
      <w:sz w:val="48"/>
      <w:szCs w:val="48"/>
    </w:rPr>
  </w:style>
  <w:style w:type="paragraph" w:styleId="2">
    <w:name w:val="heading 2"/>
    <w:basedOn w:val="a"/>
    <w:qFormat/>
    <w:rsid w:val="00507CF7"/>
    <w:pPr>
      <w:spacing w:before="100" w:beforeAutospacing="1" w:after="100" w:afterAutospacing="1"/>
      <w:outlineLvl w:val="1"/>
    </w:pPr>
    <w:rPr>
      <w:b/>
      <w:bCs/>
      <w:sz w:val="36"/>
      <w:szCs w:val="36"/>
    </w:rPr>
  </w:style>
  <w:style w:type="paragraph" w:styleId="3">
    <w:name w:val="heading 3"/>
    <w:basedOn w:val="a"/>
    <w:qFormat/>
    <w:rsid w:val="00507CF7"/>
    <w:pPr>
      <w:spacing w:before="100" w:beforeAutospacing="1" w:after="100" w:afterAutospacing="1"/>
      <w:outlineLvl w:val="2"/>
    </w:pPr>
    <w:rPr>
      <w:b/>
      <w:bCs/>
      <w:sz w:val="27"/>
      <w:szCs w:val="27"/>
    </w:rPr>
  </w:style>
  <w:style w:type="paragraph" w:styleId="4">
    <w:name w:val="heading 4"/>
    <w:basedOn w:val="a"/>
    <w:qFormat/>
    <w:rsid w:val="00507CF7"/>
    <w:pPr>
      <w:spacing w:before="100" w:beforeAutospacing="1" w:after="100" w:afterAutospacing="1"/>
      <w:outlineLvl w:val="3"/>
    </w:pPr>
    <w:rPr>
      <w:b/>
      <w:bCs/>
    </w:rPr>
  </w:style>
  <w:style w:type="paragraph" w:styleId="5">
    <w:name w:val="heading 5"/>
    <w:basedOn w:val="a"/>
    <w:qFormat/>
    <w:rsid w:val="00507CF7"/>
    <w:pPr>
      <w:spacing w:before="100" w:beforeAutospacing="1" w:after="100" w:afterAutospacing="1"/>
      <w:outlineLvl w:val="4"/>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507CF7"/>
    <w:pPr>
      <w:spacing w:before="100" w:beforeAutospacing="1" w:after="100" w:afterAutospacing="1"/>
    </w:pPr>
  </w:style>
  <w:style w:type="paragraph" w:styleId="HTML">
    <w:name w:val="HTML Preformatted"/>
    <w:basedOn w:val="a"/>
    <w:rsid w:val="00507C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a4">
    <w:name w:val="Готовый"/>
    <w:basedOn w:val="a"/>
    <w:rsid w:val="00223F0F"/>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pPr>
    <w:rPr>
      <w:rFonts w:ascii="Courier New" w:hAnsi="Courier New" w:cs="Courier New"/>
      <w:sz w:val="20"/>
      <w:szCs w:val="20"/>
    </w:rPr>
  </w:style>
  <w:style w:type="character" w:styleId="a5">
    <w:name w:val="Strong"/>
    <w:basedOn w:val="a0"/>
    <w:qFormat/>
    <w:rsid w:val="00717DC2"/>
    <w:rPr>
      <w:b/>
      <w:bCs/>
    </w:rPr>
  </w:style>
  <w:style w:type="paragraph" w:styleId="a6">
    <w:name w:val="footer"/>
    <w:basedOn w:val="a"/>
    <w:rsid w:val="00C6432A"/>
    <w:pPr>
      <w:tabs>
        <w:tab w:val="center" w:pos="4677"/>
        <w:tab w:val="right" w:pos="9355"/>
      </w:tabs>
    </w:pPr>
  </w:style>
  <w:style w:type="character" w:styleId="a7">
    <w:name w:val="page number"/>
    <w:basedOn w:val="a0"/>
    <w:rsid w:val="00C6432A"/>
  </w:style>
  <w:style w:type="paragraph" w:styleId="20">
    <w:name w:val="toc 2"/>
    <w:basedOn w:val="a"/>
    <w:next w:val="a"/>
    <w:autoRedefine/>
    <w:semiHidden/>
    <w:rsid w:val="009606F7"/>
    <w:pPr>
      <w:ind w:left="240"/>
    </w:pPr>
  </w:style>
  <w:style w:type="paragraph" w:styleId="9">
    <w:name w:val="index 9"/>
    <w:basedOn w:val="a"/>
    <w:next w:val="a"/>
    <w:autoRedefine/>
    <w:semiHidden/>
    <w:rsid w:val="009606F7"/>
    <w:pPr>
      <w:ind w:left="2160" w:hanging="240"/>
    </w:pPr>
  </w:style>
  <w:style w:type="paragraph" w:styleId="10">
    <w:name w:val="toc 1"/>
    <w:basedOn w:val="a"/>
    <w:next w:val="a"/>
    <w:autoRedefine/>
    <w:semiHidden/>
    <w:rsid w:val="009606F7"/>
  </w:style>
  <w:style w:type="character" w:styleId="a8">
    <w:name w:val="Hyperlink"/>
    <w:basedOn w:val="a0"/>
    <w:rsid w:val="009606F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5650069">
      <w:bodyDiv w:val="1"/>
      <w:marLeft w:val="0"/>
      <w:marRight w:val="0"/>
      <w:marTop w:val="0"/>
      <w:marBottom w:val="0"/>
      <w:divBdr>
        <w:top w:val="none" w:sz="0" w:space="0" w:color="auto"/>
        <w:left w:val="none" w:sz="0" w:space="0" w:color="auto"/>
        <w:bottom w:val="none" w:sz="0" w:space="0" w:color="auto"/>
        <w:right w:val="none" w:sz="0" w:space="0" w:color="auto"/>
      </w:divBdr>
    </w:div>
    <w:div w:id="944264016">
      <w:bodyDiv w:val="1"/>
      <w:marLeft w:val="84"/>
      <w:marRight w:val="84"/>
      <w:marTop w:val="0"/>
      <w:marBottom w:val="0"/>
      <w:divBdr>
        <w:top w:val="none" w:sz="0" w:space="0" w:color="auto"/>
        <w:left w:val="none" w:sz="0" w:space="0" w:color="auto"/>
        <w:bottom w:val="none" w:sz="0" w:space="0" w:color="auto"/>
        <w:right w:val="none" w:sz="0" w:space="0" w:color="auto"/>
      </w:divBdr>
      <w:divsChild>
        <w:div w:id="1361395327">
          <w:marLeft w:val="0"/>
          <w:marRight w:val="0"/>
          <w:marTop w:val="0"/>
          <w:marBottom w:val="84"/>
          <w:divBdr>
            <w:top w:val="none" w:sz="0" w:space="0" w:color="auto"/>
            <w:left w:val="none" w:sz="0" w:space="0" w:color="auto"/>
            <w:bottom w:val="none" w:sz="0" w:space="0" w:color="auto"/>
            <w:right w:val="none" w:sz="0" w:space="0" w:color="auto"/>
          </w:divBdr>
        </w:div>
      </w:divsChild>
    </w:div>
    <w:div w:id="1155990283">
      <w:bodyDiv w:val="1"/>
      <w:marLeft w:val="0"/>
      <w:marRight w:val="0"/>
      <w:marTop w:val="0"/>
      <w:marBottom w:val="0"/>
      <w:divBdr>
        <w:top w:val="none" w:sz="0" w:space="0" w:color="auto"/>
        <w:left w:val="none" w:sz="0" w:space="0" w:color="auto"/>
        <w:bottom w:val="none" w:sz="0" w:space="0" w:color="auto"/>
        <w:right w:val="none" w:sz="0" w:space="0" w:color="auto"/>
      </w:divBdr>
      <w:divsChild>
        <w:div w:id="8084790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88596844">
      <w:bodyDiv w:val="1"/>
      <w:marLeft w:val="84"/>
      <w:marRight w:val="84"/>
      <w:marTop w:val="0"/>
      <w:marBottom w:val="0"/>
      <w:divBdr>
        <w:top w:val="none" w:sz="0" w:space="0" w:color="auto"/>
        <w:left w:val="none" w:sz="0" w:space="0" w:color="auto"/>
        <w:bottom w:val="none" w:sz="0" w:space="0" w:color="auto"/>
        <w:right w:val="none" w:sz="0" w:space="0" w:color="auto"/>
      </w:divBdr>
      <w:divsChild>
        <w:div w:id="1952780568">
          <w:marLeft w:val="0"/>
          <w:marRight w:val="0"/>
          <w:marTop w:val="0"/>
          <w:marBottom w:val="84"/>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3139</Words>
  <Characters>17893</Characters>
  <Application>Microsoft Office Word</Application>
  <DocSecurity>0</DocSecurity>
  <Lines>149</Lines>
  <Paragraphs>41</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ЕВВ</Company>
  <LinksUpToDate>false</LinksUpToDate>
  <CharactersWithSpaces>20991</CharactersWithSpaces>
  <SharedDoc>false</SharedDoc>
  <HLinks>
    <vt:vector size="42" baseType="variant">
      <vt:variant>
        <vt:i4>7209012</vt:i4>
      </vt:variant>
      <vt:variant>
        <vt:i4>39</vt:i4>
      </vt:variant>
      <vt:variant>
        <vt:i4>0</vt:i4>
      </vt:variant>
      <vt:variant>
        <vt:i4>5</vt:i4>
      </vt:variant>
      <vt:variant>
        <vt:lpwstr>http://www.bookid.ru/bookid/92154.html</vt:lpwstr>
      </vt:variant>
      <vt:variant>
        <vt:lpwstr/>
      </vt:variant>
      <vt:variant>
        <vt:i4>1179703</vt:i4>
      </vt:variant>
      <vt:variant>
        <vt:i4>32</vt:i4>
      </vt:variant>
      <vt:variant>
        <vt:i4>0</vt:i4>
      </vt:variant>
      <vt:variant>
        <vt:i4>5</vt:i4>
      </vt:variant>
      <vt:variant>
        <vt:lpwstr/>
      </vt:variant>
      <vt:variant>
        <vt:lpwstr>_Toc187854412</vt:lpwstr>
      </vt:variant>
      <vt:variant>
        <vt:i4>1179703</vt:i4>
      </vt:variant>
      <vt:variant>
        <vt:i4>26</vt:i4>
      </vt:variant>
      <vt:variant>
        <vt:i4>0</vt:i4>
      </vt:variant>
      <vt:variant>
        <vt:i4>5</vt:i4>
      </vt:variant>
      <vt:variant>
        <vt:lpwstr/>
      </vt:variant>
      <vt:variant>
        <vt:lpwstr>_Toc187854411</vt:lpwstr>
      </vt:variant>
      <vt:variant>
        <vt:i4>1179703</vt:i4>
      </vt:variant>
      <vt:variant>
        <vt:i4>20</vt:i4>
      </vt:variant>
      <vt:variant>
        <vt:i4>0</vt:i4>
      </vt:variant>
      <vt:variant>
        <vt:i4>5</vt:i4>
      </vt:variant>
      <vt:variant>
        <vt:lpwstr/>
      </vt:variant>
      <vt:variant>
        <vt:lpwstr>_Toc187854410</vt:lpwstr>
      </vt:variant>
      <vt:variant>
        <vt:i4>1245239</vt:i4>
      </vt:variant>
      <vt:variant>
        <vt:i4>14</vt:i4>
      </vt:variant>
      <vt:variant>
        <vt:i4>0</vt:i4>
      </vt:variant>
      <vt:variant>
        <vt:i4>5</vt:i4>
      </vt:variant>
      <vt:variant>
        <vt:lpwstr/>
      </vt:variant>
      <vt:variant>
        <vt:lpwstr>_Toc187854409</vt:lpwstr>
      </vt:variant>
      <vt:variant>
        <vt:i4>1245239</vt:i4>
      </vt:variant>
      <vt:variant>
        <vt:i4>8</vt:i4>
      </vt:variant>
      <vt:variant>
        <vt:i4>0</vt:i4>
      </vt:variant>
      <vt:variant>
        <vt:i4>5</vt:i4>
      </vt:variant>
      <vt:variant>
        <vt:lpwstr/>
      </vt:variant>
      <vt:variant>
        <vt:lpwstr>_Toc187854408</vt:lpwstr>
      </vt:variant>
      <vt:variant>
        <vt:i4>1245239</vt:i4>
      </vt:variant>
      <vt:variant>
        <vt:i4>2</vt:i4>
      </vt:variant>
      <vt:variant>
        <vt:i4>0</vt:i4>
      </vt:variant>
      <vt:variant>
        <vt:i4>5</vt:i4>
      </vt:variant>
      <vt:variant>
        <vt:lpwstr/>
      </vt:variant>
      <vt:variant>
        <vt:lpwstr>_Toc187854407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Егоров Валентин</dc:creator>
  <cp:keywords/>
  <cp:lastModifiedBy>Irina</cp:lastModifiedBy>
  <cp:revision>2</cp:revision>
  <dcterms:created xsi:type="dcterms:W3CDTF">2014-08-20T01:21:00Z</dcterms:created>
  <dcterms:modified xsi:type="dcterms:W3CDTF">2014-08-20T01:21:00Z</dcterms:modified>
</cp:coreProperties>
</file>