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0304" w:rsidRDefault="00336FD1">
      <w:pPr>
        <w:pStyle w:val="a3"/>
      </w:pPr>
      <w:r>
        <w:br/>
      </w:r>
    </w:p>
    <w:p w:rsidR="00530304" w:rsidRDefault="00336FD1">
      <w:pPr>
        <w:pStyle w:val="a3"/>
      </w:pPr>
      <w:r>
        <w:rPr>
          <w:b/>
          <w:bCs/>
        </w:rPr>
        <w:t>Васко Нуньес де Бальбоа</w:t>
      </w:r>
      <w:r>
        <w:t xml:space="preserve"> (исп. </w:t>
      </w:r>
      <w:r>
        <w:rPr>
          <w:i/>
          <w:iCs/>
        </w:rPr>
        <w:t>Vasco Núñez de Balboa</w:t>
      </w:r>
      <w:r>
        <w:t>, 1475, Херес-де-лос-Кабальерос — 12 января 1519, Дарьен, Панама) — испанский конкистадор, который основал первый европейский город в Америке и первым из европейцев (во главе отряда из 190 испанцев и 600 индейцев-носильщиков) вышел на берег Тихого океана.</w:t>
      </w:r>
    </w:p>
    <w:p w:rsidR="00530304" w:rsidRDefault="00336FD1">
      <w:pPr>
        <w:pStyle w:val="a3"/>
      </w:pPr>
      <w:r>
        <w:t>Представитель худородного дворянства, Нуньес де Бальбоа рано отправился на поиски приключений в Новый свет. Известно, что уже в 1500 году он плавал у берегов Колумбии в экспедиции Родриго де Бастидаса. Затем в течение десяти лет без особого успеха пытался вести фермерское хозяйство на острове Эспаньола (Гаити).</w:t>
      </w:r>
    </w:p>
    <w:p w:rsidR="00530304" w:rsidRDefault="00336FD1">
      <w:pPr>
        <w:pStyle w:val="a3"/>
      </w:pPr>
      <w:r>
        <w:t>Разорившись в 1510 г., Бальбоа записался в состав экспедиции, направленной на укрепление первой испанской колонии в нынешней Колумбии (руководитель — Алонсо де Охеда). Выяснив, что колонисты по скудости средств были не в состоянии вести борьбу с туземцами, вооруженными ядовитыми стрелами, Бальбоа предложил перенести поселение на западный берег Дарьенского залива, в более мирные земли Панамского перешейка.</w:t>
      </w:r>
    </w:p>
    <w:p w:rsidR="00530304" w:rsidRDefault="00336FD1">
      <w:pPr>
        <w:pStyle w:val="a3"/>
      </w:pPr>
      <w:r>
        <w:t>Хотя ряд колонистов (включая знаменитого впоследствии Писарро) отказались последовать за ним, Бальбоа двинулся на север и основал в Дарьене первый испанский город на материке — Санта Мария де ла Антигва. Поначалу он вошёл в состав магистрата, а вскоре стал править колонией единолично. В 1511 испанский король назначил Бальбоа генерал-капитаном и временным губернатором Дарьена.</w:t>
      </w:r>
    </w:p>
    <w:p w:rsidR="00530304" w:rsidRDefault="00336FD1">
      <w:pPr>
        <w:pStyle w:val="a3"/>
      </w:pPr>
      <w:r>
        <w:t>Первые испанские поселенцы Дарьена жили за счёт того, что выменивали золотые вещи у индейцев на разные побрякушки. Бальбоа первым из испанцев стал наведываться вглубь материка в поисках золота и рабов. Для получения у индейцев необходимых ему сведений он не брезговал ни посулами, ни пытками. Особенный ужас туземцам внушали собаки, которые по команде конкистадора могли разорвать на куски любого.</w:t>
      </w:r>
    </w:p>
    <w:p w:rsidR="00530304" w:rsidRDefault="00336FD1">
      <w:pPr>
        <w:pStyle w:val="a3"/>
      </w:pPr>
      <w:r>
        <w:t>Во время одной из таких вылазок Бальбоа удалось выяснить, что к югу от Дарьена простирается страна, утопающая в золоте, а также большое море. Эти новости вызвали при королевском дворе золотую лихорадку. Хотя Бальбоа запросил на покорение Эльдорадо всего тысячу воинов, король отправил в Дарьен вдвое больше, поставив во главе не Бальбоа, а пожилого придворного интригана — Педро Ариаса Давилу.</w:t>
      </w:r>
    </w:p>
    <w:p w:rsidR="00530304" w:rsidRDefault="00336FD1">
      <w:pPr>
        <w:pStyle w:val="a3"/>
      </w:pPr>
      <w:r>
        <w:t>Не дожидаясь прихода подкреплений, Бальбоа со 190 испанцами и множеством индейцев-проводников выдвинулся из своего города (1 сентября 1513 г.) и то ли 25, то ли 27 дней спустя с одной из вершин горного кряжа «в безмолвии» узрел расстилающуюся к западу безбрежную водную гладь Тихого океана. Он вышел на берег океана и окрестил его Южным морем (</w:t>
      </w:r>
      <w:r>
        <w:rPr>
          <w:i/>
          <w:iCs/>
        </w:rPr>
        <w:t>Mar del Sur</w:t>
      </w:r>
      <w:r>
        <w:t>). Король, получив новости об этом открытии, назначил Бальбоа губернатором всего побережья вновь открытого моря; сам Бальбоа дал этим землям название Перу.</w:t>
      </w:r>
    </w:p>
    <w:p w:rsidR="00530304" w:rsidRDefault="00336FD1">
      <w:pPr>
        <w:pStyle w:val="a3"/>
      </w:pPr>
      <w:r>
        <w:t>Последние годы жизни Бальбоа в Дарьене были омрачены соперничеством с Давилой, под командованием которого он оказался. Местный епископ попытался примирить конкистадоров, и Давила поклялся выдать за Бальбоа свою дочь, оставшуюся в Испании. Несмотря на это, и Давила и Бальбоа продолжали интриговать и чернить друг друга в глазах короля. Когда Давила узнал о своём смещении с поста губернатора, он решил отомстить своему сопернику. В большой спешке Бальбоа и четверо его приближённых были подвергнуты суду и признаны виновными в государственной измене, после чего им отрубили головы.</w:t>
      </w:r>
    </w:p>
    <w:p w:rsidR="00530304" w:rsidRDefault="00336FD1">
      <w:pPr>
        <w:pStyle w:val="a3"/>
        <w:rPr>
          <w:position w:val="10"/>
        </w:rPr>
      </w:pPr>
      <w:r>
        <w:t>«Прошло время после того, как губернатор Педрариас отрубил голову своему зятю аделантадо Васко Нуньесу де Бальбоа, а также капитану Франсиско Эрнандесу в Никарагуа и, убитый индейцами Сену капитан Бесерра с христианами, с ним пришедшими, и после других событий, когда пришел губернатором провинции Картахена дон Педро де Эредиа, он послал капитана Алонсо де Эредиа, своего брата, с множеством испанцев, весьма благородных, чтобы заселить во второй раз Ураба, назвав его городом Сан-Себастьян де Буэнависта.»</w:t>
      </w:r>
      <w:r>
        <w:rPr>
          <w:position w:val="10"/>
        </w:rPr>
        <w:t>[1]</w:t>
      </w:r>
    </w:p>
    <w:p w:rsidR="00530304" w:rsidRDefault="00336FD1">
      <w:pPr>
        <w:pStyle w:val="21"/>
        <w:pageBreakBefore/>
        <w:numPr>
          <w:ilvl w:val="0"/>
          <w:numId w:val="0"/>
        </w:numPr>
      </w:pPr>
      <w:r>
        <w:t>Список литературы:</w:t>
      </w:r>
    </w:p>
    <w:p w:rsidR="00530304" w:rsidRDefault="00336FD1">
      <w:pPr>
        <w:pStyle w:val="a3"/>
        <w:numPr>
          <w:ilvl w:val="0"/>
          <w:numId w:val="1"/>
        </w:numPr>
        <w:tabs>
          <w:tab w:val="left" w:pos="707"/>
        </w:tabs>
      </w:pPr>
      <w:r>
        <w:t>Хроника Перу. Часть Первая. — Киев, 2008 (пер. А. Скромницкий)</w:t>
      </w:r>
    </w:p>
    <w:p w:rsidR="00530304" w:rsidRDefault="00336FD1">
      <w:pPr>
        <w:pStyle w:val="a3"/>
        <w:spacing w:after="0"/>
      </w:pPr>
      <w:r>
        <w:t>Источник: http://ru.wikipedia.org/wiki/Нуньес_де_Бальбоа,_Васко</w:t>
      </w:r>
      <w:bookmarkStart w:id="0" w:name="_GoBack"/>
      <w:bookmarkEnd w:id="0"/>
    </w:p>
    <w:sectPr w:rsidR="00530304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6FD1"/>
    <w:rsid w:val="00336FD1"/>
    <w:rsid w:val="00530304"/>
    <w:rsid w:val="009918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3CDA479-DD41-4D1B-BDDD-3A6CFA0A4F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</w:style>
  <w:style w:type="character" w:customStyle="1" w:styleId="RTFNum22">
    <w:name w:val="RTF_Num 2 2"/>
  </w:style>
  <w:style w:type="character" w:customStyle="1" w:styleId="RTFNum23">
    <w:name w:val="RTF_Num 2 3"/>
  </w:style>
  <w:style w:type="character" w:customStyle="1" w:styleId="RTFNum24">
    <w:name w:val="RTF_Num 2 4"/>
  </w:style>
  <w:style w:type="character" w:customStyle="1" w:styleId="RTFNum25">
    <w:name w:val="RTF_Num 2 5"/>
  </w:style>
  <w:style w:type="character" w:customStyle="1" w:styleId="RTFNum26">
    <w:name w:val="RTF_Num 2 6"/>
  </w:style>
  <w:style w:type="character" w:customStyle="1" w:styleId="RTFNum27">
    <w:name w:val="RTF_Num 2 7"/>
  </w:style>
  <w:style w:type="character" w:customStyle="1" w:styleId="RTFNum28">
    <w:name w:val="RTF_Num 2 8"/>
  </w:style>
  <w:style w:type="character" w:customStyle="1" w:styleId="RTFNum29">
    <w:name w:val="RTF_Num 2 9"/>
  </w:style>
  <w:style w:type="character" w:customStyle="1" w:styleId="RTFNum210">
    <w:name w:val="RTF_Num 2 10"/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NumberingSymbols">
    <w:name w:val="Numbering Symbols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 об'є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Зворотна адреса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і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і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2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 об'є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2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589</Words>
  <Characters>3363</Characters>
  <Application>Microsoft Office Word</Application>
  <DocSecurity>0</DocSecurity>
  <Lines>28</Lines>
  <Paragraphs>7</Paragraphs>
  <ScaleCrop>false</ScaleCrop>
  <Company>diakov.net</Company>
  <LinksUpToDate>false</LinksUpToDate>
  <CharactersWithSpaces>3945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</dc:creator>
  <cp:keywords/>
  <cp:lastModifiedBy>Irina</cp:lastModifiedBy>
  <cp:revision>2</cp:revision>
  <cp:lastPrinted>1899-12-31T21:00:00Z</cp:lastPrinted>
  <dcterms:created xsi:type="dcterms:W3CDTF">2014-08-19T20:26:00Z</dcterms:created>
  <dcterms:modified xsi:type="dcterms:W3CDTF">2014-08-19T20:26:00Z</dcterms:modified>
</cp:coreProperties>
</file>