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167" w:rsidRDefault="0049176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Гражданская война в России</w:t>
      </w:r>
      <w:r>
        <w:br/>
      </w:r>
      <w:r>
        <w:rPr>
          <w:b/>
          <w:bCs/>
        </w:rPr>
        <w:t>3 Эмиграция</w:t>
      </w:r>
      <w:r>
        <w:br/>
      </w:r>
      <w:r>
        <w:rPr>
          <w:b/>
          <w:bCs/>
        </w:rPr>
        <w:t>4 Библиография</w:t>
      </w:r>
      <w:r>
        <w:br/>
      </w:r>
      <w:r>
        <w:rPr>
          <w:b/>
          <w:bCs/>
        </w:rPr>
        <w:t>Список литературы</w:t>
      </w:r>
    </w:p>
    <w:p w:rsidR="007A6167" w:rsidRDefault="0049176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A6167" w:rsidRDefault="00491768">
      <w:pPr>
        <w:pStyle w:val="a3"/>
      </w:pPr>
      <w:r>
        <w:t xml:space="preserve">Григорий Петрович Максимов (псевдоним </w:t>
      </w:r>
      <w:r>
        <w:rPr>
          <w:i/>
          <w:iCs/>
        </w:rPr>
        <w:t>Гр. Лапоть</w:t>
      </w:r>
      <w:r>
        <w:t>; 10 ноября 1893, Смоленская область — 16 марта 1950) — анархист, революционер, эмигрант, последний крупный анархистский теоретик России.</w:t>
      </w:r>
    </w:p>
    <w:p w:rsidR="007A6167" w:rsidRDefault="00491768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7A6167" w:rsidRDefault="00491768">
      <w:pPr>
        <w:pStyle w:val="a3"/>
      </w:pPr>
      <w:r>
        <w:t>В 1915 году обучается в Сельскохозяйственной академии в Санкт-Петербурге на агронома. Ведёт анархическую пропаганду.</w:t>
      </w:r>
    </w:p>
    <w:p w:rsidR="007A6167" w:rsidRDefault="00491768">
      <w:pPr>
        <w:pStyle w:val="21"/>
        <w:pageBreakBefore/>
        <w:numPr>
          <w:ilvl w:val="0"/>
          <w:numId w:val="0"/>
        </w:numPr>
      </w:pPr>
      <w:r>
        <w:t>2. Гражданская война в России</w:t>
      </w:r>
    </w:p>
    <w:p w:rsidR="007A6167" w:rsidRDefault="00491768">
      <w:pPr>
        <w:pStyle w:val="a3"/>
      </w:pPr>
      <w:r>
        <w:t>Участвует в организации стачки на Выборгской стороне.</w:t>
      </w:r>
    </w:p>
    <w:p w:rsidR="007A6167" w:rsidRDefault="00491768">
      <w:pPr>
        <w:pStyle w:val="a3"/>
      </w:pPr>
      <w:r>
        <w:t>Вступает в Красную Армию, но когда большевики начинают использовать армию для подавления выступлений рабочих и их разоружения, Максимов отказывается подчиниться приказу, за что приговаривается к смертной казни, но благодаря заступничеству рабочих остается жив.</w:t>
      </w:r>
    </w:p>
    <w:p w:rsidR="007A6167" w:rsidRDefault="00491768">
      <w:pPr>
        <w:pStyle w:val="a3"/>
      </w:pPr>
      <w:r>
        <w:t>Затем занимает антибольшевистскую позицию, которой последовательно придерживается до конца жизни.</w:t>
      </w:r>
    </w:p>
    <w:p w:rsidR="007A6167" w:rsidRDefault="00491768">
      <w:pPr>
        <w:pStyle w:val="a3"/>
      </w:pPr>
      <w:r>
        <w:t>Во время гражданской войны в России получает известность. В это время работает в редакциях анархистских изданий «Голос Труда» и «Вольный Голос Труда». Один из лидеров «Союза анархо-синдикалистской пропаганды», а затем «Российской конфедерации анархистов-синдикалистов».</w:t>
      </w:r>
    </w:p>
    <w:p w:rsidR="007A6167" w:rsidRDefault="00491768">
      <w:pPr>
        <w:pStyle w:val="a3"/>
      </w:pPr>
      <w:r>
        <w:t xml:space="preserve">В сентябре 1918 года выбран главой серетариата «Российской конфедерации анархистов-синдикалистов» на ее первой конференции </w:t>
      </w:r>
      <w:r>
        <w:rPr>
          <w:position w:val="10"/>
        </w:rPr>
        <w:t>[1]</w:t>
      </w:r>
      <w:r>
        <w:t>.</w:t>
      </w:r>
    </w:p>
    <w:p w:rsidR="007A6167" w:rsidRDefault="00491768">
      <w:pPr>
        <w:pStyle w:val="a3"/>
      </w:pPr>
      <w:r>
        <w:t>8 марта 1921 года во время Кронштадтского восстания арестован вместе с другими членами организации «Набат» в Москве. Через четыре месяца в тюрьме он и его товарищи объявляют голодовку и затем, под давлением международной общественности, его высылают за границу.</w:t>
      </w:r>
    </w:p>
    <w:p w:rsidR="007A6167" w:rsidRDefault="00491768">
      <w:pPr>
        <w:pStyle w:val="21"/>
        <w:pageBreakBefore/>
        <w:numPr>
          <w:ilvl w:val="0"/>
          <w:numId w:val="0"/>
        </w:numPr>
      </w:pPr>
      <w:r>
        <w:t>3. Эмиграция</w:t>
      </w:r>
    </w:p>
    <w:p w:rsidR="007A6167" w:rsidRDefault="00491768">
      <w:pPr>
        <w:pStyle w:val="a3"/>
      </w:pPr>
      <w:r>
        <w:t>За границей жил сначала в Берлине, где являлся редактором журнала «орган Комитета защиты анархистов-синдикалистов при Международном Товариществе Рабочих».</w:t>
      </w:r>
    </w:p>
    <w:p w:rsidR="007A6167" w:rsidRDefault="00491768">
      <w:pPr>
        <w:pStyle w:val="a3"/>
      </w:pPr>
      <w:r>
        <w:t>Затем жил в Париже, потом переселился в США в Чикаго. С июля 1925 по май 1927 года — редактор газеты «Голос Труженика». В декабре 1931 года стал редактором издания «Дело Труда»</w:t>
      </w:r>
      <w:r>
        <w:rPr>
          <w:position w:val="10"/>
        </w:rPr>
        <w:t>[2]</w:t>
      </w:r>
      <w:r>
        <w:t>.</w:t>
      </w:r>
    </w:p>
    <w:p w:rsidR="007A6167" w:rsidRDefault="00491768">
      <w:pPr>
        <w:pStyle w:val="a3"/>
      </w:pPr>
      <w:r>
        <w:t>К 1940 году российская анархическая эмиграция сплотилась вокруг Максимова и руководимого им издания «Дело труда — пробуждение».</w:t>
      </w:r>
    </w:p>
    <w:p w:rsidR="007A6167" w:rsidRDefault="00491768">
      <w:pPr>
        <w:pStyle w:val="a3"/>
      </w:pPr>
      <w:r>
        <w:t>В последние годы работал обойщиком, часто болел.</w:t>
      </w:r>
    </w:p>
    <w:p w:rsidR="007A6167" w:rsidRDefault="00491768">
      <w:pPr>
        <w:pStyle w:val="21"/>
        <w:pageBreakBefore/>
        <w:numPr>
          <w:ilvl w:val="0"/>
          <w:numId w:val="0"/>
        </w:numPr>
      </w:pPr>
      <w:r>
        <w:t>4. Библиография</w:t>
      </w:r>
    </w:p>
    <w:p w:rsidR="007A6167" w:rsidRDefault="004917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Подборка статей Г. П. Максимова в журнале «Дело труда — пробуждение»</w:t>
      </w:r>
    </w:p>
    <w:p w:rsidR="007A6167" w:rsidRDefault="004917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Максимов Г.</w:t>
      </w:r>
      <w:r>
        <w:t xml:space="preserve"> Анархо-синдикалисты в Российской Революции // Прямое Действие №9-10, 1997</w:t>
      </w:r>
    </w:p>
    <w:p w:rsidR="007A6167" w:rsidRDefault="004917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Максимов Г. П.</w:t>
      </w:r>
      <w:r>
        <w:t xml:space="preserve"> За что и как большевики изгнали анархистов из России? (К освещению положения анархистов в России)</w:t>
      </w:r>
    </w:p>
    <w:p w:rsidR="007A6167" w:rsidRDefault="004917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Maximoff, Gregory Petrovich. The Guillotine at Work — Volume 1: The Leninist Counter-Revolution Cienfuegos Press, 1979, First Thus. (ISBN 0904564231) Printed Boards . 338pp.</w:t>
      </w:r>
    </w:p>
    <w:p w:rsidR="007A6167" w:rsidRDefault="00491768">
      <w:pPr>
        <w:pStyle w:val="a3"/>
        <w:numPr>
          <w:ilvl w:val="0"/>
          <w:numId w:val="2"/>
        </w:numPr>
        <w:tabs>
          <w:tab w:val="left" w:pos="707"/>
        </w:tabs>
      </w:pPr>
      <w:r>
        <w:t>Maximoff, Gregory Petrovich.. A Grand Cause — the Hunger Strike and the Deportation of Anarchists from Soviet Russia. — London, Kate Sharpley Library, 2008, First Separate. Card Covers , 8vo. Pamphlet, x, 34pp.</w:t>
      </w:r>
    </w:p>
    <w:p w:rsidR="007A6167" w:rsidRDefault="0049176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A6167" w:rsidRDefault="0049176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Кривенький В. В. «Анархисты исчезают» в сб.: Политические партии России: история и современность. — М.: «Российская политическая энциклопедия» (РОССПЭН), 2000. С. 381—386</w:t>
      </w:r>
    </w:p>
    <w:p w:rsidR="007A6167" w:rsidRDefault="00491768">
      <w:pPr>
        <w:pStyle w:val="a3"/>
        <w:numPr>
          <w:ilvl w:val="0"/>
          <w:numId w:val="1"/>
        </w:numPr>
        <w:tabs>
          <w:tab w:val="left" w:pos="707"/>
        </w:tabs>
      </w:pPr>
      <w:r>
        <w:t>Периодические издания анархистов в России и в эмиграции. 1917—1963. (состав. Дубовик А. В.)</w:t>
      </w:r>
    </w:p>
    <w:p w:rsidR="007A6167" w:rsidRDefault="00491768">
      <w:pPr>
        <w:pStyle w:val="a3"/>
        <w:spacing w:after="0"/>
      </w:pPr>
      <w:r>
        <w:t>Источник: http://ru.wikipedia.org/wiki/Максимов,_Григорий_Петрович</w:t>
      </w:r>
      <w:bookmarkStart w:id="0" w:name="_GoBack"/>
      <w:bookmarkEnd w:id="0"/>
    </w:p>
    <w:sectPr w:rsidR="007A616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768"/>
    <w:rsid w:val="00491768"/>
    <w:rsid w:val="007A6167"/>
    <w:rsid w:val="00F6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41BA1-5672-4894-8E02-A04F0BD2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2014-04-27T11:52:00Z</dcterms:created>
  <dcterms:modified xsi:type="dcterms:W3CDTF">2014-04-27T11:52:00Z</dcterms:modified>
</cp:coreProperties>
</file>