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E92" w:rsidRDefault="00F11C79">
      <w:pPr>
        <w:pStyle w:val="a3"/>
      </w:pPr>
      <w:r>
        <w:br/>
      </w:r>
      <w:r>
        <w:br/>
        <w:t xml:space="preserve">Война за португальское наследство </w:t>
      </w:r>
      <w:r>
        <w:br/>
      </w:r>
      <w:r>
        <w:rPr>
          <w:b/>
          <w:bCs/>
        </w:rPr>
        <w:t>Война за португальское наследство</w:t>
      </w:r>
      <w:r>
        <w:t xml:space="preserve"> шла с 1580 по 1583 годы между двумя основными претендентами на португальскую корону: Антонио из Крату, первоначально провозглашённым королём Португалии, и Филиппом II Испанским, который в итоге и занял португальский трон как </w:t>
      </w:r>
      <w:r>
        <w:rPr>
          <w:b/>
          <w:bCs/>
        </w:rPr>
        <w:t>Фелипе I</w:t>
      </w:r>
      <w:r>
        <w:t>.</w:t>
      </w:r>
    </w:p>
    <w:p w:rsidR="00FD5E92" w:rsidRDefault="00F11C79">
      <w:pPr>
        <w:pStyle w:val="21"/>
        <w:numPr>
          <w:ilvl w:val="0"/>
          <w:numId w:val="0"/>
        </w:numPr>
      </w:pPr>
      <w:r>
        <w:t>Предыстория</w:t>
      </w:r>
    </w:p>
    <w:p w:rsidR="00FD5E92" w:rsidRDefault="00F11C79">
      <w:pPr>
        <w:pStyle w:val="a3"/>
      </w:pPr>
      <w:r>
        <w:t>Энрике был самым младшим братом короля Жуана III и поэтому считалось, что его шансы на престол ничтожны, так что он выбрал духовную карьеру и стал кардиналом. После смерти брата, начиная с 1557 года, Энрике регентом при своем внучатом племяннике Себастьяне I . Когда Себастьян I погиб во время военной авантюры в Марокко, Энрике как последний представитель династии получил престол Португалии. Он решил отказаться от духовных титулов и жениться для продолжения династии, однако папа римский Григорий XIII, поддерживавший Габсбургов, не освободил его от священнических клятв. Энрике умер, не назначив Регентский Совет, который мог бы выбрать преемника на трон.</w:t>
      </w:r>
    </w:p>
    <w:p w:rsidR="00FD5E92" w:rsidRDefault="00F11C79">
      <w:pPr>
        <w:pStyle w:val="a3"/>
      </w:pPr>
      <w:r>
        <w:t>На португальский престол образовалось несколько претендентов: Катерина (единственный живой законный потомок короля Мануэла I), её племянник Рануччо (герцог Пармский), Филипп II (король Испании) и Антонио из Крату. В соответствии с феодальным правом, наибольшими правами обладал Рануччо, как ближайший мужской родственник Катерины, затем сама Катерина, затем Филипп (тоже потомок Мануэла — но по женской линии, через свою мать), и Антонио (внук Мануэла, но — внебрачный сын).</w:t>
      </w:r>
    </w:p>
    <w:p w:rsidR="00FD5E92" w:rsidRDefault="00F11C79">
      <w:pPr>
        <w:pStyle w:val="a3"/>
      </w:pPr>
      <w:r>
        <w:t>Так как самому Рануччо было в этот момент всего 11 лет, а его отец — Алессандро Фарнезе — был подчинённым испанского короля (другого претендента на португальский престол), то на его правах не сильно настаивали. Младшая сестра его матери — Катерина — напротив, очень настаивала на своих правах, и её позицию подкрепляла позиция её мужа Жуана I, герцога Браганса, который сам был потомком внебрачного сына короля Жуана I. Герцогиня проживала в Португалии и находилась в дееспособном возрасте, так что ей препятствовали лишь пол (в Португалии не было принято, чтобы страной правили женщины), и то, что она была второй дочерью (то есть, с точки зрения генеалогии существовали более приоритетные претенденты).</w:t>
      </w:r>
    </w:p>
    <w:p w:rsidR="00FD5E92" w:rsidRDefault="00F11C79">
      <w:pPr>
        <w:pStyle w:val="a3"/>
      </w:pPr>
      <w:r>
        <w:t>Филипп, стремясь объединить Испанию и Португалию, попытался подкупить Жуана, чтобы тот уговорил жену отказаться от своих прав. Жуану был предложен пост вице-короля Бразилии, пост магистра Ордена Христа, право ежегодно посылать собственный корабль в Индию, а его дочь должна была выйти замуж за Диего, принца Астурийского (сына Филиппа, в то время — наследника престола). Однако герцог Браганса под влиянием жены отказался от этих предложений.</w:t>
      </w:r>
    </w:p>
    <w:p w:rsidR="00FD5E92" w:rsidRDefault="00F11C79">
      <w:pPr>
        <w:pStyle w:val="21"/>
        <w:numPr>
          <w:ilvl w:val="0"/>
          <w:numId w:val="0"/>
        </w:numPr>
      </w:pPr>
      <w:r>
        <w:t>Боевые действия</w:t>
      </w:r>
    </w:p>
    <w:p w:rsidR="00FD5E92" w:rsidRDefault="00F11C79">
      <w:pPr>
        <w:pStyle w:val="a3"/>
      </w:pPr>
      <w:r>
        <w:t>Надежды Катерины пошли прахом, когда националисты (желавшие, чтобы Португалия осталась независимым государством) 24 июля 1580 года провозгласили в Сантарене королём Португалии и Алгарве Антонио из Крату. Однако он правил в континентальной Португалии лишь 33 дня: 25 августа испанская армия, которой командовал Фернандо Альварес де Толедо, разбила португальцев в сражении при Алькантаре. Два дня спустя испанцы вступили в Лиссабон.</w:t>
      </w:r>
    </w:p>
    <w:p w:rsidR="00FD5E92" w:rsidRDefault="00F11C79">
      <w:pPr>
        <w:pStyle w:val="a3"/>
      </w:pPr>
      <w:r>
        <w:t>В начале 1581 года Антонио бежал во Францию, а затем, воспользовавшись тем, что испанские войска не заняли Азорские острова, отплыл туда с отрядом французских искателей приключений, которым командовал флорентийский кондотьер Филиппо Строцци, однако испанский флот под командованием Альваро де Басана разбил португальскую флотилию в ходе сражения при Понте-Дельгада 26-27 июля.</w:t>
      </w:r>
    </w:p>
    <w:p w:rsidR="00FD5E92" w:rsidRDefault="00F11C79">
      <w:pPr>
        <w:pStyle w:val="21"/>
        <w:numPr>
          <w:ilvl w:val="0"/>
          <w:numId w:val="0"/>
        </w:numPr>
      </w:pPr>
      <w:r>
        <w:t>Последствия</w:t>
      </w:r>
    </w:p>
    <w:p w:rsidR="00FD5E92" w:rsidRDefault="00F11C79">
      <w:pPr>
        <w:pStyle w:val="a3"/>
      </w:pPr>
      <w:r>
        <w:t xml:space="preserve">Победа испанцев на море привела к быстрому завоеванию испанцами Азорских островов, что завершило включение Португалии в состав Испанской империи. Протугальские кортесы в Томаре в 1581 году признали Филиппа II королём Португалии под именем </w:t>
      </w:r>
      <w:r>
        <w:rPr>
          <w:b/>
          <w:bCs/>
        </w:rPr>
        <w:t>Фелипе I</w:t>
      </w:r>
      <w:r>
        <w:t>. Начался период, известный как «Иберийская уния».</w:t>
      </w:r>
    </w:p>
    <w:p w:rsidR="00FD5E92" w:rsidRDefault="00F11C79">
      <w:pPr>
        <w:pStyle w:val="a3"/>
      </w:pPr>
      <w:r>
        <w:t>Источник: http://ru.wikipedia.org/wiki/Война_за_португальское_наследство</w:t>
      </w:r>
      <w:bookmarkStart w:id="0" w:name="_GoBack"/>
      <w:bookmarkEnd w:id="0"/>
    </w:p>
    <w:sectPr w:rsidR="00FD5E9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1C79"/>
    <w:rsid w:val="008A3A29"/>
    <w:rsid w:val="00F11C79"/>
    <w:rsid w:val="00FD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0598FE-6838-45CF-8539-217DB7434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3240</Characters>
  <Application>Microsoft Office Word</Application>
  <DocSecurity>0</DocSecurity>
  <Lines>27</Lines>
  <Paragraphs>7</Paragraphs>
  <ScaleCrop>false</ScaleCrop>
  <Company/>
  <LinksUpToDate>false</LinksUpToDate>
  <CharactersWithSpaces>3801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2014-04-26T11:57:00Z</dcterms:created>
  <dcterms:modified xsi:type="dcterms:W3CDTF">2014-04-26T11:57:00Z</dcterms:modified>
</cp:coreProperties>
</file>