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AC3" w:rsidRDefault="00B23FCA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Общая характеристика</w:t>
      </w:r>
      <w:r>
        <w:br/>
      </w:r>
      <w:r>
        <w:rPr>
          <w:b/>
          <w:bCs/>
        </w:rPr>
        <w:t>2 Распространение</w:t>
      </w:r>
      <w:r>
        <w:br/>
      </w:r>
      <w:r>
        <w:rPr>
          <w:b/>
          <w:bCs/>
        </w:rPr>
        <w:t xml:space="preserve">3 Образ жизни </w:t>
      </w:r>
      <w:r>
        <w:rPr>
          <w:b/>
          <w:bCs/>
        </w:rPr>
        <w:br/>
        <w:t>3.1 Питание</w:t>
      </w:r>
      <w:r>
        <w:rPr>
          <w:b/>
          <w:bCs/>
        </w:rPr>
        <w:br/>
        <w:t>3.2 Размножение</w:t>
      </w:r>
      <w:r>
        <w:rPr>
          <w:b/>
          <w:bCs/>
        </w:rPr>
        <w:br/>
      </w:r>
      <w:r>
        <w:br/>
      </w:r>
      <w:r>
        <w:rPr>
          <w:b/>
          <w:bCs/>
        </w:rPr>
        <w:t>4 Лебедь-шипун и человек</w:t>
      </w:r>
      <w:r>
        <w:br/>
      </w:r>
      <w:r>
        <w:br/>
      </w:r>
      <w:r>
        <w:rPr>
          <w:b/>
          <w:bCs/>
        </w:rPr>
        <w:t>6 Галерея</w:t>
      </w:r>
      <w:r>
        <w:br/>
      </w:r>
      <w:r>
        <w:rPr>
          <w:b/>
          <w:bCs/>
        </w:rPr>
        <w:t>Список литературы</w:t>
      </w:r>
      <w:r>
        <w:br/>
        <w:t xml:space="preserve">Лебедь-шипун </w:t>
      </w:r>
    </w:p>
    <w:p w:rsidR="00164AC3" w:rsidRDefault="00B23FC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64AC3" w:rsidRDefault="00B23FCA">
      <w:pPr>
        <w:pStyle w:val="a3"/>
      </w:pPr>
      <w:r>
        <w:t>Лебедь-шипун</w:t>
      </w:r>
      <w:r>
        <w:rPr>
          <w:position w:val="10"/>
        </w:rPr>
        <w:t>[1]</w:t>
      </w:r>
      <w:r>
        <w:t xml:space="preserve"> (лат. </w:t>
      </w:r>
      <w:r>
        <w:rPr>
          <w:i/>
          <w:iCs/>
        </w:rPr>
        <w:t>Cygnus olor</w:t>
      </w:r>
      <w:r>
        <w:t>) — птица из семейства утиных.</w:t>
      </w:r>
    </w:p>
    <w:p w:rsidR="00164AC3" w:rsidRDefault="00B23FCA">
      <w:pPr>
        <w:pStyle w:val="21"/>
        <w:pageBreakBefore/>
        <w:numPr>
          <w:ilvl w:val="0"/>
          <w:numId w:val="0"/>
        </w:numPr>
      </w:pPr>
      <w:r>
        <w:t>1. Общая характеристика</w:t>
      </w:r>
    </w:p>
    <w:p w:rsidR="00164AC3" w:rsidRDefault="00B23FCA">
      <w:pPr>
        <w:pStyle w:val="a3"/>
      </w:pPr>
      <w:r>
        <w:t>У взрослых птиц белое оперение, очень длинная шея, вытянутое тело и голова средней величины с оранжево-красным клювом, у основания которого есть характерный чёрный нарост. Шипуном назван из-за звука, издаваемого при раздражении. В длину может достигать 180 см, масса самок 5,5—6 кг, самцов 8—13 кг. Размах крыльев лебедя-шипуна около 240 см. Шея толще, чем у кликуна, потому кажется более короткой. Стай лебеди не образуют, держатся парами. Пары сохраняются на весь период жизни.</w:t>
      </w:r>
    </w:p>
    <w:p w:rsidR="00164AC3" w:rsidRDefault="00B23FCA">
      <w:pPr>
        <w:pStyle w:val="21"/>
        <w:pageBreakBefore/>
        <w:numPr>
          <w:ilvl w:val="0"/>
          <w:numId w:val="0"/>
        </w:numPr>
      </w:pPr>
      <w:r>
        <w:t>2. Распространение</w:t>
      </w:r>
    </w:p>
    <w:p w:rsidR="00164AC3" w:rsidRDefault="00B23FCA">
      <w:pPr>
        <w:pStyle w:val="a3"/>
      </w:pPr>
      <w:r>
        <w:t>Лебедь-шипун обитает в северной части Европы и Азии. Всюду довольно редок. Однако при помощи человека этот вид лебедей успешно прижился в Северной Америке, Южной Африке, Австралии и Новой Зеландии.</w:t>
      </w:r>
    </w:p>
    <w:p w:rsidR="00164AC3" w:rsidRDefault="00B23FCA">
      <w:pPr>
        <w:pStyle w:val="a3"/>
      </w:pPr>
      <w:r>
        <w:t>Редкий вид птиц. Исчез на территории Белоруссии в конце XIX — начале XX вв. в результате истребления. Появление и восстановление птиц связано с их расселением из Литвы и Польши.</w:t>
      </w:r>
    </w:p>
    <w:p w:rsidR="00164AC3" w:rsidRDefault="00B23FCA">
      <w:pPr>
        <w:pStyle w:val="21"/>
        <w:pageBreakBefore/>
        <w:numPr>
          <w:ilvl w:val="0"/>
          <w:numId w:val="0"/>
        </w:numPr>
      </w:pPr>
      <w:r>
        <w:t xml:space="preserve">3. Образ жизни </w:t>
      </w:r>
    </w:p>
    <w:p w:rsidR="00164AC3" w:rsidRDefault="00B23FCA">
      <w:pPr>
        <w:pStyle w:val="a3"/>
      </w:pPr>
      <w:r>
        <w:t>По образу жизни шипун во многом сходен с кликуном. Населяет заросшие водной растительностью водоёмы — лиманы, озёра иногда болота. Плавая, шипун часто изгибает шею в форме буквы «S».</w:t>
      </w:r>
    </w:p>
    <w:p w:rsidR="00164AC3" w:rsidRDefault="00B23FCA">
      <w:pPr>
        <w:pStyle w:val="31"/>
        <w:numPr>
          <w:ilvl w:val="0"/>
          <w:numId w:val="0"/>
        </w:numPr>
      </w:pPr>
      <w:r>
        <w:t>ПитаниеХарактерный нарост у основания клюваОсновной корм — водные растения. Размножение</w:t>
      </w:r>
    </w:p>
    <w:p w:rsidR="00164AC3" w:rsidRDefault="00B23FCA">
      <w:pPr>
        <w:pStyle w:val="a3"/>
      </w:pPr>
      <w:r>
        <w:t>Лебедь-шипун гнездится около воды в тростниках на мелких озёрах или на затонах больших рек вдалеке от человеческого жилья. Вылупившиеся птенцы всюду следуют со своей матерью, находясь у неё на спине.</w:t>
      </w:r>
    </w:p>
    <w:p w:rsidR="00164AC3" w:rsidRDefault="00B23FCA">
      <w:pPr>
        <w:pStyle w:val="21"/>
        <w:pageBreakBefore/>
        <w:numPr>
          <w:ilvl w:val="0"/>
          <w:numId w:val="0"/>
        </w:numPr>
      </w:pPr>
      <w:r>
        <w:t>4. Лебедь-шипун и человек</w:t>
      </w:r>
    </w:p>
    <w:p w:rsidR="00164AC3" w:rsidRDefault="00B23FCA">
      <w:pPr>
        <w:pStyle w:val="a3"/>
      </w:pPr>
      <w:r>
        <w:t>Охота на лебедей была полностью запрещена в 1960-х годах. С тех пор наблюдается постоянный рост численности лебедей в результате охраны и подкормки людьми. Шипун легко приживается в неволе и полуневоле, часто содержится на водоёмах городских парков, садов, различных санаториев как декоративная птица.</w:t>
      </w:r>
    </w:p>
    <w:p w:rsidR="00164AC3" w:rsidRDefault="00B23FCA">
      <w:pPr>
        <w:pStyle w:val="a3"/>
      </w:pPr>
      <w:r>
        <w:t>Занесен в Красные книги Республики Беларусь, Республики Башкортостан, Свердловской</w:t>
      </w:r>
      <w:r>
        <w:rPr>
          <w:position w:val="10"/>
        </w:rPr>
        <w:t>[2]</w:t>
      </w:r>
      <w:r>
        <w:t xml:space="preserve"> и Челябинской областей.</w:t>
      </w:r>
    </w:p>
    <w:p w:rsidR="00164AC3" w:rsidRDefault="00B23FCA">
      <w:pPr>
        <w:pStyle w:val="21"/>
        <w:numPr>
          <w:ilvl w:val="0"/>
          <w:numId w:val="0"/>
        </w:numPr>
      </w:pPr>
      <w:r>
        <w:t>Ссылки</w:t>
      </w:r>
    </w:p>
    <w:p w:rsidR="00164AC3" w:rsidRDefault="00B23FCA">
      <w:pPr>
        <w:pStyle w:val="a3"/>
        <w:numPr>
          <w:ilvl w:val="0"/>
          <w:numId w:val="2"/>
        </w:numPr>
        <w:tabs>
          <w:tab w:val="left" w:pos="707"/>
        </w:tabs>
      </w:pPr>
      <w:r>
        <w:t>Описание и распространение Лебедя-шипуна</w:t>
      </w:r>
    </w:p>
    <w:p w:rsidR="00164AC3" w:rsidRDefault="00B23FCA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164AC3" w:rsidRDefault="00B23FC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Бёме Р. Л., Флинт В. Е.</w:t>
      </w:r>
      <w:r>
        <w:t xml:space="preserve"> Пятиязычный словарь названий животных. Птицы. Латинский, русский, английский, немецкий, французский. / под общей редакцией акад. В. Е. Соколова. — М.: Рус. яз., «РУССО», 1994. — С. 33. — 2030 экз. — ISBN 5-200-00643-0</w:t>
      </w:r>
    </w:p>
    <w:p w:rsidR="00164AC3" w:rsidRDefault="00B23FCA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Положение о Красной книге Свердловской области. Союз охраны птиц России. </w:t>
      </w:r>
    </w:p>
    <w:p w:rsidR="00164AC3" w:rsidRDefault="00B23FCA">
      <w:pPr>
        <w:pStyle w:val="a3"/>
        <w:spacing w:after="0"/>
      </w:pPr>
      <w:r>
        <w:t>Источник: http://ru.wikipedia.org/wiki/Лебедь-шипун</w:t>
      </w:r>
      <w:bookmarkStart w:id="0" w:name="_GoBack"/>
      <w:bookmarkEnd w:id="0"/>
    </w:p>
    <w:sectPr w:rsidR="00164AC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3FCA"/>
    <w:rsid w:val="00164AC3"/>
    <w:rsid w:val="00765BAA"/>
    <w:rsid w:val="00B2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BA8510-0B42-4BF3-8837-E30825E24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2014-04-26T09:37:00Z</dcterms:created>
  <dcterms:modified xsi:type="dcterms:W3CDTF">2014-04-26T09:37:00Z</dcterms:modified>
</cp:coreProperties>
</file>