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17FE" w:rsidRDefault="00A63726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Описание</w:t>
      </w:r>
      <w:r>
        <w:br/>
      </w:r>
      <w:r>
        <w:rPr>
          <w:b/>
          <w:bCs/>
        </w:rPr>
        <w:t>2 История</w:t>
      </w:r>
      <w:r>
        <w:br/>
      </w:r>
      <w:r>
        <w:rPr>
          <w:b/>
          <w:bCs/>
        </w:rPr>
        <w:t>3 Филателистическая ценность</w:t>
      </w:r>
      <w:r>
        <w:br/>
      </w:r>
      <w:r>
        <w:br/>
      </w:r>
      <w:r>
        <w:rPr>
          <w:b/>
          <w:bCs/>
        </w:rPr>
        <w:t>Список литературы</w:t>
      </w:r>
      <w:r>
        <w:br/>
        <w:t xml:space="preserve">Индийская перевёртка (почтовая марка) </w:t>
      </w:r>
    </w:p>
    <w:p w:rsidR="008617FE" w:rsidRDefault="00A63726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8617FE" w:rsidRDefault="00A63726">
      <w:pPr>
        <w:pStyle w:val="a3"/>
      </w:pPr>
      <w:r>
        <w:t>«Индийская перевёртка», или «Перевёрнутая голова», — филателистическое название одной из первых почтовых марок Британской Индии 1854 года  (Ивер #5a; Скотт #6c).</w:t>
      </w:r>
    </w:p>
    <w:p w:rsidR="008617FE" w:rsidRDefault="00A63726">
      <w:pPr>
        <w:pStyle w:val="21"/>
        <w:pageBreakBefore/>
        <w:numPr>
          <w:ilvl w:val="0"/>
          <w:numId w:val="0"/>
        </w:numPr>
      </w:pPr>
      <w:r>
        <w:t>1. Описание</w:t>
      </w:r>
    </w:p>
    <w:p w:rsidR="008617FE" w:rsidRDefault="00A63726">
      <w:pPr>
        <w:pStyle w:val="a3"/>
      </w:pPr>
      <w:r>
        <w:t>Номинал 4 анны. Марка восьмиугольная, отпечатана с красной рамкой и синим рисунком, на котором повторялся портрет королевы Виктории</w:t>
      </w:r>
      <w:r>
        <w:rPr>
          <w:position w:val="10"/>
        </w:rPr>
        <w:t>[1]</w:t>
      </w:r>
      <w:r>
        <w:t xml:space="preserve"> с английских марок, выпущенных в 1847—1848 годах. Марка напечатана методом литографии на бумаге с водяным знаком листами по 12 экземпляров. Марки печатались Геодезическим ведомством (англ. </w:t>
      </w:r>
      <w:r>
        <w:rPr>
          <w:i/>
          <w:iCs/>
        </w:rPr>
        <w:t>Survey Office</w:t>
      </w:r>
      <w:r>
        <w:t>) Калькутты. Общий тираж составил 206 040 экземпляров.</w:t>
      </w:r>
    </w:p>
    <w:p w:rsidR="008617FE" w:rsidRDefault="00A63726">
      <w:pPr>
        <w:pStyle w:val="21"/>
        <w:pageBreakBefore/>
        <w:numPr>
          <w:ilvl w:val="0"/>
          <w:numId w:val="0"/>
        </w:numPr>
      </w:pPr>
      <w:r>
        <w:t>2. История</w:t>
      </w:r>
    </w:p>
    <w:p w:rsidR="008617FE" w:rsidRDefault="00A63726">
      <w:pPr>
        <w:pStyle w:val="a3"/>
      </w:pPr>
      <w:r>
        <w:t>В 1854 году Индия стала тринадцатой по счёту колонией, выпустившей официальные общегосударственные почтовые марки четырёх номиналов: ½, 1, 2 и 4 анны. На всех был помещён портрет королевы Виктории. В течение 20 лет ценность этой серии определялась тем, что она была первой общеиндийской.</w:t>
      </w:r>
    </w:p>
    <w:p w:rsidR="008617FE" w:rsidRDefault="00A63726">
      <w:pPr>
        <w:pStyle w:val="a3"/>
      </w:pPr>
      <w:r>
        <w:t>В 1874 году на собрании филателистического общества в Лондоне выставили экземпляр марки в 4 анны, портрет королевы на котором был отпечатан в перевёрнутом виде. Значительно позднее компания «Стэнли Гиббонс» приобрела большую партию индийских писем. Сортируя конверты, директор фирмы Чарльз Дж. Филлипс обнаружил конверт с двумя марками в 4 анны с перевёрнутым портретом. Марки были отделены от конверта и проданы.</w:t>
      </w:r>
    </w:p>
    <w:p w:rsidR="008617FE" w:rsidRDefault="00A63726">
      <w:pPr>
        <w:pStyle w:val="a3"/>
      </w:pPr>
      <w:r>
        <w:t>В 1890 году аналогичный конверт с двумя перевёртками приобрёл филателист Томас К. Тейплинг, бывший в то время вице-президентом Лондонского королевского общества. В настоящее время этот конверт хранится в Лондоне в Британском музее, которому Тейплинг завещал свою коллекцию марок.</w:t>
      </w:r>
    </w:p>
    <w:p w:rsidR="008617FE" w:rsidRDefault="00A63726">
      <w:pPr>
        <w:pStyle w:val="a3"/>
      </w:pPr>
      <w:r>
        <w:t>Следующий неизвестный экземпляр перевёртки в 4 анны в гашёном виде появился в 1954 году на аукционе Хармера в Лондоне. Марка была выставлена Мэри Линч из Новой Зеландии и происходила из коллекции, полученной ею за 20 лет до того в наследство от двоюродной бабушки. Перевёртку продали за 3600 фунтов стерлингов.</w:t>
      </w:r>
    </w:p>
    <w:p w:rsidR="008617FE" w:rsidRDefault="00A63726">
      <w:pPr>
        <w:pStyle w:val="21"/>
        <w:pageBreakBefore/>
        <w:numPr>
          <w:ilvl w:val="0"/>
          <w:numId w:val="0"/>
        </w:numPr>
      </w:pPr>
      <w:r>
        <w:t>3. Филателистическая ценность</w:t>
      </w:r>
    </w:p>
    <w:p w:rsidR="008617FE" w:rsidRDefault="00A63726">
      <w:pPr>
        <w:pStyle w:val="a3"/>
      </w:pPr>
      <w:r>
        <w:t>Сегодня индийская перевёртка в 4 анны считается самой знаменитой филателистической ошибкой в Азии. Она произошла при печатании марки, когда четыре матрицы с портретом королевы и две с рамкой часто использовались в различных комбинациях. При одной из таких комбинаций листы были ошибочно вставлены в пресс после того, как на них уже были напечатаны рамки. Ошибка была обнаружена и исправлена в процессе печати, однако ещё до этого часть листов уже поступила в продажу.</w:t>
      </w:r>
    </w:p>
    <w:p w:rsidR="008617FE" w:rsidRDefault="00A63726">
      <w:pPr>
        <w:pStyle w:val="a3"/>
      </w:pPr>
      <w:r>
        <w:t>Предполагается, что всего было отпечатано два, а может быть, и более листов с перевёрнутым портретом. До настоящего времени обнаружено 22 экземпляра редкой ошибки — 20 гашёных и 2 чистые марки. Большинство из них обрезаны по форме рисунка — восьмиугольника, и лишь несколько остались в форме прямоугольника. Последние оцениваются намного выше.</w:t>
      </w:r>
    </w:p>
    <w:p w:rsidR="008617FE" w:rsidRDefault="008617FE">
      <w:pPr>
        <w:pStyle w:val="a3"/>
      </w:pPr>
    </w:p>
    <w:p w:rsidR="008617FE" w:rsidRDefault="00A63726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8617FE" w:rsidRDefault="00A63726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Давыдов П. Г.</w:t>
      </w:r>
      <w:r>
        <w:t xml:space="preserve"> Виктория Ганноверская. </w:t>
      </w:r>
      <w:r>
        <w:rPr>
          <w:i/>
          <w:iCs/>
        </w:rPr>
        <w:t>Знаменитые люди / Персоналии почты и филателии</w:t>
      </w:r>
      <w:r>
        <w:t xml:space="preserve">. Мир м@рок; Союз филателистов России (2009-10-25). </w:t>
      </w:r>
    </w:p>
    <w:p w:rsidR="008617FE" w:rsidRDefault="00A63726">
      <w:pPr>
        <w:pStyle w:val="a3"/>
        <w:spacing w:after="0"/>
      </w:pPr>
      <w:r>
        <w:t>Источник: http://ru.wikipedia.org/wiki/Индийская_перевёртка_(почтовая_марка)</w:t>
      </w:r>
      <w:bookmarkStart w:id="0" w:name="_GoBack"/>
      <w:bookmarkEnd w:id="0"/>
    </w:p>
    <w:sectPr w:rsidR="008617FE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3726"/>
    <w:rsid w:val="008617FE"/>
    <w:rsid w:val="00A63726"/>
    <w:rsid w:val="00C56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368657-7693-47D1-838F-FAE49F414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459</Words>
  <Characters>2620</Characters>
  <Application>Microsoft Office Word</Application>
  <DocSecurity>0</DocSecurity>
  <Lines>21</Lines>
  <Paragraphs>6</Paragraphs>
  <ScaleCrop>false</ScaleCrop>
  <Company/>
  <LinksUpToDate>false</LinksUpToDate>
  <CharactersWithSpaces>3073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2014-04-24T17:15:00Z</dcterms:created>
  <dcterms:modified xsi:type="dcterms:W3CDTF">2014-04-24T17:15:00Z</dcterms:modified>
</cp:coreProperties>
</file>