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7E9" w:rsidRDefault="006B757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Отзывы</w:t>
      </w:r>
      <w:r>
        <w:br/>
      </w:r>
      <w:r>
        <w:rPr>
          <w:b/>
          <w:bCs/>
        </w:rPr>
        <w:t>3 Память</w:t>
      </w:r>
      <w:r>
        <w:br/>
      </w:r>
      <w:r>
        <w:rPr>
          <w:b/>
          <w:bCs/>
        </w:rPr>
        <w:t>4 В искусстве</w:t>
      </w:r>
      <w:r>
        <w:br/>
      </w:r>
      <w:r>
        <w:rPr>
          <w:b/>
          <w:bCs/>
        </w:rPr>
        <w:t>Список литературы</w:t>
      </w:r>
    </w:p>
    <w:p w:rsidR="00C937E9" w:rsidRDefault="006B757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37E9" w:rsidRDefault="006B757D">
      <w:pPr>
        <w:pStyle w:val="a3"/>
      </w:pPr>
      <w:r>
        <w:t>Жанна Мари Лябурб (фр. </w:t>
      </w:r>
      <w:r>
        <w:rPr>
          <w:i/>
          <w:iCs/>
        </w:rPr>
        <w:t>Jeanne Labourbe</w:t>
      </w:r>
      <w:r>
        <w:rPr>
          <w:position w:val="10"/>
        </w:rPr>
        <w:t>[1]</w:t>
      </w:r>
      <w:r>
        <w:t>; 8 апреля 1877(18770408), Лапалис, Франция — 2 марта 1919, Одесса</w:t>
      </w:r>
      <w:r>
        <w:rPr>
          <w:position w:val="10"/>
        </w:rPr>
        <w:t>[2]</w:t>
      </w:r>
      <w:r>
        <w:t>) — организатор французской коммунистической группы в Москве, участница Гражданской войны.</w:t>
      </w:r>
    </w:p>
    <w:p w:rsidR="00C937E9" w:rsidRDefault="006B757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937E9" w:rsidRDefault="006B757D">
      <w:pPr>
        <w:pStyle w:val="a3"/>
      </w:pPr>
      <w:r>
        <w:t>Жанна Мари Лябурб родилась в департаменте Алье, Франция, в крестьянской семье</w:t>
      </w:r>
      <w:r>
        <w:rPr>
          <w:position w:val="10"/>
        </w:rPr>
        <w:t>[3]</w:t>
      </w:r>
      <w:r>
        <w:t>. В 1896 в поисках работы приехала в Россию, была учительницей в городе Томашове. С 1903 участвовала в революционном движении.</w:t>
      </w:r>
    </w:p>
    <w:p w:rsidR="00C937E9" w:rsidRDefault="006B757D">
      <w:pPr>
        <w:pStyle w:val="a3"/>
      </w:pPr>
      <w:r>
        <w:t>В 1918 работала в Центральной федерации иностранных групп при ЦК РКП(б), секретарь Французской коммунистической группы; участвовала в создании клуба «3-й Интернационал», члены которого вели революционную работу среди иностранных солдат и матросов.</w:t>
      </w:r>
    </w:p>
    <w:p w:rsidR="00C937E9" w:rsidRDefault="006B757D">
      <w:pPr>
        <w:pStyle w:val="a3"/>
      </w:pPr>
      <w:r>
        <w:t>В феврале 1919 Жанна отправилась в Одессу, которая была в то время занята французскими войсками и белогвардейцами. Став одной из руководителей «Иностранной коллегии» при Одесском подпольном комитете КП(б)У, вела активную агитацию среди французских солдат и матросов в духе «интернационала и мировой революции». Так как военнослужащие французского корпуса вследствие агитации большевиков отказывались воевать против Советской России</w:t>
      </w:r>
      <w:r>
        <w:rPr>
          <w:position w:val="10"/>
        </w:rPr>
        <w:t>[4]</w:t>
      </w:r>
      <w:r>
        <w:t>, французский генерал д’Ансельм отдал приказ в кратчайшие сроки найти и уничтожить агитаторов, работающих в их войсках. 1 марта 1919 года французам удалось арестовать всех членов «Иностранной коллегии», в том числе Жанну, а уже 2 марта все они были бессудно расстреляны французской контрразведкой.</w:t>
      </w:r>
      <w:r>
        <w:rPr>
          <w:position w:val="10"/>
        </w:rPr>
        <w:t>[5]</w:t>
      </w:r>
      <w:r>
        <w:t>:147</w:t>
      </w:r>
    </w:p>
    <w:p w:rsidR="00C937E9" w:rsidRDefault="006B757D">
      <w:pPr>
        <w:pStyle w:val="a3"/>
      </w:pPr>
      <w:r>
        <w:t>Вот как корреспондент газеты «Одесские новости» описал обнаружение тел убитых:</w:t>
      </w:r>
    </w:p>
    <w:p w:rsidR="00C937E9" w:rsidRDefault="006B757D">
      <w:pPr>
        <w:pStyle w:val="a3"/>
      </w:pPr>
      <w:r>
        <w:t>Могила Жанны Лябурб находится на 2-м Христианском кладбище Одессы у центральных ворот.</w:t>
      </w:r>
    </w:p>
    <w:p w:rsidR="00C937E9" w:rsidRDefault="006B757D">
      <w:pPr>
        <w:pStyle w:val="21"/>
        <w:pageBreakBefore/>
        <w:numPr>
          <w:ilvl w:val="0"/>
          <w:numId w:val="0"/>
        </w:numPr>
      </w:pPr>
      <w:r>
        <w:t>2. Отзывы</w:t>
      </w:r>
    </w:p>
    <w:p w:rsidR="00C937E9" w:rsidRDefault="006B757D">
      <w:pPr>
        <w:pStyle w:val="a3"/>
      </w:pPr>
      <w:r>
        <w:t>В честь Жанны Лябурб в Одессе были названы спуск, улица, переулок. В 1977 году к столетию со дня рождения Жанны Лябурб почта СССР выпустила марку с её портретом, работы художника П. Бенделя</w:t>
      </w:r>
      <w:r>
        <w:rPr>
          <w:position w:val="10"/>
        </w:rPr>
        <w:t>[8]</w:t>
      </w:r>
      <w:r>
        <w:t>.</w:t>
      </w:r>
    </w:p>
    <w:p w:rsidR="00C937E9" w:rsidRDefault="006B757D">
      <w:pPr>
        <w:pStyle w:val="21"/>
        <w:pageBreakBefore/>
        <w:numPr>
          <w:ilvl w:val="0"/>
          <w:numId w:val="0"/>
        </w:numPr>
      </w:pPr>
      <w:r>
        <w:t>4. В искусстве</w:t>
      </w:r>
    </w:p>
    <w:p w:rsidR="00C937E9" w:rsidRDefault="006B757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фильме «Эскадра уходит на запад» (1965) судьба Жанны Лябурб в Одессе находится в центре повествования. В фильме Эльза Леждей, сыгравшая Жанну Лябурб, говорила по-французски.</w:t>
      </w:r>
    </w:p>
    <w:p w:rsidR="00C937E9" w:rsidRDefault="006B757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фильме «На рассвете» Жанну Лябурб сыграла Людмила Сатосова.</w:t>
      </w:r>
    </w:p>
    <w:p w:rsidR="00C937E9" w:rsidRDefault="006B757D">
      <w:pPr>
        <w:pStyle w:val="a3"/>
        <w:numPr>
          <w:ilvl w:val="0"/>
          <w:numId w:val="2"/>
        </w:numPr>
        <w:tabs>
          <w:tab w:val="left" w:pos="707"/>
        </w:tabs>
      </w:pPr>
      <w:r>
        <w:t>В фильме «Интервенция» (1968) прототипом коммунистки Жанны Барбье (Юлия Бурыгина) была Жанна Лябурб.</w:t>
      </w:r>
    </w:p>
    <w:p w:rsidR="00C937E9" w:rsidRDefault="006B757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Raymond Jean, «Photo souvenir: roman», 1980, стр. 173 указывает, что настоящим именем Лябурб было Мари.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А. Кондратьев, «Письма славы и бессмертия: письма революционеров», 1987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Л. М. Зак «Славные традиции солидарности», 1962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Интернационалисты. Трудящиеся зарубежных стран — участники борьбы за власть Советов, М., 1967.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Файтельберг-Бланк В.Р., Савченко В.А.</w:t>
      </w:r>
      <w:r>
        <w:t xml:space="preserve"> Одесса в эпоху войн и революций. 1914-1920. — 1-е. — Одесса: Оптимум, 2008. — 336 с. — ISBN 978-966-344-247-1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Малахов В. П., Степаненко Б. А.</w:t>
      </w:r>
      <w:r>
        <w:t xml:space="preserve"> Одесса, 1900 - 1920 / Люди... События... Факты.... — 1-е. — Одесса: Optimum, 2004. — С. 416. — 448 с. — ISBN 966-8072-85-5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Материалы С.П. 8 съезд РКП(б). Протоколы</w:t>
      </w:r>
    </w:p>
    <w:p w:rsidR="00C937E9" w:rsidRDefault="006B757D">
      <w:pPr>
        <w:pStyle w:val="a3"/>
        <w:numPr>
          <w:ilvl w:val="0"/>
          <w:numId w:val="1"/>
        </w:numPr>
        <w:tabs>
          <w:tab w:val="left" w:pos="707"/>
        </w:tabs>
      </w:pPr>
      <w:r>
        <w:t>Портрет Жанны Лябурб</w:t>
      </w:r>
    </w:p>
    <w:p w:rsidR="00C937E9" w:rsidRDefault="006B757D">
      <w:pPr>
        <w:pStyle w:val="a3"/>
        <w:spacing w:after="0"/>
      </w:pPr>
      <w:r>
        <w:t>Источник: http://ru.wikipedia.org/wiki/Лябурб,_Жанна</w:t>
      </w:r>
      <w:bookmarkStart w:id="0" w:name="_GoBack"/>
      <w:bookmarkEnd w:id="0"/>
    </w:p>
    <w:sectPr w:rsidR="00C937E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57D"/>
    <w:rsid w:val="006B757D"/>
    <w:rsid w:val="00B4723F"/>
    <w:rsid w:val="00C9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C8470-8687-4522-9421-F20ECEE0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2014-04-23T19:34:00Z</dcterms:created>
  <dcterms:modified xsi:type="dcterms:W3CDTF">2014-04-23T19:34:00Z</dcterms:modified>
</cp:coreProperties>
</file>