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ED8" w:rsidRPr="005D60B0" w:rsidRDefault="00C75ED8" w:rsidP="00756A58">
      <w:pPr>
        <w:pStyle w:val="a3"/>
        <w:numPr>
          <w:ilvl w:val="0"/>
          <w:numId w:val="3"/>
        </w:numPr>
        <w:spacing w:after="0" w:line="120" w:lineRule="exact"/>
        <w:ind w:left="0" w:firstLine="284"/>
        <w:jc w:val="both"/>
        <w:rPr>
          <w:rFonts w:ascii="Times New Roman" w:hAnsi="Times New Roman"/>
          <w:b/>
          <w:spacing w:val="-20"/>
          <w:sz w:val="16"/>
          <w:szCs w:val="16"/>
        </w:rPr>
      </w:pPr>
    </w:p>
    <w:p w:rsidR="00F312EC" w:rsidRPr="005D60B0" w:rsidRDefault="00F312EC" w:rsidP="00756A58">
      <w:pPr>
        <w:pStyle w:val="a3"/>
        <w:numPr>
          <w:ilvl w:val="0"/>
          <w:numId w:val="3"/>
        </w:numPr>
        <w:spacing w:after="0" w:line="120" w:lineRule="exact"/>
        <w:ind w:left="0" w:firstLine="284"/>
        <w:jc w:val="both"/>
        <w:rPr>
          <w:rFonts w:ascii="Times New Roman" w:hAnsi="Times New Roman"/>
          <w:b/>
          <w:spacing w:val="-20"/>
          <w:sz w:val="16"/>
          <w:szCs w:val="16"/>
        </w:rPr>
      </w:pPr>
      <w:r w:rsidRPr="005D60B0">
        <w:rPr>
          <w:rFonts w:ascii="Times New Roman" w:hAnsi="Times New Roman"/>
          <w:b/>
          <w:spacing w:val="-20"/>
          <w:sz w:val="16"/>
          <w:szCs w:val="16"/>
        </w:rPr>
        <w:t>Предмет и функции отечественной истории как науки.</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История (рассказ о прошедшем, об узнанном) - рассматривается в двух видах:</w:t>
      </w:r>
    </w:p>
    <w:p w:rsidR="00F312EC" w:rsidRPr="005D60B0" w:rsidRDefault="00F312EC" w:rsidP="00756A58">
      <w:pPr>
        <w:pStyle w:val="a3"/>
        <w:numPr>
          <w:ilvl w:val="0"/>
          <w:numId w:val="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Как процесс развития природы и общества.</w:t>
      </w:r>
    </w:p>
    <w:p w:rsidR="00F312EC" w:rsidRPr="005D60B0" w:rsidRDefault="00F312EC" w:rsidP="00756A58">
      <w:pPr>
        <w:pStyle w:val="a3"/>
        <w:numPr>
          <w:ilvl w:val="0"/>
          <w:numId w:val="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Как система наук, изучающая прошлое природы и человечества.</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Античность – историю воспринимали как художественный рассказ о достопамятных событиях.</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Средневековье – историю определяли, как наставницу жизни. История выполняла функцию назидания и руководителя простым людям. </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Новое время – с развитием западноевропейской философии история выполняет роль «прислужницы» философии.</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Только в начале XIX в. история становится самостоятельной наукой и понимается как наука о законах исторической жизни человеческих обществ.</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Ключевский дает определение предмета истории: с одной стороны «это выработка человека», с другой предмет истории это (законы развития человеческого общества) «природа и действие исторических сил».</w:t>
      </w:r>
    </w:p>
    <w:p w:rsidR="00F312EC" w:rsidRPr="005D60B0" w:rsidRDefault="00F312EC"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Функции истории:</w:t>
      </w:r>
    </w:p>
    <w:p w:rsidR="00F312EC" w:rsidRPr="005D60B0" w:rsidRDefault="00F312EC" w:rsidP="00756A58">
      <w:pPr>
        <w:pStyle w:val="a3"/>
        <w:numPr>
          <w:ilvl w:val="0"/>
          <w:numId w:val="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Познавательная – исходит из познания исторического процесса, как социальной отрасли научного сознания, из теоретического обобщения исторических факторов, выявления главных тенденций общественного развития.</w:t>
      </w:r>
    </w:p>
    <w:p w:rsidR="00F312EC" w:rsidRPr="005D60B0" w:rsidRDefault="00F312EC" w:rsidP="00756A58">
      <w:pPr>
        <w:pStyle w:val="a3"/>
        <w:numPr>
          <w:ilvl w:val="0"/>
          <w:numId w:val="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Практически – политическая – состоит в том, что история, как наука, выявляя на основе теоретического осмысления факторов закономерности развития общества, помогает глубоко осмысливать научно-обоснованный политический курс, избегать субъективных решений.</w:t>
      </w:r>
    </w:p>
    <w:p w:rsidR="00F312EC" w:rsidRPr="005D60B0" w:rsidRDefault="00F312EC" w:rsidP="00756A58">
      <w:pPr>
        <w:pStyle w:val="a3"/>
        <w:numPr>
          <w:ilvl w:val="0"/>
          <w:numId w:val="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Мировоззренческая – история дает документально точные данные о выдающихся событиях прошлого. Их осмысление вырабатывает взгляд на мир, общество, законы его развития.</w:t>
      </w:r>
    </w:p>
    <w:p w:rsidR="00F312EC" w:rsidRPr="005D60B0" w:rsidRDefault="00F312EC" w:rsidP="00756A58">
      <w:pPr>
        <w:pStyle w:val="a3"/>
        <w:numPr>
          <w:ilvl w:val="0"/>
          <w:numId w:val="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 xml:space="preserve">Воспитательная – изучение ОИ воспитывает у народа нравственность, </w:t>
      </w:r>
    </w:p>
    <w:p w:rsidR="00F312EC" w:rsidRPr="005D60B0" w:rsidRDefault="00F312EC"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Формирует гуманистические гражданские качества патриотизма, помогает понять такие категории как честь, долг перед обществом, позволяет оценивать политических правителей по результатам их дел.</w:t>
      </w:r>
    </w:p>
    <w:p w:rsidR="00756A58" w:rsidRDefault="00756A58" w:rsidP="00756A58">
      <w:pPr>
        <w:pStyle w:val="a3"/>
        <w:spacing w:after="0" w:line="120" w:lineRule="exact"/>
        <w:ind w:left="0"/>
        <w:jc w:val="both"/>
        <w:rPr>
          <w:spacing w:val="-20"/>
          <w:sz w:val="16"/>
          <w:szCs w:val="16"/>
        </w:rPr>
      </w:pPr>
    </w:p>
    <w:p w:rsidR="00671C29" w:rsidRPr="005D60B0" w:rsidRDefault="0042503F" w:rsidP="00756A58">
      <w:pPr>
        <w:pStyle w:val="a3"/>
        <w:spacing w:after="0" w:line="120" w:lineRule="exact"/>
        <w:ind w:left="0" w:firstLine="284"/>
        <w:jc w:val="both"/>
        <w:rPr>
          <w:rFonts w:ascii="Times New Roman" w:hAnsi="Times New Roman"/>
          <w:b/>
          <w:spacing w:val="-20"/>
          <w:sz w:val="16"/>
          <w:szCs w:val="16"/>
        </w:rPr>
      </w:pPr>
      <w:r w:rsidRPr="005D60B0">
        <w:rPr>
          <w:rFonts w:ascii="Times New Roman" w:hAnsi="Times New Roman"/>
          <w:b/>
          <w:spacing w:val="-20"/>
          <w:sz w:val="16"/>
          <w:szCs w:val="16"/>
        </w:rPr>
        <w:t>2.</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Методы и принципы исторического  исследования.  Подходы к изучению прошлого.</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Научное изучение прошлого обеспечивается общими методологическими принципами.</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Принципы – как базовое знание.</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Важнейшими методологическими принципами являются принцип историзма и объективности.</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Принцип историзма включает в себя: </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1. Исторические явления рассматриваются в процессе их эволюционного развития. </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2.Этот принцип предполагает изучение конкретной эпохи.</w:t>
      </w:r>
      <w:r w:rsidRPr="005D60B0">
        <w:rPr>
          <w:rFonts w:ascii="Times New Roman" w:hAnsi="Times New Roman"/>
          <w:spacing w:val="-20"/>
          <w:sz w:val="16"/>
          <w:szCs w:val="16"/>
        </w:rPr>
        <w:br/>
        <w:t>3. Предполагает рассмотрение более общих явлений и процессов происходящих параллельно исследуемым.</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Второй принцип это принцип объективности – предполагает опору на факты в их истинном содержании, не искаженные и не подогнанных под схемы.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u w:val="single"/>
        </w:rPr>
        <w:t>Методы</w:t>
      </w:r>
      <w:r w:rsidRPr="005D60B0">
        <w:rPr>
          <w:rFonts w:ascii="Times New Roman" w:hAnsi="Times New Roman"/>
          <w:spacing w:val="-20"/>
          <w:sz w:val="16"/>
          <w:szCs w:val="16"/>
        </w:rPr>
        <w:t>. К конкретным методам исторического исследования относятся общенаучные (сравнительный, статистический, логический), собственно-исторические методы (проблемно-хронологический, историко-сравнительный, историческое описание), специальные методы, заимствованные из других наук (социологический, метод математического анализа).</w:t>
      </w:r>
    </w:p>
    <w:p w:rsidR="00671C29" w:rsidRPr="005D60B0" w:rsidRDefault="00671C29"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Подходы к изучению прошлого:</w:t>
      </w:r>
    </w:p>
    <w:p w:rsidR="00671C29" w:rsidRPr="005D60B0" w:rsidRDefault="00671C29" w:rsidP="00756A58">
      <w:pPr>
        <w:pStyle w:val="a3"/>
        <w:numPr>
          <w:ilvl w:val="0"/>
          <w:numId w:val="4"/>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Формационный подход – было принято рассматривать исторический процесс как последовательную смену общественно-экономических формаций (первобытнообщинный  строй, рабовладельческий, феодальный, капиталистический и коммунистический). Главное внимание уделялось классовой борьбе.</w:t>
      </w:r>
    </w:p>
    <w:p w:rsidR="00671C29" w:rsidRPr="005D60B0" w:rsidRDefault="00671C29" w:rsidP="00756A58">
      <w:pPr>
        <w:pStyle w:val="a3"/>
        <w:numPr>
          <w:ilvl w:val="0"/>
          <w:numId w:val="4"/>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Цивилизационный подход – главное типологической единицей истории считается цивилизация. Это сообщество людей, общественно основополагающими духовными ценностями и идеалами, имеющими устойчивые особые черты в культуре, социально-экономической организации, политической сфере и т.д. При цивилизационом подходе главным звеном, явлением рассмотрением в историческом процессе является человек с его мировоззрениями, характером, менталитетом. Этот подход имеет сравнительный характер.</w:t>
      </w:r>
    </w:p>
    <w:p w:rsidR="00671C29" w:rsidRPr="005D60B0" w:rsidRDefault="00671C29" w:rsidP="00756A58">
      <w:pPr>
        <w:spacing w:line="120" w:lineRule="exact"/>
        <w:jc w:val="both"/>
        <w:rPr>
          <w:spacing w:val="-20"/>
          <w:sz w:val="16"/>
          <w:szCs w:val="16"/>
        </w:rPr>
      </w:pPr>
    </w:p>
    <w:p w:rsidR="00671C29"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3.</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Источники и историография отечественной науки.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Исторические источники понимают совокупность объектов, отражающих исторический процесс и свидетельствующих о прошлом человеческого общества.</w:t>
      </w:r>
    </w:p>
    <w:p w:rsidR="00671C29" w:rsidRPr="005D60B0" w:rsidRDefault="00671C29" w:rsidP="00756A58">
      <w:pPr>
        <w:spacing w:after="0" w:line="120" w:lineRule="exact"/>
        <w:ind w:firstLine="284"/>
        <w:jc w:val="both"/>
        <w:rPr>
          <w:rFonts w:ascii="Times New Roman" w:hAnsi="Times New Roman"/>
          <w:i/>
          <w:spacing w:val="-20"/>
          <w:sz w:val="16"/>
          <w:szCs w:val="16"/>
        </w:rPr>
      </w:pPr>
      <w:r w:rsidRPr="005D60B0">
        <w:rPr>
          <w:rFonts w:ascii="Times New Roman" w:hAnsi="Times New Roman"/>
          <w:i/>
          <w:spacing w:val="-20"/>
          <w:sz w:val="16"/>
          <w:szCs w:val="16"/>
        </w:rPr>
        <w:t>Классификация групп исторических источников:</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1.вещественные</w:t>
      </w:r>
    </w:p>
    <w:p w:rsidR="00671C29" w:rsidRPr="005D60B0" w:rsidRDefault="00671C29" w:rsidP="00756A58">
      <w:pPr>
        <w:pStyle w:val="a3"/>
        <w:tabs>
          <w:tab w:val="left" w:pos="2205"/>
          <w:tab w:val="left" w:pos="3285"/>
        </w:tabs>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 xml:space="preserve">2. письменные </w:t>
      </w:r>
      <w:r w:rsidRPr="005D60B0">
        <w:rPr>
          <w:rFonts w:ascii="Times New Roman" w:hAnsi="Times New Roman"/>
          <w:spacing w:val="-20"/>
          <w:sz w:val="16"/>
          <w:szCs w:val="16"/>
        </w:rPr>
        <w:tab/>
      </w:r>
      <w:r w:rsidRPr="005D60B0">
        <w:rPr>
          <w:rFonts w:ascii="Times New Roman" w:hAnsi="Times New Roman"/>
          <w:spacing w:val="-20"/>
          <w:sz w:val="16"/>
          <w:szCs w:val="16"/>
        </w:rPr>
        <w:tab/>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3.устные</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4. кино-фотодокументы</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5. искусственные</w:t>
      </w:r>
    </w:p>
    <w:p w:rsidR="00671C29" w:rsidRPr="005D60B0" w:rsidRDefault="00671C29" w:rsidP="00756A58">
      <w:pPr>
        <w:spacing w:after="0" w:line="120" w:lineRule="exact"/>
        <w:ind w:firstLine="284"/>
        <w:jc w:val="both"/>
        <w:rPr>
          <w:rFonts w:ascii="Times New Roman" w:hAnsi="Times New Roman"/>
          <w:i/>
          <w:spacing w:val="-20"/>
          <w:sz w:val="16"/>
          <w:szCs w:val="16"/>
        </w:rPr>
      </w:pPr>
      <w:r w:rsidRPr="005D60B0">
        <w:rPr>
          <w:rFonts w:ascii="Times New Roman" w:hAnsi="Times New Roman"/>
          <w:i/>
          <w:spacing w:val="-20"/>
          <w:sz w:val="16"/>
          <w:szCs w:val="16"/>
        </w:rPr>
        <w:t>Особенности письменных источников:</w:t>
      </w:r>
    </w:p>
    <w:p w:rsidR="00671C29" w:rsidRPr="005D60B0" w:rsidRDefault="00671C29" w:rsidP="00756A58">
      <w:pPr>
        <w:pStyle w:val="a3"/>
        <w:numPr>
          <w:ilvl w:val="0"/>
          <w:numId w:val="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Письменность возникла гораздо позже, чем человек</w:t>
      </w:r>
    </w:p>
    <w:p w:rsidR="00671C29" w:rsidRPr="005D60B0" w:rsidRDefault="00671C29" w:rsidP="00756A58">
      <w:pPr>
        <w:pStyle w:val="a3"/>
        <w:numPr>
          <w:ilvl w:val="0"/>
          <w:numId w:val="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Письменный источник очень субъективен (летописи, мемуары, худ. литература)</w:t>
      </w:r>
    </w:p>
    <w:p w:rsidR="00671C29" w:rsidRPr="005D60B0" w:rsidRDefault="00671C29" w:rsidP="00756A58">
      <w:pPr>
        <w:spacing w:after="0" w:line="120" w:lineRule="exact"/>
        <w:ind w:firstLine="284"/>
        <w:jc w:val="both"/>
        <w:rPr>
          <w:rFonts w:ascii="Times New Roman" w:hAnsi="Times New Roman"/>
          <w:i/>
          <w:spacing w:val="-20"/>
          <w:sz w:val="16"/>
          <w:szCs w:val="16"/>
        </w:rPr>
      </w:pPr>
      <w:r w:rsidRPr="005D60B0">
        <w:rPr>
          <w:rFonts w:ascii="Times New Roman" w:hAnsi="Times New Roman"/>
          <w:i/>
          <w:spacing w:val="-20"/>
          <w:sz w:val="16"/>
          <w:szCs w:val="16"/>
        </w:rPr>
        <w:t>Вещественные источники:</w:t>
      </w:r>
    </w:p>
    <w:p w:rsidR="00671C29" w:rsidRPr="005D60B0" w:rsidRDefault="00671C29" w:rsidP="00756A58">
      <w:pPr>
        <w:pStyle w:val="a3"/>
        <w:numPr>
          <w:ilvl w:val="0"/>
          <w:numId w:val="6"/>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Археологические находки, любой материальный предмет прошлого</w:t>
      </w:r>
    </w:p>
    <w:p w:rsidR="00671C29" w:rsidRPr="005D60B0" w:rsidRDefault="00671C29" w:rsidP="00756A58">
      <w:pPr>
        <w:pStyle w:val="a3"/>
        <w:numPr>
          <w:ilvl w:val="0"/>
          <w:numId w:val="6"/>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Вещественные источники менее информативны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i/>
          <w:spacing w:val="-20"/>
          <w:sz w:val="16"/>
          <w:szCs w:val="16"/>
        </w:rPr>
        <w:t>Устные источники:</w:t>
      </w:r>
      <w:r w:rsidRPr="005D60B0">
        <w:rPr>
          <w:rFonts w:ascii="Times New Roman" w:hAnsi="Times New Roman"/>
          <w:spacing w:val="-20"/>
          <w:sz w:val="16"/>
          <w:szCs w:val="16"/>
        </w:rPr>
        <w:t xml:space="preserve"> былины, сказания. Эффект «глухого телефона»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i/>
          <w:spacing w:val="-20"/>
          <w:sz w:val="16"/>
          <w:szCs w:val="16"/>
        </w:rPr>
        <w:t>Кино-фотодокументов</w:t>
      </w:r>
      <w:r w:rsidRPr="005D60B0">
        <w:rPr>
          <w:rFonts w:ascii="Times New Roman" w:hAnsi="Times New Roman"/>
          <w:spacing w:val="-20"/>
          <w:sz w:val="16"/>
          <w:szCs w:val="16"/>
        </w:rPr>
        <w:t xml:space="preserve"> очень мало.</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Источниковедение - вспомогательная историческая дисциплина. Наука, занимающаяся анализом, классификацией. Крупнейшая наука в ряду вспомогательных дисциплин.</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Геральдика – наука о гербах.</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Метрология (историческая) – наука, изучающая разные меры длин S, </w:t>
      </w:r>
      <w:r w:rsidRPr="005D60B0">
        <w:rPr>
          <w:rFonts w:ascii="Times New Roman" w:hAnsi="Times New Roman"/>
          <w:spacing w:val="-20"/>
          <w:sz w:val="16"/>
          <w:szCs w:val="16"/>
          <w:lang w:val="en-US"/>
        </w:rPr>
        <w:t>V</w:t>
      </w:r>
      <w:r w:rsidRPr="005D60B0">
        <w:rPr>
          <w:rFonts w:ascii="Times New Roman" w:hAnsi="Times New Roman"/>
          <w:spacing w:val="-20"/>
          <w:sz w:val="16"/>
          <w:szCs w:val="16"/>
        </w:rPr>
        <w:t>, веса в истории.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Ономастика – наука, изучающая имена собственные.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Нумизматика – изучает историю денег, чеканки, денежные обращения.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Сфрагистика – изучение печатей.</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Хронология (историческая) – системы летоисчисления.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Этимология – наука, изучающая происхождение слова или термина.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Историография – история исторической науки.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Задача состоит в то, что она должна описать и проанализировать взгляды, идеи, концепции историков, а так же поиск закономерностей в развитии исторической науки.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Этапы развития исторической науки:</w:t>
      </w:r>
    </w:p>
    <w:p w:rsidR="00671C29" w:rsidRPr="005D60B0" w:rsidRDefault="00671C29" w:rsidP="00756A58">
      <w:pPr>
        <w:pStyle w:val="a3"/>
        <w:numPr>
          <w:ilvl w:val="0"/>
          <w:numId w:val="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Древнерусский</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Провиденционализм (предвидение, предначертание)</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Летопись (хронограф)</w:t>
      </w:r>
    </w:p>
    <w:p w:rsidR="00671C29" w:rsidRPr="005D60B0" w:rsidRDefault="00671C29" w:rsidP="00756A58">
      <w:pPr>
        <w:pStyle w:val="a3"/>
        <w:numPr>
          <w:ilvl w:val="0"/>
          <w:numId w:val="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Среднерусский (средневековье), жизнеописание, провиденционализм.</w:t>
      </w:r>
    </w:p>
    <w:p w:rsidR="00671C29" w:rsidRPr="005D60B0" w:rsidRDefault="00671C29" w:rsidP="00756A58">
      <w:pPr>
        <w:pStyle w:val="a3"/>
        <w:numPr>
          <w:ilvl w:val="0"/>
          <w:numId w:val="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lang w:val="en-US"/>
        </w:rPr>
        <w:t xml:space="preserve">XVIII-XIX в. Новое </w:t>
      </w:r>
      <w:r w:rsidRPr="005D60B0">
        <w:rPr>
          <w:rFonts w:ascii="Times New Roman" w:hAnsi="Times New Roman"/>
          <w:spacing w:val="-20"/>
          <w:sz w:val="16"/>
          <w:szCs w:val="16"/>
        </w:rPr>
        <w:t xml:space="preserve">время </w:t>
      </w:r>
    </w:p>
    <w:p w:rsidR="00671C29" w:rsidRPr="005D60B0" w:rsidRDefault="00671C29" w:rsidP="00756A58">
      <w:pPr>
        <w:pStyle w:val="a3"/>
        <w:numPr>
          <w:ilvl w:val="0"/>
          <w:numId w:val="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lang w:val="en-US"/>
        </w:rPr>
        <w:t>XIX</w:t>
      </w:r>
      <w:r w:rsidRPr="005D60B0">
        <w:rPr>
          <w:rFonts w:ascii="Times New Roman" w:hAnsi="Times New Roman"/>
          <w:spacing w:val="-20"/>
          <w:sz w:val="16"/>
          <w:szCs w:val="16"/>
        </w:rPr>
        <w:t xml:space="preserve">-начало </w:t>
      </w:r>
      <w:r w:rsidRPr="005D60B0">
        <w:rPr>
          <w:rFonts w:ascii="Times New Roman" w:hAnsi="Times New Roman"/>
          <w:spacing w:val="-20"/>
          <w:sz w:val="16"/>
          <w:szCs w:val="16"/>
          <w:lang w:val="en-US"/>
        </w:rPr>
        <w:t>XX</w:t>
      </w:r>
      <w:r w:rsidRPr="005D60B0">
        <w:rPr>
          <w:rFonts w:ascii="Times New Roman" w:hAnsi="Times New Roman"/>
          <w:spacing w:val="-20"/>
          <w:sz w:val="16"/>
          <w:szCs w:val="16"/>
        </w:rPr>
        <w:t xml:space="preserve"> в. Многократность, полекаузальный подход (много, причина)</w:t>
      </w:r>
    </w:p>
    <w:p w:rsidR="00756A58" w:rsidRDefault="00756A58" w:rsidP="00756A58">
      <w:pPr>
        <w:spacing w:after="0" w:line="120" w:lineRule="exact"/>
        <w:jc w:val="both"/>
        <w:rPr>
          <w:spacing w:val="-20"/>
          <w:sz w:val="16"/>
          <w:szCs w:val="16"/>
        </w:rPr>
      </w:pPr>
    </w:p>
    <w:p w:rsidR="00671C29" w:rsidRPr="005D60B0" w:rsidRDefault="0042503F" w:rsidP="00756A58">
      <w:pPr>
        <w:spacing w:after="0" w:line="120" w:lineRule="exact"/>
        <w:ind w:firstLine="284"/>
        <w:jc w:val="both"/>
        <w:rPr>
          <w:rFonts w:ascii="Times New Roman" w:hAnsi="Times New Roman"/>
          <w:b/>
          <w:spacing w:val="-20"/>
          <w:sz w:val="16"/>
          <w:szCs w:val="16"/>
        </w:rPr>
      </w:pPr>
      <w:r w:rsidRPr="005D60B0">
        <w:rPr>
          <w:rFonts w:ascii="Times New Roman" w:hAnsi="Times New Roman"/>
          <w:b/>
          <w:spacing w:val="-20"/>
          <w:sz w:val="16"/>
          <w:szCs w:val="16"/>
        </w:rPr>
        <w:t>4.</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Восточные славяне в догосударственный период.</w:t>
      </w:r>
    </w:p>
    <w:p w:rsidR="00671C29" w:rsidRPr="005D60B0" w:rsidRDefault="00671C29" w:rsidP="00756A58">
      <w:pPr>
        <w:tabs>
          <w:tab w:val="left" w:pos="8445"/>
        </w:tabs>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Происхождение славян:</w:t>
      </w:r>
      <w:r w:rsidRPr="005D60B0">
        <w:rPr>
          <w:rFonts w:ascii="Times New Roman" w:hAnsi="Times New Roman"/>
          <w:spacing w:val="-20"/>
          <w:sz w:val="16"/>
          <w:szCs w:val="16"/>
        </w:rPr>
        <w:tab/>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Принадлежит индоевропейской семье народов, расселившихся на территории Евразии от Индии до Западной Европы, во 2-ом тысячелетии до Н.Э. собственно славяне вышли на историческую арену в VI-VIII в. Н.Э. существуют две концепции происхождения славян: </w:t>
      </w:r>
    </w:p>
    <w:p w:rsidR="00671C29" w:rsidRPr="005D60B0" w:rsidRDefault="00671C29" w:rsidP="00756A58">
      <w:pPr>
        <w:pStyle w:val="a3"/>
        <w:numPr>
          <w:ilvl w:val="0"/>
          <w:numId w:val="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Автохонтная – славяне исконное население восточно-европейской равнины</w:t>
      </w:r>
    </w:p>
    <w:p w:rsidR="00671C29" w:rsidRPr="005D60B0" w:rsidRDefault="00671C29" w:rsidP="00756A58">
      <w:pPr>
        <w:pStyle w:val="a3"/>
        <w:numPr>
          <w:ilvl w:val="0"/>
          <w:numId w:val="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Миграционная – славяне переселились на восточно-европейскую равнину из «дунайская концепция» или «прибалтийская концепция».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Занятие славян: Восточные славяне занимали огромную территорию от Карпатских гор до берегов Балтики, от Западной Двины до верхов Волги и Оки (огромные лесные массивы, крупные речные системы, равнина).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Основные занятия: охота, бортничество, звероловство, подсечное земледелие.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Подсечная система земледелия и колонизации (освоение, перемещение новых территорий). </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Речные системы: реки являлись главным средством сообщения, по рекам проходили важнейшие торговые пути (из Варяг в Греки).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 XI-IX в. Н.Э. у восточных славян начинаются сложные социально-экономические процессы: прежде всего распад родовой общины, появление городов, письменности, и усложнение социальной структуры общества. Настоящей «революцией» стало открытие технологии выплавки и обработки железа. К XVIII в. У славян можно было наблюдать трехпольную систему наряду с железными орудиями труда, приводит к выделению крестьянских семей, ведущих самостоятельное хозяйство. Это первый шаг на пути к распаду родовой общины и превращении ее в соседскую.  </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Культура и верование восточных славян:</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Верования славян были языческие, славяне поклонялись силам природы. Верования восточных славян не превратились в религию. Некоторые праздники действуют и сегодня (масленица, Иван Купала). С разложением рядовой общины стало необходимым появление новой религии.</w:t>
      </w:r>
    </w:p>
    <w:p w:rsidR="00671C29" w:rsidRPr="005D60B0" w:rsidRDefault="00671C29" w:rsidP="00756A58">
      <w:pPr>
        <w:spacing w:line="120" w:lineRule="exact"/>
        <w:jc w:val="both"/>
        <w:rPr>
          <w:spacing w:val="-20"/>
          <w:sz w:val="16"/>
          <w:szCs w:val="16"/>
        </w:rPr>
      </w:pPr>
    </w:p>
    <w:p w:rsidR="00671C29"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5.</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Образование Киевской Руси: экономические и политические предпосылки, роль варяжского фактора.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 </w:t>
      </w:r>
      <w:r w:rsidRPr="005D60B0">
        <w:rPr>
          <w:rFonts w:ascii="Times New Roman" w:hAnsi="Times New Roman"/>
          <w:b/>
          <w:bCs/>
          <w:spacing w:val="-20"/>
          <w:sz w:val="16"/>
          <w:szCs w:val="16"/>
        </w:rPr>
        <w:t>IX веке</w:t>
      </w:r>
      <w:r w:rsidRPr="005D60B0">
        <w:rPr>
          <w:rFonts w:ascii="Times New Roman" w:hAnsi="Times New Roman"/>
          <w:spacing w:val="-20"/>
          <w:sz w:val="16"/>
          <w:szCs w:val="16"/>
        </w:rPr>
        <w:t xml:space="preserve">  было образовано государство </w:t>
      </w:r>
      <w:r w:rsidRPr="005D60B0">
        <w:rPr>
          <w:rFonts w:ascii="Times New Roman" w:hAnsi="Times New Roman"/>
          <w:b/>
          <w:bCs/>
          <w:spacing w:val="-20"/>
          <w:sz w:val="16"/>
          <w:szCs w:val="16"/>
        </w:rPr>
        <w:t>Киевская Русь</w:t>
      </w:r>
      <w:r w:rsidRPr="005D60B0">
        <w:rPr>
          <w:rFonts w:ascii="Times New Roman" w:hAnsi="Times New Roman"/>
          <w:spacing w:val="-20"/>
          <w:sz w:val="16"/>
          <w:szCs w:val="16"/>
        </w:rPr>
        <w:t xml:space="preserve"> . Киевская Русь положила начало государственности у восточных славян. Киевскую Русь считают раннефеодальным государством – феодальные отношения в этот период только зарождаются, формируются два основных класса: феодалы и феодально-зависимое крестьянство. Основную массу населения составляли крестьяне.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Можно выделить следующие категории зависимых крестьян:</w:t>
      </w:r>
      <w:r w:rsidRPr="005D60B0">
        <w:rPr>
          <w:rFonts w:ascii="Times New Roman" w:hAnsi="Times New Roman"/>
          <w:spacing w:val="-20"/>
          <w:sz w:val="16"/>
          <w:szCs w:val="16"/>
        </w:rPr>
        <w:t xml:space="preserve"> </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 холопы – рабы;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2) закупы – крестьяне, взявшие ссуду и до возвращения долга, работающие на своих кредиторов;</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3) рядовичи – крестьяне, работающие по договору;</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4) смерды – крестьяне, вышедшие из общин под власть князя, а также переселенные на земли князя, представители освобожденных народов. Князь выделял им землю, обеспечивал защиту, а за эту защиту и землю они были обязаны платить оброк и участвовать в военных походах.</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Также существовали </w:t>
      </w:r>
      <w:r w:rsidRPr="005D60B0">
        <w:rPr>
          <w:rFonts w:ascii="Times New Roman" w:hAnsi="Times New Roman"/>
          <w:b/>
          <w:bCs/>
          <w:spacing w:val="-20"/>
          <w:sz w:val="16"/>
          <w:szCs w:val="16"/>
        </w:rPr>
        <w:t>независимые крестьяне</w:t>
      </w:r>
      <w:r w:rsidRPr="005D60B0">
        <w:rPr>
          <w:rFonts w:ascii="Times New Roman" w:hAnsi="Times New Roman"/>
          <w:spacing w:val="-20"/>
          <w:sz w:val="16"/>
          <w:szCs w:val="16"/>
        </w:rPr>
        <w:t xml:space="preserve"> , которые вели свое хозяйство на общинной земле. Со временем общинная земля стала собственностью великого князя.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Класс феодалов составляли:</w:t>
      </w:r>
      <w:r w:rsidRPr="005D60B0">
        <w:rPr>
          <w:rFonts w:ascii="Times New Roman" w:hAnsi="Times New Roman"/>
          <w:spacing w:val="-20"/>
          <w:sz w:val="16"/>
          <w:szCs w:val="16"/>
        </w:rPr>
        <w:t xml:space="preserve">  великий князь, представители старшей дружины князя, бояре, потомки старых местных аристократических родов, местные князья.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Завершение складывания государственной структуры и развитие феодальных отношений сделали необходимой кодификацию древнерусского права. </w:t>
      </w:r>
      <w:r w:rsidRPr="005D60B0">
        <w:rPr>
          <w:rFonts w:ascii="Times New Roman" w:hAnsi="Times New Roman"/>
          <w:b/>
          <w:bCs/>
          <w:spacing w:val="-20"/>
          <w:sz w:val="16"/>
          <w:szCs w:val="16"/>
        </w:rPr>
        <w:t>Свод законов Киевской Руси</w:t>
      </w:r>
      <w:r w:rsidRPr="005D60B0">
        <w:rPr>
          <w:rFonts w:ascii="Times New Roman" w:hAnsi="Times New Roman"/>
          <w:spacing w:val="-20"/>
          <w:sz w:val="16"/>
          <w:szCs w:val="16"/>
        </w:rPr>
        <w:t xml:space="preserve">  назывался «Правда Русская». Создана в 1072 году. С 1068 по 1072 разработано новое законодательство под названием «Правда Ярославичей». Это законодательство дополнило старую «Русскую правду», которая не отвечала требованиям развития общества. Кровную месть заменили штрафы. Новая «Правда» карала за нарушение имущественных прав и личной безопасности жителей. В новом законе сделана попытка сохранить внутренний порядок в стране.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Важную роль в развитии феодальных отношений играло христианство, принятое Русью в период княжения Владимира I. Монастыри и церковь были крупными землевладельцами, собиравшие огромные подати с живших на церковных землях крестьян.</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Хозяйство Киевской Руси имело преимущественно натуральный характер, главной отраслью являлось земледелие. К XII веку появились более совершенные орудия труда (плуг, бороны), начинают применять трехполье.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Высокого уровня достигло ремесло. Широкое распространение получил гончарный промысел.</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Возникли новые формы ремесленного производства, которые были характерны только для Руси – артели и подряды. Строительство городских стен, башен, укладка мостовых выполнялись артелями.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XI-XII веках ремесло начинает переходить на стадию товарного производства. Ремесленники продавали изделия торговым людям, которые везли их в отдаленные районы.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Киеве насчитывалось 8 рынков, каждый из которых был специализированным.</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Большое значение для Руси имела и </w:t>
      </w:r>
      <w:r w:rsidRPr="005D60B0">
        <w:rPr>
          <w:rFonts w:ascii="Times New Roman" w:hAnsi="Times New Roman"/>
          <w:b/>
          <w:bCs/>
          <w:spacing w:val="-20"/>
          <w:sz w:val="16"/>
          <w:szCs w:val="16"/>
        </w:rPr>
        <w:t>внешняя торговля</w:t>
      </w:r>
      <w:r w:rsidRPr="005D60B0">
        <w:rPr>
          <w:rFonts w:ascii="Times New Roman" w:hAnsi="Times New Roman"/>
          <w:spacing w:val="-20"/>
          <w:sz w:val="16"/>
          <w:szCs w:val="16"/>
        </w:rPr>
        <w:t xml:space="preserve"> . Киевская Русь находилась на транзитных торговых путях. Торговый путь из Азии в Северную Европу вел по Волге и Днепру к Балтийскому морю. Это позволяло русским купцам торговать на азиатских и европейских рынках.</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Развитие торговли привело к возникновению денежной системы.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Изначально на Руси деньгами служили скот и дорогие меха. Использовались золотые монеты из Византии и арабских стран, серебряные западноевропейские монеты, в основном, во внешней торговле.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 конца X в. на Руси начали чеканить свою монету.</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Развитие товарно-денежных отношений способствовало концентрации больших денежных сумм в руках купцов, которые начали активно заниматься ростовщичеством. Под влиянием народных волнений княжеская власть пыталась ограничить ростовщичество.</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Великий князь </w:t>
      </w:r>
      <w:r w:rsidRPr="005D60B0">
        <w:rPr>
          <w:rFonts w:ascii="Times New Roman" w:hAnsi="Times New Roman"/>
          <w:b/>
          <w:bCs/>
          <w:i/>
          <w:iCs/>
          <w:spacing w:val="-20"/>
          <w:sz w:val="16"/>
          <w:szCs w:val="16"/>
        </w:rPr>
        <w:t>Владимир Мономах</w:t>
      </w:r>
      <w:r w:rsidRPr="005D60B0">
        <w:rPr>
          <w:rFonts w:ascii="Times New Roman" w:hAnsi="Times New Roman"/>
          <w:i/>
          <w:iCs/>
          <w:spacing w:val="-20"/>
          <w:sz w:val="16"/>
          <w:szCs w:val="16"/>
        </w:rPr>
        <w:t xml:space="preserve"> </w:t>
      </w:r>
      <w:r w:rsidRPr="005D60B0">
        <w:rPr>
          <w:rFonts w:ascii="Times New Roman" w:hAnsi="Times New Roman"/>
          <w:spacing w:val="-20"/>
          <w:sz w:val="16"/>
          <w:szCs w:val="16"/>
        </w:rPr>
        <w:t xml:space="preserve"> в </w:t>
      </w:r>
      <w:r w:rsidRPr="005D60B0">
        <w:rPr>
          <w:rFonts w:ascii="Times New Roman" w:hAnsi="Times New Roman"/>
          <w:b/>
          <w:bCs/>
          <w:spacing w:val="-20"/>
          <w:sz w:val="16"/>
          <w:szCs w:val="16"/>
        </w:rPr>
        <w:t>1113</w:t>
      </w:r>
      <w:r w:rsidRPr="005D60B0">
        <w:rPr>
          <w:rFonts w:ascii="Times New Roman" w:hAnsi="Times New Roman"/>
          <w:spacing w:val="-20"/>
          <w:sz w:val="16"/>
          <w:szCs w:val="16"/>
        </w:rPr>
        <w:t xml:space="preserve">  г. издал «Указ о резах», который запрещал ростовщикам устанавливать размеры годового процента свыше 50.</w:t>
      </w:r>
    </w:p>
    <w:p w:rsidR="005D60B0" w:rsidRDefault="005D60B0" w:rsidP="00756A58">
      <w:pPr>
        <w:pStyle w:val="a3"/>
        <w:spacing w:after="0" w:line="120" w:lineRule="exact"/>
        <w:ind w:left="0"/>
        <w:jc w:val="both"/>
        <w:rPr>
          <w:rFonts w:ascii="Times New Roman" w:hAnsi="Times New Roman"/>
          <w:b/>
          <w:spacing w:val="-20"/>
          <w:sz w:val="16"/>
          <w:szCs w:val="16"/>
        </w:rPr>
      </w:pPr>
    </w:p>
    <w:p w:rsidR="005D60B0" w:rsidRDefault="005D60B0" w:rsidP="00756A58">
      <w:pPr>
        <w:pStyle w:val="a3"/>
        <w:spacing w:after="0" w:line="120" w:lineRule="exact"/>
        <w:ind w:left="284"/>
        <w:jc w:val="both"/>
        <w:rPr>
          <w:rFonts w:ascii="Times New Roman" w:hAnsi="Times New Roman"/>
          <w:b/>
          <w:spacing w:val="-20"/>
          <w:sz w:val="16"/>
          <w:szCs w:val="16"/>
        </w:rPr>
      </w:pPr>
    </w:p>
    <w:p w:rsidR="00671C29"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6.</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Крещение Руси и его значение.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Во времена правления князя </w:t>
      </w:r>
      <w:r w:rsidRPr="005D60B0">
        <w:rPr>
          <w:rFonts w:ascii="Times New Roman" w:hAnsi="Times New Roman"/>
          <w:b/>
          <w:bCs/>
          <w:i/>
          <w:iCs/>
          <w:spacing w:val="-20"/>
          <w:sz w:val="16"/>
          <w:szCs w:val="16"/>
        </w:rPr>
        <w:t>Владимира Святославовича</w:t>
      </w:r>
      <w:r w:rsidRPr="005D60B0">
        <w:rPr>
          <w:rFonts w:ascii="Times New Roman" w:hAnsi="Times New Roman"/>
          <w:i/>
          <w:iCs/>
          <w:spacing w:val="-20"/>
          <w:sz w:val="16"/>
          <w:szCs w:val="16"/>
        </w:rPr>
        <w:t xml:space="preserve"> </w:t>
      </w:r>
      <w:r w:rsidRPr="005D60B0">
        <w:rPr>
          <w:rFonts w:ascii="Times New Roman" w:hAnsi="Times New Roman"/>
          <w:spacing w:val="-20"/>
          <w:sz w:val="16"/>
          <w:szCs w:val="16"/>
        </w:rPr>
        <w:t xml:space="preserve"> произошло одно из величайших событий многовековой русской истории – Русь приняла христианство.</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Древнеславянское язычество сложилось задолго до возникновения Киевского государства. Будучи земледельцами, славяне обожествляли природу: землю, солнце, реки. Несмотря на несомненную общность религиозных представлений всех восточных славян, у отдельных племён они во многом различались. Объединение под властью Киева требовало замены различных племенных верований единой общегосударственной религией. Сплочение языческих культов диктовалось и необходимостью противостоять растущему влиянию христианства в славянской среде.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Соседние с Киевской Русью государства исповедовали религии, основу которых составлял монотеизм, т.е. вера в единого Бога. В Византии господствовало христианство, в Хазарии – иудаизм, в Волжской Булгарии – ислам. Однако наиболее тесные связи существовали у Руси с христианской Византией.</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 решением Владимира перейти в христианскую веру тесно связана в летописи история его женитьбы на византийской принцессе Анне, сестре императоров-соправителей Василия и Константина. Летописный рассказ дополняют византийские источники. Они сообщают, что император Василий II обратился к Владимиру за помощью против мятежного полководца Варды Фоки, претендовавшего на императорский трон. Князь согласился помочь, если за него выдадут царевну и, в свою очередь, обещал креститься. Не видя иного выхода, византийцы согласились, и Владимир был крещён в Херсонесе.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Вернувшись в Киев из Херсонеса, Владимир повелел уничтожить языческих идолов. После разгрома языческих капищ Владимир приступил к обращению киевлян христианство.</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Принятие христианства Русью датируется </w:t>
      </w:r>
      <w:r w:rsidRPr="005D60B0">
        <w:rPr>
          <w:rFonts w:ascii="Times New Roman" w:hAnsi="Times New Roman"/>
          <w:b/>
          <w:bCs/>
          <w:spacing w:val="-20"/>
          <w:sz w:val="16"/>
          <w:szCs w:val="16"/>
        </w:rPr>
        <w:t>988годом</w:t>
      </w:r>
      <w:r w:rsidRPr="005D60B0">
        <w:rPr>
          <w:rFonts w:ascii="Times New Roman" w:hAnsi="Times New Roman"/>
          <w:spacing w:val="-20"/>
          <w:sz w:val="16"/>
          <w:szCs w:val="16"/>
        </w:rPr>
        <w:t xml:space="preserve">  (это дата крещения самого Владимира). В течение немалого времени, преодолевая серьёзное сопротивление, проходила христианизация обширного Киевского государства.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Значение перехода к христианству было огромно и проявлялось во всём, от повседневного пищевого рациона и приёмов земледелия до международного положения страны.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Принятие христианства повлияло на развитие ремесла. Приёмы кладки стен и возведения куполов, камнерезного дела, а также мозаика, которые использовались при возведении и украшении церквей, были греками переданы русским мастерам.</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Каменное зодчество, иконопись, фресковая живопись возникли на Руси благодаря христианству. Через посредничество Византии Русь прикоснулась к традициям античного мира.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Примерно за сто лет до крещения Киевской Руси христианство было принято в Болгарии. Православные миссионеры, болгары по происхождению, Кирилл и Мефодий создали славянскую азбуку – «кириллицу» и перевели на славянский язык богослужебные книги. Кириллица создана на основе греческого уставного письма в конце IX – начале X вв. с добавлением нескольких букв. После крещения Русь получила письменность на славянском языке, что способствовало распространению грамотности.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Христианство способствовало укреплению княжеской власти. Божественное происхождение княжеской власти, по учению церкви, требовало от подданных беспрекословного повиновения, а от князя – осознания своей высокой ответственности.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Принятие христианства коренным образом изменило международное положение Киевской Руси. Вчерашняя варварская держава вошла теперь на равных в семью европейских христианских народов, что проявилось в многочисленных династических браках, которые заключали русские князья в XI в. с королевскими домами Западной Европы.</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Вне христианства невозможно представить себе и объединение различных восточнославянских племён в единый русский народ.</w:t>
      </w:r>
    </w:p>
    <w:p w:rsidR="00671C29" w:rsidRPr="005D60B0" w:rsidRDefault="00671C29" w:rsidP="00756A58">
      <w:pPr>
        <w:spacing w:line="120" w:lineRule="exact"/>
        <w:jc w:val="both"/>
        <w:rPr>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671C29"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7.</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 xml:space="preserve">Социально-экономическое развитие и политический строй Киевской Руси </w:t>
      </w:r>
      <w:r w:rsidR="00671C29" w:rsidRPr="005D60B0">
        <w:rPr>
          <w:rFonts w:ascii="Times New Roman" w:hAnsi="Times New Roman"/>
          <w:b/>
          <w:spacing w:val="-20"/>
          <w:sz w:val="16"/>
          <w:szCs w:val="16"/>
          <w:lang w:val="en-US"/>
        </w:rPr>
        <w:t>X</w:t>
      </w:r>
      <w:r w:rsidR="00671C29" w:rsidRPr="005D60B0">
        <w:rPr>
          <w:rFonts w:ascii="Times New Roman" w:hAnsi="Times New Roman"/>
          <w:b/>
          <w:spacing w:val="-20"/>
          <w:sz w:val="16"/>
          <w:szCs w:val="16"/>
        </w:rPr>
        <w:t xml:space="preserve">- начало </w:t>
      </w:r>
      <w:r w:rsidR="00671C29" w:rsidRPr="005D60B0">
        <w:rPr>
          <w:rFonts w:ascii="Times New Roman" w:hAnsi="Times New Roman"/>
          <w:b/>
          <w:spacing w:val="-20"/>
          <w:sz w:val="16"/>
          <w:szCs w:val="16"/>
          <w:lang w:val="en-US"/>
        </w:rPr>
        <w:t>XII</w:t>
      </w:r>
      <w:r w:rsidR="00671C29" w:rsidRPr="005D60B0">
        <w:rPr>
          <w:rFonts w:ascii="Times New Roman" w:hAnsi="Times New Roman"/>
          <w:b/>
          <w:spacing w:val="-20"/>
          <w:sz w:val="16"/>
          <w:szCs w:val="16"/>
        </w:rPr>
        <w:t xml:space="preserve"> вв. и ее распада.</w:t>
      </w:r>
    </w:p>
    <w:p w:rsidR="00671C29" w:rsidRPr="005D60B0" w:rsidRDefault="00671C29" w:rsidP="00756A58">
      <w:pPr>
        <w:spacing w:after="0" w:line="120" w:lineRule="exact"/>
        <w:ind w:firstLine="284"/>
        <w:jc w:val="both"/>
        <w:rPr>
          <w:rFonts w:ascii="Times New Roman" w:hAnsi="Times New Roman"/>
          <w:b/>
          <w:spacing w:val="-20"/>
          <w:sz w:val="16"/>
          <w:szCs w:val="16"/>
        </w:rPr>
      </w:pPr>
      <w:r w:rsidRPr="005D60B0">
        <w:rPr>
          <w:rFonts w:ascii="Times New Roman" w:hAnsi="Times New Roman"/>
          <w:spacing w:val="-20"/>
          <w:sz w:val="16"/>
          <w:szCs w:val="16"/>
        </w:rPr>
        <w:t>- рост городов - восстановление хозяйства - оживление ремесленного хозяйства - рост вотчинных владений путём раздачи земель князьями своим боярам - сельское население к 15 веку начинает именоваться крестьянами - борьба Московского и Тверского княжеств. Причины упадка: - раздробленность Руси - феодалы становятся значительной экономической силой - на экономическом положении Киева и Киевской земли пагубно сказались разрушительные княжеские усобицы и нападения половцев - перемещение европейских торговых путей, чему способствовали крестовые походы, - в середине Х</w:t>
      </w:r>
      <w:r w:rsidRPr="005D60B0">
        <w:rPr>
          <w:rFonts w:ascii="Times New Roman" w:hAnsi="Times New Roman"/>
          <w:spacing w:val="-20"/>
          <w:sz w:val="16"/>
          <w:szCs w:val="16"/>
          <w:lang w:val="en-US"/>
        </w:rPr>
        <w:t>II</w:t>
      </w:r>
      <w:r w:rsidRPr="005D60B0">
        <w:rPr>
          <w:rFonts w:ascii="Times New Roman" w:hAnsi="Times New Roman"/>
          <w:spacing w:val="-20"/>
          <w:sz w:val="16"/>
          <w:szCs w:val="16"/>
        </w:rPr>
        <w:t xml:space="preserve"> в. изменилась форма государственного устройства (руководит объединение влиятельных князей).</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Первые князья решали три задачи:</w:t>
      </w:r>
    </w:p>
    <w:p w:rsidR="00671C29" w:rsidRPr="005D60B0" w:rsidRDefault="00671C29" w:rsidP="00756A58">
      <w:pPr>
        <w:pStyle w:val="a3"/>
        <w:numPr>
          <w:ilvl w:val="0"/>
          <w:numId w:val="9"/>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Объединение русских племен</w:t>
      </w:r>
    </w:p>
    <w:p w:rsidR="00671C29" w:rsidRPr="005D60B0" w:rsidRDefault="00671C29" w:rsidP="00756A58">
      <w:pPr>
        <w:pStyle w:val="a3"/>
        <w:numPr>
          <w:ilvl w:val="0"/>
          <w:numId w:val="9"/>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Устройство торговли и ее безопасность</w:t>
      </w:r>
    </w:p>
    <w:p w:rsidR="00671C29" w:rsidRPr="005D60B0" w:rsidRDefault="00671C29" w:rsidP="00756A58">
      <w:pPr>
        <w:pStyle w:val="a3"/>
        <w:numPr>
          <w:ilvl w:val="0"/>
          <w:numId w:val="9"/>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Оборона границ</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Князь Олег первая историческая личность с его именем связано образование государства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882 г. – поход Олега из Новгорода в Киев. Завоевание Киева (условная дата образования Древнерусского государства). Киев стал главным городом.</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Олег проводит активную внешнюю политику. Русь перестала платить дань хазарам.</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Полюдье – система сбора дани, когда князь объезжает с дружинной подвластные ему территории. Размер дани не регламентирован.</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Погост – другие князья привозят дань сами, размер регламентирован.</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княжение Святослава завершается период становление древнерусского государства.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Причины упадка Киевской Руси: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Лествичная система наследования</w:t>
      </w:r>
    </w:p>
    <w:p w:rsidR="00671C29" w:rsidRPr="005D60B0" w:rsidRDefault="00671C29" w:rsidP="00756A58">
      <w:pPr>
        <w:pStyle w:val="a3"/>
        <w:numPr>
          <w:ilvl w:val="0"/>
          <w:numId w:val="10"/>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Распад лествичной  системы</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1097 г. – Любеч (переход на право наследования от отца к сыну)</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 xml:space="preserve">1200 г. – крестоносцы разорили Константинополь. </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 концу XII- началу XIII в. Население уходит на северо-восток, владимиро-суздальские земли, зарождается собственно российская цивилизация.</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начале XII в. Киевская Русь прекращает свое существование.</w:t>
      </w:r>
    </w:p>
    <w:p w:rsidR="00671C29" w:rsidRPr="005D60B0" w:rsidRDefault="00671C29" w:rsidP="00756A58">
      <w:pPr>
        <w:spacing w:line="120" w:lineRule="exact"/>
        <w:jc w:val="both"/>
        <w:rPr>
          <w:spacing w:val="-20"/>
          <w:sz w:val="16"/>
          <w:szCs w:val="16"/>
        </w:rPr>
      </w:pPr>
    </w:p>
    <w:p w:rsidR="00671C29"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8.</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Удельный период. Главные центры удельной Руси.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Удельный период (30-е годы XII в. – конец XV в.)</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XII в. Русь распадается на 15 племенных  княжеств</w:t>
      </w:r>
    </w:p>
    <w:p w:rsidR="00671C29" w:rsidRPr="005D60B0" w:rsidRDefault="00671C29" w:rsidP="00756A58">
      <w:pPr>
        <w:pStyle w:val="a3"/>
        <w:numPr>
          <w:ilvl w:val="0"/>
          <w:numId w:val="1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Владимиро-Суздальское княжество</w:t>
      </w:r>
    </w:p>
    <w:p w:rsidR="00671C29" w:rsidRPr="005D60B0" w:rsidRDefault="00671C29" w:rsidP="00756A58">
      <w:pPr>
        <w:pStyle w:val="a3"/>
        <w:numPr>
          <w:ilvl w:val="0"/>
          <w:numId w:val="1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Галицко-волынское княжество</w:t>
      </w:r>
    </w:p>
    <w:p w:rsidR="00671C29" w:rsidRPr="005D60B0" w:rsidRDefault="00671C29" w:rsidP="00756A58">
      <w:pPr>
        <w:pStyle w:val="a3"/>
        <w:numPr>
          <w:ilvl w:val="0"/>
          <w:numId w:val="1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Новгородская республика</w:t>
      </w:r>
    </w:p>
    <w:p w:rsidR="00671C29" w:rsidRPr="005D60B0" w:rsidRDefault="00671C29" w:rsidP="00756A58">
      <w:pPr>
        <w:pStyle w:val="a3"/>
        <w:numPr>
          <w:ilvl w:val="0"/>
          <w:numId w:val="1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w:t>
      </w:r>
    </w:p>
    <w:p w:rsidR="00671C29" w:rsidRPr="005D60B0" w:rsidRDefault="00671C29" w:rsidP="00756A58">
      <w:pPr>
        <w:tabs>
          <w:tab w:val="left" w:pos="4665"/>
        </w:tabs>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Характеристика удельного периода:</w:t>
      </w:r>
      <w:r w:rsidRPr="005D60B0">
        <w:rPr>
          <w:rFonts w:ascii="Times New Roman" w:hAnsi="Times New Roman"/>
          <w:spacing w:val="-20"/>
          <w:sz w:val="16"/>
          <w:szCs w:val="16"/>
        </w:rPr>
        <w:tab/>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Ключевский, Платонов, Соловьев говорят не о феодальном разгроме, а об удельных веках.</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Удельные века – госуд. децентрализация вследствие осуществления принципа наследственного деления власти внутри княжеского рода Рюриковичей.</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Франсуа Тизо в XIX в. выделил 3 основных признака феодализма:</w:t>
      </w:r>
    </w:p>
    <w:p w:rsidR="00671C29" w:rsidRPr="005D60B0" w:rsidRDefault="00671C29" w:rsidP="00756A58">
      <w:pPr>
        <w:pStyle w:val="a3"/>
        <w:numPr>
          <w:ilvl w:val="0"/>
          <w:numId w:val="1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Владение землей, как привилегия несущая военную или иную государственную службу.</w:t>
      </w:r>
    </w:p>
    <w:p w:rsidR="00671C29" w:rsidRPr="005D60B0" w:rsidRDefault="00671C29" w:rsidP="00756A58">
      <w:pPr>
        <w:pStyle w:val="a3"/>
        <w:numPr>
          <w:ilvl w:val="0"/>
          <w:numId w:val="1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Обладание вместе с землей власт. полномочиями.</w:t>
      </w:r>
    </w:p>
    <w:p w:rsidR="00671C29" w:rsidRPr="005D60B0" w:rsidRDefault="00671C29" w:rsidP="00756A58">
      <w:pPr>
        <w:pStyle w:val="a3"/>
        <w:numPr>
          <w:ilvl w:val="0"/>
          <w:numId w:val="1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Иерархия привилегированного феодального сословия.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Особенности феодализма в древнерусском государстве:</w:t>
      </w:r>
    </w:p>
    <w:p w:rsidR="00671C29" w:rsidRPr="005D60B0" w:rsidRDefault="00671C29" w:rsidP="00756A58">
      <w:pPr>
        <w:pStyle w:val="a3"/>
        <w:numPr>
          <w:ilvl w:val="0"/>
          <w:numId w:val="13"/>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Вплоть до X</w:t>
      </w:r>
      <w:r w:rsidRPr="005D60B0">
        <w:rPr>
          <w:rFonts w:ascii="Times New Roman" w:hAnsi="Times New Roman"/>
          <w:spacing w:val="-20"/>
          <w:sz w:val="16"/>
          <w:szCs w:val="16"/>
          <w:lang w:val="en-US"/>
        </w:rPr>
        <w:t>V</w:t>
      </w:r>
      <w:r w:rsidRPr="005D60B0">
        <w:rPr>
          <w:rFonts w:ascii="Times New Roman" w:hAnsi="Times New Roman"/>
          <w:spacing w:val="-20"/>
          <w:sz w:val="16"/>
          <w:szCs w:val="16"/>
        </w:rPr>
        <w:t xml:space="preserve"> века дружинники не получали деньги за службу, а получали кормления (право собирать налоги и пошлину). </w:t>
      </w:r>
    </w:p>
    <w:p w:rsidR="00671C29" w:rsidRPr="005D60B0" w:rsidRDefault="00671C29" w:rsidP="00756A58">
      <w:pPr>
        <w:pStyle w:val="a3"/>
        <w:numPr>
          <w:ilvl w:val="0"/>
          <w:numId w:val="13"/>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Колонизация и особенности земледелия приводит к большой обильности крестьянского населения</w:t>
      </w:r>
    </w:p>
    <w:p w:rsidR="00671C29" w:rsidRPr="005D60B0" w:rsidRDefault="00671C29" w:rsidP="00756A58">
      <w:pPr>
        <w:pStyle w:val="a3"/>
        <w:numPr>
          <w:ilvl w:val="0"/>
          <w:numId w:val="13"/>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Основная масса населения выполняла повинности не в пользу частного землевладения, а была свободной и была обязана военной службой только киевскому князю.</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Владимиро - суздальское княжество занимало междуречье Оки и Волги. Первый князь – Юрий Долгорукий (сын Владимира Мономаха)</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1147 г. – первое  упоминание о Москве. Потом власть перешла Всеволоду Большое Гнездо (с его именем связано значительное укрепление Владимирско - суздальского княжества, была подчинена Рязань, имел определенное влияние на Киев, Новгород. Вел активную внешнюю политику).</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Галицко-волынское княжество -  запад Руси, благоприятный климат. Князь Ярослав Осмол… Развиваются международные связи с Венгрией, Польшей, Византией. Укрепляется позиция внутри государства       князь Даниил (пытался бороться с Золотой Ордой) поэтому поводу вел переговоры с папой римским для объединенного похода против орды, затем обратился за помощью к Литве.</w:t>
      </w:r>
    </w:p>
    <w:p w:rsidR="00671C29" w:rsidRPr="005D60B0" w:rsidRDefault="00671C29"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Новгородская республика (север Руси) – самая крайняя территория, единственной особенностью экономической жизни было то, что бояре участвовали в торговле. Самым высшим органом власти было вече. Функции князя сводились к функциям обороны республики. Новгород возглавил посадник. Князь не имел такой значимой роли, как в других княжествах.</w:t>
      </w:r>
    </w:p>
    <w:p w:rsidR="00671C29" w:rsidRPr="005D60B0" w:rsidRDefault="00671C29" w:rsidP="00756A58">
      <w:pPr>
        <w:spacing w:line="120" w:lineRule="exact"/>
        <w:rPr>
          <w:spacing w:val="-20"/>
        </w:rPr>
      </w:pPr>
    </w:p>
    <w:p w:rsidR="00671C29"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9.</w:t>
      </w:r>
      <w:r w:rsidRPr="005D60B0">
        <w:rPr>
          <w:rFonts w:ascii="Times New Roman" w:hAnsi="Times New Roman"/>
          <w:b/>
          <w:spacing w:val="-20"/>
          <w:sz w:val="16"/>
          <w:szCs w:val="16"/>
        </w:rPr>
        <w:tab/>
      </w:r>
      <w:r w:rsidR="00671C29" w:rsidRPr="005D60B0">
        <w:rPr>
          <w:rFonts w:ascii="Times New Roman" w:hAnsi="Times New Roman"/>
          <w:b/>
          <w:spacing w:val="-20"/>
          <w:sz w:val="16"/>
          <w:szCs w:val="16"/>
        </w:rPr>
        <w:t>Борьба русского народа с иноземными захватчиками.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Монгольское нашествие. В XII-X</w:t>
      </w:r>
      <w:r w:rsidRPr="005D60B0">
        <w:rPr>
          <w:rFonts w:ascii="Times New Roman" w:hAnsi="Times New Roman"/>
          <w:spacing w:val="-20"/>
          <w:sz w:val="16"/>
          <w:szCs w:val="16"/>
          <w:lang w:val="en-US"/>
        </w:rPr>
        <w:t>III</w:t>
      </w:r>
      <w:r w:rsidRPr="005D60B0">
        <w:rPr>
          <w:rFonts w:ascii="Times New Roman" w:hAnsi="Times New Roman"/>
          <w:spacing w:val="-20"/>
          <w:sz w:val="16"/>
          <w:szCs w:val="16"/>
        </w:rPr>
        <w:t xml:space="preserve"> вв. монгольские племена занимали современную территорию Монголии и Бурятии, в начале XIII века началось их объединение.</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1206 г. На съезде племен был выбран единый хан – Чингисхан.</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1213 г. – начались завоевательные походы монголов, за 20 лет они завоевали северный Китай, Корею, Азию и Закавказье. В причерноморских степях монголы столкнулись с половцами.</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 1223 г.- монголы впервые столкнулись с русскими князьями. Битва на реке Калке. </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1235 г. – новый поход монголов на запад под предводительством внука Чингисхана – Батыя.</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1237 г. – монголы вторглись в русские земли – первый город разорения Рязань.</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1238 г. – взятие Владимира (Владимиро-Суздальские земли)</w:t>
      </w:r>
    </w:p>
    <w:p w:rsidR="00671C29" w:rsidRPr="005D60B0" w:rsidRDefault="00671C29" w:rsidP="00756A58">
      <w:pPr>
        <w:tabs>
          <w:tab w:val="left" w:pos="2670"/>
        </w:tabs>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1240 г. – взят Киев</w:t>
      </w:r>
      <w:r w:rsidRPr="005D60B0">
        <w:rPr>
          <w:rFonts w:ascii="Times New Roman" w:hAnsi="Times New Roman"/>
          <w:spacing w:val="-20"/>
          <w:sz w:val="16"/>
          <w:szCs w:val="16"/>
        </w:rPr>
        <w:tab/>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1242 г. – образована Золотая Орда</w:t>
      </w:r>
    </w:p>
    <w:p w:rsidR="00671C29" w:rsidRPr="005D60B0" w:rsidRDefault="00671C29"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Золотая орда: земли Волжских булгар, Крым, Западная Сибирь, Приуралье, средняя Азия.</w:t>
      </w:r>
    </w:p>
    <w:p w:rsidR="00671C29" w:rsidRPr="005D60B0" w:rsidRDefault="00671C29" w:rsidP="00756A58">
      <w:pPr>
        <w:spacing w:line="120" w:lineRule="exact"/>
        <w:jc w:val="both"/>
        <w:rPr>
          <w:spacing w:val="-20"/>
          <w:sz w:val="16"/>
          <w:szCs w:val="16"/>
        </w:rPr>
      </w:pPr>
      <w:r w:rsidRPr="005D60B0">
        <w:rPr>
          <w:rFonts w:ascii="Times New Roman" w:hAnsi="Times New Roman"/>
          <w:spacing w:val="-20"/>
          <w:sz w:val="16"/>
          <w:szCs w:val="16"/>
        </w:rPr>
        <w:t> XIII век в истории Руси — это время вооруженного противостояния натиску с востока (монголо-татары) и северо-запада (немцы, шведы, датчане). Чингисхан отказался от продвижения в южнорусские степи. Русь получила почти пятнадцатилетнюю передышку, но воспользоваться ею не смогла из-за междоусобиц. В 1236 г. Батый начал поход на Русь. Северо-Восточная Русь была разорена. Установилась система: русские княжества в состав Орды не вошли, сохранили собственные княжения; князья получали ярлык на княжение в Орде, утверждавшей их пребывание на престоле; они должны были выплачивать большую дань монгольским правителям. Потерпев поражение от монголо-татар, Русь смогла успешно противостоять агрессии с северо-запада. В июле 1240 г. девятнадцатилетний новгородский князь Александр в скоротечной битве разгромил в устье Невы шведский отряд Биргера. Относительная безопасность северо-западных рубежей Руси, Новгородской земли была обеспечена.</w:t>
      </w:r>
      <w:r w:rsidRPr="005D60B0">
        <w:rPr>
          <w:rFonts w:ascii="Times New Roman" w:hAnsi="Times New Roman"/>
          <w:spacing w:val="-20"/>
          <w:sz w:val="16"/>
          <w:szCs w:val="16"/>
        </w:rPr>
        <w:br/>
      </w:r>
    </w:p>
    <w:p w:rsidR="00B4026D" w:rsidRPr="005D60B0" w:rsidRDefault="0042503F"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10.</w:t>
      </w:r>
      <w:r w:rsidRPr="005D60B0">
        <w:rPr>
          <w:rFonts w:ascii="Times New Roman" w:hAnsi="Times New Roman"/>
          <w:b/>
          <w:spacing w:val="-20"/>
          <w:sz w:val="16"/>
          <w:szCs w:val="16"/>
        </w:rPr>
        <w:tab/>
      </w:r>
      <w:r w:rsidR="00B4026D" w:rsidRPr="005D60B0">
        <w:rPr>
          <w:rFonts w:ascii="Times New Roman" w:hAnsi="Times New Roman"/>
          <w:b/>
          <w:spacing w:val="-20"/>
          <w:sz w:val="16"/>
          <w:szCs w:val="16"/>
        </w:rPr>
        <w:t>Характер взаимоотношений Руси и Золотой Орды. Последствия татаро-монгольского нашествия.</w:t>
      </w:r>
    </w:p>
    <w:p w:rsidR="00B4026D" w:rsidRPr="005D60B0" w:rsidRDefault="00B4026D"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исторической литературе по поводу взаимоотношений Руси и Золотой Орды есть 2 точки зрения на характер взаимоотношений: Гумилев – традиционный набег кочевников – разрушались только те города, которые стояли на пути Орды. Монголы не оставляли гарнизоны на разграбленных землях.</w:t>
      </w:r>
    </w:p>
    <w:p w:rsidR="00B4026D" w:rsidRPr="005D60B0" w:rsidRDefault="00B4026D"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Платонов: Принципы вотчинности, а не татары влияли на общественное устройство.</w:t>
      </w:r>
    </w:p>
    <w:p w:rsidR="00B4026D" w:rsidRPr="005D60B0" w:rsidRDefault="00B4026D" w:rsidP="00756A58">
      <w:pPr>
        <w:pStyle w:val="a3"/>
        <w:tabs>
          <w:tab w:val="left" w:pos="284"/>
        </w:tabs>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Соловьев: Историк не имеет права с половины XIII века прерывать естественную нить событий, а именно постепенный переход родовых княжеских отношений в государственные.</w:t>
      </w:r>
    </w:p>
    <w:p w:rsidR="00B4026D" w:rsidRPr="005D60B0" w:rsidRDefault="00B4026D"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 xml:space="preserve">Факты: из 74 городов Древней Руси  49 разрушено. Колоссальные людские потери. Невская битва, битва на Шуйском озере. </w:t>
      </w:r>
    </w:p>
    <w:p w:rsidR="00B4026D" w:rsidRPr="005D60B0" w:rsidRDefault="00B4026D" w:rsidP="00756A58">
      <w:pPr>
        <w:pStyle w:val="a3"/>
        <w:spacing w:after="0" w:line="120" w:lineRule="exact"/>
        <w:ind w:left="0" w:firstLine="284"/>
        <w:jc w:val="both"/>
        <w:rPr>
          <w:rFonts w:ascii="Times New Roman" w:hAnsi="Times New Roman"/>
          <w:spacing w:val="-20"/>
          <w:sz w:val="24"/>
          <w:szCs w:val="24"/>
        </w:rPr>
      </w:pPr>
      <w:r w:rsidRPr="005D60B0">
        <w:rPr>
          <w:rFonts w:ascii="Times New Roman" w:hAnsi="Times New Roman"/>
          <w:spacing w:val="-20"/>
          <w:sz w:val="16"/>
          <w:szCs w:val="16"/>
        </w:rPr>
        <w:t>Позитивного воздействия завоевателей на развитие Руси, подтолкнувшего процесс создания единого Московского государства. Н. М. Карамзин считал, что зависимость от монголов способствовала преодолению раздробленности русской земли, созданию единой государственности. С.Ф. Платонов говорит, что воздействие завоевателей на внутреннюю жизнь древнерусского общества было крайне незначительным. На Руси в XIV в. преобладали государственно-феодальные формы, отношения личной зависимости крестьян от феодалов находились на этапе формирования, города оставались в подчиненном положении по отношению к князьям и боярам. Монголо-татарское нашествие нанесло тяжелый удар основе городской культуры – ремесленному производству. В войне погибали жилища и хозяйственные постройки. Рабочий скот захватывался и угонялся в Орду. Последствия: - усиление обособленности русских земель, ослабление южных и западных княжеств, - перестала существовать старая политическая структура, для которой были характерны самостоятельные княжества-земли, - разрушение городов, нарушение связей города с деревней, обеднение непосредствённых пр6изводителей.</w:t>
      </w:r>
      <w:r w:rsidRPr="005D60B0">
        <w:rPr>
          <w:rFonts w:ascii="Times New Roman" w:hAnsi="Times New Roman"/>
          <w:spacing w:val="-20"/>
          <w:sz w:val="24"/>
          <w:szCs w:val="24"/>
        </w:rPr>
        <w:br/>
      </w:r>
    </w:p>
    <w:p w:rsidR="00B4026D" w:rsidRPr="005D60B0" w:rsidRDefault="00F93F16" w:rsidP="00756A58">
      <w:pPr>
        <w:pStyle w:val="a3"/>
        <w:spacing w:after="0" w:line="120" w:lineRule="exact"/>
        <w:ind w:left="0" w:firstLine="284"/>
        <w:jc w:val="both"/>
        <w:rPr>
          <w:rFonts w:ascii="Times New Roman" w:hAnsi="Times New Roman"/>
          <w:b/>
          <w:spacing w:val="-20"/>
          <w:sz w:val="16"/>
          <w:szCs w:val="16"/>
        </w:rPr>
      </w:pPr>
      <w:r w:rsidRPr="005D60B0">
        <w:rPr>
          <w:rFonts w:ascii="Times New Roman" w:hAnsi="Times New Roman"/>
          <w:b/>
          <w:spacing w:val="-20"/>
          <w:sz w:val="16"/>
          <w:szCs w:val="16"/>
        </w:rPr>
        <w:t>11.</w:t>
      </w:r>
      <w:r w:rsidRPr="005D60B0">
        <w:rPr>
          <w:rFonts w:ascii="Times New Roman" w:hAnsi="Times New Roman"/>
          <w:b/>
          <w:spacing w:val="-20"/>
          <w:sz w:val="16"/>
          <w:szCs w:val="16"/>
        </w:rPr>
        <w:tab/>
      </w:r>
      <w:r w:rsidR="00B4026D" w:rsidRPr="005D60B0">
        <w:rPr>
          <w:rFonts w:ascii="Times New Roman" w:hAnsi="Times New Roman"/>
          <w:b/>
          <w:spacing w:val="-20"/>
          <w:sz w:val="16"/>
          <w:szCs w:val="16"/>
        </w:rPr>
        <w:t>Образование Русского Централизованного государства. Причины возвышения Москвы.</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1380 г. – процесс объединения русских земель – 1550 г.</w:t>
      </w:r>
    </w:p>
    <w:p w:rsidR="00B4026D" w:rsidRPr="005D60B0" w:rsidRDefault="00B4026D" w:rsidP="00756A58">
      <w:pPr>
        <w:tabs>
          <w:tab w:val="center" w:pos="5375"/>
        </w:tabs>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Московское княжество:</w:t>
      </w:r>
      <w:r w:rsidRPr="005D60B0">
        <w:rPr>
          <w:rFonts w:ascii="Times New Roman" w:hAnsi="Times New Roman"/>
          <w:spacing w:val="-20"/>
          <w:sz w:val="16"/>
          <w:szCs w:val="16"/>
        </w:rPr>
        <w:tab/>
      </w:r>
    </w:p>
    <w:p w:rsidR="00B4026D" w:rsidRPr="005D60B0" w:rsidRDefault="00B4026D" w:rsidP="00756A58">
      <w:pPr>
        <w:pStyle w:val="a3"/>
        <w:numPr>
          <w:ilvl w:val="0"/>
          <w:numId w:val="14"/>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Выгодное географическое положение</w:t>
      </w:r>
    </w:p>
    <w:p w:rsidR="00B4026D" w:rsidRPr="005D60B0" w:rsidRDefault="00B4026D" w:rsidP="00756A58">
      <w:pPr>
        <w:pStyle w:val="a3"/>
        <w:numPr>
          <w:ilvl w:val="0"/>
          <w:numId w:val="14"/>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Личные способности первых московских князей</w:t>
      </w:r>
    </w:p>
    <w:p w:rsidR="00B4026D" w:rsidRPr="005D60B0" w:rsidRDefault="00B4026D" w:rsidP="00756A58">
      <w:pPr>
        <w:pStyle w:val="a3"/>
        <w:numPr>
          <w:ilvl w:val="0"/>
          <w:numId w:val="14"/>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Сочувствие духовенства</w:t>
      </w:r>
    </w:p>
    <w:p w:rsidR="00B4026D" w:rsidRPr="005D60B0" w:rsidRDefault="00B4026D" w:rsidP="00756A58">
      <w:pPr>
        <w:pStyle w:val="a3"/>
        <w:numPr>
          <w:ilvl w:val="0"/>
          <w:numId w:val="14"/>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Политическая близорукость татар</w:t>
      </w:r>
    </w:p>
    <w:p w:rsidR="00B4026D" w:rsidRPr="005D60B0" w:rsidRDefault="00B4026D"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При Дмитрии Донском происходят события: Москва становится крупнейшим экономическим и политическим центром. Усиленное Московское княжество позволяло Дмитрию Донскому поднять военные  силы других княжеств.</w:t>
      </w:r>
    </w:p>
    <w:p w:rsidR="00B4026D" w:rsidRPr="005D60B0" w:rsidRDefault="00B4026D"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1380 г. – Куликовская битва (после нее зависимость орды оставалась существенной)</w:t>
      </w:r>
    </w:p>
    <w:p w:rsidR="00B4026D" w:rsidRPr="005D60B0" w:rsidRDefault="00B4026D" w:rsidP="00756A58">
      <w:pPr>
        <w:pStyle w:val="a3"/>
        <w:numPr>
          <w:ilvl w:val="0"/>
          <w:numId w:val="1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Возможность сообща бороться с ордой</w:t>
      </w:r>
    </w:p>
    <w:p w:rsidR="00B4026D" w:rsidRPr="005D60B0" w:rsidRDefault="00B4026D" w:rsidP="00756A58">
      <w:pPr>
        <w:pStyle w:val="a3"/>
        <w:numPr>
          <w:ilvl w:val="0"/>
          <w:numId w:val="1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Важнейший фактор – культурный</w:t>
      </w:r>
    </w:p>
    <w:p w:rsidR="00B4026D" w:rsidRPr="005D60B0" w:rsidRDefault="00B4026D" w:rsidP="00756A58">
      <w:pPr>
        <w:pStyle w:val="a3"/>
        <w:numPr>
          <w:ilvl w:val="0"/>
          <w:numId w:val="1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Экономический фактор – княжества находились на одинаковом уровне экономического развития.</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Процесс объединения: 1) культурный 2)насильственный</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1478 г. – подчинение Новгорода</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1480 г. – окончание зависимости Орды</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1502 г. – Орда завершила существование как единое государство</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Иван III – завершение объединения русских земель</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Иван III – последний русский князь, стал самодержавным </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 концу XV- началу XVI в. – процесс объединения русских земель. Главное в этом объединении явилось Московское княжество.</w:t>
      </w:r>
    </w:p>
    <w:p w:rsidR="00B4026D" w:rsidRPr="005D60B0" w:rsidRDefault="00B4026D"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Причины возвышения: - выгодное экономико-географическое положение. Москва находилась на оживленном торговом пути Прибалтика - Поволжье - Средняя Азия и прибыльная хлебная торговля приносила в княжескую казну немалые доходы, - выгодное стратегическое положение. Москва, контролировавшая поставки хлеба в Новгород из Поволжья, в кризисных ситуациях перекрывала торговые пути, что делало новгородцев более сговорчивыми. С XIV в. в Новгороде выбирались подконтрольные Москве князья, - захват Владимирского великого княжения, что давало Москве экономический (сбор "выхода") и политический (в случае неповиновения против местных князей применяли ордынские отряды) контроль над всеми княжествами Северо-Восточной Руси, - понимание московскими князьями особой роли православия в период монголо-татарского ига. Московские князья поддерживали добрые отношения с митрополитом Петром. Москва превратилась в религиозный центр Северо-Восточной Руси, - исключительный прагматизм московских князей. Одними из первых они пошли на тесное сотрудничество с Ордой. Это позволило подчинить Москве практически все княжества Северо-Восточной Руси и обеспечить прекращение ордынских погромов, а также сдерживать натиск Литвы.</w:t>
      </w:r>
      <w:r w:rsidRPr="005D60B0">
        <w:rPr>
          <w:rFonts w:ascii="Times New Roman" w:hAnsi="Times New Roman"/>
          <w:spacing w:val="-20"/>
          <w:sz w:val="16"/>
          <w:szCs w:val="16"/>
        </w:rPr>
        <w:br/>
      </w:r>
    </w:p>
    <w:p w:rsidR="00FF388F" w:rsidRPr="005D60B0" w:rsidRDefault="00FF388F" w:rsidP="00756A58">
      <w:pPr>
        <w:spacing w:after="0" w:line="120" w:lineRule="exact"/>
        <w:jc w:val="both"/>
        <w:rPr>
          <w:rFonts w:ascii="Times New Roman" w:hAnsi="Times New Roman"/>
          <w:b/>
          <w:spacing w:val="-20"/>
          <w:sz w:val="16"/>
          <w:szCs w:val="16"/>
        </w:rPr>
      </w:pPr>
    </w:p>
    <w:p w:rsidR="00FF388F" w:rsidRPr="005D60B0" w:rsidRDefault="00FF388F" w:rsidP="00756A58">
      <w:pPr>
        <w:spacing w:after="0" w:line="120" w:lineRule="exact"/>
        <w:jc w:val="both"/>
        <w:rPr>
          <w:rFonts w:ascii="Times New Roman" w:hAnsi="Times New Roman"/>
          <w:b/>
          <w:spacing w:val="-20"/>
          <w:sz w:val="16"/>
          <w:szCs w:val="16"/>
        </w:rPr>
      </w:pPr>
    </w:p>
    <w:p w:rsidR="001C36C6" w:rsidRPr="005D60B0" w:rsidRDefault="00F93F16" w:rsidP="00756A58">
      <w:pPr>
        <w:spacing w:after="0" w:line="120" w:lineRule="exact"/>
        <w:ind w:firstLine="284"/>
        <w:jc w:val="both"/>
        <w:rPr>
          <w:rFonts w:ascii="Times New Roman" w:hAnsi="Times New Roman"/>
          <w:b/>
          <w:spacing w:val="-20"/>
          <w:sz w:val="16"/>
          <w:szCs w:val="16"/>
        </w:rPr>
      </w:pPr>
      <w:r w:rsidRPr="005D60B0">
        <w:rPr>
          <w:rFonts w:ascii="Times New Roman" w:hAnsi="Times New Roman"/>
          <w:b/>
          <w:spacing w:val="-20"/>
          <w:sz w:val="16"/>
          <w:szCs w:val="16"/>
        </w:rPr>
        <w:t>12.</w:t>
      </w:r>
      <w:r w:rsidRPr="005D60B0">
        <w:rPr>
          <w:rFonts w:ascii="Times New Roman" w:hAnsi="Times New Roman"/>
          <w:b/>
          <w:spacing w:val="-20"/>
          <w:sz w:val="16"/>
          <w:szCs w:val="16"/>
        </w:rPr>
        <w:tab/>
      </w:r>
      <w:r w:rsidR="001C36C6" w:rsidRPr="005D60B0">
        <w:rPr>
          <w:rFonts w:ascii="Times New Roman" w:hAnsi="Times New Roman"/>
          <w:b/>
          <w:spacing w:val="-20"/>
          <w:sz w:val="16"/>
          <w:szCs w:val="16"/>
        </w:rPr>
        <w:t xml:space="preserve">Иван III и завершение процесса образования единого централизованного Русского государства. (II половина </w:t>
      </w:r>
      <w:r w:rsidR="001C36C6" w:rsidRPr="005D60B0">
        <w:rPr>
          <w:rFonts w:ascii="Times New Roman" w:hAnsi="Times New Roman"/>
          <w:b/>
          <w:spacing w:val="-20"/>
          <w:sz w:val="16"/>
          <w:szCs w:val="16"/>
          <w:lang w:val="en-US"/>
        </w:rPr>
        <w:t>XV</w:t>
      </w:r>
      <w:r w:rsidR="001C36C6" w:rsidRPr="005D60B0">
        <w:rPr>
          <w:rFonts w:ascii="Times New Roman" w:hAnsi="Times New Roman"/>
          <w:b/>
          <w:spacing w:val="-20"/>
          <w:sz w:val="16"/>
          <w:szCs w:val="16"/>
        </w:rPr>
        <w:t xml:space="preserve">-начало </w:t>
      </w:r>
      <w:r w:rsidR="001C36C6" w:rsidRPr="005D60B0">
        <w:rPr>
          <w:rFonts w:ascii="Times New Roman" w:hAnsi="Times New Roman"/>
          <w:b/>
          <w:spacing w:val="-20"/>
          <w:sz w:val="16"/>
          <w:szCs w:val="16"/>
          <w:lang w:val="en-US"/>
        </w:rPr>
        <w:t>XVI</w:t>
      </w:r>
      <w:r w:rsidR="001C36C6" w:rsidRPr="005D60B0">
        <w:rPr>
          <w:rFonts w:ascii="Times New Roman" w:hAnsi="Times New Roman"/>
          <w:b/>
          <w:spacing w:val="-20"/>
          <w:sz w:val="16"/>
          <w:szCs w:val="16"/>
        </w:rPr>
        <w:t xml:space="preserve"> вв.)</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 xml:space="preserve">После смерти Василия II великим князем стал его старший сын </w:t>
      </w:r>
      <w:hyperlink r:id="rId5" w:anchor="43" w:history="1">
        <w:r w:rsidRPr="005D60B0">
          <w:rPr>
            <w:rFonts w:ascii="Times New Roman" w:eastAsia="Times New Roman" w:hAnsi="Times New Roman"/>
            <w:spacing w:val="-20"/>
            <w:sz w:val="16"/>
            <w:szCs w:val="16"/>
            <w:lang w:eastAsia="ru-RU"/>
          </w:rPr>
          <w:t>Иван III Васильевич</w:t>
        </w:r>
      </w:hyperlink>
      <w:r w:rsidRPr="005D60B0">
        <w:rPr>
          <w:rFonts w:ascii="Times New Roman" w:eastAsia="Times New Roman" w:hAnsi="Times New Roman"/>
          <w:spacing w:val="-20"/>
          <w:sz w:val="16"/>
          <w:szCs w:val="16"/>
          <w:lang w:eastAsia="ru-RU"/>
        </w:rPr>
        <w:t xml:space="preserve"> (1462 - 1505). ему выпало завершить объединение русских земель вокруг Москвы. Безусловно, к 1462 году Московское княжество было самым сильным государственным образованием в северо-восточной Руси, но не единственным. Существовали Ростовское, Ярославское, Тверское, Рязанское княжества, а также Новгородская и Псковская республики. Кроме того, многие исконно русские земли входили в состав Великого княжества Литовского, и их возвращение было одной из насущных задач московской политики. </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Проще всего была ситуация с Рязанским княжеством: его князь был женат на родной сестре Ивана III и фактически находился в полной зависимости от Москвы. Присоединение Ростова и Ярославля тоже прошло достаточно легко - Ярославское княжество перестало существовать в 1463 г., а Ростовское - в 1474 г. Ликвидация их независимости не сопровождалась какими-либо вооруженными столкновениями - исследователи предполагают, что права на княжение были просто выкуплены Иваном III у местных князей.</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 xml:space="preserve">Более трудным делом было присоединение Новгорода. Новгородские правители осознавали, что сохранить независимость от усиливающейся с каждым годом Москвы будет делом нелегким. Внутреннее положение Новгорода осложнялось еще и тем, что среди самих новгородцев не было единства: часть населения считала, что следует подчиниться великому князю московскому. Кроме того, Псков, долгое время являвшийся пригородом Новгорода и его союзником, к середине XV в. оказался на стороне Москвы. Но несмотря на все эти проблемы, новгородское правительство, фактически возглавлявшееся Марфой Борецкой (вдовой посадника), приняло решение отстаивать свою независимость. Новгородцы заключили союз с Великим княжеством Литовским, чтобы в нем найти противовес усиливающейся Москве. Соглашение с великим князем литовским Казимиром было подписано. По его условиям Великое княжество Литовское гарантировало самостоятельность Новгородской республики. </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 xml:space="preserve">О договоре вскоре стало известно и Ивану III. Обращение к Литве было расценено им как измена православной вере (ведь правители Великого княжества Литовского являлись католиками). Решено было начать войну. Кроме собственно московских войск в походе на Новгород участвовали тверские и псковские отряды, а также дружины удельных князей - младших братьев Ивана III. Решающая битва произошла на реке Шелонь (июль 1471 г.). Новгородские войска были полностью разгромлены, в плен попали некоторые бояре - противники Москвы, среди них и сын Марфы Борецкой, посадник Дмитрий. По приказу великого князя наиболее упорные противники Москвы, оказавшиеся в плену, были казнены. Поражение новгородцев было предопределено, что среди жителей Новгорода не было единства - часть горожан не одобряла обращение за помощью против Москвы к Литве. Кроме того, в битве отказалась участвовать одна из самых боеспособных частей новгородского войска - архиепископский полк, а великий князь литовский Казимир не оказал своим союзникам никакой помощи. В таких условиях продолжение борьбы с Москвой не имело никаких шансов на успех. Однако Иван III не ликвидировал на этот раз самостоятельность Новгорода, была лишь усилена власть великого князя в судебных делах и республика лишалась права внешних сношений. </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 xml:space="preserve">Окончательно же Новгород был покорен в январе 1478 г. Предлогом послужил вопрос о титуле Ивана III. Город был окружен московскими войсками и правительству Новгородской республики пришлось капитулировать. Символ независимости - вечевой колокол - был увезен в Москву, а управлять Новгородом стали наместники, назначаемые великим князем. Впоследствии большинство новгородских бояр было выселено из города, их земли конфискованы, и Новгород навсегда вошел в состав Русского государства. </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 xml:space="preserve">После ликвидации независимости Новгородской земли наступил черед Тверского княжества. Последний князь Твери </w:t>
      </w:r>
      <w:hyperlink r:id="rId6" w:anchor="44" w:history="1">
        <w:r w:rsidRPr="005D60B0">
          <w:rPr>
            <w:rFonts w:ascii="Times New Roman" w:eastAsia="Times New Roman" w:hAnsi="Times New Roman"/>
            <w:spacing w:val="-20"/>
            <w:sz w:val="16"/>
            <w:szCs w:val="16"/>
            <w:lang w:eastAsia="ru-RU"/>
          </w:rPr>
          <w:t>Михаил Борисович</w:t>
        </w:r>
      </w:hyperlink>
      <w:r w:rsidRPr="005D60B0">
        <w:rPr>
          <w:rFonts w:ascii="Times New Roman" w:eastAsia="Times New Roman" w:hAnsi="Times New Roman"/>
          <w:spacing w:val="-20"/>
          <w:sz w:val="16"/>
          <w:szCs w:val="16"/>
          <w:lang w:eastAsia="ru-RU"/>
        </w:rPr>
        <w:t xml:space="preserve"> понимал, что это только вопрос времени. Стараясь избежать подчинения Москве, он заключил соглашение все с тем же великим князем литовским Казимиром. Опыт новгородцев, также обращавшихся к Литве за помощью, ничему не научил его. Узнав о соглашении Твери с Литвой, Иван III начал войну. Тверские земли были разорены, и Михаил Борисович был вынужден отказаться от проведения самостоятельной внешней политики. Однако спустя буквально несколько месяцев москвичи перехватили тверского гонца. Это событие послужило предлогом для окончательного присоединения Твери. В сентябре 1485 г. Тверь была занята московскими войсками, последний князь Михаил Борисович бежал с группой приближенных на территорию Великого княжества Литовского. </w:t>
      </w:r>
    </w:p>
    <w:p w:rsidR="001C36C6" w:rsidRPr="005D60B0" w:rsidRDefault="001C36C6"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Ликвидация самостоятельности Тверского княжества означала создание единого Русского государства. Формально независимость сохранили лишь Рязанское княжество и Псковская республика, но они находились фактически в полном подчинении великого князя Московского и их окончательное присоединение было лишь вопросом времени</w:t>
      </w:r>
    </w:p>
    <w:p w:rsidR="001C36C6" w:rsidRPr="005D60B0" w:rsidRDefault="001C36C6" w:rsidP="00756A58">
      <w:pPr>
        <w:spacing w:line="120" w:lineRule="exact"/>
        <w:jc w:val="both"/>
        <w:rPr>
          <w:spacing w:val="-20"/>
          <w:sz w:val="16"/>
          <w:szCs w:val="16"/>
        </w:rPr>
      </w:pPr>
    </w:p>
    <w:p w:rsidR="00FF388F" w:rsidRPr="005D60B0" w:rsidRDefault="00FF388F" w:rsidP="00756A58">
      <w:pPr>
        <w:spacing w:after="0" w:line="120" w:lineRule="exact"/>
        <w:ind w:left="142"/>
        <w:jc w:val="both"/>
        <w:rPr>
          <w:rFonts w:ascii="Times New Roman" w:hAnsi="Times New Roman"/>
          <w:b/>
          <w:spacing w:val="-20"/>
          <w:sz w:val="16"/>
          <w:szCs w:val="16"/>
        </w:rPr>
      </w:pPr>
    </w:p>
    <w:p w:rsidR="00FF388F" w:rsidRPr="005D60B0" w:rsidRDefault="00FF388F" w:rsidP="00756A58">
      <w:pPr>
        <w:spacing w:after="0" w:line="120" w:lineRule="exact"/>
        <w:ind w:left="142"/>
        <w:jc w:val="both"/>
        <w:rPr>
          <w:rFonts w:ascii="Times New Roman" w:hAnsi="Times New Roman"/>
          <w:b/>
          <w:spacing w:val="-20"/>
          <w:sz w:val="16"/>
          <w:szCs w:val="16"/>
        </w:rPr>
      </w:pPr>
    </w:p>
    <w:p w:rsidR="00FF388F" w:rsidRPr="005D60B0" w:rsidRDefault="00FF388F" w:rsidP="00756A58">
      <w:pPr>
        <w:spacing w:after="0" w:line="120" w:lineRule="exact"/>
        <w:ind w:left="142"/>
        <w:jc w:val="both"/>
        <w:rPr>
          <w:rFonts w:ascii="Times New Roman" w:hAnsi="Times New Roman"/>
          <w:b/>
          <w:spacing w:val="-20"/>
          <w:sz w:val="16"/>
          <w:szCs w:val="16"/>
        </w:rPr>
      </w:pPr>
    </w:p>
    <w:p w:rsidR="00FF388F" w:rsidRPr="005D60B0" w:rsidRDefault="00FF388F"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756A58" w:rsidRDefault="00756A58" w:rsidP="00756A58">
      <w:pPr>
        <w:spacing w:after="0" w:line="120" w:lineRule="exact"/>
        <w:ind w:left="142"/>
        <w:jc w:val="both"/>
        <w:rPr>
          <w:rFonts w:ascii="Times New Roman" w:hAnsi="Times New Roman"/>
          <w:b/>
          <w:spacing w:val="-20"/>
          <w:sz w:val="16"/>
          <w:szCs w:val="16"/>
        </w:rPr>
      </w:pPr>
    </w:p>
    <w:p w:rsidR="001C36C6" w:rsidRPr="005D60B0" w:rsidRDefault="00F93F16" w:rsidP="00756A58">
      <w:pPr>
        <w:spacing w:after="0" w:line="120" w:lineRule="exact"/>
        <w:ind w:left="142"/>
        <w:jc w:val="both"/>
        <w:rPr>
          <w:rFonts w:ascii="Times New Roman" w:hAnsi="Times New Roman"/>
          <w:b/>
          <w:spacing w:val="-20"/>
          <w:sz w:val="16"/>
          <w:szCs w:val="16"/>
        </w:rPr>
      </w:pPr>
      <w:r w:rsidRPr="005D60B0">
        <w:rPr>
          <w:rFonts w:ascii="Times New Roman" w:hAnsi="Times New Roman"/>
          <w:b/>
          <w:spacing w:val="-20"/>
          <w:sz w:val="16"/>
          <w:szCs w:val="16"/>
        </w:rPr>
        <w:t>13.</w:t>
      </w:r>
      <w:r w:rsidRPr="005D60B0">
        <w:rPr>
          <w:rFonts w:ascii="Times New Roman" w:hAnsi="Times New Roman"/>
          <w:b/>
          <w:spacing w:val="-20"/>
          <w:sz w:val="16"/>
          <w:szCs w:val="16"/>
        </w:rPr>
        <w:tab/>
      </w:r>
      <w:r w:rsidR="001C36C6" w:rsidRPr="005D60B0">
        <w:rPr>
          <w:rFonts w:ascii="Times New Roman" w:hAnsi="Times New Roman"/>
          <w:b/>
          <w:spacing w:val="-20"/>
          <w:sz w:val="16"/>
          <w:szCs w:val="16"/>
        </w:rPr>
        <w:t xml:space="preserve">Начало царствования Ивана </w:t>
      </w:r>
      <w:r w:rsidR="001C36C6" w:rsidRPr="005D60B0">
        <w:rPr>
          <w:rFonts w:ascii="Times New Roman" w:hAnsi="Times New Roman"/>
          <w:b/>
          <w:spacing w:val="-20"/>
          <w:sz w:val="16"/>
          <w:szCs w:val="16"/>
          <w:lang w:val="en-US"/>
        </w:rPr>
        <w:t>IV</w:t>
      </w:r>
      <w:r w:rsidR="001C36C6" w:rsidRPr="005D60B0">
        <w:rPr>
          <w:rFonts w:ascii="Times New Roman" w:hAnsi="Times New Roman"/>
          <w:b/>
          <w:spacing w:val="-20"/>
          <w:sz w:val="16"/>
          <w:szCs w:val="16"/>
        </w:rPr>
        <w:t>. Реформы Избранной рады.</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 XVI в.- население страны 9 млн. чел. Основная часть населения на Северо – Западной стороне. Плотность населения 2,5 человека на кв. метр.  Городов примерно 220. Самый крупный город Москва (100 тыс. чел.) Господствующая форма землевладения вотчина. Начинает возникать поместная система. В период правления Ивана Грозного с 1549 г. по 1560 г. Характеризуется реформами Избранной рады.</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Направления реформ</w:t>
      </w:r>
    </w:p>
    <w:p w:rsidR="001C36C6" w:rsidRPr="005D60B0" w:rsidRDefault="001C36C6" w:rsidP="00756A58">
      <w:pPr>
        <w:pStyle w:val="a3"/>
        <w:numPr>
          <w:ilvl w:val="0"/>
          <w:numId w:val="16"/>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Реформы центральных органов управления (создан Земский Собор – 1549 г.)</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Состав Земского собора:</w:t>
      </w:r>
    </w:p>
    <w:p w:rsidR="001C36C6" w:rsidRPr="005D60B0" w:rsidRDefault="001C36C6" w:rsidP="00756A58">
      <w:pPr>
        <w:pStyle w:val="a3"/>
        <w:numPr>
          <w:ilvl w:val="0"/>
          <w:numId w:val="1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Большая часть депутатов, не выбиралась, а назначалась царем</w:t>
      </w:r>
    </w:p>
    <w:p w:rsidR="001C36C6" w:rsidRPr="005D60B0" w:rsidRDefault="001C36C6" w:rsidP="00756A58">
      <w:pPr>
        <w:pStyle w:val="a3"/>
        <w:numPr>
          <w:ilvl w:val="0"/>
          <w:numId w:val="1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Не соблюдалась пропорциальность представительства от разных земель  и социальных групп</w:t>
      </w:r>
    </w:p>
    <w:p w:rsidR="001C36C6" w:rsidRPr="005D60B0" w:rsidRDefault="001C36C6" w:rsidP="00756A58">
      <w:pPr>
        <w:pStyle w:val="a3"/>
        <w:numPr>
          <w:ilvl w:val="0"/>
          <w:numId w:val="1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 xml:space="preserve"> Компетенция: Земские соборы не были законодательным или законосовещательным органом, он мог только одобрить предложенное царем решение.</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Главная функция Земских соборов это предоставление гарантий исполнения царских законов.</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1550 г. был принят Судебник Ивана IV</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 образованием централизованного государства потребовалось создать центральный правительственные учреждения с филиалами на местах, для осуществления важнейший государственных функций, так возникли приказы. Приказы занимались отраслевым, территориальным и сословным управлением. Возглавлялись боярами. Финансировались за счет пошлины с земель, на которых имели полномочия.</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Значения создания системы:</w:t>
      </w:r>
    </w:p>
    <w:p w:rsidR="001C36C6" w:rsidRPr="005D60B0" w:rsidRDefault="001C36C6" w:rsidP="00756A58">
      <w:pPr>
        <w:pStyle w:val="a3"/>
        <w:numPr>
          <w:ilvl w:val="0"/>
          <w:numId w:val="1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Повышение эффективности управления страной</w:t>
      </w:r>
    </w:p>
    <w:p w:rsidR="001C36C6" w:rsidRPr="005D60B0" w:rsidRDefault="001C36C6" w:rsidP="00756A58">
      <w:pPr>
        <w:pStyle w:val="a3"/>
        <w:numPr>
          <w:ilvl w:val="0"/>
          <w:numId w:val="1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Создание слоя профессиональных управленцев</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2-ое направление: реформы местных органов управления, проведена Земская реформа</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Земства пришли на смену кормлениям.</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Кормления – способ содержания должностных лиц за счет местного населения.</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середине XVI в. накопились минусы:</w:t>
      </w:r>
    </w:p>
    <w:p w:rsidR="001C36C6" w:rsidRPr="005D60B0" w:rsidRDefault="001C36C6" w:rsidP="00756A58">
      <w:pPr>
        <w:pStyle w:val="a3"/>
        <w:numPr>
          <w:ilvl w:val="0"/>
          <w:numId w:val="19"/>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Многочисленные злоупотребления должностных лиц</w:t>
      </w:r>
    </w:p>
    <w:p w:rsidR="001C36C6" w:rsidRPr="005D60B0" w:rsidRDefault="001C36C6" w:rsidP="00756A58">
      <w:pPr>
        <w:pStyle w:val="a3"/>
        <w:numPr>
          <w:ilvl w:val="0"/>
          <w:numId w:val="19"/>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Кормлений на всех не хватало, и тогда в качестве кормления предоставлялось право сбора одного налога или суда по нескольким преступлениям.</w:t>
      </w:r>
    </w:p>
    <w:p w:rsidR="001C36C6" w:rsidRPr="005D60B0" w:rsidRDefault="001C36C6" w:rsidP="00756A58">
      <w:pPr>
        <w:pStyle w:val="a3"/>
        <w:numPr>
          <w:ilvl w:val="0"/>
          <w:numId w:val="19"/>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Постоянные отлучки кормленщиков в армию, в свои поместья</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 середины 50-х годов XVI века стали появляться органы земского управления, состоящие из выборных местных представителей.</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Основные черты Земского управления:</w:t>
      </w:r>
    </w:p>
    <w:p w:rsidR="001C36C6" w:rsidRPr="005D60B0" w:rsidRDefault="001C36C6" w:rsidP="00756A58">
      <w:pPr>
        <w:pStyle w:val="a3"/>
        <w:numPr>
          <w:ilvl w:val="0"/>
          <w:numId w:val="20"/>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Управляли Земствами выбранный земский голован и старосты. Они обладали финансовыми или судебными полномочиями (раскладка и сбор налогов)</w:t>
      </w:r>
    </w:p>
    <w:p w:rsidR="001C36C6" w:rsidRPr="005D60B0" w:rsidRDefault="001C36C6" w:rsidP="00756A58">
      <w:pPr>
        <w:pStyle w:val="a3"/>
        <w:numPr>
          <w:ilvl w:val="0"/>
          <w:numId w:val="20"/>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помощь им выделялись выборные представители городских посадов и  крестьян, назывались эти люди – целовальники.</w:t>
      </w:r>
    </w:p>
    <w:p w:rsidR="001C36C6" w:rsidRPr="005D60B0" w:rsidRDefault="001C36C6" w:rsidP="00756A58">
      <w:pPr>
        <w:pStyle w:val="a3"/>
        <w:numPr>
          <w:ilvl w:val="0"/>
          <w:numId w:val="20"/>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За нерадивое отношение к земской службе налагалась смертная казнь и полная конфискация имущества.</w:t>
      </w:r>
    </w:p>
    <w:p w:rsidR="001C36C6" w:rsidRPr="005D60B0" w:rsidRDefault="001C36C6" w:rsidP="00756A58">
      <w:pPr>
        <w:pStyle w:val="a3"/>
        <w:numPr>
          <w:ilvl w:val="0"/>
          <w:numId w:val="20"/>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Земские выборные вместе со своими выборщиками несли коллективную ответственность за успех дела.</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Реформа налоговой системы:</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Активная внешняя политика и увеличение численности служивого сословия потребовало изменения налоговой системы:</w:t>
      </w:r>
    </w:p>
    <w:p w:rsidR="001C36C6" w:rsidRPr="005D60B0" w:rsidRDefault="001C36C6" w:rsidP="00756A58">
      <w:pPr>
        <w:pStyle w:val="a3"/>
        <w:numPr>
          <w:ilvl w:val="0"/>
          <w:numId w:val="2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Произошло увеличение традиционных налогов и введены новые</w:t>
      </w:r>
    </w:p>
    <w:p w:rsidR="001C36C6" w:rsidRPr="005D60B0" w:rsidRDefault="001C36C6" w:rsidP="00756A58">
      <w:pPr>
        <w:pStyle w:val="a3"/>
        <w:numPr>
          <w:ilvl w:val="0"/>
          <w:numId w:val="2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Отдельные землевладельцы и монастыри были лишены налоговых льгот</w:t>
      </w:r>
    </w:p>
    <w:p w:rsidR="001C36C6" w:rsidRPr="005D60B0" w:rsidRDefault="001C36C6" w:rsidP="00756A58">
      <w:pPr>
        <w:pStyle w:val="a3"/>
        <w:numPr>
          <w:ilvl w:val="0"/>
          <w:numId w:val="2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По всей стране вводилась единица налогового обложения – соха, которая считалась в сельской местности по количеству земли, а в городах по количеству домов.</w:t>
      </w:r>
    </w:p>
    <w:p w:rsidR="001C36C6" w:rsidRPr="005D60B0" w:rsidRDefault="001C36C6" w:rsidP="00756A58">
      <w:pPr>
        <w:pStyle w:val="a3"/>
        <w:numPr>
          <w:ilvl w:val="0"/>
          <w:numId w:val="2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Государство предоставило под свой контроль любые сделки с недвижимостью. Монастырям и церквям было запрещено приобретать частные земельные владения.</w:t>
      </w:r>
    </w:p>
    <w:p w:rsidR="001C36C6" w:rsidRPr="005D60B0" w:rsidRDefault="001C36C6" w:rsidP="00756A58">
      <w:pPr>
        <w:pStyle w:val="a3"/>
        <w:numPr>
          <w:ilvl w:val="0"/>
          <w:numId w:val="21"/>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Стал собираться налог на стрелецкое войско.</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Несмотря на возросшее налоговое бремя народного возмущения не последовало, так как:</w:t>
      </w:r>
      <w:r w:rsidRPr="005D60B0">
        <w:rPr>
          <w:rFonts w:ascii="Times New Roman" w:hAnsi="Times New Roman"/>
          <w:spacing w:val="-20"/>
          <w:sz w:val="16"/>
          <w:szCs w:val="16"/>
        </w:rPr>
        <w:br/>
        <w:t xml:space="preserve"> 1.  Хозяйственный подъем середины </w:t>
      </w:r>
      <w:r w:rsidRPr="005D60B0">
        <w:rPr>
          <w:rFonts w:ascii="Times New Roman" w:hAnsi="Times New Roman"/>
          <w:spacing w:val="-20"/>
          <w:sz w:val="16"/>
          <w:szCs w:val="16"/>
          <w:lang w:val="en-US"/>
        </w:rPr>
        <w:t>XVI</w:t>
      </w:r>
      <w:r w:rsidRPr="005D60B0">
        <w:rPr>
          <w:rFonts w:ascii="Times New Roman" w:hAnsi="Times New Roman"/>
          <w:spacing w:val="-20"/>
          <w:sz w:val="16"/>
          <w:szCs w:val="16"/>
        </w:rPr>
        <w:t xml:space="preserve"> века, который дал возможность вести хозяйство с прибылью</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       2.раскладка налогов происходила при участии земства и общины, что пресекало злоупотребления</w:t>
      </w:r>
    </w:p>
    <w:p w:rsidR="001C36C6" w:rsidRPr="005D60B0" w:rsidRDefault="001C36C6" w:rsidP="00756A58">
      <w:pPr>
        <w:tabs>
          <w:tab w:val="left" w:pos="3510"/>
        </w:tabs>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 Военная реформа: </w:t>
      </w:r>
      <w:r w:rsidRPr="005D60B0">
        <w:rPr>
          <w:rFonts w:ascii="Times New Roman" w:hAnsi="Times New Roman"/>
          <w:spacing w:val="-20"/>
          <w:sz w:val="16"/>
          <w:szCs w:val="16"/>
        </w:rPr>
        <w:tab/>
      </w:r>
    </w:p>
    <w:p w:rsidR="001C36C6" w:rsidRPr="005D60B0" w:rsidRDefault="001C36C6" w:rsidP="00756A58">
      <w:pPr>
        <w:pStyle w:val="a3"/>
        <w:numPr>
          <w:ilvl w:val="0"/>
          <w:numId w:val="2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Были созданы полки нового строя (пехотные полки с огнестрельными оружиями)</w:t>
      </w:r>
    </w:p>
    <w:p w:rsidR="001C36C6" w:rsidRPr="005D60B0" w:rsidRDefault="001C36C6" w:rsidP="00756A58">
      <w:pPr>
        <w:pStyle w:val="a3"/>
        <w:numPr>
          <w:ilvl w:val="0"/>
          <w:numId w:val="2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стрельцы набирались добровольцы обязанные пожизненной воинской службой</w:t>
      </w:r>
    </w:p>
    <w:p w:rsidR="001C36C6" w:rsidRPr="005D60B0" w:rsidRDefault="001C36C6" w:rsidP="00756A58">
      <w:pPr>
        <w:pStyle w:val="a3"/>
        <w:numPr>
          <w:ilvl w:val="0"/>
          <w:numId w:val="22"/>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 качестве вознаграждения стрельцам полагалось денежное жалованье, коллективные земельные участки и право заниматься торговлей и ремеслом в городах</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Армия состояла из служивых людей по прибору (стрельцы) и служивых людей по отечеству.</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ab/>
        <w:t>В целом реформы избранной рады сделали новый механизм управления централизованным государством  (приказы, Земские соборы, Стрелецкое войско и нормы судебника существовали до конца XVII века и доказали свою жизнеспособность.</w:t>
      </w:r>
    </w:p>
    <w:p w:rsidR="00B4026D" w:rsidRPr="005D60B0" w:rsidRDefault="00B4026D" w:rsidP="00756A58">
      <w:pPr>
        <w:spacing w:line="120" w:lineRule="exact"/>
        <w:jc w:val="both"/>
        <w:rPr>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1C36C6" w:rsidRPr="005D60B0" w:rsidRDefault="00F93F16"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14.</w:t>
      </w:r>
      <w:r w:rsidRPr="005D60B0">
        <w:rPr>
          <w:rFonts w:ascii="Times New Roman" w:hAnsi="Times New Roman"/>
          <w:b/>
          <w:spacing w:val="-20"/>
          <w:sz w:val="16"/>
          <w:szCs w:val="16"/>
        </w:rPr>
        <w:tab/>
      </w:r>
      <w:r w:rsidR="001C36C6" w:rsidRPr="005D60B0">
        <w:rPr>
          <w:rFonts w:ascii="Times New Roman" w:hAnsi="Times New Roman"/>
          <w:b/>
          <w:spacing w:val="-20"/>
          <w:sz w:val="16"/>
          <w:szCs w:val="16"/>
        </w:rPr>
        <w:t xml:space="preserve">Опричнина. Итоги правления Ивана </w:t>
      </w:r>
      <w:r w:rsidR="001C36C6" w:rsidRPr="005D60B0">
        <w:rPr>
          <w:rFonts w:ascii="Times New Roman" w:hAnsi="Times New Roman"/>
          <w:b/>
          <w:spacing w:val="-20"/>
          <w:sz w:val="16"/>
          <w:szCs w:val="16"/>
          <w:lang w:val="en-US"/>
        </w:rPr>
        <w:t>IV</w:t>
      </w:r>
      <w:r w:rsidR="001C36C6" w:rsidRPr="005D60B0">
        <w:rPr>
          <w:rFonts w:ascii="Times New Roman" w:hAnsi="Times New Roman"/>
          <w:b/>
          <w:spacing w:val="-20"/>
          <w:sz w:val="16"/>
          <w:szCs w:val="16"/>
        </w:rPr>
        <w:t>.</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Второй период правления Ивана Грозного связан с опричниной (1565-1572 гг.)</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Иван Грозный был сторонником неограниченной монархической власти. Он считал, что любая попытка ограничить царскую власть это кощунство, так как царь несет ответственность за государство перед Богом, на пути царя к единоличной власти стояли два социальных института, которые складывались веками, это боярско-дворянская корпорация (боярская дума и государевым двором) и церковь, была защищена системой местничества.</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Местничество – система феодальной иерархии в русском государстве XV – XVII в.</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Название местничество произошло от обычая считаться местами на службе и за государевым столом. Тот из феодалов, который считал свое происхождение более древним, а личные заслуги более значительными, занимал место ближе к царю и претендовал на более высокую должность в войске или гражданской организации.</w:t>
      </w:r>
    </w:p>
    <w:p w:rsidR="001C36C6" w:rsidRPr="005D60B0" w:rsidRDefault="001C36C6"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Главные минусы:</w:t>
      </w:r>
    </w:p>
    <w:p w:rsidR="001C36C6" w:rsidRPr="005D60B0" w:rsidRDefault="001C36C6" w:rsidP="00756A58">
      <w:pPr>
        <w:pStyle w:val="a3"/>
        <w:numPr>
          <w:ilvl w:val="0"/>
          <w:numId w:val="23"/>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из-за местничества люди способные, но не достаточно родовитые, не могли занимать значительных мест на государственной или военной службе.</w:t>
      </w:r>
    </w:p>
    <w:p w:rsidR="001C36C6" w:rsidRPr="005D60B0" w:rsidRDefault="001C36C6" w:rsidP="00756A58">
      <w:pPr>
        <w:pStyle w:val="a3"/>
        <w:numPr>
          <w:ilvl w:val="0"/>
          <w:numId w:val="23"/>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Царь не мог законным образом отстранить представителей знати от управления государством.</w:t>
      </w:r>
    </w:p>
    <w:p w:rsidR="001C36C6" w:rsidRPr="005D60B0" w:rsidRDefault="001C36C6" w:rsidP="00756A58">
      <w:pPr>
        <w:pStyle w:val="a3"/>
        <w:numPr>
          <w:ilvl w:val="0"/>
          <w:numId w:val="23"/>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Сложность отношений внутри княжеских боярских родов приводило к постоянным конфликтам.</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Опричнина. Иван IV, борясь с мятежами и изменами боярской знати, видел в них главную причину неудач своей политики. Он твердо стоял на позиции необходимости сильной самодержавной власти, основным препятствием к установлению которой, по его мнению, были боярско-княжеская оппозиция и боярские привилегии. Вопрос состоял в том, какими методами будет вестись борьба. Острота момента и общая неразвитость форм государственного аппарата, а также особенности характера царя, бывшего, по-видимому, человеком крайне неуравновешенным, привели к установлению опричнины. Иван IV расправлялся с остатками раздробленности чисто средневековыми средствами.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январе 1565 г. царь выехал в Александровскую. Оттуда он обратился в столицу с двумя посланиями. В первом, направленном духовенству и Боярской думе, Иван IV сообщал об отказе от власти из-за измены бояр и просил выделить ему особый удел опричнину (от слова "опричь" кроме. Так раньше называли удел, выделявшийся вдове при разделе имущества мужа). Во втором послании, обращенном к посадским людям столицы, царь сообщал о принятом решении и добавлял, что к горожанам у него претензий нет.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Это был хорошо рассчитанный политический маневр. Используя веру народа в царя, Иван Грозный ожидал, что его позовут вернуться на трон. Когда же это произошло, царь продиктовал свои условия: право неограниченной самодержавной власти и учреждение опричнины. Страна была разделена на две части: опричнину и земщину. В опричнину Иван IV включил наиболее важные земли. В нее вошли поморские города, города с большими посадами и важные в стратегическом отношении, а также наиболее экономически развитые районы страны. На этих землях поселились дворяне, входившие в опричное войско. Его состав вначале был определен в тысячу человек. Содержать это войско должно было население земщины.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Стремясь уничтожить сепаратизм феодальной знати, Иван IV не останавливался ни перед какими жестокостями. Начался опричный террор, казни, ссылки. В Твери Малютой Скуратовым был задушен московский митрополит Филипп (Федор Колычев), осудивший опричный беспредел. В декабре 1569 г. Иван предпринял поход на Новгород, жители которого хотели якобы перейти под власть Литвы. По дороге разгрому подверглись Клин, Тверь, Торжок. Особенно жестокие казни (около 200 человек) прошли в Москве 25 июня 1570 г.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Однако попытка грубой силой (казнями и репрессиями) разрешать противоречия в стране могла дать лишь временный эффект. Она не уничтожила окончательно боярско-княжеское землевладение, хотя сильно ослабила его мощь; была подорвана политическая роль боярской аристократии. Опричнина привела к еще большему обострению противоречий внутри страны, ухудшила положение крестьянства и во многом способствовала его закрепощению.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1571 г. опричное войско не смогло отразить набег на Москву крымских татар, это выявило неспособность опричного войска успешно сражаться с внешними врагами. Правда, в следующем 1572 г. неподалеку от Подольска в 50 км от Москвы крымчаки потерпели сокрушительное поражение от русского войска, возглавил которое опытный полководец М.И. Воротынский. Однако царь отменил опричнину, которая в 1572 г. была преобразована в "Государев двор".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Рад историков считает, что альтернативой опричнине могли стать структурные преобразования по типу реформ Избранной рады. Это позволило бы, как считают специалисты, разделяющие эту точку зрения, вместо неограниченного самодержавия Ивана IV иметь сословно-представительную монархию с "человеческим лицом". </w:t>
      </w:r>
    </w:p>
    <w:p w:rsidR="001C36C6" w:rsidRPr="005D60B0" w:rsidRDefault="001C36C6"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Правление Ивана Грозного во многом предопределило ход дальнейшей истории нашей страны "поруху" 70-80-х годов XVI в., установление крепостного права в государственном масштабе и тот сложный узел противоречий рубежа XVI-XVII вв., который современники называли "смутой".</w:t>
      </w:r>
    </w:p>
    <w:p w:rsidR="005D60B0" w:rsidRDefault="005D60B0" w:rsidP="00756A58">
      <w:pPr>
        <w:spacing w:after="0" w:line="120" w:lineRule="exact"/>
        <w:ind w:firstLine="284"/>
        <w:jc w:val="both"/>
        <w:rPr>
          <w:spacing w:val="-20"/>
          <w:sz w:val="16"/>
          <w:szCs w:val="16"/>
        </w:rPr>
      </w:pPr>
    </w:p>
    <w:p w:rsidR="001C36C6" w:rsidRPr="005D60B0" w:rsidRDefault="00F93F16" w:rsidP="00756A58">
      <w:pPr>
        <w:spacing w:after="0" w:line="120" w:lineRule="exact"/>
        <w:ind w:firstLine="284"/>
        <w:jc w:val="both"/>
        <w:rPr>
          <w:rFonts w:ascii="Times New Roman" w:hAnsi="Times New Roman"/>
          <w:b/>
          <w:spacing w:val="-20"/>
          <w:sz w:val="16"/>
          <w:szCs w:val="16"/>
        </w:rPr>
      </w:pPr>
      <w:r w:rsidRPr="005D60B0">
        <w:rPr>
          <w:rFonts w:ascii="Times New Roman" w:hAnsi="Times New Roman"/>
          <w:b/>
          <w:spacing w:val="-20"/>
          <w:sz w:val="16"/>
          <w:szCs w:val="16"/>
        </w:rPr>
        <w:t>15.</w:t>
      </w:r>
      <w:r w:rsidRPr="005D60B0">
        <w:rPr>
          <w:rFonts w:ascii="Times New Roman" w:hAnsi="Times New Roman"/>
          <w:b/>
          <w:spacing w:val="-20"/>
          <w:sz w:val="16"/>
          <w:szCs w:val="16"/>
        </w:rPr>
        <w:tab/>
      </w:r>
      <w:r w:rsidR="001C36C6" w:rsidRPr="005D60B0">
        <w:rPr>
          <w:rFonts w:ascii="Times New Roman" w:hAnsi="Times New Roman"/>
          <w:b/>
          <w:spacing w:val="-20"/>
          <w:sz w:val="16"/>
          <w:szCs w:val="16"/>
        </w:rPr>
        <w:t xml:space="preserve">Внешняя политика Ивана </w:t>
      </w:r>
      <w:r w:rsidR="001C36C6" w:rsidRPr="005D60B0">
        <w:rPr>
          <w:rFonts w:ascii="Times New Roman" w:hAnsi="Times New Roman"/>
          <w:b/>
          <w:spacing w:val="-20"/>
          <w:sz w:val="16"/>
          <w:szCs w:val="16"/>
          <w:lang w:val="en-US"/>
        </w:rPr>
        <w:t>IV</w:t>
      </w:r>
      <w:r w:rsidR="001C36C6" w:rsidRPr="005D60B0">
        <w:rPr>
          <w:rFonts w:ascii="Times New Roman" w:hAnsi="Times New Roman"/>
          <w:b/>
          <w:spacing w:val="-20"/>
          <w:sz w:val="16"/>
          <w:szCs w:val="16"/>
        </w:rPr>
        <w:t>.</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Осуществлялась в трех направлениях: на западе – борьба за выход к балтийскому морю; на юго-востоке – борьба с казанскими и астраханскими ханствами и начало освоения Сибири; на юге – защита русских земель от набегов крымского ханства. Сначала Иван </w:t>
      </w:r>
      <w:r w:rsidRPr="005D60B0">
        <w:rPr>
          <w:rFonts w:ascii="Times New Roman" w:hAnsi="Times New Roman"/>
          <w:spacing w:val="-20"/>
          <w:sz w:val="16"/>
          <w:szCs w:val="16"/>
          <w:lang w:val="en-US"/>
        </w:rPr>
        <w:t>IV</w:t>
      </w:r>
      <w:r w:rsidRPr="005D60B0">
        <w:rPr>
          <w:rFonts w:ascii="Times New Roman" w:hAnsi="Times New Roman"/>
          <w:spacing w:val="-20"/>
          <w:sz w:val="16"/>
          <w:szCs w:val="16"/>
        </w:rPr>
        <w:t xml:space="preserve"> предпринял дипломатические шаги, направленные на подчинение Казанского ханства, но они не принесли удачи. В 1552 г. войско российского царя осадило Казань. Казанское ханство признало себя побежденным. Народы Среднего Поволжья вошли в состав Российского государства.</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1556 г. Грозный завоевал Астраханское государство. С этого момента все Поволжье являлось территорией России. Сводный Волжский торговый путь значительно улучшил условия торговли с Востоком.</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середине XVI в. в состав России вошли Башкирия, Чувашия.</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Внешнеполитические действия России на Западе – борьба за выход к Балтийскому морю, за прибалтийские земли, захваченные Ливонским органом.</w:t>
      </w:r>
    </w:p>
    <w:p w:rsidR="001C36C6" w:rsidRPr="005D60B0" w:rsidRDefault="001C36C6"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1558 г. русские войска двинулись на Запад, началась Ливонская война (до 1583 г.). правители Ливонского ордена препятствовали связям Российского государства с западноевропейскими странами. Ливонская война завершилась подписанием невыгодных для России Ям-Запольского (с Польшей) и Плюсского (с Швецией) перемирий. Русским пришлось отказаться от завоеванных земель и городом. Земли Прибалтики были захвачены Польшей и Швецией.</w:t>
      </w:r>
    </w:p>
    <w:p w:rsidR="00671C29" w:rsidRPr="005D60B0" w:rsidRDefault="001C36C6" w:rsidP="00756A58">
      <w:pPr>
        <w:spacing w:line="120" w:lineRule="exact"/>
        <w:jc w:val="both"/>
        <w:rPr>
          <w:rFonts w:ascii="Times New Roman" w:hAnsi="Times New Roman"/>
          <w:spacing w:val="-20"/>
          <w:sz w:val="16"/>
          <w:szCs w:val="16"/>
        </w:rPr>
      </w:pPr>
      <w:r w:rsidRPr="005D60B0">
        <w:rPr>
          <w:rFonts w:ascii="Times New Roman" w:hAnsi="Times New Roman"/>
          <w:spacing w:val="-20"/>
          <w:sz w:val="16"/>
          <w:szCs w:val="16"/>
        </w:rPr>
        <w:t>Южное направление – борьба с Крымским ханством.</w:t>
      </w:r>
    </w:p>
    <w:p w:rsidR="001C36C6" w:rsidRPr="005D60B0" w:rsidRDefault="001C36C6" w:rsidP="00756A58">
      <w:pPr>
        <w:spacing w:line="120" w:lineRule="exact"/>
        <w:jc w:val="both"/>
        <w:rPr>
          <w:rFonts w:ascii="Times New Roman" w:hAnsi="Times New Roman"/>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FF388F" w:rsidRPr="005D60B0" w:rsidRDefault="00FF388F"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756A58" w:rsidRDefault="00756A58"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p>
    <w:p w:rsidR="00444720" w:rsidRPr="005D60B0" w:rsidRDefault="00F93F16"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r w:rsidRPr="005D60B0">
        <w:rPr>
          <w:rFonts w:ascii="Times New Roman" w:eastAsia="TimesNewRoman,Bold" w:hAnsi="Times New Roman"/>
          <w:b/>
          <w:bCs/>
          <w:spacing w:val="-20"/>
          <w:sz w:val="16"/>
          <w:szCs w:val="16"/>
        </w:rPr>
        <w:t>16.</w:t>
      </w:r>
      <w:r w:rsidRPr="005D60B0">
        <w:rPr>
          <w:rFonts w:ascii="Times New Roman" w:eastAsia="TimesNewRoman,Bold" w:hAnsi="Times New Roman"/>
          <w:b/>
          <w:bCs/>
          <w:spacing w:val="-20"/>
          <w:sz w:val="16"/>
          <w:szCs w:val="16"/>
        </w:rPr>
        <w:tab/>
      </w:r>
      <w:r w:rsidR="00444720" w:rsidRPr="005D60B0">
        <w:rPr>
          <w:rFonts w:ascii="Times New Roman" w:eastAsia="TimesNewRoman,Bold" w:hAnsi="Times New Roman"/>
          <w:b/>
          <w:bCs/>
          <w:spacing w:val="-20"/>
          <w:sz w:val="16"/>
          <w:szCs w:val="16"/>
        </w:rPr>
        <w:t>Смута в Русском государстве</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1. Кризис государства и общества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spacing w:val="-20"/>
          <w:sz w:val="16"/>
          <w:szCs w:val="16"/>
        </w:rPr>
      </w:pPr>
      <w:r w:rsidRPr="005D60B0">
        <w:rPr>
          <w:rFonts w:ascii="Times New Roman" w:eastAsia="TimesNewRoman,Bold" w:hAnsi="Times New Roman"/>
          <w:spacing w:val="-20"/>
          <w:sz w:val="16"/>
          <w:szCs w:val="16"/>
        </w:rPr>
        <w:t xml:space="preserve">Рубеж XVI-XVII веков стал переломным в жизни Московского государства. В предшествующий период в русском обществе накопилось столько негативных явлений и факторов, что они привели к системному кризису. </w:t>
      </w:r>
      <w:r w:rsidRPr="005D60B0">
        <w:rPr>
          <w:rFonts w:ascii="Times New Roman" w:eastAsia="TimesNewRoman,Bold" w:hAnsi="Times New Roman"/>
          <w:bCs/>
          <w:spacing w:val="-20"/>
          <w:sz w:val="16"/>
          <w:szCs w:val="16"/>
        </w:rPr>
        <w:t xml:space="preserve">В решающей степени Смута было порождено процессами, зародившимися в эпоху правления царя Ивана IV. </w:t>
      </w:r>
      <w:r w:rsidRPr="005D60B0">
        <w:rPr>
          <w:rFonts w:ascii="Times New Roman" w:eastAsia="TimesNewRoman,Bold" w:hAnsi="Times New Roman"/>
          <w:spacing w:val="-20"/>
          <w:sz w:val="16"/>
          <w:szCs w:val="16"/>
        </w:rPr>
        <w:t xml:space="preserve">Смута – это потрясение всех устоев традиционного общества, утрата огромными массами людей привычных жизненных ориентиров и даже фундаментальных основ своего бытия. Смутное время можно определить как первую в истории России гражданскую войну. Эпоха Смуты охватывает период от начала XVII века до 1613 года. </w:t>
      </w:r>
      <w:r w:rsidRPr="005D60B0">
        <w:rPr>
          <w:rFonts w:ascii="Times New Roman" w:eastAsia="TimesNewRoman,Bold" w:hAnsi="Times New Roman"/>
          <w:bCs/>
          <w:spacing w:val="-20"/>
          <w:sz w:val="16"/>
          <w:szCs w:val="16"/>
        </w:rPr>
        <w:t xml:space="preserve">Важную роль в формировании предпосылок Смуты сыграла Ливонская война. </w:t>
      </w:r>
      <w:r w:rsidRPr="005D60B0">
        <w:rPr>
          <w:rFonts w:ascii="Times New Roman" w:eastAsia="TimesNewRoman,Bold" w:hAnsi="Times New Roman"/>
          <w:spacing w:val="-20"/>
          <w:sz w:val="16"/>
          <w:szCs w:val="16"/>
        </w:rPr>
        <w:t>Столь длительное перенапряжение моральных и физических сил народа, экономический упадок и разорение значительной доли российских земель, привели к подрыву экономической базы как тяглого, так и служилого сословий.</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 xml:space="preserve">Немалое воздействие на процесс формирования Смуты оказала опричнина, которая принесла немало бед русскому обществу. Опричнина в значительной степени отразилась на нравственном состоянии общества. </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Резкое ухудшение положения крестьянства приводило к увеличению числа беглых крестьян и холопов, и к продлению действия «заповедных лет», увеличению срока сыска беглых холопов.</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Нельзя игнорировать и сугубо природные явления начала XVII века, которые также сыграли свою негативную роль в обострении социального конфликта в Московском государстве. Голод, который разразился в Московском государстве, унес сотни тысяч жизней и вызвал целый ряд бунтов и крестьянских выступлений.</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Однако главным, системообразующим, фактором стало пресечение династии. В феврале 1598 г. умер последний из династии Рюриковичей, сын Ивана Грозного царь Федор Иванович, который не оставил потомства. Созванный по этому поводу Земский собор избрал на царствование Бориса Годунова. Однако возникновение нового политического прецедента – избрание нового царя, создавало в государстве целый ряд опасных для нового царя последствий. И здесь свою роль сыграли особенности политической культуры и менталитет наших предков, которые видели в Годунове не природного государя - помазанника божьего, а всего лишь, человека, избранного народом.</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 xml:space="preserve">Отсюда возникал момент относительной нелигитимности нового режима. Это резко подрывало харизму нового государя и создавало почву для зарождения в недрах московского общества невиданного до того времени явления, и невозможного при царях «законной династии» - политической борьбы за власть. </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Важнейшим основанием борьбы за власть противников Годунова был факт трагической и таинственной гибели последнего сына Ивана Грозного, царевича Дмитрия в Угличе, в мае 1591 г.</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2. Царствование названного царя Дмитрия</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Традиционная историография свидетельствует, что царевич Дмитрий погиб в Угличе, при невыясненных обстоятельствах. Существует три версии случившегося. Первая. Царский отпрыск сам закололся ножом во время эпилептического припадка. Вторая. Царевич Дмитрий был убит по приказу Бориса Годунова, стремившегося избавиться от претендента на царский престол. Имеется и третья версия, согласно которой настоящий Дмитрий не умер, вместо него погиб другой ребенок, а царевич был спасен и воспитывался в тайне до определенного возраста.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Человек, назвавшийся царевичем Дмитрием, появился во второй половине 1603 г. на Украине, недалеко от Киева, в имении князя Адама Вишневецкого.</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В исторической литературе существует несколько версий о человеке, который почти год правил московским государством. В его лице одни видели поляка или западнорусского человека. Другие считали его внебрачным сыном польского короля Стефана Батория. Третьи полагали, что этот молодой человек был специально подобран и соответственно воспитан московскими боярами. В исторической литературе претендента на престол нередко отождествляют с беглым монахом Чудова монастыря Григорием Отрепьевым. Эта версия впервые была выдвинута и озвучена правительством Бориса Годунова.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Получив поддержку со стороны польского короля Сигизмунда III, и католической церкви, молодой авантюрист собрал войско, состоявшее из казаков и литовцев (западнорусских людей), и выступил в поход на Москву. В силу целого ряда обстоятельств и факторов, в том числе и внезапной смерти Б. Годунова, претендент в июне 1605 г. с войском торжественно вступил Первопрестольную. 30 июля того же годаназванный Дмитрий торжественно венчался на царствование по всем правилам православного обряда.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Царь Дмитрий своим поведением и поступками сильно отличался от старых московских правителей. Живой и быстро схватывающий суть дела новый московский правитель охотно перенимал всевозможные европейские новшества и выделялся своей неординарностью. При разборе тех или иных дел он активно опирался на Думу, которая превратилась в своего рода, сенат. В этом сенате важная роль отводилась и духовенству. В период царствования названного Дмитрия резко сократилось доносительство, и была введена такая свобода торговли, которая удивляла даже иностранцев. Погиб названный Дмитрий в мае 1606 г. в результате узкого боярского заговора, который был организован В.Шуйским и его сообщниками.</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3. Разрастание и завершение Смуты</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После событий 17 мая 1606 г. Россия в третий раз осталась без царя. Уже 19 мая на московский престол узким кругом людей был «выкрикнут» князь В.И.Шуйский. Его избрание носило сугубо олигархический характер.</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Воцарение Шуйского можно считать поворотным пунктом Смуты: она принимает общенациональный характер. В народе все шире распространялись слухи о якобы чудесном спасении Дмитрия. С лета 1606 г. ширится мощное социальное движение под руководством И.И.Болотникова. Несколько раз царские войска были разбиты восставшими. Отряды Болотникова подходили даже к Москве. Однако, после того, как в стане восставших произошел раскол и движение ослабло, их отряды ушли в Калугу. Летом 1607 г. они перешли и укрепились в Туле, где и были осаждены царскими войсками. Окончательное поражение восставших произошло в октябре 1607 года.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Важным фрагментом Смуты стало появление и действие самозванца, вошедшего в историю под именем Лжедмитрия II, или, как его называли в народе – «тушинского вора». Таким образом, в России установились две власти. Причем, значительная часть русских земель и городов отложилась от Шуйского и присягнула самозванцу. В этот период необыкновенную стойкость и героизм проявили защитники Троице-Сергиевой лавры, которую почти полтора года осаждали отряды «Тушинского вора».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Существенным этапом Смуты стала польско-литовская интервенция, начавшаяся летом 1609 г. В сентябре 1609 г. поляки осадили Смоленск. В то же время в Тушино разваливался лагерь самозванца, поскольку часть поляков ушла к своему королю. Летом 1610 г., после разгрома поляками царских войск под Клушино, Шуйский был низложен, и власть в стране перешла к семи членам Боярской думы.Они решили пригласить на русский престол польского королевича Владислава. Во время обсуждения статей договора о «призвании» Владислава, поляки как-то незаметно были впущены в Москву, а затем и в Кремль. Их бесчинства вызвали широкое недовольство, и в 1611 г. формируется первое ополчение под руководство П.П.Ляпунова. Однако это мероприятие оказалось неудачным. Осенью 1611 г. в Нижнем Новгороде созывается второе народное ополчение под руководством К. Минина и Д. Пожарского, которое в октябре 1612 года освободило Москву от поляков. Так завершились основные события русской Смуты. Государственность и суверенитет России были восстановлены.</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Смута – эпоха в истории московского государства, характерная потрясениями всех основ общественной жизни, системным кризисом, поставившим перед обществом вопрос о самом существовании русского государства.</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Cs/>
          <w:spacing w:val="-20"/>
          <w:sz w:val="16"/>
          <w:szCs w:val="16"/>
        </w:rPr>
      </w:pPr>
      <w:r w:rsidRPr="005D60B0">
        <w:rPr>
          <w:rFonts w:ascii="Times New Roman" w:eastAsia="TimesNewRoman,Bold" w:hAnsi="Times New Roman"/>
          <w:bCs/>
          <w:spacing w:val="-20"/>
          <w:sz w:val="16"/>
          <w:szCs w:val="16"/>
        </w:rPr>
        <w:t>«Заповедные лета» - (от слова «заповедь» – запрет) – срок, в течение которого в некоторых районах Московского государства запрещался переход крестьян в осенний Юрьев день. Запрет вводился с 1581 г. еще во времена Ивана IV.</w:t>
      </w:r>
    </w:p>
    <w:p w:rsidR="00444720" w:rsidRPr="005D60B0" w:rsidRDefault="00444720" w:rsidP="00756A58">
      <w:pPr>
        <w:autoSpaceDE w:val="0"/>
        <w:autoSpaceDN w:val="0"/>
        <w:adjustRightInd w:val="0"/>
        <w:spacing w:after="0" w:line="120" w:lineRule="exact"/>
        <w:ind w:firstLine="284"/>
        <w:jc w:val="both"/>
        <w:rPr>
          <w:rFonts w:ascii="Times New Roman" w:eastAsia="Times New Roman" w:hAnsi="Times New Roman"/>
          <w:bCs/>
          <w:spacing w:val="-20"/>
          <w:sz w:val="16"/>
          <w:szCs w:val="16"/>
          <w:lang w:eastAsia="ru-RU"/>
        </w:rPr>
      </w:pPr>
      <w:r w:rsidRPr="005D60B0">
        <w:rPr>
          <w:rFonts w:ascii="Times New Roman" w:eastAsia="TimesNewRoman,Bold" w:hAnsi="Times New Roman"/>
          <w:bCs/>
          <w:spacing w:val="-20"/>
          <w:sz w:val="16"/>
          <w:szCs w:val="16"/>
        </w:rPr>
        <w:t>Семибоярщина – правительство в московском государстве в период 1610-1612 гг., его членами были семь бояр из знатных фамилий.</w:t>
      </w:r>
    </w:p>
    <w:p w:rsidR="00444720" w:rsidRPr="005D60B0" w:rsidRDefault="00444720" w:rsidP="00756A58">
      <w:pPr>
        <w:spacing w:line="120" w:lineRule="exact"/>
        <w:jc w:val="both"/>
        <w:rPr>
          <w:spacing w:val="-20"/>
          <w:sz w:val="16"/>
          <w:szCs w:val="16"/>
        </w:rPr>
      </w:pPr>
    </w:p>
    <w:p w:rsidR="001C36C6" w:rsidRPr="005D60B0" w:rsidRDefault="001C36C6" w:rsidP="00756A58">
      <w:pPr>
        <w:spacing w:line="120" w:lineRule="exact"/>
        <w:jc w:val="both"/>
        <w:rPr>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756A58" w:rsidRDefault="00756A58" w:rsidP="00756A58">
      <w:pPr>
        <w:pStyle w:val="a3"/>
        <w:spacing w:after="0" w:line="120" w:lineRule="exact"/>
        <w:ind w:left="284"/>
        <w:jc w:val="both"/>
        <w:rPr>
          <w:rFonts w:ascii="Times New Roman" w:hAnsi="Times New Roman"/>
          <w:b/>
          <w:spacing w:val="-20"/>
          <w:sz w:val="16"/>
          <w:szCs w:val="16"/>
        </w:rPr>
      </w:pPr>
    </w:p>
    <w:p w:rsidR="00444720" w:rsidRPr="005D60B0" w:rsidRDefault="00F93F16" w:rsidP="00756A58">
      <w:pPr>
        <w:pStyle w:val="a3"/>
        <w:spacing w:after="0" w:line="120" w:lineRule="exact"/>
        <w:ind w:left="284"/>
        <w:jc w:val="both"/>
        <w:rPr>
          <w:rFonts w:ascii="Times New Roman" w:hAnsi="Times New Roman"/>
          <w:b/>
          <w:spacing w:val="-20"/>
          <w:sz w:val="16"/>
          <w:szCs w:val="16"/>
        </w:rPr>
      </w:pPr>
      <w:r w:rsidRPr="005D60B0">
        <w:rPr>
          <w:rFonts w:ascii="Times New Roman" w:hAnsi="Times New Roman"/>
          <w:b/>
          <w:spacing w:val="-20"/>
          <w:sz w:val="16"/>
          <w:szCs w:val="16"/>
        </w:rPr>
        <w:t>17.</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Внутренняя политика первых Романовых (Михаил Федорович, Алексей Михайлович, Федор Алексеевич).</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Михаил Федорович Романов.</w:t>
      </w:r>
      <w:r w:rsidRPr="005D60B0">
        <w:rPr>
          <w:rFonts w:ascii="Times New Roman" w:hAnsi="Times New Roman"/>
          <w:spacing w:val="-20"/>
          <w:sz w:val="16"/>
          <w:szCs w:val="16"/>
        </w:rPr>
        <w:br/>
        <w:t xml:space="preserve">Первым царем из рода Романовых стал Михаил Федорович. В 1613 году, после долгих лет Смуты. Выборы Земским собором нового царя были весьма бурными. Несколько боярских партий имели своих кандидатов. За юного Михаила Федоровича помимо придворных выступили казаки, создавшие собственную легенду о передаче власти царем Федором. </w:t>
      </w:r>
      <w:r w:rsidRPr="005D60B0">
        <w:rPr>
          <w:rFonts w:ascii="Times New Roman" w:hAnsi="Times New Roman"/>
          <w:spacing w:val="-20"/>
          <w:sz w:val="16"/>
          <w:szCs w:val="16"/>
        </w:rPr>
        <w:br/>
        <w:t xml:space="preserve">Семнадцатилетний Михаил Федорович венчался на царство летом 1613 года. В первые годы своего правления он с большим трудом вывел Россию из состояния войны, заключив мир со Швецией и Польшей. Вскоре в Москву вернулся из плена патриарх Филарет, и в стране началось двоевластие. </w:t>
      </w:r>
      <w:r w:rsidRPr="005D60B0">
        <w:rPr>
          <w:rFonts w:ascii="Times New Roman" w:hAnsi="Times New Roman"/>
          <w:spacing w:val="-20"/>
          <w:sz w:val="16"/>
          <w:szCs w:val="16"/>
        </w:rPr>
        <w:br/>
        <w:t xml:space="preserve">Время длительного царствования Михаила Федоровича (1613-1645) отмечено первыми шагами в восстановлении России после полутора десятилетий Смуты и войн. Заботясь об укреплении власти на местах, царь ввел новую систему управления – воеводскую. При нем созывались Земские соборы, основные политические вопросы он решал совместно с думой. </w:t>
      </w:r>
      <w:r w:rsidRPr="005D60B0">
        <w:rPr>
          <w:rFonts w:ascii="Times New Roman" w:hAnsi="Times New Roman"/>
          <w:spacing w:val="-20"/>
          <w:sz w:val="16"/>
          <w:szCs w:val="16"/>
        </w:rPr>
        <w:br/>
        <w:t xml:space="preserve">В истории Михаил Федорович остался как кроткий, легко поддающийся влиянию своего окружения монарх. Обычно все успехи его царствования относят на счет энергичного патриарха Филарета. Но последние двенадцать лет Михаил правил сам, и эти годы по важности и сложности решения государственных дел мало чем отличаются от предыдущих. Уклад жизни почти не изменился по сравнению с временами правления прежних царей. Большое место здесь занимали церковь и воспитание детей. </w:t>
      </w:r>
      <w:r w:rsidRPr="005D60B0">
        <w:rPr>
          <w:rFonts w:ascii="Times New Roman" w:hAnsi="Times New Roman"/>
          <w:spacing w:val="-20"/>
          <w:sz w:val="16"/>
          <w:szCs w:val="16"/>
        </w:rPr>
        <w:br/>
        <w:t xml:space="preserve">Михаил Федорович и его сын Алексей были религиозными людьми, и для них естественным было стремление жить по законам веры. Члены царской семьи считали своей обязанностью ежедневное посещение богослужений, строгое соблюдение установленных обрядов, поездки на богомолье, участие в публичных церковных церемониях. </w:t>
      </w:r>
      <w:r w:rsidRPr="005D60B0">
        <w:rPr>
          <w:rFonts w:ascii="Times New Roman" w:hAnsi="Times New Roman"/>
          <w:spacing w:val="-20"/>
          <w:sz w:val="16"/>
          <w:szCs w:val="16"/>
        </w:rPr>
        <w:br/>
      </w:r>
      <w:r w:rsidRPr="005D60B0">
        <w:rPr>
          <w:rFonts w:ascii="Times New Roman" w:hAnsi="Times New Roman"/>
          <w:b/>
          <w:bCs/>
          <w:spacing w:val="-20"/>
          <w:sz w:val="16"/>
          <w:szCs w:val="16"/>
        </w:rPr>
        <w:t>Алексей Михайлович Романов</w:t>
      </w:r>
      <w:r w:rsidRPr="005D60B0">
        <w:rPr>
          <w:rFonts w:ascii="Times New Roman" w:hAnsi="Times New Roman"/>
          <w:spacing w:val="-20"/>
          <w:sz w:val="16"/>
          <w:szCs w:val="16"/>
        </w:rPr>
        <w:t>.</w:t>
      </w:r>
      <w:r w:rsidRPr="005D60B0">
        <w:rPr>
          <w:rFonts w:ascii="Times New Roman" w:hAnsi="Times New Roman"/>
          <w:spacing w:val="-20"/>
          <w:sz w:val="16"/>
          <w:szCs w:val="16"/>
        </w:rPr>
        <w:br/>
        <w:t>У Михаила Федоровича было десять детей, но к концу жизни царя из всех наследников в живых остался лишь Алексей. Он и сменил на престоле умершего отца.</w:t>
      </w:r>
      <w:r w:rsidRPr="005D60B0">
        <w:rPr>
          <w:rFonts w:ascii="Times New Roman" w:hAnsi="Times New Roman"/>
          <w:spacing w:val="-20"/>
          <w:sz w:val="16"/>
          <w:szCs w:val="16"/>
        </w:rPr>
        <w:br/>
        <w:t xml:space="preserve">Царь Алексей Михайлович (1645- 1676 гг.) начал свое правление в 16 лет. Впервые после длительного перерыва царский трон занял подготовленный к политической деятельности государь. Он знал иностранные языки, разбирался в философии и богословии, в законах, понимал и любил духовную музыку. Говоря о его государственной деятельности, надо помнить, что именно при нем был составлен весьма полный свод законов - Уложение 1649 года. </w:t>
      </w:r>
      <w:r w:rsidRPr="005D60B0">
        <w:rPr>
          <w:rFonts w:ascii="Times New Roman" w:hAnsi="Times New Roman"/>
          <w:spacing w:val="-20"/>
          <w:sz w:val="16"/>
          <w:szCs w:val="16"/>
        </w:rPr>
        <w:br/>
        <w:t>По воспоминаниям современников, Алексей Михайлович был мягким, добродушным человеком; Тишайшим прослыл он в истории. Но внешняя мягкость его была обманчива: этот государь обладал твердым характером.</w:t>
      </w:r>
      <w:r w:rsidRPr="005D60B0">
        <w:rPr>
          <w:rFonts w:ascii="Times New Roman" w:hAnsi="Times New Roman"/>
          <w:spacing w:val="-20"/>
          <w:sz w:val="16"/>
          <w:szCs w:val="16"/>
        </w:rPr>
        <w:br/>
        <w:t xml:space="preserve">В Европе окончательно складывается представление о России как о могучей православной державе, наследнице Византии. Элементы европейской культуры начинают распространяться в высших слоях московского общества. </w:t>
      </w:r>
      <w:r w:rsidRPr="005D60B0">
        <w:rPr>
          <w:rFonts w:ascii="Times New Roman" w:hAnsi="Times New Roman"/>
          <w:spacing w:val="-20"/>
          <w:sz w:val="16"/>
          <w:szCs w:val="16"/>
        </w:rPr>
        <w:br/>
        <w:t>Алексей Михайлович заботился о том, чтобы его дети получили хорошее образование. Наследники знали один или два современных европейских языка, изучали риторику, философию, читали произведения античных авторов. Обязательными предметами были богословие и духовная музыка. Сыновья царя имели хорошую библиотеку, составленную из русских и иностранных книг.</w:t>
      </w:r>
      <w:r w:rsidRPr="005D60B0">
        <w:rPr>
          <w:rFonts w:ascii="Times New Roman" w:hAnsi="Times New Roman"/>
          <w:spacing w:val="-20"/>
          <w:sz w:val="16"/>
          <w:szCs w:val="16"/>
        </w:rPr>
        <w:br/>
      </w:r>
      <w:r w:rsidRPr="005D60B0">
        <w:rPr>
          <w:rFonts w:ascii="Times New Roman" w:hAnsi="Times New Roman"/>
          <w:b/>
          <w:bCs/>
          <w:spacing w:val="-20"/>
          <w:sz w:val="16"/>
          <w:szCs w:val="16"/>
        </w:rPr>
        <w:t>Федор Алексеевич Романов</w:t>
      </w:r>
      <w:r w:rsidRPr="005D60B0">
        <w:rPr>
          <w:rFonts w:ascii="Times New Roman" w:hAnsi="Times New Roman"/>
          <w:spacing w:val="-20"/>
          <w:sz w:val="16"/>
          <w:szCs w:val="16"/>
        </w:rPr>
        <w:t>.</w:t>
      </w:r>
      <w:r w:rsidRPr="005D60B0">
        <w:rPr>
          <w:rFonts w:ascii="Times New Roman" w:hAnsi="Times New Roman"/>
          <w:spacing w:val="-20"/>
          <w:sz w:val="16"/>
          <w:szCs w:val="16"/>
        </w:rPr>
        <w:br/>
        <w:t>За время царствования Алексея Михайловича не раз возникал вопрос о наследовании престола. В шестнадцать лет умер царевич Алексей Алексеевич. Второму царскому сыну Федору было тогда девять лет, и он не отличался крепким здоровьем.</w:t>
      </w:r>
      <w:r w:rsidRPr="005D60B0">
        <w:rPr>
          <w:rFonts w:ascii="Times New Roman" w:hAnsi="Times New Roman"/>
          <w:spacing w:val="-20"/>
          <w:sz w:val="16"/>
          <w:szCs w:val="16"/>
        </w:rPr>
        <w:br/>
        <w:t>Федор наследовал престол в четырнадцать лет. Его представления о царской власти во многом были сформированы под влиянием одного из талантливых философов того времени Симеона Полоцкого, бывшего воспитателем и духовным наставником царевича.</w:t>
      </w:r>
      <w:r w:rsidRPr="005D60B0">
        <w:rPr>
          <w:rFonts w:ascii="Times New Roman" w:hAnsi="Times New Roman"/>
          <w:spacing w:val="-20"/>
          <w:sz w:val="16"/>
          <w:szCs w:val="16"/>
        </w:rPr>
        <w:br/>
        <w:t>Было бы неправомерно полагать, что реформы Петра I явились чем-то совершенно новым для русского общества. Многое из того, что сделал Петр, было подготовлено или начато в краткий период правления его старшего брата царя Федора Алексеевича (1676 - 1682 гг.).</w:t>
      </w:r>
      <w:r w:rsidRPr="005D60B0">
        <w:rPr>
          <w:rFonts w:ascii="Times New Roman" w:hAnsi="Times New Roman"/>
          <w:spacing w:val="-20"/>
          <w:sz w:val="16"/>
          <w:szCs w:val="16"/>
        </w:rPr>
        <w:br/>
        <w:t>Последние месяцы жизни царя были омрачены большим горем: от родов умерла его жена, на которой он женился по любви вопреки советам бояр. Вместе с матерью умер и новорожденный наследник.</w:t>
      </w:r>
      <w:r w:rsidRPr="005D60B0">
        <w:rPr>
          <w:rFonts w:ascii="Times New Roman" w:hAnsi="Times New Roman"/>
          <w:spacing w:val="-20"/>
          <w:sz w:val="16"/>
          <w:szCs w:val="16"/>
        </w:rPr>
        <w:br/>
        <w:t>Когда стало очевидно, что Федор Алексеевич долго не проживет, вчерашние фавориты стали искать дружбы у младших братьев царя и их родни.</w:t>
      </w:r>
      <w:r w:rsidRPr="005D60B0">
        <w:rPr>
          <w:rFonts w:ascii="Times New Roman" w:hAnsi="Times New Roman"/>
          <w:spacing w:val="-20"/>
          <w:sz w:val="16"/>
          <w:szCs w:val="16"/>
        </w:rPr>
        <w:br/>
        <w:t>После смерти Федора Алексеевича на престол вступили оба брата - Иван и Петр. Иван Алексеевич был болезненным человеком и не мог активно помогать младшему брату, но всегда поддерживал его. А Петр I смог создать из Московского государства Российскую империю.</w:t>
      </w:r>
    </w:p>
    <w:p w:rsidR="00756A58"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color w:val="000000"/>
          <w:spacing w:val="-20"/>
          <w:sz w:val="16"/>
          <w:szCs w:val="16"/>
        </w:rPr>
        <w:t>Главной задачей, стоявшей перед Россией, было восстановление разрушенной экономики страны,</w:t>
      </w:r>
      <w:r w:rsidRPr="005D60B0">
        <w:rPr>
          <w:rFonts w:ascii="Times New Roman" w:hAnsi="Times New Roman"/>
          <w:color w:val="3399FF"/>
          <w:spacing w:val="-20"/>
          <w:sz w:val="16"/>
          <w:szCs w:val="16"/>
        </w:rPr>
        <w:t xml:space="preserve"> </w:t>
      </w:r>
      <w:r w:rsidRPr="005D60B0">
        <w:rPr>
          <w:rFonts w:ascii="Times New Roman" w:hAnsi="Times New Roman"/>
          <w:color w:val="000000"/>
          <w:spacing w:val="-20"/>
          <w:sz w:val="16"/>
          <w:szCs w:val="16"/>
        </w:rPr>
        <w:t>внутреннего порядка и стабильности. Михаил Федорович пошел по пути закрепления крестьян за и владельцами. В 1619 г. был снова объявлен пятилетний, а в 1637 г. - девятилетний сыск беглых. В 1642 г. был издан указ о десяти летнем сроке сыска беглых и пятнадцатилетнем сыске вывезенных насильно крестьян. Таким образом, продолжилась линия в укрепление крепостных порядков. В Москве заметно увеличилось число иностранцев, приглашенных на русскую службу. Во внешней политике царя Михаила выделяются Смоленская война 1632-1634 гг. и Азовское взятие 1637 г., не приведшие к конкретным результатам. Крупной внешнеполитической проблемой России оставались отношения с Крымом и Османской империей. Султан был недоволен частыми нападениями донских казаков. Россия в свою очередь страдала от крымских вторжений в южные земли. В 1637 г донские казаки по собственной инициативе захватили турецкую крепость Азов в устье Дона. Казаки обратились к царю с просьбой принять Азов под свою власть. Земский собор 1642 г единства по этому поводу не высказал. XVII в. в южных и юго-восточных районах ответом на закрепостнительную политику правительства было бегство крестьян на окраины России. Тысячи беглых селились на засей ной черте, на Дону, Яике, Нижнем Поволжье, на Урале и в Сибири. Правительство предпринимало энергичные меры по сыск беглых. В середине XVII в. вырос налоговый гнет. Казна испытывала потребность в деньгах как на содержание разраставшегося аппарата власти, так и в связи с активной внешней политикой (войны со Швецией, Речью Посполитой). Правительство царя Алексея Михайловича увеличило косвенные налоги, подняв в 1646 г. цены на соль в 4 раза. Оно полагало, что от этого налога никто не сможет уйти. Однако увеличение налога на соль не привело к пополнению казны, так как платежеспособность населения была подорвана. Налог на соль был отменен в 1647 г. Было решено взыскать недоимки за три последних года. Тяжесть новых налогов и платежей ударила, прежде всего, по городским общинам. В городе имелись "белые" слободы, освобожденные от государева тягла, и вся сумма налога падала на население "черных" слобод, что вызывало недовольство горожан. В 1648 г. оно вылилось в открытое восстание в Москве. В 1648-1649 гг. был созван Земский собор, завершившийся принятием "Соборного уложения" царя Алексея Михайловича. В первых трех главах "Уложения" говорилось о преступлениях против церкви и царской власти. Любая критика Бога и церкви каралась сожжением на костре. Лица, обвиняемые в измене и оскорблении чести государя, а также бояр, воевод, подвергались казни. Человек, обнаживший в присутствии царя оружие, наказывался отсечением руки. Важнейшим разделом "Соборного уложения" был "Суд о крестьянах": вводился бессрочный сыск беглых и увезенных крестьян, подтверждался запрет перехода крестьян к новым владельцам в Юрьев день. На юге России постоянно приходилось отражать набеги крымского хана - вассала могущественной Турции, наносившие огромный ущерб южным плодородным землям России. Украина была принята в состав Российского государства. Россия признала выборность гетмана, местный суд и другие органы власти, сложившиеся во время освободительной войны. Царское правительство подтвердило сословие права украинского дворянства. Украина получила право устанавливать дипломатические отношения со всеми странами, кроме Польши и Турции, и иметь реестровые войска до 60 тыс. человек Налоги должны были поступать уже в царскую казну. В 1658 г. было заключено русско-шведское перемирие на три года, а в 1661 г. - Кардисский (близ Тарту) мир. Россия возвращала завоеванные в ходе войны территории. Балтика оставалась за Швецией. Проблема выхода к Балтийскому морю выдвигалась в качестве первоочередной, важнейшей задачи внешней политики. Летом 1662 г. несколько тысяч москвичей, разгромив дворы ненавистных бояр и купцов, двинулись в загородную резиденцию царя - село Коломенское. Царь Алексей Михайлович вышел на крыльцо Коломенского дворца и попытался успокоить толпу, по требовавшую выдать на расправу наиболее ненавистных бояр. Погибло более 7 тыс. москвичей. Восстание в Москве 1662 г. было одним из предвестников новой крестьянской войны. Среди народа распространялись "прелестные письма" Разина, в которых излагались требования восставших: истреблять воевод бояр, дворян, приказных людей. Размах Крестьянской войны стал угрожать существованию бояр и дворян. После Крестьянской войны правительство принудило казаков Дона принять присягу, что они не будут давать приют царским недругам; а в 1676 г. казаки впервые принесли общую для всех подданных присягу на верность царю. Изменения в социально-экономическом и политическом развитии России второй половины XVII века захватили и русскую церковь. Сын мордовского крестьянина Никон (в миру Никита Минов) сделал выдающуюся карьеру. Стремясь превратить русскую церковь в центр мирового православия, властный и крутой патриарх Никон начал реформу по Унификации обрядов и установлению единообразия церковной службы. За образец были взяты греческие правила и обряды. Тысячи крестьян и жителей посада, увлеченные страстными проповедями "расколоучителей", бежали на Поморский Север, в Заволжье, на Урал, в Сибирь, где основывали старообрядческие поселения. Наиболее сильно протест против церковной реформы проявился в Соловецком восстании 1668-1676 гг. Раскол вызвал появление старообрядчества, отколовшегося от официальной церкви. Старообрядчество преследовалось как церковными, так и государственными властями.</w:t>
      </w:r>
    </w:p>
    <w:p w:rsidR="00444720" w:rsidRPr="00756A58" w:rsidRDefault="00F93F16" w:rsidP="00756A58">
      <w:pPr>
        <w:spacing w:after="0" w:line="120" w:lineRule="exact"/>
        <w:ind w:firstLine="284"/>
        <w:jc w:val="both"/>
        <w:rPr>
          <w:rFonts w:ascii="Times New Roman" w:hAnsi="Times New Roman"/>
          <w:spacing w:val="-20"/>
          <w:sz w:val="16"/>
          <w:szCs w:val="16"/>
        </w:rPr>
      </w:pPr>
      <w:r w:rsidRPr="005D60B0">
        <w:rPr>
          <w:rFonts w:ascii="Times New Roman" w:eastAsia="Times New Roman" w:hAnsi="Times New Roman"/>
          <w:b/>
          <w:bCs/>
          <w:spacing w:val="-20"/>
          <w:sz w:val="16"/>
          <w:szCs w:val="16"/>
          <w:lang w:eastAsia="ru-RU"/>
        </w:rPr>
        <w:t>18.</w:t>
      </w:r>
      <w:r w:rsidRPr="005D60B0">
        <w:rPr>
          <w:rFonts w:ascii="Times New Roman" w:eastAsia="Times New Roman" w:hAnsi="Times New Roman"/>
          <w:b/>
          <w:bCs/>
          <w:spacing w:val="-20"/>
          <w:sz w:val="16"/>
          <w:szCs w:val="16"/>
          <w:lang w:eastAsia="ru-RU"/>
        </w:rPr>
        <w:tab/>
      </w:r>
      <w:r w:rsidR="00444720" w:rsidRPr="005D60B0">
        <w:rPr>
          <w:rFonts w:ascii="Times New Roman" w:eastAsia="Times New Roman" w:hAnsi="Times New Roman"/>
          <w:b/>
          <w:bCs/>
          <w:spacing w:val="-20"/>
          <w:sz w:val="16"/>
          <w:szCs w:val="16"/>
          <w:lang w:eastAsia="ru-RU"/>
        </w:rPr>
        <w:t>Социально-экономическое развитие России в. XVII в.</w:t>
      </w:r>
    </w:p>
    <w:p w:rsidR="00444720" w:rsidRPr="005D60B0" w:rsidRDefault="00444720" w:rsidP="00756A58">
      <w:pPr>
        <w:spacing w:after="0" w:line="120" w:lineRule="exact"/>
        <w:ind w:firstLine="284"/>
        <w:jc w:val="both"/>
        <w:rPr>
          <w:rFonts w:ascii="Times New Roman" w:eastAsia="Times New Roman" w:hAnsi="Times New Roman"/>
          <w:b/>
          <w:bCs/>
          <w:spacing w:val="-20"/>
          <w:sz w:val="16"/>
          <w:szCs w:val="16"/>
          <w:lang w:eastAsia="ru-RU"/>
        </w:rPr>
      </w:pPr>
      <w:r w:rsidRPr="005D60B0">
        <w:rPr>
          <w:rFonts w:ascii="Times New Roman" w:eastAsia="Times New Roman" w:hAnsi="Times New Roman"/>
          <w:b/>
          <w:bCs/>
          <w:spacing w:val="-20"/>
          <w:sz w:val="16"/>
          <w:szCs w:val="16"/>
          <w:lang w:eastAsia="ru-RU"/>
        </w:rPr>
        <w:t xml:space="preserve"> </w:t>
      </w:r>
      <w:r w:rsidRPr="005D60B0">
        <w:rPr>
          <w:rFonts w:ascii="Times New Roman" w:eastAsia="Times New Roman" w:hAnsi="Times New Roman"/>
          <w:spacing w:val="-20"/>
          <w:sz w:val="16"/>
          <w:szCs w:val="16"/>
          <w:lang w:eastAsia="ru-RU"/>
        </w:rPr>
        <w:t>К</w:t>
      </w:r>
      <w:r w:rsidRPr="005D60B0">
        <w:rPr>
          <w:rFonts w:ascii="Times New Roman" w:eastAsia="Times New Roman" w:hAnsi="Times New Roman"/>
          <w:b/>
          <w:bCs/>
          <w:spacing w:val="-20"/>
          <w:sz w:val="16"/>
          <w:szCs w:val="16"/>
          <w:lang w:eastAsia="ru-RU"/>
        </w:rPr>
        <w:t xml:space="preserve"> </w:t>
      </w:r>
      <w:r w:rsidRPr="005D60B0">
        <w:rPr>
          <w:rFonts w:ascii="Times New Roman" w:eastAsia="Times New Roman" w:hAnsi="Times New Roman"/>
          <w:spacing w:val="-20"/>
          <w:sz w:val="16"/>
          <w:szCs w:val="16"/>
          <w:lang w:eastAsia="ru-RU"/>
        </w:rPr>
        <w:t>середине XVII</w:t>
      </w:r>
      <w:r w:rsidRPr="005D60B0">
        <w:rPr>
          <w:rFonts w:ascii="Times New Roman" w:eastAsia="Times New Roman" w:hAnsi="Times New Roman"/>
          <w:b/>
          <w:bCs/>
          <w:spacing w:val="-20"/>
          <w:sz w:val="16"/>
          <w:szCs w:val="16"/>
          <w:lang w:eastAsia="ru-RU"/>
        </w:rPr>
        <w:t xml:space="preserve"> </w:t>
      </w:r>
      <w:r w:rsidRPr="005D60B0">
        <w:rPr>
          <w:rFonts w:ascii="Times New Roman" w:eastAsia="Times New Roman" w:hAnsi="Times New Roman"/>
          <w:spacing w:val="-20"/>
          <w:sz w:val="16"/>
          <w:szCs w:val="16"/>
          <w:lang w:eastAsia="ru-RU"/>
        </w:rPr>
        <w:t xml:space="preserve">в. разруха и разорение времен Смуты были преодолены. </w:t>
      </w:r>
      <w:r w:rsidRPr="005D60B0">
        <w:rPr>
          <w:rFonts w:ascii="Times New Roman" w:eastAsia="Times New Roman" w:hAnsi="Times New Roman"/>
          <w:i/>
          <w:iCs/>
          <w:spacing w:val="-20"/>
          <w:sz w:val="16"/>
          <w:szCs w:val="16"/>
          <w:lang w:eastAsia="ru-RU"/>
        </w:rPr>
        <w:t>Экономика восстанав</w:t>
      </w:r>
      <w:r w:rsidRPr="005D60B0">
        <w:rPr>
          <w:rFonts w:ascii="Times New Roman" w:eastAsia="Times New Roman" w:hAnsi="Times New Roman"/>
          <w:i/>
          <w:iCs/>
          <w:spacing w:val="-20"/>
          <w:sz w:val="16"/>
          <w:szCs w:val="16"/>
          <w:lang w:eastAsia="ru-RU"/>
        </w:rPr>
        <w:softHyphen/>
        <w:t xml:space="preserve">ливалась медленно </w:t>
      </w:r>
      <w:r w:rsidRPr="005D60B0">
        <w:rPr>
          <w:rFonts w:ascii="Times New Roman" w:eastAsia="Times New Roman" w:hAnsi="Times New Roman"/>
          <w:spacing w:val="-20"/>
          <w:sz w:val="16"/>
          <w:szCs w:val="16"/>
          <w:lang w:eastAsia="ru-RU"/>
        </w:rPr>
        <w:t xml:space="preserve">в условиях: </w:t>
      </w:r>
      <w:r w:rsidRPr="005D60B0">
        <w:rPr>
          <w:rFonts w:ascii="Times New Roman" w:eastAsia="Times New Roman" w:hAnsi="Times New Roman"/>
          <w:spacing w:val="-20"/>
          <w:sz w:val="16"/>
          <w:szCs w:val="16"/>
          <w:lang w:eastAsia="ru-RU"/>
        </w:rPr>
        <w:br/>
        <w:t>— сохранения традиционных форм ведения хозяйства (слабая произво</w:t>
      </w:r>
      <w:r w:rsidRPr="005D60B0">
        <w:rPr>
          <w:rFonts w:ascii="Times New Roman" w:eastAsia="Times New Roman" w:hAnsi="Times New Roman"/>
          <w:spacing w:val="-20"/>
          <w:sz w:val="16"/>
          <w:szCs w:val="16"/>
          <w:lang w:eastAsia="ru-RU"/>
        </w:rPr>
        <w:softHyphen/>
        <w:t>дительность крестьянского хозяйства с его примитивной техникой и техно</w:t>
      </w:r>
      <w:r w:rsidRPr="005D60B0">
        <w:rPr>
          <w:rFonts w:ascii="Times New Roman" w:eastAsia="Times New Roman" w:hAnsi="Times New Roman"/>
          <w:spacing w:val="-20"/>
          <w:sz w:val="16"/>
          <w:szCs w:val="16"/>
          <w:lang w:eastAsia="ru-RU"/>
        </w:rPr>
        <w:softHyphen/>
        <w:t xml:space="preserve">логией); </w:t>
      </w:r>
      <w:r w:rsidRPr="005D60B0">
        <w:rPr>
          <w:rFonts w:ascii="Times New Roman" w:eastAsia="Times New Roman" w:hAnsi="Times New Roman"/>
          <w:spacing w:val="-20"/>
          <w:sz w:val="16"/>
          <w:szCs w:val="16"/>
          <w:lang w:eastAsia="ru-RU"/>
        </w:rPr>
        <w:br/>
        <w:t xml:space="preserve">— резко континентального климата; </w:t>
      </w:r>
      <w:r w:rsidRPr="005D60B0">
        <w:rPr>
          <w:rFonts w:ascii="Times New Roman" w:eastAsia="Times New Roman" w:hAnsi="Times New Roman"/>
          <w:spacing w:val="-20"/>
          <w:sz w:val="16"/>
          <w:szCs w:val="16"/>
          <w:lang w:eastAsia="ru-RU"/>
        </w:rPr>
        <w:br/>
        <w:t xml:space="preserve">—  низкого плодородия почв в Нечерноземье — наиболее развитой части страны. </w:t>
      </w:r>
      <w:r w:rsidRPr="005D60B0">
        <w:rPr>
          <w:rFonts w:ascii="Times New Roman" w:eastAsia="Times New Roman" w:hAnsi="Times New Roman"/>
          <w:spacing w:val="-20"/>
          <w:sz w:val="16"/>
          <w:szCs w:val="16"/>
          <w:lang w:eastAsia="ru-RU"/>
        </w:rPr>
        <w:br/>
        <w:t xml:space="preserve">Ведущей отраслью экономики оставалось сельское хозяйство. Рост </w:t>
      </w:r>
      <w:r w:rsidRPr="005D60B0">
        <w:rPr>
          <w:rFonts w:ascii="Times New Roman" w:eastAsia="Times New Roman" w:hAnsi="Times New Roman"/>
          <w:i/>
          <w:iCs/>
          <w:spacing w:val="-20"/>
          <w:sz w:val="16"/>
          <w:szCs w:val="16"/>
          <w:lang w:eastAsia="ru-RU"/>
        </w:rPr>
        <w:t>объемов производства достигался за счет вовлечения в хозяйственный оборот новых зе</w:t>
      </w:r>
      <w:r w:rsidRPr="005D60B0">
        <w:rPr>
          <w:rFonts w:ascii="Times New Roman" w:eastAsia="Times New Roman" w:hAnsi="Times New Roman"/>
          <w:i/>
          <w:iCs/>
          <w:spacing w:val="-20"/>
          <w:sz w:val="16"/>
          <w:szCs w:val="16"/>
          <w:lang w:eastAsia="ru-RU"/>
        </w:rPr>
        <w:softHyphen/>
        <w:t xml:space="preserve">мель: </w:t>
      </w:r>
      <w:r w:rsidRPr="005D60B0">
        <w:rPr>
          <w:rFonts w:ascii="Times New Roman" w:eastAsia="Times New Roman" w:hAnsi="Times New Roman"/>
          <w:spacing w:val="-20"/>
          <w:sz w:val="16"/>
          <w:szCs w:val="16"/>
          <w:lang w:eastAsia="ru-RU"/>
        </w:rPr>
        <w:t xml:space="preserve">Черноземья, Среднего Поволжья, Сибири. </w:t>
      </w:r>
      <w:r w:rsidRPr="005D60B0">
        <w:rPr>
          <w:rFonts w:ascii="Times New Roman" w:eastAsia="Times New Roman" w:hAnsi="Times New Roman"/>
          <w:spacing w:val="-20"/>
          <w:sz w:val="16"/>
          <w:szCs w:val="16"/>
          <w:lang w:eastAsia="ru-RU"/>
        </w:rPr>
        <w:br/>
        <w:t xml:space="preserve">В XVII в. происходил дальнейший </w:t>
      </w:r>
      <w:r w:rsidRPr="005D60B0">
        <w:rPr>
          <w:rFonts w:ascii="Times New Roman" w:eastAsia="Times New Roman" w:hAnsi="Times New Roman"/>
          <w:i/>
          <w:iCs/>
          <w:spacing w:val="-20"/>
          <w:sz w:val="16"/>
          <w:szCs w:val="16"/>
          <w:lang w:eastAsia="ru-RU"/>
        </w:rPr>
        <w:t>рост феодальной земельной собственно</w:t>
      </w:r>
      <w:r w:rsidRPr="005D60B0">
        <w:rPr>
          <w:rFonts w:ascii="Times New Roman" w:eastAsia="Times New Roman" w:hAnsi="Times New Roman"/>
          <w:i/>
          <w:iCs/>
          <w:spacing w:val="-20"/>
          <w:sz w:val="16"/>
          <w:szCs w:val="16"/>
          <w:lang w:eastAsia="ru-RU"/>
        </w:rPr>
        <w:softHyphen/>
        <w:t xml:space="preserve">сти, </w:t>
      </w:r>
      <w:r w:rsidRPr="005D60B0">
        <w:rPr>
          <w:rFonts w:ascii="Times New Roman" w:eastAsia="Times New Roman" w:hAnsi="Times New Roman"/>
          <w:spacing w:val="-20"/>
          <w:sz w:val="16"/>
          <w:szCs w:val="16"/>
          <w:lang w:eastAsia="ru-RU"/>
        </w:rPr>
        <w:t>передел земель внутри господствующего класса. Новая династия Рома</w:t>
      </w:r>
      <w:r w:rsidRPr="005D60B0">
        <w:rPr>
          <w:rFonts w:ascii="Times New Roman" w:eastAsia="Times New Roman" w:hAnsi="Times New Roman"/>
          <w:spacing w:val="-20"/>
          <w:sz w:val="16"/>
          <w:szCs w:val="16"/>
          <w:lang w:eastAsia="ru-RU"/>
        </w:rPr>
        <w:softHyphen/>
        <w:t>новых, укрепляя свое положение, широко использовала раздачу земель дво</w:t>
      </w:r>
      <w:r w:rsidRPr="005D60B0">
        <w:rPr>
          <w:rFonts w:ascii="Times New Roman" w:eastAsia="Times New Roman" w:hAnsi="Times New Roman"/>
          <w:spacing w:val="-20"/>
          <w:sz w:val="16"/>
          <w:szCs w:val="16"/>
          <w:lang w:eastAsia="ru-RU"/>
        </w:rPr>
        <w:softHyphen/>
        <w:t>рянам. В центральных районах страны практически исчезло землевладение черносошных крестьян. Запустение центральных уездов в результате дли</w:t>
      </w:r>
      <w:r w:rsidRPr="005D60B0">
        <w:rPr>
          <w:rFonts w:ascii="Times New Roman" w:eastAsia="Times New Roman" w:hAnsi="Times New Roman"/>
          <w:spacing w:val="-20"/>
          <w:sz w:val="16"/>
          <w:szCs w:val="16"/>
          <w:lang w:eastAsia="ru-RU"/>
        </w:rPr>
        <w:softHyphen/>
        <w:t xml:space="preserve">тельного кризиса и оттока населения на окраины явилось одной из причин </w:t>
      </w:r>
      <w:r w:rsidRPr="005D60B0">
        <w:rPr>
          <w:rFonts w:ascii="Times New Roman" w:eastAsia="Times New Roman" w:hAnsi="Times New Roman"/>
          <w:i/>
          <w:iCs/>
          <w:spacing w:val="-20"/>
          <w:sz w:val="16"/>
          <w:szCs w:val="16"/>
          <w:lang w:eastAsia="ru-RU"/>
        </w:rPr>
        <w:t>усиления крепостного права.</w:t>
      </w:r>
      <w:r w:rsidRPr="005D60B0">
        <w:rPr>
          <w:rFonts w:ascii="Times New Roman" w:eastAsia="Times New Roman" w:hAnsi="Times New Roman"/>
          <w:spacing w:val="-20"/>
          <w:sz w:val="16"/>
          <w:szCs w:val="16"/>
          <w:lang w:eastAsia="ru-RU"/>
        </w:rPr>
        <w:t xml:space="preserve"> </w:t>
      </w:r>
      <w:r w:rsidRPr="005D60B0">
        <w:rPr>
          <w:rFonts w:ascii="Times New Roman" w:eastAsia="Times New Roman" w:hAnsi="Times New Roman"/>
          <w:spacing w:val="-20"/>
          <w:sz w:val="16"/>
          <w:szCs w:val="16"/>
          <w:lang w:eastAsia="ru-RU"/>
        </w:rPr>
        <w:br/>
        <w:t>В XVIII в. наблюдалось перерастание ремесла в мелкотоварное производ</w:t>
      </w:r>
      <w:r w:rsidRPr="005D60B0">
        <w:rPr>
          <w:rFonts w:ascii="Times New Roman" w:eastAsia="Times New Roman" w:hAnsi="Times New Roman"/>
          <w:spacing w:val="-20"/>
          <w:sz w:val="16"/>
          <w:szCs w:val="16"/>
          <w:lang w:eastAsia="ru-RU"/>
        </w:rPr>
        <w:softHyphen/>
        <w:t>ство. К концу XVII в. в России насчитывалось не менее 300 городов, сложи</w:t>
      </w:r>
      <w:r w:rsidRPr="005D60B0">
        <w:rPr>
          <w:rFonts w:ascii="Times New Roman" w:eastAsia="Times New Roman" w:hAnsi="Times New Roman"/>
          <w:spacing w:val="-20"/>
          <w:sz w:val="16"/>
          <w:szCs w:val="16"/>
          <w:lang w:eastAsia="ru-RU"/>
        </w:rPr>
        <w:softHyphen/>
        <w:t xml:space="preserve">лись основные районы ремесленного производства. Дальнейшее развитие получили центры металлургии и металлообработки, текстильных изделий, солеварения, ювелирное дело. </w:t>
      </w:r>
      <w:r w:rsidRPr="005D60B0">
        <w:rPr>
          <w:rFonts w:ascii="Times New Roman" w:eastAsia="Times New Roman" w:hAnsi="Times New Roman"/>
          <w:spacing w:val="-20"/>
          <w:sz w:val="16"/>
          <w:szCs w:val="16"/>
          <w:lang w:eastAsia="ru-RU"/>
        </w:rPr>
        <w:br/>
        <w:t xml:space="preserve">Развитие мелкотоварного производства подготовило базу для появления </w:t>
      </w:r>
      <w:r w:rsidRPr="005D60B0">
        <w:rPr>
          <w:rFonts w:ascii="Times New Roman" w:eastAsia="Times New Roman" w:hAnsi="Times New Roman"/>
          <w:i/>
          <w:iCs/>
          <w:spacing w:val="-20"/>
          <w:sz w:val="16"/>
          <w:szCs w:val="16"/>
          <w:lang w:eastAsia="ru-RU"/>
        </w:rPr>
        <w:t xml:space="preserve">мануфактур. </w:t>
      </w:r>
      <w:r w:rsidRPr="005D60B0">
        <w:rPr>
          <w:rFonts w:ascii="Times New Roman" w:eastAsia="Times New Roman" w:hAnsi="Times New Roman"/>
          <w:spacing w:val="-20"/>
          <w:sz w:val="16"/>
          <w:szCs w:val="16"/>
          <w:lang w:eastAsia="ru-RU"/>
        </w:rPr>
        <w:t>Мануфактура — это крупное предприятие, основанное на разде</w:t>
      </w:r>
      <w:r w:rsidRPr="005D60B0">
        <w:rPr>
          <w:rFonts w:ascii="Times New Roman" w:eastAsia="Times New Roman" w:hAnsi="Times New Roman"/>
          <w:spacing w:val="-20"/>
          <w:sz w:val="16"/>
          <w:szCs w:val="16"/>
          <w:lang w:eastAsia="ru-RU"/>
        </w:rPr>
        <w:softHyphen/>
        <w:t>лении труда и ручной ремесленной технике. В XVII в. в России насчитыва</w:t>
      </w:r>
      <w:r w:rsidRPr="005D60B0">
        <w:rPr>
          <w:rFonts w:ascii="Times New Roman" w:eastAsia="Times New Roman" w:hAnsi="Times New Roman"/>
          <w:spacing w:val="-20"/>
          <w:sz w:val="16"/>
          <w:szCs w:val="16"/>
          <w:lang w:eastAsia="ru-RU"/>
        </w:rPr>
        <w:softHyphen/>
        <w:t>лось приблизительно 30 мануфактур. Первые казенные мануфактуры воз</w:t>
      </w:r>
      <w:r w:rsidRPr="005D60B0">
        <w:rPr>
          <w:rFonts w:ascii="Times New Roman" w:eastAsia="Times New Roman" w:hAnsi="Times New Roman"/>
          <w:spacing w:val="-20"/>
          <w:sz w:val="16"/>
          <w:szCs w:val="16"/>
          <w:lang w:eastAsia="ru-RU"/>
        </w:rPr>
        <w:softHyphen/>
        <w:t>никли еще в XVI в. (Пушкарский двор, Монетный двор). Первой частновла</w:t>
      </w:r>
      <w:r w:rsidRPr="005D60B0">
        <w:rPr>
          <w:rFonts w:ascii="Times New Roman" w:eastAsia="Times New Roman" w:hAnsi="Times New Roman"/>
          <w:spacing w:val="-20"/>
          <w:sz w:val="16"/>
          <w:szCs w:val="16"/>
          <w:lang w:eastAsia="ru-RU"/>
        </w:rPr>
        <w:softHyphen/>
        <w:t xml:space="preserve">дельческой мануфактурой считают Ницинский медеплавильный завод на Урале, построенный в 1631 г. </w:t>
      </w:r>
      <w:r w:rsidRPr="005D60B0">
        <w:rPr>
          <w:rFonts w:ascii="Times New Roman" w:eastAsia="Times New Roman" w:hAnsi="Times New Roman"/>
          <w:spacing w:val="-20"/>
          <w:sz w:val="16"/>
          <w:szCs w:val="16"/>
          <w:lang w:eastAsia="ru-RU"/>
        </w:rPr>
        <w:br/>
        <w:t>Поскольку в стране не было свободных рабочих рук, государство стало при</w:t>
      </w:r>
      <w:r w:rsidRPr="005D60B0">
        <w:rPr>
          <w:rFonts w:ascii="Times New Roman" w:eastAsia="Times New Roman" w:hAnsi="Times New Roman"/>
          <w:spacing w:val="-20"/>
          <w:sz w:val="16"/>
          <w:szCs w:val="16"/>
          <w:lang w:eastAsia="ru-RU"/>
        </w:rPr>
        <w:softHyphen/>
        <w:t>писывать, а позднее (1721) разрешило заводам покупать крестьян. Приписные крестьяне должны были свои подати государству отрабатывать на фабрике или заводе по определенным расценкам. Государство оказывало владельцам пред</w:t>
      </w:r>
      <w:r w:rsidRPr="005D60B0">
        <w:rPr>
          <w:rFonts w:ascii="Times New Roman" w:eastAsia="Times New Roman" w:hAnsi="Times New Roman"/>
          <w:spacing w:val="-20"/>
          <w:sz w:val="16"/>
          <w:szCs w:val="16"/>
          <w:lang w:eastAsia="ru-RU"/>
        </w:rPr>
        <w:softHyphen/>
        <w:t xml:space="preserve">приятий помощь землей, лесом, деньгами. Мануфактуры, основанные при поддержке государства, получили позднее название </w:t>
      </w:r>
      <w:r w:rsidRPr="005D60B0">
        <w:rPr>
          <w:rFonts w:ascii="Times New Roman" w:eastAsia="Times New Roman" w:hAnsi="Times New Roman"/>
          <w:i/>
          <w:iCs/>
          <w:spacing w:val="-20"/>
          <w:sz w:val="16"/>
          <w:szCs w:val="16"/>
          <w:lang w:eastAsia="ru-RU"/>
        </w:rPr>
        <w:t xml:space="preserve">«посессионных» </w:t>
      </w:r>
      <w:r w:rsidRPr="005D60B0">
        <w:rPr>
          <w:rFonts w:ascii="Times New Roman" w:eastAsia="Times New Roman" w:hAnsi="Times New Roman"/>
          <w:spacing w:val="-20"/>
          <w:sz w:val="16"/>
          <w:szCs w:val="16"/>
          <w:lang w:eastAsia="ru-RU"/>
        </w:rPr>
        <w:t>(от латин</w:t>
      </w:r>
      <w:r w:rsidRPr="005D60B0">
        <w:rPr>
          <w:rFonts w:ascii="Times New Roman" w:eastAsia="Times New Roman" w:hAnsi="Times New Roman"/>
          <w:spacing w:val="-20"/>
          <w:sz w:val="16"/>
          <w:szCs w:val="16"/>
          <w:lang w:eastAsia="ru-RU"/>
        </w:rPr>
        <w:softHyphen/>
        <w:t>ского слова «посессия» — владение). Но до 90-х гг. XVII в. металлургия остава</w:t>
      </w:r>
      <w:r w:rsidRPr="005D60B0">
        <w:rPr>
          <w:rFonts w:ascii="Times New Roman" w:eastAsia="Times New Roman" w:hAnsi="Times New Roman"/>
          <w:spacing w:val="-20"/>
          <w:sz w:val="16"/>
          <w:szCs w:val="16"/>
          <w:lang w:eastAsia="ru-RU"/>
        </w:rPr>
        <w:softHyphen/>
        <w:t xml:space="preserve">лась единственной отраслью, где действовали мануфактуры. </w:t>
      </w:r>
      <w:r w:rsidRPr="005D60B0">
        <w:rPr>
          <w:rFonts w:ascii="Times New Roman" w:eastAsia="Times New Roman" w:hAnsi="Times New Roman"/>
          <w:spacing w:val="-20"/>
          <w:sz w:val="16"/>
          <w:szCs w:val="16"/>
          <w:lang w:eastAsia="ru-RU"/>
        </w:rPr>
        <w:br/>
        <w:t xml:space="preserve">Возрастают роль и значение </w:t>
      </w:r>
      <w:r w:rsidRPr="005D60B0">
        <w:rPr>
          <w:rFonts w:ascii="Times New Roman" w:eastAsia="Times New Roman" w:hAnsi="Times New Roman"/>
          <w:i/>
          <w:iCs/>
          <w:spacing w:val="-20"/>
          <w:sz w:val="16"/>
          <w:szCs w:val="16"/>
          <w:lang w:eastAsia="ru-RU"/>
        </w:rPr>
        <w:t xml:space="preserve">купечества </w:t>
      </w:r>
      <w:r w:rsidRPr="005D60B0">
        <w:rPr>
          <w:rFonts w:ascii="Times New Roman" w:eastAsia="Times New Roman" w:hAnsi="Times New Roman"/>
          <w:spacing w:val="-20"/>
          <w:sz w:val="16"/>
          <w:szCs w:val="16"/>
          <w:lang w:eastAsia="ru-RU"/>
        </w:rPr>
        <w:t>в жизни страны. Большое значе</w:t>
      </w:r>
      <w:r w:rsidRPr="005D60B0">
        <w:rPr>
          <w:rFonts w:ascii="Times New Roman" w:eastAsia="Times New Roman" w:hAnsi="Times New Roman"/>
          <w:spacing w:val="-20"/>
          <w:sz w:val="16"/>
          <w:szCs w:val="16"/>
          <w:lang w:eastAsia="ru-RU"/>
        </w:rPr>
        <w:softHyphen/>
        <w:t xml:space="preserve">ние приобрели постоянно собиравшиеся ярмарки: Макарьевская (около Нижнего Новгорода), Свенская (в районе Брянска), Ирбитская (в Сибири), в Архангельске и др., где купцы вели крупную по тем временам оптовую и розничную торговлю. </w:t>
      </w:r>
      <w:r w:rsidRPr="005D60B0">
        <w:rPr>
          <w:rFonts w:ascii="Times New Roman" w:eastAsia="Times New Roman" w:hAnsi="Times New Roman"/>
          <w:spacing w:val="-20"/>
          <w:sz w:val="16"/>
          <w:szCs w:val="16"/>
          <w:lang w:eastAsia="ru-RU"/>
        </w:rPr>
        <w:br/>
        <w:t>Наряду с развитием внутренней торговли росла и внешняя. До середины века огромные выгоды из внешней торговли извлекали иностранные купцы, вывозившие из России лес, меха, пеньку и т. д. Английский флот был постро</w:t>
      </w:r>
      <w:r w:rsidRPr="005D60B0">
        <w:rPr>
          <w:rFonts w:ascii="Times New Roman" w:eastAsia="Times New Roman" w:hAnsi="Times New Roman"/>
          <w:spacing w:val="-20"/>
          <w:sz w:val="16"/>
          <w:szCs w:val="16"/>
          <w:lang w:eastAsia="ru-RU"/>
        </w:rPr>
        <w:softHyphen/>
        <w:t>ен из русского леса, а канаты для его кораблей были сделаны из русской пень</w:t>
      </w:r>
      <w:r w:rsidRPr="005D60B0">
        <w:rPr>
          <w:rFonts w:ascii="Times New Roman" w:eastAsia="Times New Roman" w:hAnsi="Times New Roman"/>
          <w:spacing w:val="-20"/>
          <w:sz w:val="16"/>
          <w:szCs w:val="16"/>
          <w:lang w:eastAsia="ru-RU"/>
        </w:rPr>
        <w:softHyphen/>
        <w:t xml:space="preserve">ки. Центром русской торговли с Западной Европой являлся Архангельск. Здесь имелись Английский и Голландский торговые дворы. Тесные связи устанавливались через Астрахань со странами Востока. </w:t>
      </w:r>
      <w:r w:rsidRPr="005D60B0">
        <w:rPr>
          <w:rFonts w:ascii="Times New Roman" w:eastAsia="Times New Roman" w:hAnsi="Times New Roman"/>
          <w:spacing w:val="-20"/>
          <w:sz w:val="16"/>
          <w:szCs w:val="16"/>
          <w:lang w:eastAsia="ru-RU"/>
        </w:rPr>
        <w:br/>
        <w:t>О поддержке русским правительством усиливающегося купечества свиде</w:t>
      </w:r>
      <w:r w:rsidRPr="005D60B0">
        <w:rPr>
          <w:rFonts w:ascii="Times New Roman" w:eastAsia="Times New Roman" w:hAnsi="Times New Roman"/>
          <w:spacing w:val="-20"/>
          <w:sz w:val="16"/>
          <w:szCs w:val="16"/>
          <w:lang w:eastAsia="ru-RU"/>
        </w:rPr>
        <w:softHyphen/>
        <w:t xml:space="preserve">тельствует издание Новоторгового устава, который повышал пошлины на иностранные товары. Политика </w:t>
      </w:r>
      <w:r w:rsidRPr="005D60B0">
        <w:rPr>
          <w:rFonts w:ascii="Times New Roman" w:eastAsia="Times New Roman" w:hAnsi="Times New Roman"/>
          <w:i/>
          <w:iCs/>
          <w:spacing w:val="-20"/>
          <w:sz w:val="16"/>
          <w:szCs w:val="16"/>
          <w:lang w:eastAsia="ru-RU"/>
        </w:rPr>
        <w:t>меркантилизма</w:t>
      </w:r>
      <w:hyperlink r:id="rId7" w:anchor="_ftn1" w:history="1">
        <w:r w:rsidRPr="005D60B0">
          <w:rPr>
            <w:rFonts w:ascii="Times New Roman" w:eastAsia="Times New Roman" w:hAnsi="Times New Roman"/>
            <w:i/>
            <w:iCs/>
            <w:color w:val="0000FF"/>
            <w:spacing w:val="-20"/>
            <w:sz w:val="16"/>
            <w:szCs w:val="16"/>
            <w:u w:val="single"/>
            <w:lang w:eastAsia="ru-RU"/>
          </w:rPr>
          <w:t xml:space="preserve"> </w:t>
        </w:r>
      </w:hyperlink>
      <w:r w:rsidRPr="005D60B0">
        <w:rPr>
          <w:rFonts w:ascii="Times New Roman" w:eastAsia="Times New Roman" w:hAnsi="Times New Roman"/>
          <w:spacing w:val="-20"/>
          <w:sz w:val="16"/>
          <w:szCs w:val="16"/>
          <w:lang w:eastAsia="ru-RU"/>
        </w:rPr>
        <w:t>выражалась также в том, что иностранные купцы имели право вести оптовую торговлю только в погранич</w:t>
      </w:r>
      <w:r w:rsidRPr="005D60B0">
        <w:rPr>
          <w:rFonts w:ascii="Times New Roman" w:eastAsia="Times New Roman" w:hAnsi="Times New Roman"/>
          <w:spacing w:val="-20"/>
          <w:sz w:val="16"/>
          <w:szCs w:val="16"/>
          <w:lang w:eastAsia="ru-RU"/>
        </w:rPr>
        <w:softHyphen/>
        <w:t xml:space="preserve">ных торговых центрах. </w:t>
      </w:r>
      <w:r w:rsidRPr="005D60B0">
        <w:rPr>
          <w:rFonts w:ascii="Times New Roman" w:eastAsia="Times New Roman" w:hAnsi="Times New Roman"/>
          <w:spacing w:val="-20"/>
          <w:sz w:val="16"/>
          <w:szCs w:val="16"/>
          <w:lang w:eastAsia="ru-RU"/>
        </w:rPr>
        <w:br/>
        <w:t>В XVII в. значительно расширился обмен товарами между отдельными ре</w:t>
      </w:r>
      <w:r w:rsidRPr="005D60B0">
        <w:rPr>
          <w:rFonts w:ascii="Times New Roman" w:eastAsia="Times New Roman" w:hAnsi="Times New Roman"/>
          <w:spacing w:val="-20"/>
          <w:sz w:val="16"/>
          <w:szCs w:val="16"/>
          <w:lang w:eastAsia="ru-RU"/>
        </w:rPr>
        <w:softHyphen/>
        <w:t xml:space="preserve">гионами страны, что говорило о начале </w:t>
      </w:r>
      <w:r w:rsidRPr="005D60B0">
        <w:rPr>
          <w:rFonts w:ascii="Times New Roman" w:eastAsia="Times New Roman" w:hAnsi="Times New Roman"/>
          <w:i/>
          <w:iCs/>
          <w:spacing w:val="-20"/>
          <w:sz w:val="16"/>
          <w:szCs w:val="16"/>
          <w:lang w:eastAsia="ru-RU"/>
        </w:rPr>
        <w:t xml:space="preserve">складывания всероссийского рынка. </w:t>
      </w:r>
      <w:r w:rsidRPr="005D60B0">
        <w:rPr>
          <w:rFonts w:ascii="Times New Roman" w:eastAsia="Times New Roman" w:hAnsi="Times New Roman"/>
          <w:spacing w:val="-20"/>
          <w:sz w:val="16"/>
          <w:szCs w:val="16"/>
          <w:lang w:eastAsia="ru-RU"/>
        </w:rPr>
        <w:t xml:space="preserve">Началось слияние отдельных земель в единую экономическую систему. </w:t>
      </w:r>
      <w:r w:rsidRPr="005D60B0">
        <w:rPr>
          <w:rFonts w:ascii="Times New Roman" w:eastAsia="Times New Roman" w:hAnsi="Times New Roman"/>
          <w:spacing w:val="-20"/>
          <w:sz w:val="16"/>
          <w:szCs w:val="16"/>
          <w:lang w:eastAsia="ru-RU"/>
        </w:rPr>
        <w:br/>
      </w:r>
      <w:r w:rsidRPr="005D60B0">
        <w:rPr>
          <w:rFonts w:ascii="Times New Roman" w:eastAsia="Times New Roman" w:hAnsi="Times New Roman"/>
          <w:i/>
          <w:iCs/>
          <w:spacing w:val="-20"/>
          <w:sz w:val="16"/>
          <w:szCs w:val="16"/>
          <w:lang w:eastAsia="ru-RU"/>
        </w:rPr>
        <w:t xml:space="preserve">Социальная структура российского общества. </w:t>
      </w:r>
      <w:r w:rsidRPr="005D60B0">
        <w:rPr>
          <w:rFonts w:ascii="Times New Roman" w:eastAsia="Times New Roman" w:hAnsi="Times New Roman"/>
          <w:spacing w:val="-20"/>
          <w:sz w:val="16"/>
          <w:szCs w:val="16"/>
          <w:lang w:eastAsia="ru-RU"/>
        </w:rPr>
        <w:t xml:space="preserve">Высшим сословием в стране было </w:t>
      </w:r>
      <w:r w:rsidRPr="005D60B0">
        <w:rPr>
          <w:rFonts w:ascii="Times New Roman" w:eastAsia="Times New Roman" w:hAnsi="Times New Roman"/>
          <w:i/>
          <w:iCs/>
          <w:spacing w:val="-20"/>
          <w:sz w:val="16"/>
          <w:szCs w:val="16"/>
          <w:lang w:eastAsia="ru-RU"/>
        </w:rPr>
        <w:t xml:space="preserve">боярство </w:t>
      </w:r>
      <w:r w:rsidRPr="005D60B0">
        <w:rPr>
          <w:rFonts w:ascii="Times New Roman" w:eastAsia="Times New Roman" w:hAnsi="Times New Roman"/>
          <w:spacing w:val="-20"/>
          <w:sz w:val="16"/>
          <w:szCs w:val="16"/>
          <w:lang w:eastAsia="ru-RU"/>
        </w:rPr>
        <w:t xml:space="preserve">(в их числе было много потомков бывших великих и удельных князей). Около сотни боярских семей владели вотчинами, служили царю и занимали руководящие должности в государстве. Происходил процесс сближения его с дворянством. </w:t>
      </w:r>
      <w:r w:rsidRPr="005D60B0">
        <w:rPr>
          <w:rFonts w:ascii="Times New Roman" w:eastAsia="Times New Roman" w:hAnsi="Times New Roman"/>
          <w:spacing w:val="-20"/>
          <w:sz w:val="16"/>
          <w:szCs w:val="16"/>
          <w:lang w:eastAsia="ru-RU"/>
        </w:rPr>
        <w:br/>
      </w:r>
      <w:r w:rsidRPr="005D60B0">
        <w:rPr>
          <w:rFonts w:ascii="Times New Roman" w:eastAsia="Times New Roman" w:hAnsi="Times New Roman"/>
          <w:i/>
          <w:iCs/>
          <w:spacing w:val="-20"/>
          <w:sz w:val="16"/>
          <w:szCs w:val="16"/>
          <w:lang w:eastAsia="ru-RU"/>
        </w:rPr>
        <w:t xml:space="preserve">Дворяне </w:t>
      </w:r>
      <w:r w:rsidRPr="005D60B0">
        <w:rPr>
          <w:rFonts w:ascii="Times New Roman" w:eastAsia="Times New Roman" w:hAnsi="Times New Roman"/>
          <w:spacing w:val="-20"/>
          <w:sz w:val="16"/>
          <w:szCs w:val="16"/>
          <w:lang w:eastAsia="ru-RU"/>
        </w:rPr>
        <w:t>составляли верхний слой государевых служилых людей в отече</w:t>
      </w:r>
      <w:r w:rsidRPr="005D60B0">
        <w:rPr>
          <w:rFonts w:ascii="Times New Roman" w:eastAsia="Times New Roman" w:hAnsi="Times New Roman"/>
          <w:spacing w:val="-20"/>
          <w:sz w:val="16"/>
          <w:szCs w:val="16"/>
          <w:lang w:eastAsia="ru-RU"/>
        </w:rPr>
        <w:softHyphen/>
        <w:t>стве. Они владели поместьями на основании наследственного права в случае продолжения службы детьми после их родителей. Дворянство значительно усилило свои позиции в конце Смуты и стало опорой царской власти. Этот слой феодалов включал в себя лиц, служивших при царском дворе (стольни</w:t>
      </w:r>
      <w:r w:rsidRPr="005D60B0">
        <w:rPr>
          <w:rFonts w:ascii="Times New Roman" w:eastAsia="Times New Roman" w:hAnsi="Times New Roman"/>
          <w:spacing w:val="-20"/>
          <w:sz w:val="16"/>
          <w:szCs w:val="16"/>
          <w:lang w:eastAsia="ru-RU"/>
        </w:rPr>
        <w:softHyphen/>
        <w:t>ки, стряпчие, дворяне московские и др.), а также городовых, т. е. провин</w:t>
      </w:r>
      <w:r w:rsidRPr="005D60B0">
        <w:rPr>
          <w:rFonts w:ascii="Times New Roman" w:eastAsia="Times New Roman" w:hAnsi="Times New Roman"/>
          <w:spacing w:val="-20"/>
          <w:sz w:val="16"/>
          <w:szCs w:val="16"/>
          <w:lang w:eastAsia="ru-RU"/>
        </w:rPr>
        <w:softHyphen/>
        <w:t xml:space="preserve">циальных дворян. </w:t>
      </w:r>
      <w:r w:rsidRPr="005D60B0">
        <w:rPr>
          <w:rFonts w:ascii="Times New Roman" w:eastAsia="Times New Roman" w:hAnsi="Times New Roman"/>
          <w:spacing w:val="-20"/>
          <w:sz w:val="16"/>
          <w:szCs w:val="16"/>
          <w:lang w:eastAsia="ru-RU"/>
        </w:rPr>
        <w:br/>
        <w:t xml:space="preserve">Крупными феодалами было и </w:t>
      </w:r>
      <w:r w:rsidRPr="005D60B0">
        <w:rPr>
          <w:rFonts w:ascii="Times New Roman" w:eastAsia="Times New Roman" w:hAnsi="Times New Roman"/>
          <w:i/>
          <w:iCs/>
          <w:spacing w:val="-20"/>
          <w:sz w:val="16"/>
          <w:szCs w:val="16"/>
          <w:lang w:eastAsia="ru-RU"/>
        </w:rPr>
        <w:t xml:space="preserve">духовенство, </w:t>
      </w:r>
      <w:r w:rsidRPr="005D60B0">
        <w:rPr>
          <w:rFonts w:ascii="Times New Roman" w:eastAsia="Times New Roman" w:hAnsi="Times New Roman"/>
          <w:spacing w:val="-20"/>
          <w:sz w:val="16"/>
          <w:szCs w:val="16"/>
          <w:lang w:eastAsia="ru-RU"/>
        </w:rPr>
        <w:t xml:space="preserve">имевшее крупные земельные владения и монастыри. </w:t>
      </w:r>
      <w:r w:rsidRPr="005D60B0">
        <w:rPr>
          <w:rFonts w:ascii="Times New Roman" w:eastAsia="Times New Roman" w:hAnsi="Times New Roman"/>
          <w:spacing w:val="-20"/>
          <w:sz w:val="16"/>
          <w:szCs w:val="16"/>
          <w:lang w:eastAsia="ru-RU"/>
        </w:rPr>
        <w:br/>
        <w:t xml:space="preserve">К низшему слою служилых людей относились служилые люди по прибору или по набору. Он включал в себя стрельцов, пушкарей, ямщиков, служилых казаков, казенных мастеров и т. п. </w:t>
      </w:r>
      <w:r w:rsidRPr="005D60B0">
        <w:rPr>
          <w:rFonts w:ascii="Times New Roman" w:eastAsia="Times New Roman" w:hAnsi="Times New Roman"/>
          <w:spacing w:val="-20"/>
          <w:sz w:val="16"/>
          <w:szCs w:val="16"/>
          <w:lang w:eastAsia="ru-RU"/>
        </w:rPr>
        <w:br/>
      </w:r>
      <w:r w:rsidRPr="005D60B0">
        <w:rPr>
          <w:rFonts w:ascii="Times New Roman" w:eastAsia="Times New Roman" w:hAnsi="Times New Roman"/>
          <w:i/>
          <w:iCs/>
          <w:spacing w:val="-20"/>
          <w:sz w:val="16"/>
          <w:szCs w:val="16"/>
          <w:lang w:eastAsia="ru-RU"/>
        </w:rPr>
        <w:t>Категории крестьянского населения:</w:t>
      </w:r>
      <w:r w:rsidRPr="005D60B0">
        <w:rPr>
          <w:rFonts w:ascii="Times New Roman" w:eastAsia="Times New Roman" w:hAnsi="Times New Roman"/>
          <w:spacing w:val="-20"/>
          <w:sz w:val="16"/>
          <w:szCs w:val="16"/>
          <w:lang w:eastAsia="ru-RU"/>
        </w:rPr>
        <w:t xml:space="preserve"> </w:t>
      </w:r>
    </w:p>
    <w:p w:rsidR="00444720" w:rsidRPr="005D60B0" w:rsidRDefault="00444720" w:rsidP="00756A58">
      <w:pPr>
        <w:numPr>
          <w:ilvl w:val="0"/>
          <w:numId w:val="24"/>
        </w:numPr>
        <w:spacing w:after="0" w:line="120" w:lineRule="exact"/>
        <w:ind w:left="0" w:firstLine="284"/>
        <w:jc w:val="both"/>
        <w:rPr>
          <w:rFonts w:ascii="Times New Roman" w:eastAsia="Times New Roman" w:hAnsi="Times New Roman"/>
          <w:spacing w:val="-20"/>
          <w:sz w:val="16"/>
          <w:szCs w:val="16"/>
          <w:lang w:eastAsia="ru-RU"/>
        </w:rPr>
      </w:pPr>
      <w:r w:rsidRPr="005D60B0">
        <w:rPr>
          <w:rFonts w:ascii="Times New Roman" w:eastAsia="Times New Roman" w:hAnsi="Times New Roman"/>
          <w:i/>
          <w:iCs/>
          <w:spacing w:val="-20"/>
          <w:sz w:val="16"/>
          <w:szCs w:val="16"/>
          <w:lang w:eastAsia="ru-RU"/>
        </w:rPr>
        <w:t xml:space="preserve">владельческие </w:t>
      </w:r>
      <w:r w:rsidRPr="005D60B0">
        <w:rPr>
          <w:rFonts w:ascii="Times New Roman" w:eastAsia="Times New Roman" w:hAnsi="Times New Roman"/>
          <w:spacing w:val="-20"/>
          <w:sz w:val="16"/>
          <w:szCs w:val="16"/>
          <w:lang w:eastAsia="ru-RU"/>
        </w:rPr>
        <w:t xml:space="preserve">или </w:t>
      </w:r>
      <w:r w:rsidRPr="005D60B0">
        <w:rPr>
          <w:rFonts w:ascii="Times New Roman" w:eastAsia="Times New Roman" w:hAnsi="Times New Roman"/>
          <w:i/>
          <w:iCs/>
          <w:spacing w:val="-20"/>
          <w:sz w:val="16"/>
          <w:szCs w:val="16"/>
          <w:lang w:eastAsia="ru-RU"/>
        </w:rPr>
        <w:t xml:space="preserve">частновладельческие, </w:t>
      </w:r>
      <w:r w:rsidRPr="005D60B0">
        <w:rPr>
          <w:rFonts w:ascii="Times New Roman" w:eastAsia="Times New Roman" w:hAnsi="Times New Roman"/>
          <w:spacing w:val="-20"/>
          <w:sz w:val="16"/>
          <w:szCs w:val="16"/>
          <w:lang w:eastAsia="ru-RU"/>
        </w:rPr>
        <w:t>жившие на землях вотчин или</w:t>
      </w:r>
      <w:r w:rsidRPr="005D60B0">
        <w:rPr>
          <w:rFonts w:ascii="Times New Roman" w:eastAsia="Times New Roman" w:hAnsi="Times New Roman"/>
          <w:spacing w:val="-20"/>
          <w:sz w:val="16"/>
          <w:szCs w:val="16"/>
          <w:lang w:eastAsia="ru-RU"/>
        </w:rPr>
        <w:br/>
        <w:t>поместий. Они несли тягло (комплекс повинностей в пользу феодала). Близкое</w:t>
      </w:r>
      <w:r w:rsidRPr="005D60B0">
        <w:rPr>
          <w:rFonts w:ascii="Times New Roman" w:eastAsia="Times New Roman" w:hAnsi="Times New Roman"/>
          <w:spacing w:val="-20"/>
          <w:sz w:val="16"/>
          <w:szCs w:val="16"/>
          <w:lang w:eastAsia="ru-RU"/>
        </w:rPr>
        <w:br/>
        <w:t>к частновладельческим крестьянам место занимали крестьяне монастырские;</w:t>
      </w:r>
    </w:p>
    <w:p w:rsidR="00444720" w:rsidRPr="005D60B0" w:rsidRDefault="00444720" w:rsidP="00756A58">
      <w:pPr>
        <w:numPr>
          <w:ilvl w:val="0"/>
          <w:numId w:val="24"/>
        </w:numPr>
        <w:spacing w:after="0" w:line="120" w:lineRule="exact"/>
        <w:ind w:left="0" w:firstLine="284"/>
        <w:jc w:val="both"/>
        <w:rPr>
          <w:rFonts w:ascii="Times New Roman" w:eastAsia="Times New Roman" w:hAnsi="Times New Roman"/>
          <w:spacing w:val="-20"/>
          <w:sz w:val="16"/>
          <w:szCs w:val="16"/>
          <w:lang w:eastAsia="ru-RU"/>
        </w:rPr>
      </w:pPr>
      <w:r w:rsidRPr="005D60B0">
        <w:rPr>
          <w:rFonts w:ascii="Times New Roman" w:eastAsia="Times New Roman" w:hAnsi="Times New Roman"/>
          <w:i/>
          <w:iCs/>
          <w:spacing w:val="-20"/>
          <w:sz w:val="16"/>
          <w:szCs w:val="16"/>
          <w:lang w:eastAsia="ru-RU"/>
        </w:rPr>
        <w:t xml:space="preserve">черносошные крестьяне. </w:t>
      </w:r>
      <w:r w:rsidRPr="005D60B0">
        <w:rPr>
          <w:rFonts w:ascii="Times New Roman" w:eastAsia="Times New Roman" w:hAnsi="Times New Roman"/>
          <w:spacing w:val="-20"/>
          <w:sz w:val="16"/>
          <w:szCs w:val="16"/>
          <w:lang w:eastAsia="ru-RU"/>
        </w:rPr>
        <w:t>Проживали на окраинах страны (Поморский</w:t>
      </w:r>
      <w:r w:rsidRPr="005D60B0">
        <w:rPr>
          <w:rFonts w:ascii="Times New Roman" w:eastAsia="Times New Roman" w:hAnsi="Times New Roman"/>
          <w:spacing w:val="-20"/>
          <w:sz w:val="16"/>
          <w:szCs w:val="16"/>
          <w:lang w:eastAsia="ru-RU"/>
        </w:rPr>
        <w:br/>
        <w:t>Север, Урал, Сибирь, Юг), объединялись в общины. Не имели права поки</w:t>
      </w:r>
      <w:r w:rsidRPr="005D60B0">
        <w:rPr>
          <w:rFonts w:ascii="Times New Roman" w:eastAsia="Times New Roman" w:hAnsi="Times New Roman"/>
          <w:spacing w:val="-20"/>
          <w:sz w:val="16"/>
          <w:szCs w:val="16"/>
          <w:lang w:eastAsia="ru-RU"/>
        </w:rPr>
        <w:softHyphen/>
        <w:t>дать свои земли, если не находили себе замену. Несли тягло в пользу государ</w:t>
      </w:r>
      <w:r w:rsidRPr="005D60B0">
        <w:rPr>
          <w:rFonts w:ascii="Times New Roman" w:eastAsia="Times New Roman" w:hAnsi="Times New Roman"/>
          <w:spacing w:val="-20"/>
          <w:sz w:val="16"/>
          <w:szCs w:val="16"/>
          <w:lang w:eastAsia="ru-RU"/>
        </w:rPr>
        <w:softHyphen/>
        <w:t>ства. «Черные земли» можно было продавать, закладывать, передавать по на</w:t>
      </w:r>
      <w:r w:rsidRPr="005D60B0">
        <w:rPr>
          <w:rFonts w:ascii="Times New Roman" w:eastAsia="Times New Roman" w:hAnsi="Times New Roman"/>
          <w:spacing w:val="-20"/>
          <w:sz w:val="16"/>
          <w:szCs w:val="16"/>
          <w:lang w:eastAsia="ru-RU"/>
        </w:rPr>
        <w:softHyphen/>
        <w:t>следству (т. е. положение легче, чем у частновладельческих);</w:t>
      </w:r>
    </w:p>
    <w:p w:rsidR="00444720" w:rsidRPr="005D60B0" w:rsidRDefault="00444720" w:rsidP="00756A58">
      <w:pPr>
        <w:numPr>
          <w:ilvl w:val="0"/>
          <w:numId w:val="24"/>
        </w:numPr>
        <w:spacing w:after="0" w:line="120" w:lineRule="exact"/>
        <w:ind w:left="0" w:firstLine="284"/>
        <w:jc w:val="both"/>
        <w:rPr>
          <w:rFonts w:ascii="Times New Roman" w:eastAsia="Times New Roman" w:hAnsi="Times New Roman"/>
          <w:spacing w:val="-20"/>
          <w:sz w:val="16"/>
          <w:szCs w:val="16"/>
          <w:lang w:eastAsia="ru-RU"/>
        </w:rPr>
      </w:pPr>
      <w:r w:rsidRPr="005D60B0">
        <w:rPr>
          <w:rFonts w:ascii="Times New Roman" w:eastAsia="Times New Roman" w:hAnsi="Times New Roman"/>
          <w:i/>
          <w:iCs/>
          <w:spacing w:val="-20"/>
          <w:sz w:val="16"/>
          <w:szCs w:val="16"/>
          <w:lang w:eastAsia="ru-RU"/>
        </w:rPr>
        <w:t xml:space="preserve">дворцовые крестьяне, </w:t>
      </w:r>
      <w:r w:rsidRPr="005D60B0">
        <w:rPr>
          <w:rFonts w:ascii="Times New Roman" w:eastAsia="Times New Roman" w:hAnsi="Times New Roman"/>
          <w:spacing w:val="-20"/>
          <w:sz w:val="16"/>
          <w:szCs w:val="16"/>
          <w:lang w:eastAsia="ru-RU"/>
        </w:rPr>
        <w:t>обслуживавшие хозяйственные потребности царско</w:t>
      </w:r>
      <w:r w:rsidRPr="005D60B0">
        <w:rPr>
          <w:rFonts w:ascii="Times New Roman" w:eastAsia="Times New Roman" w:hAnsi="Times New Roman"/>
          <w:spacing w:val="-20"/>
          <w:sz w:val="16"/>
          <w:szCs w:val="16"/>
          <w:lang w:eastAsia="ru-RU"/>
        </w:rPr>
        <w:softHyphen/>
        <w:t>го двора. Они имели самоуправление и подчинялись дворцовым приказчикам.</w:t>
      </w:r>
    </w:p>
    <w:p w:rsidR="00444720" w:rsidRPr="005D60B0" w:rsidRDefault="00444720" w:rsidP="00756A58">
      <w:pPr>
        <w:spacing w:after="0" w:line="120" w:lineRule="exact"/>
        <w:ind w:firstLine="284"/>
        <w:jc w:val="both"/>
        <w:rPr>
          <w:rFonts w:ascii="Times New Roman" w:eastAsia="Times New Roman" w:hAnsi="Times New Roman"/>
          <w:spacing w:val="-20"/>
          <w:sz w:val="16"/>
          <w:szCs w:val="16"/>
          <w:lang w:eastAsia="ru-RU"/>
        </w:rPr>
      </w:pPr>
      <w:r w:rsidRPr="005D60B0">
        <w:rPr>
          <w:rFonts w:ascii="Times New Roman" w:eastAsia="Times New Roman" w:hAnsi="Times New Roman"/>
          <w:spacing w:val="-20"/>
          <w:sz w:val="16"/>
          <w:szCs w:val="16"/>
          <w:lang w:eastAsia="ru-RU"/>
        </w:rPr>
        <w:t xml:space="preserve">Верхушку </w:t>
      </w:r>
      <w:r w:rsidRPr="005D60B0">
        <w:rPr>
          <w:rFonts w:ascii="Times New Roman" w:eastAsia="Times New Roman" w:hAnsi="Times New Roman"/>
          <w:i/>
          <w:iCs/>
          <w:spacing w:val="-20"/>
          <w:sz w:val="16"/>
          <w:szCs w:val="16"/>
          <w:lang w:eastAsia="ru-RU"/>
        </w:rPr>
        <w:t xml:space="preserve">городского </w:t>
      </w:r>
      <w:r w:rsidRPr="005D60B0">
        <w:rPr>
          <w:rFonts w:ascii="Times New Roman" w:eastAsia="Times New Roman" w:hAnsi="Times New Roman"/>
          <w:spacing w:val="-20"/>
          <w:sz w:val="16"/>
          <w:szCs w:val="16"/>
          <w:lang w:eastAsia="ru-RU"/>
        </w:rPr>
        <w:t xml:space="preserve">населения составляли </w:t>
      </w:r>
      <w:r w:rsidRPr="005D60B0">
        <w:rPr>
          <w:rFonts w:ascii="Times New Roman" w:eastAsia="Times New Roman" w:hAnsi="Times New Roman"/>
          <w:i/>
          <w:iCs/>
          <w:spacing w:val="-20"/>
          <w:sz w:val="16"/>
          <w:szCs w:val="16"/>
          <w:lang w:eastAsia="ru-RU"/>
        </w:rPr>
        <w:t xml:space="preserve">купцы. </w:t>
      </w:r>
      <w:r w:rsidRPr="005D60B0">
        <w:rPr>
          <w:rFonts w:ascii="Times New Roman" w:eastAsia="Times New Roman" w:hAnsi="Times New Roman"/>
          <w:spacing w:val="-20"/>
          <w:sz w:val="16"/>
          <w:szCs w:val="16"/>
          <w:lang w:eastAsia="ru-RU"/>
        </w:rPr>
        <w:t xml:space="preserve">Самые богатые из них (в Москве XVII в. таких было примерно 30 человек) царским повелением объявлялись «гостями». Многие состоятельные купцы объединялись в двух московских сотнях — гостиной и суконной. </w:t>
      </w:r>
      <w:r w:rsidRPr="005D60B0">
        <w:rPr>
          <w:rFonts w:ascii="Times New Roman" w:eastAsia="Times New Roman" w:hAnsi="Times New Roman"/>
          <w:spacing w:val="-20"/>
          <w:sz w:val="16"/>
          <w:szCs w:val="16"/>
          <w:lang w:eastAsia="ru-RU"/>
        </w:rPr>
        <w:br/>
        <w:t xml:space="preserve">Основная масса городского населения называлась </w:t>
      </w:r>
      <w:r w:rsidRPr="005D60B0">
        <w:rPr>
          <w:rFonts w:ascii="Times New Roman" w:eastAsia="Times New Roman" w:hAnsi="Times New Roman"/>
          <w:i/>
          <w:iCs/>
          <w:spacing w:val="-20"/>
          <w:sz w:val="16"/>
          <w:szCs w:val="16"/>
          <w:lang w:eastAsia="ru-RU"/>
        </w:rPr>
        <w:t xml:space="preserve">посадскими людьми. </w:t>
      </w:r>
      <w:r w:rsidRPr="005D60B0">
        <w:rPr>
          <w:rFonts w:ascii="Times New Roman" w:eastAsia="Times New Roman" w:hAnsi="Times New Roman"/>
          <w:spacing w:val="-20"/>
          <w:sz w:val="16"/>
          <w:szCs w:val="16"/>
          <w:lang w:eastAsia="ru-RU"/>
        </w:rPr>
        <w:t>Они объединялись в тягловую общину. Во многих городах России среди жи</w:t>
      </w:r>
      <w:r w:rsidRPr="005D60B0">
        <w:rPr>
          <w:rFonts w:ascii="Times New Roman" w:eastAsia="Times New Roman" w:hAnsi="Times New Roman"/>
          <w:spacing w:val="-20"/>
          <w:sz w:val="16"/>
          <w:szCs w:val="16"/>
          <w:lang w:eastAsia="ru-RU"/>
        </w:rPr>
        <w:softHyphen/>
        <w:t xml:space="preserve">телей преобладали военные чины и их семьи. Буржуазия в городах еще не сложилась. </w:t>
      </w:r>
      <w:r w:rsidRPr="005D60B0">
        <w:rPr>
          <w:rFonts w:ascii="Times New Roman" w:eastAsia="Times New Roman" w:hAnsi="Times New Roman"/>
          <w:spacing w:val="-20"/>
          <w:sz w:val="16"/>
          <w:szCs w:val="16"/>
          <w:lang w:eastAsia="ru-RU"/>
        </w:rPr>
        <w:br/>
      </w:r>
      <w:r w:rsidRPr="005D60B0">
        <w:rPr>
          <w:rFonts w:ascii="Times New Roman" w:eastAsia="Times New Roman" w:hAnsi="Times New Roman"/>
          <w:i/>
          <w:iCs/>
          <w:spacing w:val="-20"/>
          <w:sz w:val="16"/>
          <w:szCs w:val="16"/>
          <w:lang w:eastAsia="ru-RU"/>
        </w:rPr>
        <w:t xml:space="preserve">Городские ремесленники </w:t>
      </w:r>
      <w:r w:rsidRPr="005D60B0">
        <w:rPr>
          <w:rFonts w:ascii="Times New Roman" w:eastAsia="Times New Roman" w:hAnsi="Times New Roman"/>
          <w:spacing w:val="-20"/>
          <w:sz w:val="16"/>
          <w:szCs w:val="16"/>
          <w:lang w:eastAsia="ru-RU"/>
        </w:rPr>
        <w:t>объединялись по профессиональному признаку в слободы и сотни. Они несли тягло — повинности в пользу государства, вы</w:t>
      </w:r>
      <w:r w:rsidRPr="005D60B0">
        <w:rPr>
          <w:rFonts w:ascii="Times New Roman" w:eastAsia="Times New Roman" w:hAnsi="Times New Roman"/>
          <w:spacing w:val="-20"/>
          <w:sz w:val="16"/>
          <w:szCs w:val="16"/>
          <w:lang w:eastAsia="ru-RU"/>
        </w:rPr>
        <w:softHyphen/>
        <w:t>бирали своих старост и сотских (черные слободы). Кроме них, в городах были белые слободы, принадлежавшие боярам, монастырям, епископам. Эти сло</w:t>
      </w:r>
      <w:r w:rsidRPr="005D60B0">
        <w:rPr>
          <w:rFonts w:ascii="Times New Roman" w:eastAsia="Times New Roman" w:hAnsi="Times New Roman"/>
          <w:spacing w:val="-20"/>
          <w:sz w:val="16"/>
          <w:szCs w:val="16"/>
          <w:lang w:eastAsia="ru-RU"/>
        </w:rPr>
        <w:softHyphen/>
        <w:t>боды «обелялись» (освобождались) от несения городского тягла в пользу го</w:t>
      </w:r>
      <w:r w:rsidRPr="005D60B0">
        <w:rPr>
          <w:rFonts w:ascii="Times New Roman" w:eastAsia="Times New Roman" w:hAnsi="Times New Roman"/>
          <w:spacing w:val="-20"/>
          <w:sz w:val="16"/>
          <w:szCs w:val="16"/>
          <w:lang w:eastAsia="ru-RU"/>
        </w:rPr>
        <w:softHyphen/>
        <w:t xml:space="preserve">сударства. </w:t>
      </w:r>
      <w:r w:rsidRPr="005D60B0">
        <w:rPr>
          <w:rFonts w:ascii="Times New Roman" w:eastAsia="Times New Roman" w:hAnsi="Times New Roman"/>
          <w:spacing w:val="-20"/>
          <w:sz w:val="16"/>
          <w:szCs w:val="16"/>
          <w:lang w:eastAsia="ru-RU"/>
        </w:rPr>
        <w:br/>
        <w:t xml:space="preserve">До Петровских времен как в городах, так и в сельской местности жило значительное число </w:t>
      </w:r>
      <w:r w:rsidRPr="005D60B0">
        <w:rPr>
          <w:rFonts w:ascii="Times New Roman" w:eastAsia="Times New Roman" w:hAnsi="Times New Roman"/>
          <w:i/>
          <w:iCs/>
          <w:spacing w:val="-20"/>
          <w:sz w:val="16"/>
          <w:szCs w:val="16"/>
          <w:lang w:eastAsia="ru-RU"/>
        </w:rPr>
        <w:t xml:space="preserve">рабов-холопов. Полные холопы </w:t>
      </w:r>
      <w:r w:rsidRPr="005D60B0">
        <w:rPr>
          <w:rFonts w:ascii="Times New Roman" w:eastAsia="Times New Roman" w:hAnsi="Times New Roman"/>
          <w:spacing w:val="-20"/>
          <w:sz w:val="16"/>
          <w:szCs w:val="16"/>
          <w:lang w:eastAsia="ru-RU"/>
        </w:rPr>
        <w:t xml:space="preserve">являлись наследственной собственностью своих господ. Слой </w:t>
      </w:r>
      <w:r w:rsidRPr="005D60B0">
        <w:rPr>
          <w:rFonts w:ascii="Times New Roman" w:eastAsia="Times New Roman" w:hAnsi="Times New Roman"/>
          <w:i/>
          <w:iCs/>
          <w:spacing w:val="-20"/>
          <w:sz w:val="16"/>
          <w:szCs w:val="16"/>
          <w:lang w:eastAsia="ru-RU"/>
        </w:rPr>
        <w:t xml:space="preserve">кабальных холопов </w:t>
      </w:r>
      <w:r w:rsidRPr="005D60B0">
        <w:rPr>
          <w:rFonts w:ascii="Times New Roman" w:eastAsia="Times New Roman" w:hAnsi="Times New Roman"/>
          <w:spacing w:val="-20"/>
          <w:sz w:val="16"/>
          <w:szCs w:val="16"/>
          <w:lang w:eastAsia="ru-RU"/>
        </w:rPr>
        <w:t>формировался из чис</w:t>
      </w:r>
      <w:r w:rsidRPr="005D60B0">
        <w:rPr>
          <w:rFonts w:ascii="Times New Roman" w:eastAsia="Times New Roman" w:hAnsi="Times New Roman"/>
          <w:spacing w:val="-20"/>
          <w:sz w:val="16"/>
          <w:szCs w:val="16"/>
          <w:lang w:eastAsia="ru-RU"/>
        </w:rPr>
        <w:softHyphen/>
        <w:t>ла попавших в рабское состояние (кабала — расписка или долговое обяза</w:t>
      </w:r>
      <w:r w:rsidRPr="005D60B0">
        <w:rPr>
          <w:rFonts w:ascii="Times New Roman" w:eastAsia="Times New Roman" w:hAnsi="Times New Roman"/>
          <w:spacing w:val="-20"/>
          <w:sz w:val="16"/>
          <w:szCs w:val="16"/>
          <w:lang w:eastAsia="ru-RU"/>
        </w:rPr>
        <w:softHyphen/>
        <w:t>тельство) ранее свободных людей. Кабальные холопы служили до смерти кре</w:t>
      </w:r>
      <w:r w:rsidRPr="005D60B0">
        <w:rPr>
          <w:rFonts w:ascii="Times New Roman" w:eastAsia="Times New Roman" w:hAnsi="Times New Roman"/>
          <w:spacing w:val="-20"/>
          <w:sz w:val="16"/>
          <w:szCs w:val="16"/>
          <w:lang w:eastAsia="ru-RU"/>
        </w:rPr>
        <w:softHyphen/>
        <w:t>дитора, если добровольно не принимали на себя новую кабалу в пользу на</w:t>
      </w:r>
      <w:r w:rsidRPr="005D60B0">
        <w:rPr>
          <w:rFonts w:ascii="Times New Roman" w:eastAsia="Times New Roman" w:hAnsi="Times New Roman"/>
          <w:spacing w:val="-20"/>
          <w:sz w:val="16"/>
          <w:szCs w:val="16"/>
          <w:lang w:eastAsia="ru-RU"/>
        </w:rPr>
        <w:softHyphen/>
        <w:t xml:space="preserve">следника умершего. </w:t>
      </w:r>
      <w:r w:rsidRPr="005D60B0">
        <w:rPr>
          <w:rFonts w:ascii="Times New Roman" w:eastAsia="Times New Roman" w:hAnsi="Times New Roman"/>
          <w:spacing w:val="-20"/>
          <w:sz w:val="16"/>
          <w:szCs w:val="16"/>
          <w:lang w:eastAsia="ru-RU"/>
        </w:rPr>
        <w:br/>
      </w:r>
      <w:r w:rsidRPr="005D60B0">
        <w:rPr>
          <w:rFonts w:ascii="Times New Roman" w:eastAsia="Times New Roman" w:hAnsi="Times New Roman"/>
          <w:i/>
          <w:iCs/>
          <w:spacing w:val="-20"/>
          <w:sz w:val="16"/>
          <w:szCs w:val="16"/>
          <w:lang w:eastAsia="ru-RU"/>
        </w:rPr>
        <w:t xml:space="preserve">Вольные и гулящие люди </w:t>
      </w:r>
      <w:r w:rsidRPr="005D60B0">
        <w:rPr>
          <w:rFonts w:ascii="Times New Roman" w:eastAsia="Times New Roman" w:hAnsi="Times New Roman"/>
          <w:spacing w:val="-20"/>
          <w:sz w:val="16"/>
          <w:szCs w:val="16"/>
          <w:lang w:eastAsia="ru-RU"/>
        </w:rPr>
        <w:t>(вольные казаки, дети священников, служилых и посадских людей, наемные рабочие, бродячие музыканты и скоморохи, ни</w:t>
      </w:r>
      <w:r w:rsidRPr="005D60B0">
        <w:rPr>
          <w:rFonts w:ascii="Times New Roman" w:eastAsia="Times New Roman" w:hAnsi="Times New Roman"/>
          <w:spacing w:val="-20"/>
          <w:sz w:val="16"/>
          <w:szCs w:val="16"/>
          <w:lang w:eastAsia="ru-RU"/>
        </w:rPr>
        <w:softHyphen/>
        <w:t xml:space="preserve">щие, бродяги) не попали в вотчины, поместья или городские общины и не несли государственного тягла. Из их числа набирались служилые люди по прибору. Однако государство всячески стремилось поставить их под свой контроль. </w:t>
      </w:r>
      <w:r w:rsidRPr="005D60B0">
        <w:rPr>
          <w:rFonts w:ascii="Times New Roman" w:eastAsia="Times New Roman" w:hAnsi="Times New Roman"/>
          <w:spacing w:val="-20"/>
          <w:sz w:val="16"/>
          <w:szCs w:val="16"/>
          <w:lang w:eastAsia="ru-RU"/>
        </w:rPr>
        <w:br/>
        <w:t>Таким образом, XVII в. был важным этапом в социально-экономическом развитии России. И в сельском хозяйстве, и в промышленности особенно (возникновение мануфактур) произошли серьезные сдвиги. Однако нет оснований говорить о зарождении в стране капиталистических отношений, главный при</w:t>
      </w:r>
      <w:r w:rsidRPr="005D60B0">
        <w:rPr>
          <w:rFonts w:ascii="Times New Roman" w:eastAsia="Times New Roman" w:hAnsi="Times New Roman"/>
          <w:spacing w:val="-20"/>
          <w:sz w:val="16"/>
          <w:szCs w:val="16"/>
          <w:lang w:eastAsia="ru-RU"/>
        </w:rPr>
        <w:softHyphen/>
        <w:t>знак которых — увеличение в экономике доли свободного наемного труда. Раз</w:t>
      </w:r>
      <w:r w:rsidRPr="005D60B0">
        <w:rPr>
          <w:rFonts w:ascii="Times New Roman" w:eastAsia="Times New Roman" w:hAnsi="Times New Roman"/>
          <w:spacing w:val="-20"/>
          <w:sz w:val="16"/>
          <w:szCs w:val="16"/>
          <w:lang w:eastAsia="ru-RU"/>
        </w:rPr>
        <w:softHyphen/>
        <w:t>витие товарно-денежных, рыночных отношений, рост числа мануфактур (сре</w:t>
      </w:r>
      <w:r w:rsidRPr="005D60B0">
        <w:rPr>
          <w:rFonts w:ascii="Times New Roman" w:eastAsia="Times New Roman" w:hAnsi="Times New Roman"/>
          <w:spacing w:val="-20"/>
          <w:sz w:val="16"/>
          <w:szCs w:val="16"/>
          <w:lang w:eastAsia="ru-RU"/>
        </w:rPr>
        <w:softHyphen/>
        <w:t>ди работников которых преобладали зависимые от помещика или государства крестьяне) наблюдались в России в условиях поступательного движения фео</w:t>
      </w:r>
      <w:r w:rsidRPr="005D60B0">
        <w:rPr>
          <w:rFonts w:ascii="Times New Roman" w:eastAsia="Times New Roman" w:hAnsi="Times New Roman"/>
          <w:spacing w:val="-20"/>
          <w:sz w:val="16"/>
          <w:szCs w:val="16"/>
          <w:lang w:eastAsia="ru-RU"/>
        </w:rPr>
        <w:softHyphen/>
        <w:t>дальной экономики и формирования социальной структуры общества. Ста</w:t>
      </w:r>
      <w:r w:rsidRPr="005D60B0">
        <w:rPr>
          <w:rFonts w:ascii="Times New Roman" w:eastAsia="Times New Roman" w:hAnsi="Times New Roman"/>
          <w:spacing w:val="-20"/>
          <w:sz w:val="16"/>
          <w:szCs w:val="16"/>
          <w:lang w:eastAsia="ru-RU"/>
        </w:rPr>
        <w:softHyphen/>
        <w:t>новление единого национального рынка, начальный этап которого относится к XVII в., происходило при отсутствии элементов капиталистического хозяй</w:t>
      </w:r>
      <w:r w:rsidRPr="005D60B0">
        <w:rPr>
          <w:rFonts w:ascii="Times New Roman" w:eastAsia="Times New Roman" w:hAnsi="Times New Roman"/>
          <w:spacing w:val="-20"/>
          <w:sz w:val="16"/>
          <w:szCs w:val="16"/>
          <w:lang w:eastAsia="ru-RU"/>
        </w:rPr>
        <w:softHyphen/>
        <w:t xml:space="preserve">ства на основе неразвитого капиталистического производства. </w:t>
      </w:r>
    </w:p>
    <w:p w:rsidR="00444720" w:rsidRPr="005D60B0" w:rsidRDefault="00444720" w:rsidP="00756A58">
      <w:pPr>
        <w:tabs>
          <w:tab w:val="left" w:pos="4530"/>
        </w:tabs>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ab/>
      </w:r>
    </w:p>
    <w:p w:rsidR="00444720" w:rsidRPr="005D60B0" w:rsidRDefault="00444720" w:rsidP="00756A58">
      <w:pPr>
        <w:spacing w:line="120" w:lineRule="exact"/>
        <w:jc w:val="both"/>
        <w:rPr>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756A58" w:rsidRDefault="00756A58" w:rsidP="00756A58">
      <w:pPr>
        <w:pStyle w:val="a4"/>
        <w:spacing w:before="0" w:beforeAutospacing="0" w:after="0" w:afterAutospacing="0" w:line="120" w:lineRule="exact"/>
        <w:ind w:firstLine="284"/>
        <w:jc w:val="both"/>
        <w:rPr>
          <w:b/>
          <w:spacing w:val="-20"/>
          <w:sz w:val="16"/>
          <w:szCs w:val="16"/>
        </w:rPr>
      </w:pPr>
    </w:p>
    <w:p w:rsidR="00444720" w:rsidRPr="005D60B0" w:rsidRDefault="00F93F16" w:rsidP="00756A58">
      <w:pPr>
        <w:pStyle w:val="a4"/>
        <w:spacing w:before="0" w:beforeAutospacing="0" w:after="0" w:afterAutospacing="0" w:line="120" w:lineRule="exact"/>
        <w:ind w:firstLine="284"/>
        <w:jc w:val="both"/>
        <w:rPr>
          <w:b/>
          <w:spacing w:val="-20"/>
          <w:sz w:val="16"/>
          <w:szCs w:val="16"/>
        </w:rPr>
      </w:pPr>
      <w:r w:rsidRPr="005D60B0">
        <w:rPr>
          <w:b/>
          <w:spacing w:val="-20"/>
          <w:sz w:val="16"/>
          <w:szCs w:val="16"/>
        </w:rPr>
        <w:t>19.</w:t>
      </w:r>
      <w:r w:rsidRPr="005D60B0">
        <w:rPr>
          <w:b/>
          <w:spacing w:val="-20"/>
          <w:sz w:val="16"/>
          <w:szCs w:val="16"/>
        </w:rPr>
        <w:tab/>
      </w:r>
      <w:r w:rsidR="00444720" w:rsidRPr="005D60B0">
        <w:rPr>
          <w:b/>
          <w:spacing w:val="-20"/>
          <w:sz w:val="16"/>
          <w:szCs w:val="16"/>
        </w:rPr>
        <w:t>Внешняя политика России в XVII в.</w:t>
      </w:r>
    </w:p>
    <w:p w:rsidR="00444720" w:rsidRPr="005D60B0" w:rsidRDefault="00444720" w:rsidP="00756A58">
      <w:pPr>
        <w:pStyle w:val="a4"/>
        <w:spacing w:before="0" w:beforeAutospacing="0" w:after="0" w:afterAutospacing="0" w:line="120" w:lineRule="exact"/>
        <w:ind w:firstLine="284"/>
        <w:jc w:val="both"/>
        <w:rPr>
          <w:spacing w:val="-20"/>
          <w:sz w:val="16"/>
          <w:szCs w:val="16"/>
        </w:rPr>
      </w:pPr>
      <w:r w:rsidRPr="005D60B0">
        <w:rPr>
          <w:spacing w:val="-20"/>
          <w:sz w:val="16"/>
          <w:szCs w:val="16"/>
        </w:rPr>
        <w:t>К середине XVII в. основными задачами внешней политики России становятся: на западе и северо-западе – возвращение потерянных в Смутное время земель, а на юге – достижение безопасности от набегов крымских ханов (вассалов Османской империи), уводивших в плен тысячи русских и украинцев.</w:t>
      </w:r>
    </w:p>
    <w:p w:rsidR="00444720" w:rsidRPr="005D60B0" w:rsidRDefault="00444720" w:rsidP="00756A58">
      <w:pPr>
        <w:pStyle w:val="a4"/>
        <w:spacing w:before="0" w:beforeAutospacing="0" w:after="0" w:afterAutospacing="0" w:line="120" w:lineRule="exact"/>
        <w:ind w:firstLine="284"/>
        <w:jc w:val="both"/>
        <w:rPr>
          <w:spacing w:val="-20"/>
          <w:sz w:val="16"/>
          <w:szCs w:val="16"/>
        </w:rPr>
      </w:pPr>
      <w:r w:rsidRPr="005D60B0">
        <w:rPr>
          <w:spacing w:val="-20"/>
          <w:sz w:val="16"/>
          <w:szCs w:val="16"/>
        </w:rPr>
        <w:t>К 30-м годам складывается благоприятная международная обстановка (обострение польско-турецких отношении и Тридцатилетняя война в Европе) для борьбы с Речью Посполитой за возвращение Смоленска, тем более что с весны 1632 г. в Польше начинается период бескоролевья. В декабре этого же года Смоленск был осажден русскими войсками, которыми командовал боярин М.Б.Шеин. Осада натянулась на восемь месяцев и закончилась неудачно. Подоспевший новый польский король Владислав IV (неудачливый претендент на русский престол) в свою очередь блокировал армию Шеина. В июне 1634 г. был заключен Поляновский мирный договор. Полякам возвращались все города, захваченные в начале военных действий, за ними оставался и Смоленск. Владислав же окончательно отказался от претензий на московский престол. В целом, результаты Смоленской войны были признаны неудачными, и виновники - Шеин и Измайлов – были казнены.</w:t>
      </w:r>
    </w:p>
    <w:p w:rsidR="00444720" w:rsidRPr="005D60B0" w:rsidRDefault="00444720" w:rsidP="00756A58">
      <w:pPr>
        <w:pStyle w:val="a4"/>
        <w:spacing w:before="0" w:beforeAutospacing="0" w:after="0" w:afterAutospacing="0" w:line="120" w:lineRule="exact"/>
        <w:ind w:firstLine="284"/>
        <w:jc w:val="both"/>
        <w:rPr>
          <w:spacing w:val="-20"/>
          <w:sz w:val="16"/>
          <w:szCs w:val="16"/>
        </w:rPr>
      </w:pPr>
      <w:r w:rsidRPr="005D60B0">
        <w:rPr>
          <w:spacing w:val="-20"/>
          <w:sz w:val="16"/>
          <w:szCs w:val="16"/>
        </w:rPr>
        <w:t>Новые военные столкновения между Речью Посполитой и Россией начались в 1654 г. Вначале война протекала успешно для России: в первую кампанию был взят Смоленск и еще 33 города в Восточной Белоруссии (Полоцк, Витебск, Могилев и др. В это же время в пределы Польши вторглись шведы и заняли ее большую территорию. Тогда в октябре 1656 г. Россия заключает перемирие с Речью Посполитой, а еще в мае этого же года начинает войну со Швецией на территории Прибалтики. Овладев рядом крепостей, русские подошли к Риге, но осада была неудачной. Война шла и в землях Приневья, где, в частности, был взят имевший большое стратегическое и торговое значение шведский город Ниеншанц, построенный шведами около устья Невы при впадении в нее речки Охты. Тем временем возобновила военные действия Польша. Поэтому вначале со Швецией заключается перемирие, а затем в 1661 г. - Кардисский мир (в местечке Кардиса около Тарту), по которому все Балтийское побережье оставалось за Швецией.</w:t>
      </w:r>
    </w:p>
    <w:p w:rsidR="00444720" w:rsidRPr="005D60B0" w:rsidRDefault="00444720" w:rsidP="00756A58">
      <w:pPr>
        <w:pStyle w:val="a4"/>
        <w:spacing w:before="0" w:beforeAutospacing="0" w:after="0" w:afterAutospacing="0" w:line="120" w:lineRule="exact"/>
        <w:ind w:firstLine="284"/>
        <w:jc w:val="both"/>
        <w:rPr>
          <w:spacing w:val="-20"/>
          <w:sz w:val="16"/>
          <w:szCs w:val="16"/>
        </w:rPr>
      </w:pPr>
      <w:r w:rsidRPr="005D60B0">
        <w:rPr>
          <w:spacing w:val="-20"/>
          <w:sz w:val="16"/>
          <w:szCs w:val="16"/>
        </w:rPr>
        <w:t>Война с Польшей, в ходе которой враждующие стороны имели переменный успех, была длительной и закончилась подписанием в 1667 г. Андрусовского перемирия на 13,5 лет,</w:t>
      </w:r>
      <w:r w:rsidRPr="005D60B0">
        <w:rPr>
          <w:spacing w:val="-20"/>
          <w:sz w:val="16"/>
          <w:szCs w:val="16"/>
        </w:rPr>
        <w:br/>
        <w:t>согласно которому России возвращался Смоленск и все земли к востоку от Днепра, а затем заключением в 1686 г. "Вечного мира", закрепившего за Россией на вечные времена Киев.</w:t>
      </w:r>
    </w:p>
    <w:p w:rsidR="00444720" w:rsidRPr="005D60B0" w:rsidRDefault="00444720" w:rsidP="00756A58">
      <w:pPr>
        <w:pStyle w:val="a4"/>
        <w:spacing w:before="0" w:beforeAutospacing="0" w:after="0" w:afterAutospacing="0" w:line="120" w:lineRule="exact"/>
        <w:ind w:firstLine="284"/>
        <w:jc w:val="both"/>
        <w:rPr>
          <w:spacing w:val="-20"/>
          <w:sz w:val="16"/>
          <w:szCs w:val="16"/>
        </w:rPr>
      </w:pPr>
      <w:r w:rsidRPr="005D60B0">
        <w:rPr>
          <w:spacing w:val="-20"/>
          <w:sz w:val="16"/>
          <w:szCs w:val="16"/>
        </w:rPr>
        <w:t>Окончание войны с Речью Посполитой позволило России активно противостоять агрессивным намерениям Османской империи и ее подданному - крымскому хану. Еще в 1637 г. донские казаки овладели турецкой крепостью Азовом, но, не поддержанные московскими войсками, вынуждены были в 1642 г. его оставить, Б 1677-1681 гг. велась</w:t>
      </w:r>
      <w:r w:rsidRPr="005D60B0">
        <w:rPr>
          <w:spacing w:val="-20"/>
          <w:sz w:val="16"/>
          <w:szCs w:val="16"/>
        </w:rPr>
        <w:br/>
        <w:t>русско-османо-крымская война. В августе 1677 г. и июле 1678 гг. османы предпринимают попытки взять крепость на Правобережной Украине - Чигирин. Во второй раз им это удалось, русские покинули Чигирин. В январе 1681 г. Было подписано Бахчисарайское перемирие на 20 лет. Османы признали право России на Киев, земли между Днепром и Бугом объявлялись нейтральными.</w:t>
      </w:r>
    </w:p>
    <w:p w:rsidR="00444720" w:rsidRPr="005D60B0" w:rsidRDefault="00444720" w:rsidP="00756A58">
      <w:pPr>
        <w:pStyle w:val="a4"/>
        <w:spacing w:before="0" w:beforeAutospacing="0" w:after="0" w:afterAutospacing="0" w:line="120" w:lineRule="exact"/>
        <w:ind w:firstLine="284"/>
        <w:jc w:val="both"/>
        <w:rPr>
          <w:spacing w:val="-20"/>
          <w:sz w:val="16"/>
          <w:szCs w:val="16"/>
        </w:rPr>
      </w:pPr>
      <w:r w:rsidRPr="005D60B0">
        <w:rPr>
          <w:spacing w:val="-20"/>
          <w:sz w:val="16"/>
          <w:szCs w:val="16"/>
        </w:rPr>
        <w:t>Заключив "Вечный мир" с Речью Посполитой (1686), Россия одновременно принимала обязательства в союзе с Польшей, Австрией и Венецией выступить против Крыма и Османской империи (Турции), что, впрочем, было важно и для самой России, так как обеспечивало выход к Черному морю. Следствием этого были два Крымских похода В.Голицына. Во время первого (в 1687 г.) татары подожгли степь, и в условиях недостатка воды, продовольствия и фуража русское войско вынуждено было вернуться. Второй поход позволил 100-тысячной русской армии достичь Перекопа, но обессиленные зноем и беспрерывными стычками с татарами войска в пределы Крыма вступить не решились. Внешнеполитические задачи, таким образом, оставалось прежними - в будущем предстояла борьба за выход к морям.</w:t>
      </w:r>
    </w:p>
    <w:p w:rsidR="00444720" w:rsidRPr="005D60B0" w:rsidRDefault="00444720" w:rsidP="00756A58">
      <w:pPr>
        <w:spacing w:line="120" w:lineRule="exact"/>
        <w:jc w:val="both"/>
        <w:rPr>
          <w:spacing w:val="-20"/>
          <w:sz w:val="16"/>
          <w:szCs w:val="16"/>
        </w:rPr>
      </w:pPr>
    </w:p>
    <w:p w:rsidR="005D60B0" w:rsidRDefault="005D60B0" w:rsidP="00756A58">
      <w:pPr>
        <w:spacing w:after="0" w:line="120" w:lineRule="exact"/>
        <w:jc w:val="both"/>
        <w:rPr>
          <w:rFonts w:ascii="Times New Roman" w:hAnsi="Times New Roman"/>
          <w:b/>
          <w:spacing w:val="-20"/>
          <w:sz w:val="16"/>
          <w:szCs w:val="16"/>
        </w:rPr>
      </w:pPr>
    </w:p>
    <w:p w:rsidR="005D60B0" w:rsidRDefault="005D60B0" w:rsidP="00756A58">
      <w:pPr>
        <w:spacing w:after="0" w:line="120" w:lineRule="exact"/>
        <w:jc w:val="both"/>
        <w:rPr>
          <w:rFonts w:ascii="Times New Roman" w:hAnsi="Times New Roman"/>
          <w:b/>
          <w:spacing w:val="-20"/>
          <w:sz w:val="16"/>
          <w:szCs w:val="16"/>
        </w:rPr>
      </w:pPr>
    </w:p>
    <w:p w:rsidR="005D60B0" w:rsidRDefault="005D60B0" w:rsidP="00756A58">
      <w:pPr>
        <w:spacing w:after="0" w:line="120" w:lineRule="exact"/>
        <w:jc w:val="both"/>
        <w:rPr>
          <w:rFonts w:ascii="Times New Roman" w:hAnsi="Times New Roman"/>
          <w:b/>
          <w:spacing w:val="-20"/>
          <w:sz w:val="16"/>
          <w:szCs w:val="16"/>
        </w:rPr>
      </w:pPr>
    </w:p>
    <w:p w:rsidR="005D60B0" w:rsidRDefault="005D60B0" w:rsidP="00756A58">
      <w:pPr>
        <w:spacing w:after="0" w:line="120" w:lineRule="exact"/>
        <w:jc w:val="both"/>
        <w:rPr>
          <w:rFonts w:ascii="Times New Roman" w:hAnsi="Times New Roman"/>
          <w:b/>
          <w:spacing w:val="-20"/>
          <w:sz w:val="16"/>
          <w:szCs w:val="16"/>
        </w:rPr>
      </w:pPr>
    </w:p>
    <w:p w:rsidR="00444720" w:rsidRPr="005D60B0" w:rsidRDefault="00F93F16" w:rsidP="00756A58">
      <w:pPr>
        <w:spacing w:after="0" w:line="120" w:lineRule="exact"/>
        <w:jc w:val="both"/>
        <w:rPr>
          <w:rFonts w:ascii="Times New Roman" w:hAnsi="Times New Roman"/>
          <w:spacing w:val="-20"/>
          <w:sz w:val="16"/>
          <w:szCs w:val="16"/>
        </w:rPr>
      </w:pPr>
      <w:r w:rsidRPr="005D60B0">
        <w:rPr>
          <w:rFonts w:ascii="Times New Roman" w:hAnsi="Times New Roman"/>
          <w:b/>
          <w:spacing w:val="-20"/>
          <w:sz w:val="16"/>
          <w:szCs w:val="16"/>
        </w:rPr>
        <w:t>20.</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Начало правления Петра I. Предпосылки реформ</w:t>
      </w:r>
      <w:r w:rsidR="00444720" w:rsidRPr="005D60B0">
        <w:rPr>
          <w:rFonts w:ascii="Times New Roman" w:hAnsi="Times New Roman"/>
          <w:spacing w:val="-20"/>
          <w:sz w:val="16"/>
          <w:szCs w:val="16"/>
        </w:rPr>
        <w:t>.</w:t>
      </w:r>
    </w:p>
    <w:p w:rsidR="00444720" w:rsidRPr="005D60B0" w:rsidRDefault="00444720" w:rsidP="00756A58">
      <w:pPr>
        <w:pStyle w:val="a4"/>
        <w:spacing w:before="0" w:beforeAutospacing="0" w:after="0" w:afterAutospacing="0" w:line="120" w:lineRule="exact"/>
        <w:jc w:val="both"/>
        <w:rPr>
          <w:color w:val="000000"/>
          <w:spacing w:val="-20"/>
          <w:sz w:val="16"/>
          <w:szCs w:val="16"/>
        </w:rPr>
      </w:pPr>
      <w:r w:rsidRPr="005D60B0">
        <w:rPr>
          <w:bCs/>
          <w:spacing w:val="-20"/>
          <w:sz w:val="16"/>
          <w:szCs w:val="16"/>
        </w:rPr>
        <w:t>Пётр I Великий</w:t>
      </w:r>
      <w:r w:rsidRPr="005D60B0">
        <w:rPr>
          <w:spacing w:val="-20"/>
          <w:sz w:val="16"/>
          <w:szCs w:val="16"/>
        </w:rPr>
        <w:t xml:space="preserve"> (</w:t>
      </w:r>
      <w:r w:rsidRPr="005D60B0">
        <w:rPr>
          <w:bCs/>
          <w:spacing w:val="-20"/>
          <w:sz w:val="16"/>
          <w:szCs w:val="16"/>
        </w:rPr>
        <w:t>Пётр Алексеевич</w:t>
      </w:r>
      <w:r w:rsidRPr="005D60B0">
        <w:rPr>
          <w:spacing w:val="-20"/>
          <w:sz w:val="16"/>
          <w:szCs w:val="16"/>
        </w:rPr>
        <w:t xml:space="preserve">; </w:t>
      </w:r>
      <w:r w:rsidRPr="005D60B0">
        <w:rPr>
          <w:color w:val="000000"/>
          <w:spacing w:val="-20"/>
          <w:sz w:val="16"/>
          <w:szCs w:val="16"/>
        </w:rPr>
        <w:t>30 мая (</w:t>
      </w:r>
      <w:hyperlink r:id="rId8" w:tooltip="9 июня" w:history="1">
        <w:r w:rsidRPr="005D60B0">
          <w:rPr>
            <w:rStyle w:val="a5"/>
            <w:color w:val="000000"/>
            <w:spacing w:val="-20"/>
            <w:sz w:val="16"/>
            <w:szCs w:val="16"/>
          </w:rPr>
          <w:t>9 июня</w:t>
        </w:r>
      </w:hyperlink>
      <w:r w:rsidRPr="005D60B0">
        <w:rPr>
          <w:color w:val="000000"/>
          <w:spacing w:val="-20"/>
          <w:sz w:val="16"/>
          <w:szCs w:val="16"/>
        </w:rPr>
        <w:t xml:space="preserve">) </w:t>
      </w:r>
      <w:hyperlink r:id="rId9" w:tooltip="1672 год" w:history="1">
        <w:r w:rsidRPr="005D60B0">
          <w:rPr>
            <w:rStyle w:val="a5"/>
            <w:color w:val="000000"/>
            <w:spacing w:val="-20"/>
            <w:sz w:val="16"/>
            <w:szCs w:val="16"/>
          </w:rPr>
          <w:t>1672 года</w:t>
        </w:r>
      </w:hyperlink>
      <w:r w:rsidRPr="005D60B0">
        <w:rPr>
          <w:color w:val="000000"/>
          <w:spacing w:val="-20"/>
          <w:sz w:val="16"/>
          <w:szCs w:val="16"/>
        </w:rPr>
        <w:t> — 28 января (</w:t>
      </w:r>
      <w:hyperlink r:id="rId10" w:tooltip="8 февраля" w:history="1">
        <w:r w:rsidRPr="005D60B0">
          <w:rPr>
            <w:rStyle w:val="a5"/>
            <w:color w:val="000000"/>
            <w:spacing w:val="-20"/>
            <w:sz w:val="16"/>
            <w:szCs w:val="16"/>
          </w:rPr>
          <w:t>8 февраля</w:t>
        </w:r>
      </w:hyperlink>
      <w:r w:rsidRPr="005D60B0">
        <w:rPr>
          <w:color w:val="000000"/>
          <w:spacing w:val="-20"/>
          <w:sz w:val="16"/>
          <w:szCs w:val="16"/>
        </w:rPr>
        <w:t xml:space="preserve">) </w:t>
      </w:r>
      <w:hyperlink r:id="rId11" w:tooltip="1725 год" w:history="1">
        <w:r w:rsidRPr="005D60B0">
          <w:rPr>
            <w:rStyle w:val="a5"/>
            <w:color w:val="000000"/>
            <w:spacing w:val="-20"/>
            <w:sz w:val="16"/>
            <w:szCs w:val="16"/>
          </w:rPr>
          <w:t>1725 года</w:t>
        </w:r>
      </w:hyperlink>
      <w:r w:rsidRPr="005D60B0">
        <w:rPr>
          <w:color w:val="000000"/>
          <w:spacing w:val="-20"/>
          <w:sz w:val="16"/>
          <w:szCs w:val="16"/>
        </w:rPr>
        <w:t xml:space="preserve">) — </w:t>
      </w:r>
      <w:hyperlink r:id="rId12" w:tooltip="Царь" w:history="1">
        <w:r w:rsidRPr="005D60B0">
          <w:rPr>
            <w:rStyle w:val="a5"/>
            <w:color w:val="000000"/>
            <w:spacing w:val="-20"/>
            <w:sz w:val="16"/>
            <w:szCs w:val="16"/>
          </w:rPr>
          <w:t>царь</w:t>
        </w:r>
      </w:hyperlink>
      <w:r w:rsidRPr="005D60B0">
        <w:rPr>
          <w:color w:val="000000"/>
          <w:spacing w:val="-20"/>
          <w:sz w:val="16"/>
          <w:szCs w:val="16"/>
        </w:rPr>
        <w:t xml:space="preserve"> </w:t>
      </w:r>
      <w:hyperlink r:id="rId13" w:tooltip="Московское государство" w:history="1">
        <w:r w:rsidRPr="005D60B0">
          <w:rPr>
            <w:rStyle w:val="a5"/>
            <w:color w:val="000000"/>
            <w:spacing w:val="-20"/>
            <w:sz w:val="16"/>
            <w:szCs w:val="16"/>
          </w:rPr>
          <w:t>Московский</w:t>
        </w:r>
      </w:hyperlink>
      <w:r w:rsidRPr="005D60B0">
        <w:rPr>
          <w:color w:val="000000"/>
          <w:spacing w:val="-20"/>
          <w:sz w:val="16"/>
          <w:szCs w:val="16"/>
        </w:rPr>
        <w:t xml:space="preserve"> из династии </w:t>
      </w:r>
      <w:hyperlink r:id="rId14" w:tooltip="Романовы" w:history="1">
        <w:r w:rsidRPr="005D60B0">
          <w:rPr>
            <w:rStyle w:val="a5"/>
            <w:color w:val="000000"/>
            <w:spacing w:val="-20"/>
            <w:sz w:val="16"/>
            <w:szCs w:val="16"/>
          </w:rPr>
          <w:t>Романовых</w:t>
        </w:r>
      </w:hyperlink>
      <w:r w:rsidRPr="005D60B0">
        <w:rPr>
          <w:color w:val="000000"/>
          <w:spacing w:val="-20"/>
          <w:sz w:val="16"/>
          <w:szCs w:val="16"/>
        </w:rPr>
        <w:t xml:space="preserve"> (с </w:t>
      </w:r>
      <w:hyperlink r:id="rId15" w:tooltip="1682 год" w:history="1">
        <w:r w:rsidRPr="005D60B0">
          <w:rPr>
            <w:rStyle w:val="a5"/>
            <w:color w:val="000000"/>
            <w:spacing w:val="-20"/>
            <w:sz w:val="16"/>
            <w:szCs w:val="16"/>
          </w:rPr>
          <w:t>1682 года</w:t>
        </w:r>
      </w:hyperlink>
      <w:r w:rsidRPr="005D60B0">
        <w:rPr>
          <w:color w:val="000000"/>
          <w:spacing w:val="-20"/>
          <w:sz w:val="16"/>
          <w:szCs w:val="16"/>
        </w:rPr>
        <w:t xml:space="preserve">) и первый </w:t>
      </w:r>
      <w:hyperlink r:id="rId16" w:tooltip="Император всероссийский" w:history="1">
        <w:r w:rsidRPr="005D60B0">
          <w:rPr>
            <w:rStyle w:val="a5"/>
            <w:color w:val="000000"/>
            <w:spacing w:val="-20"/>
            <w:sz w:val="16"/>
            <w:szCs w:val="16"/>
          </w:rPr>
          <w:t>император</w:t>
        </w:r>
      </w:hyperlink>
      <w:r w:rsidRPr="005D60B0">
        <w:rPr>
          <w:color w:val="000000"/>
          <w:spacing w:val="-20"/>
          <w:sz w:val="16"/>
          <w:szCs w:val="16"/>
        </w:rPr>
        <w:t xml:space="preserve"> </w:t>
      </w:r>
      <w:hyperlink r:id="rId17" w:tooltip="Российская империя" w:history="1">
        <w:r w:rsidRPr="005D60B0">
          <w:rPr>
            <w:rStyle w:val="a5"/>
            <w:color w:val="000000"/>
            <w:spacing w:val="-20"/>
            <w:sz w:val="16"/>
            <w:szCs w:val="16"/>
          </w:rPr>
          <w:t>всероссийский</w:t>
        </w:r>
      </w:hyperlink>
      <w:r w:rsidRPr="005D60B0">
        <w:rPr>
          <w:color w:val="000000"/>
          <w:spacing w:val="-20"/>
          <w:sz w:val="16"/>
          <w:szCs w:val="16"/>
        </w:rPr>
        <w:t xml:space="preserve"> (с </w:t>
      </w:r>
      <w:hyperlink r:id="rId18" w:tooltip="1721 год" w:history="1">
        <w:r w:rsidRPr="005D60B0">
          <w:rPr>
            <w:rStyle w:val="a5"/>
            <w:color w:val="000000"/>
            <w:spacing w:val="-20"/>
            <w:sz w:val="16"/>
            <w:szCs w:val="16"/>
          </w:rPr>
          <w:t>1721 года</w:t>
        </w:r>
      </w:hyperlink>
      <w:r w:rsidRPr="005D60B0">
        <w:rPr>
          <w:color w:val="000000"/>
          <w:spacing w:val="-20"/>
          <w:sz w:val="16"/>
          <w:szCs w:val="16"/>
        </w:rPr>
        <w:t>).</w:t>
      </w:r>
    </w:p>
    <w:p w:rsidR="00444720" w:rsidRPr="005D60B0" w:rsidRDefault="00444720" w:rsidP="00756A58">
      <w:pPr>
        <w:pStyle w:val="a4"/>
        <w:spacing w:before="0" w:beforeAutospacing="0" w:after="0" w:afterAutospacing="0" w:line="120" w:lineRule="exact"/>
        <w:jc w:val="both"/>
        <w:rPr>
          <w:color w:val="000000"/>
          <w:spacing w:val="-20"/>
          <w:sz w:val="16"/>
          <w:szCs w:val="16"/>
        </w:rPr>
      </w:pPr>
      <w:r w:rsidRPr="005D60B0">
        <w:rPr>
          <w:color w:val="000000"/>
          <w:spacing w:val="-20"/>
          <w:sz w:val="16"/>
          <w:szCs w:val="16"/>
        </w:rPr>
        <w:t xml:space="preserve">Пётр был провозглашён царём в </w:t>
      </w:r>
      <w:hyperlink r:id="rId19" w:tooltip="1682 год" w:history="1">
        <w:r w:rsidRPr="005D60B0">
          <w:rPr>
            <w:rStyle w:val="a5"/>
            <w:color w:val="000000"/>
            <w:spacing w:val="-20"/>
            <w:sz w:val="16"/>
            <w:szCs w:val="16"/>
          </w:rPr>
          <w:t>1682 году</w:t>
        </w:r>
      </w:hyperlink>
      <w:r w:rsidRPr="005D60B0">
        <w:rPr>
          <w:color w:val="000000"/>
          <w:spacing w:val="-20"/>
          <w:sz w:val="16"/>
          <w:szCs w:val="16"/>
        </w:rPr>
        <w:t xml:space="preserve"> в 10-летнем возрасте, стал править самостоятельно с </w:t>
      </w:r>
      <w:hyperlink r:id="rId20" w:tooltip="1689 год" w:history="1">
        <w:r w:rsidRPr="005D60B0">
          <w:rPr>
            <w:rStyle w:val="a5"/>
            <w:color w:val="000000"/>
            <w:spacing w:val="-20"/>
            <w:sz w:val="16"/>
            <w:szCs w:val="16"/>
          </w:rPr>
          <w:t>1689 года</w:t>
        </w:r>
      </w:hyperlink>
      <w:r w:rsidRPr="005D60B0">
        <w:rPr>
          <w:color w:val="000000"/>
          <w:spacing w:val="-20"/>
          <w:sz w:val="16"/>
          <w:szCs w:val="16"/>
        </w:rPr>
        <w:t xml:space="preserve">. С юных лет проявляя интерес к наукам и заграничному образу жизни, Пётр первым из русских царей совершил длительное </w:t>
      </w:r>
      <w:hyperlink r:id="rId21" w:tooltip="Великое посольство" w:history="1">
        <w:r w:rsidRPr="005D60B0">
          <w:rPr>
            <w:rStyle w:val="a5"/>
            <w:color w:val="000000"/>
            <w:spacing w:val="-20"/>
            <w:sz w:val="16"/>
            <w:szCs w:val="16"/>
          </w:rPr>
          <w:t>путешествие в страны Западной Европы</w:t>
        </w:r>
      </w:hyperlink>
      <w:r w:rsidRPr="005D60B0">
        <w:rPr>
          <w:color w:val="000000"/>
          <w:spacing w:val="-20"/>
          <w:sz w:val="16"/>
          <w:szCs w:val="16"/>
        </w:rPr>
        <w:t xml:space="preserve">. По возвращении из них, в </w:t>
      </w:r>
      <w:hyperlink r:id="rId22" w:tooltip="1698 год" w:history="1">
        <w:r w:rsidRPr="005D60B0">
          <w:rPr>
            <w:rStyle w:val="a5"/>
            <w:color w:val="000000"/>
            <w:spacing w:val="-20"/>
            <w:sz w:val="16"/>
            <w:szCs w:val="16"/>
          </w:rPr>
          <w:t>1698 году</w:t>
        </w:r>
      </w:hyperlink>
      <w:r w:rsidRPr="005D60B0">
        <w:rPr>
          <w:color w:val="000000"/>
          <w:spacing w:val="-20"/>
          <w:sz w:val="16"/>
          <w:szCs w:val="16"/>
        </w:rPr>
        <w:t xml:space="preserve">, Пётр развернул </w:t>
      </w:r>
      <w:hyperlink r:id="rId23" w:tooltip="Реформы Петра I" w:history="1">
        <w:r w:rsidRPr="005D60B0">
          <w:rPr>
            <w:rStyle w:val="a5"/>
            <w:color w:val="000000"/>
            <w:spacing w:val="-20"/>
            <w:sz w:val="16"/>
            <w:szCs w:val="16"/>
          </w:rPr>
          <w:t>масштабные реформы</w:t>
        </w:r>
      </w:hyperlink>
      <w:r w:rsidRPr="005D60B0">
        <w:rPr>
          <w:color w:val="000000"/>
          <w:spacing w:val="-20"/>
          <w:sz w:val="16"/>
          <w:szCs w:val="16"/>
        </w:rPr>
        <w:t xml:space="preserve"> российского государства и общественного уклада. Одним из главных достижений Петра стало значительное расширение территорий России в Прибалтийском регионе после победы в </w:t>
      </w:r>
      <w:hyperlink r:id="rId24" w:tooltip="Великая Северная война" w:history="1">
        <w:r w:rsidRPr="005D60B0">
          <w:rPr>
            <w:rStyle w:val="a5"/>
            <w:color w:val="000000"/>
            <w:spacing w:val="-20"/>
            <w:sz w:val="16"/>
            <w:szCs w:val="16"/>
          </w:rPr>
          <w:t>Великой Северной войне</w:t>
        </w:r>
      </w:hyperlink>
      <w:r w:rsidRPr="005D60B0">
        <w:rPr>
          <w:color w:val="000000"/>
          <w:spacing w:val="-20"/>
          <w:sz w:val="16"/>
          <w:szCs w:val="16"/>
        </w:rPr>
        <w:t xml:space="preserve">, что позволило ему принять в </w:t>
      </w:r>
      <w:hyperlink r:id="rId25" w:tooltip="1721 год" w:history="1">
        <w:r w:rsidRPr="005D60B0">
          <w:rPr>
            <w:rStyle w:val="a5"/>
            <w:color w:val="000000"/>
            <w:spacing w:val="-20"/>
            <w:sz w:val="16"/>
            <w:szCs w:val="16"/>
          </w:rPr>
          <w:t>1721 году</w:t>
        </w:r>
      </w:hyperlink>
      <w:r w:rsidRPr="005D60B0">
        <w:rPr>
          <w:color w:val="000000"/>
          <w:spacing w:val="-20"/>
          <w:sz w:val="16"/>
          <w:szCs w:val="16"/>
        </w:rPr>
        <w:t xml:space="preserve"> титул первого императора Российской империи.</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b/>
          <w:bCs/>
          <w:spacing w:val="-20"/>
          <w:sz w:val="16"/>
          <w:szCs w:val="16"/>
        </w:rPr>
        <w:t>Предпосылки реформ Петра I.</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Огромная территория и «непохожесть» России на западные страны сразу бросались в глаза иностранцам, побывавшим в России. Многим из них, Московское государство представлялось. Это отставание было обусловлено рядом причин. Долгие годы ушли на преодоление разрухи, вызванной «смутой» и интервенцией начала XVII в., когда были разорены наиболее развитые в хозяйственном отношении районы страны. Но разорительные войны, разумеется, не единственная и не главная причина этого отставания. Решающее влияние на развитие страны оказывали ее природно-географические и социальные условия.</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Промышленность по своей структуре была крепостнической, а по объему продукции значительно уступала промышленности западноевропейских стран.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Русское войско в значительной своей части состояло из отсталого дворянского ополчения и стрельцов, плохо вооруженных и обученных. Государственный аппарат, во главе которого стояла боярская аристократия, не отвечал потребностям страны.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Отставала Русь и в области духовной культуры. В народные массы просвещение почти не проникало, и даже в правящих кругах немало было необразованных и вовсе неграмотных людей.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Россия XVII века самим ходом исторического развития была поставлена перед необходимостью коренных реформ, так как только таким путем могла обеспечить себе достойное место среди государств Запада и Востока.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Следует отметить, что к этому времени истории нашей страны уже произошли значительные сдвиги в ее развитии.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Возникли первые промышленные предприятия мануфактурного типа, росли кустарные промыслы, ремесла, развивалась торговля сельхозпродуктами. Непрерывно возрастало общественное и географическое разделение труда - основа сложившегося и развивающегося всероссийского рынка. Город отделялся от деревни. Выделялись промысловые и земледельческие районы. Развивалась внутренняя и внешняя торговля. Белинский был прав, когда говорил о делах и людях допетровской России: "Боже мой, какие эпохи, какие лица! Да их стало бы нескольким Шекспиром и Вальтерам Скоттам! " XVII век был временем, когда Россия установила постоянное общение с Западной Европой, завязала с ней более тесные торговые и дипломатические связи, использовала ее технику и науку, воспринимала ее культуру и просвещение. Учась и заимствуя, Россия развивалась самостоятельно, брала только то, что было ей нужно, и только тогда, когда это было необходимо. Это было время накопления сил русского народа, которое дало возможность осуществить подготовленные самим ходом исторического развития России грандиозные реформы Петра.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Реформы Петра была подготовлена всей предшествующей историй народа, "требовались народом". Уже до Петра начертана была довольно цельная преобразовательная программа, во многом совпадавшая с реформами Петра, в ином шедшая даже дальше их. Подготавливалось преобразование вообще, которое при мирном ходе дел могло растянуться на целый ряд поколений. Реформа, как она была исполнена Петром, была его личным делом, делом беспримерно насильственным и, однако, непроизвольным и необходимым.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Реформы коснулись буквально всех сторон жизни русского государства и русского народа, однако к основным из них следует отнести следующие реформы: военную, органов власти и управления, сословного устройства русского общества, податную, церковную, а также в области культуры и быта.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Преобразования, проводимые Петром I в ХVП - ХVШ вв. не были последовательны и не имели единого плана, их порядок и особенности были продиктованы ходом войны, политическими и финансовыми возможностями в тот или иной период. Историки выделяют три этапа в реформах Петра I:</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Первый (1699-1709\10гг.) - изменения в системе государственных учреждений и создание новых, перемены в системе местного самоуправления, установление рекрутской системы.</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Второй (1710\11-1718\19гг.) - создание Сената и ликвидация прежних высших учреждений, первая областная реформа, проведение новой военной политики, широкое строительство флота, учреждение законодательства, перевод государственных учреждений из Москвы в Санкт-Петербург. </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Третий (1719\20-1725\26) - начало работы новых, уже созданных учреждений, ликвидация старых; вторая областная реформа; расширение и реорганизация армии, реформа церковного управления; финансовая реформа; введение новой системы налогообложения и нового порядка государственной службы. </w:t>
      </w:r>
    </w:p>
    <w:p w:rsidR="00444720" w:rsidRPr="005D60B0" w:rsidRDefault="00444720" w:rsidP="00756A58">
      <w:pPr>
        <w:spacing w:line="120" w:lineRule="exact"/>
        <w:jc w:val="both"/>
        <w:rPr>
          <w:spacing w:val="-20"/>
          <w:sz w:val="16"/>
          <w:szCs w:val="16"/>
        </w:rPr>
      </w:pPr>
    </w:p>
    <w:p w:rsidR="00444720"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21.</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Петровские преобразования (I четверть XVIII в.).</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Преобразованиями были охвачены все области общественной жизни — экономика, социальные отношения, система власти и управления, военная сфера, церковь, культура и быт. До середины 1710-х гг. они проводились без ясного плана, под давлением обстоятельств, главным образом военных. Затем реформы приобрели более целостный характер.</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Экономика</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Радикальные изменения произошли в промышленности. Государство всячески способствовало росту мануфактур в металлургии, кораблестроении, в текстильном, кожевенном, канатном, стекольном производствеВпервые в истории страны государство взяло на себя роль активного и деятельного участника экономических процессов. На средства казны основывались и содержались крупные мануфактурные предприятия. Многие из них на льготных условиях передавались в руки частных владельцев. Проблему обеспечения предприятий рабочей силой, крайне острую в условиях господства крепостного права и отсутствия рынка вольнонаемного труда, петровское государство решило, применив традиционный для крепостной экономики рецепт. Оно приписывало к мануфактурам и закрепляло за ними крестьян или каторжников, бродяг, нищих. Причудливое сочетание нового (мануфактурное производство) со старым (крепостной труд) — характерная особенность петровских реформ в целом. </w:t>
      </w:r>
    </w:p>
    <w:p w:rsidR="00444720" w:rsidRPr="005D60B0" w:rsidRDefault="00444720" w:rsidP="00756A58">
      <w:pPr>
        <w:tabs>
          <w:tab w:val="left" w:pos="2985"/>
        </w:tabs>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Церковь</w:t>
      </w:r>
      <w:r w:rsidRPr="005D60B0">
        <w:rPr>
          <w:rFonts w:ascii="Times New Roman" w:hAnsi="Times New Roman"/>
          <w:spacing w:val="-20"/>
          <w:sz w:val="16"/>
          <w:szCs w:val="16"/>
        </w:rPr>
        <w:tab/>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Крупнейшим феодалом в России оставалась церковь, которая к концу XVII в. все еще сохраняла некоторую политическую самостоятельность, несовместимую с развивающимся абсолютизмом. Когда в 1700 г . умер патриарх Адриан, Петр I решил назначить не нового патриарха, а местоблюстителя патриаршего престола. Введение 25 января 1721 г . «Духовного регламента» полностью подчинило церковь государству. Патриаршество в России было упразднено, для управления церковью была учреждена специальная Духовная коллегия, преобразованная в Святейший Синод.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Государственное управление</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Усиление абсолютистской монархии потребовало коренной перестройки всей системы государственного управления, высших, центральных и местных органов. Городская реформа началась в 1699 г . с указа о создании городского самоуправления - pa т y ш a в Москве, земские избы в других городах.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ходе областной реформы (1708-1715) была введена губернская система управления. Первоначально страна была разделена на восемь губерний, состоявших из уездов. Губерниями управляли губернаторы, в руках которых находилась вся полнота административно-полицейской и судебной власти.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ходе реформы центральных органов управления Боярская дума (члены которой назначались царем из ограниченного числа лиц) в 1711 г . была заменена Сенатом - высшим правительственным учреждением с судебными, административными, а иногда и законодательными прерогативами. Наблюдение за деятельностью государственных органов осуществляли фискалы (доносчики), которые доносили обо всех нарушениях. Реформа 1718-1720 гг. упразднила большинство приказов и ввела коллегии (Военная, Камер-коллегия, Юстиц-коллегия и др.). Сначала каждая коллегия руководствовалась своим регламентом, а в 1720 г . был издан «Генеральный регламент» определивший их единообразное организационное устройство и порядок деятельности.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Окончательно упорядочило службу принятие в 1722 г . «Табели о рангах». Новый закон разделил службу на гражданскую, военную и придворную. С «Табели» начинается нарастающая с годами погоня за чинами и должностями, так как от выслуги лет зависели награды чиновников (от орденов до личного или потомственного дворянства) и их благосостояние (жалование, премии). Привлечению дворян к службе способствовал и принятый 23 марта 1714 г . указ о единонаследии, приравнявший поместья к вотчинам.</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Военная реформа</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Ее целью было создание регулярной армии и флота. «Потешные» полки 1687 г . были не чем иным, как ядром новой армии, реорганизация которой началась уже в 1698 г ., когда стали распускаться стрелецкие и создаваться регулярные полки. Была оформлена рекрутская система, состав полевой армии и гарнизонных войск стал набираться из крестьян и других податных сословий, а офицерский корпус из дворян.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Наряду с созданием регулярной армии проходило строительство военно-морского флота. Флот строился и на юге и на Севере страны. Основные усилия были сосредоточены на создании Балтийского флота. В 1715 г . в Петербурге была открыта Морская академия, готовившая офицеров флота. В 1716 г . созданием гардемаринской роты было положено начало подготовке офицерских кадров.</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Основные цели реформ понятны: Петр стремился европеизировать Россию, преодолеть отставание, создать регулярное, эффективное государство, сделать страну великой державой. Эти цели в значительной степени были достигнуты. Символом успехов можно считать провозглашение России империей (1721). Но за блестящим имперским фасадом скрывались серьезные противоречия: реформы проводились насильственно, с опорой на карательную мощь государственного аппарата, за счет жесточайшей эксплуатации населения. Утвердился абсолютизм, и его главной опорой стал разросшийся бюрократический аппарат. Несвобода всех сословий усилилась — дворянства, подчиненного жесткой опеке государства, в том числе. Стал реальностью культурный раскол русского общества на европеизированную элиту и массу населения, чуждого новым ценностям. Насилие было признано главным мотором исторического развития страны.</w:t>
      </w:r>
    </w:p>
    <w:p w:rsidR="00444720" w:rsidRPr="005D60B0" w:rsidRDefault="00444720" w:rsidP="00756A58">
      <w:pPr>
        <w:spacing w:line="120" w:lineRule="exact"/>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5D60B0" w:rsidRDefault="005D60B0" w:rsidP="00756A58">
      <w:pPr>
        <w:pStyle w:val="a3"/>
        <w:spacing w:after="0" w:line="120" w:lineRule="exact"/>
        <w:ind w:left="735"/>
        <w:jc w:val="both"/>
        <w:rPr>
          <w:spacing w:val="-20"/>
          <w:sz w:val="16"/>
          <w:szCs w:val="16"/>
        </w:rPr>
      </w:pPr>
    </w:p>
    <w:p w:rsidR="00444720" w:rsidRPr="005D60B0" w:rsidRDefault="00F93F16" w:rsidP="00756A58">
      <w:pPr>
        <w:pStyle w:val="a3"/>
        <w:spacing w:after="0" w:line="120" w:lineRule="exact"/>
        <w:ind w:left="735"/>
        <w:jc w:val="both"/>
        <w:rPr>
          <w:rFonts w:ascii="Times New Roman" w:hAnsi="Times New Roman"/>
          <w:b/>
          <w:spacing w:val="-20"/>
          <w:sz w:val="16"/>
          <w:szCs w:val="16"/>
        </w:rPr>
      </w:pPr>
      <w:r w:rsidRPr="005D60B0">
        <w:rPr>
          <w:rFonts w:ascii="Times New Roman" w:hAnsi="Times New Roman"/>
          <w:b/>
          <w:spacing w:val="-20"/>
          <w:sz w:val="16"/>
          <w:szCs w:val="16"/>
        </w:rPr>
        <w:t>22.</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 xml:space="preserve">Личность царя-реформатора. Мнение историков о Петре </w:t>
      </w:r>
      <w:r w:rsidR="00444720" w:rsidRPr="005D60B0">
        <w:rPr>
          <w:rFonts w:ascii="Times New Roman" w:hAnsi="Times New Roman"/>
          <w:b/>
          <w:spacing w:val="-20"/>
          <w:sz w:val="16"/>
          <w:szCs w:val="16"/>
          <w:lang w:val="en-US"/>
        </w:rPr>
        <w:t>I</w:t>
      </w:r>
      <w:r w:rsidR="00444720" w:rsidRPr="005D60B0">
        <w:rPr>
          <w:rFonts w:ascii="Times New Roman" w:hAnsi="Times New Roman"/>
          <w:b/>
          <w:spacing w:val="-20"/>
          <w:sz w:val="16"/>
          <w:szCs w:val="16"/>
        </w:rPr>
        <w:t>. Итоги Петровских реформ.</w:t>
      </w:r>
    </w:p>
    <w:p w:rsidR="00444720" w:rsidRPr="005D60B0" w:rsidRDefault="00444720" w:rsidP="00756A58">
      <w:pPr>
        <w:autoSpaceDE w:val="0"/>
        <w:autoSpaceDN w:val="0"/>
        <w:adjustRightInd w:val="0"/>
        <w:spacing w:after="0" w:line="120" w:lineRule="exact"/>
        <w:ind w:firstLine="708"/>
        <w:jc w:val="both"/>
        <w:rPr>
          <w:rFonts w:ascii="Times New Roman" w:eastAsia="TimesNewRoman" w:hAnsi="Times New Roman"/>
          <w:spacing w:val="-20"/>
          <w:sz w:val="16"/>
          <w:szCs w:val="16"/>
        </w:rPr>
      </w:pPr>
      <w:r w:rsidRPr="005D60B0">
        <w:rPr>
          <w:rFonts w:ascii="Times New Roman" w:hAnsi="Times New Roman"/>
          <w:spacing w:val="-20"/>
          <w:sz w:val="16"/>
          <w:szCs w:val="16"/>
        </w:rPr>
        <w:t>Петр был честный и искренний человек, строгий и взыскательный к себе, справедливый и доброжелательный к другим, но по направлению своей деятельности он больше привык общаться с вещами, с рабочими орудиями, чем с людьми, а потому и с людьми обращался, как с рабочими орудиями, умел пользоваться ими, быстро угадывал, кто на что годен, но не умел и не любил входить в их положение, беречь их силы, не отличался нравственной отзывчивостью своего отца. Петр знал людей, но не умел или не всегда хотел понимать их. Итоги: Россия стала самодержавным, военно-бюрократическим государством, центральная роль в котором принадлежала дворянскому сословию. Установление в России режима абсолютизма, венцом которого стало изменение в 1721 г. титула российского монарха (император). Государство не было связано ничем и могло пользоваться любыми средствами для достижения своих целей.</w:t>
      </w:r>
    </w:p>
    <w:p w:rsidR="00444720" w:rsidRPr="005D60B0" w:rsidRDefault="00444720" w:rsidP="00756A58">
      <w:pPr>
        <w:autoSpaceDE w:val="0"/>
        <w:autoSpaceDN w:val="0"/>
        <w:adjustRightInd w:val="0"/>
        <w:spacing w:after="0" w:line="120" w:lineRule="exact"/>
        <w:ind w:firstLine="708"/>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Личность Петра I всегда привлекала внимание исследователей. Его деятельность и преобразования никого не оставляли равнодушными. Историки XVIII века (В.Н.Татищев, П.И.Шафиров, И.И.Голиков и др.) видели в Петре идеального монарха в духе просвещенного абсолютизма.</w:t>
      </w:r>
    </w:p>
    <w:p w:rsidR="00444720" w:rsidRPr="005D60B0" w:rsidRDefault="00444720" w:rsidP="00756A58">
      <w:pPr>
        <w:autoSpaceDE w:val="0"/>
        <w:autoSpaceDN w:val="0"/>
        <w:adjustRightInd w:val="0"/>
        <w:spacing w:after="0" w:line="120" w:lineRule="exact"/>
        <w:ind w:firstLine="708"/>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Высокую оценку получила деятельность Петра в работах С.М.Соловьева, который называл Петра «величайшим историческим деятелем», наиболее полно воплотившим дух народа. В.О.Ключевский, оценивая Петра I, отмечал, что «самая программа Петра была начертана людьми XVII в.», однако сами реформы Петра направлялись условиями его времени, до него не действовавшими, часто созданными им самим». Петровская программа преобразований, отмечал Ключевский, заключалась не в заветах, не в преданиях, а в государственных нуждах, неотложных и всем очевидных.</w:t>
      </w:r>
    </w:p>
    <w:p w:rsidR="00444720" w:rsidRPr="005D60B0" w:rsidRDefault="00444720" w:rsidP="00756A58">
      <w:pPr>
        <w:autoSpaceDE w:val="0"/>
        <w:autoSpaceDN w:val="0"/>
        <w:adjustRightInd w:val="0"/>
        <w:spacing w:after="0" w:line="120" w:lineRule="exact"/>
        <w:ind w:firstLine="708"/>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Советские историки, оценивали Петра, как выдающегося государственного деятеля, указывая, однако на то, что строительство новой России сопровождалось усилением крепостничества и</w:t>
      </w:r>
    </w:p>
    <w:p w:rsidR="00444720" w:rsidRPr="005D60B0" w:rsidRDefault="00444720" w:rsidP="00756A58">
      <w:pPr>
        <w:autoSpaceDE w:val="0"/>
        <w:autoSpaceDN w:val="0"/>
        <w:adjustRightInd w:val="0"/>
        <w:spacing w:after="0" w:line="120" w:lineRule="exact"/>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обострением классовой борьбы. Вместе с тем, существует и другое направление историографии, в</w:t>
      </w:r>
    </w:p>
    <w:p w:rsidR="00444720" w:rsidRPr="005D60B0" w:rsidRDefault="00444720" w:rsidP="00756A58">
      <w:pPr>
        <w:autoSpaceDE w:val="0"/>
        <w:autoSpaceDN w:val="0"/>
        <w:adjustRightInd w:val="0"/>
        <w:spacing w:after="0" w:line="120" w:lineRule="exact"/>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рамках, которой деятельность Петра оценивается прямо с противоположных позиций. Начало этой традиции идет от работ М.М.Щербатова и Н.М.Карамзина, которые обвиняли Петра в «ужасах</w:t>
      </w:r>
    </w:p>
    <w:p w:rsidR="00444720" w:rsidRPr="005D60B0" w:rsidRDefault="00444720" w:rsidP="00756A58">
      <w:pPr>
        <w:autoSpaceDE w:val="0"/>
        <w:autoSpaceDN w:val="0"/>
        <w:adjustRightInd w:val="0"/>
        <w:spacing w:after="0" w:line="120" w:lineRule="exact"/>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самовластия» и нарушении традиций. Оценивая Петра, А.И.Герцен писал: «цивилизатор с кнутом в руке, с кнутом же в руке преследующий всякое просвещение, охраняющий традиции, ломающий традиции…».</w:t>
      </w:r>
    </w:p>
    <w:p w:rsidR="00444720" w:rsidRPr="005D60B0" w:rsidRDefault="00444720" w:rsidP="00756A58">
      <w:pPr>
        <w:autoSpaceDE w:val="0"/>
        <w:autoSpaceDN w:val="0"/>
        <w:adjustRightInd w:val="0"/>
        <w:spacing w:after="0" w:line="120" w:lineRule="exact"/>
        <w:ind w:firstLine="708"/>
        <w:jc w:val="both"/>
        <w:rPr>
          <w:rFonts w:ascii="Times New Roman" w:eastAsia="TimesNewRoman" w:hAnsi="Times New Roman"/>
          <w:spacing w:val="-20"/>
          <w:sz w:val="16"/>
          <w:szCs w:val="16"/>
        </w:rPr>
      </w:pPr>
      <w:r w:rsidRPr="005D60B0">
        <w:rPr>
          <w:rFonts w:ascii="Times New Roman" w:eastAsia="TimesNewRoman" w:hAnsi="Times New Roman"/>
          <w:spacing w:val="-20"/>
          <w:sz w:val="16"/>
          <w:szCs w:val="16"/>
        </w:rPr>
        <w:t>Уничтожающая критика деяний Петра прозвучала со стороны П.Н.Милюкова, который отмечал, что Россия была возведена в ранг  европейской державы «ценой разорения страны». И.Л. Солоневич отмечал, что петровская реформа разделила Русь на две части: первая – дворянство и вторая – все остальные». В одном из современных учебников отмечается, что сущность петровских преобразований в том, они представляли собой классический пример радикальных реформ, проведенных государством сверху, без участия и скорее даже при сопротивлении широких слоев общества.</w:t>
      </w:r>
    </w:p>
    <w:p w:rsidR="00444720" w:rsidRPr="005D60B0" w:rsidRDefault="00444720" w:rsidP="00756A58">
      <w:pPr>
        <w:spacing w:line="120" w:lineRule="exact"/>
        <w:jc w:val="both"/>
        <w:rPr>
          <w:spacing w:val="-20"/>
          <w:sz w:val="16"/>
          <w:szCs w:val="16"/>
        </w:rPr>
      </w:pPr>
    </w:p>
    <w:p w:rsidR="00444720" w:rsidRPr="005D60B0" w:rsidRDefault="00F93F16" w:rsidP="00756A58">
      <w:pPr>
        <w:tabs>
          <w:tab w:val="left" w:pos="2580"/>
          <w:tab w:val="center" w:pos="5375"/>
          <w:tab w:val="left" w:pos="7185"/>
        </w:tabs>
        <w:spacing w:after="0" w:line="120" w:lineRule="exact"/>
        <w:ind w:firstLine="284"/>
        <w:jc w:val="both"/>
        <w:rPr>
          <w:rFonts w:ascii="Times New Roman" w:hAnsi="Times New Roman"/>
          <w:b/>
          <w:bCs/>
          <w:spacing w:val="-20"/>
          <w:sz w:val="16"/>
          <w:szCs w:val="16"/>
        </w:rPr>
      </w:pPr>
      <w:r w:rsidRPr="005D60B0">
        <w:rPr>
          <w:rFonts w:ascii="Times New Roman" w:hAnsi="Times New Roman"/>
          <w:b/>
          <w:bCs/>
          <w:spacing w:val="-20"/>
          <w:sz w:val="16"/>
          <w:szCs w:val="16"/>
        </w:rPr>
        <w:t>23.</w:t>
      </w:r>
      <w:r w:rsidRPr="005D60B0">
        <w:rPr>
          <w:rFonts w:ascii="Times New Roman" w:hAnsi="Times New Roman"/>
          <w:b/>
          <w:bCs/>
          <w:spacing w:val="-20"/>
          <w:sz w:val="16"/>
          <w:szCs w:val="16"/>
        </w:rPr>
        <w:tab/>
      </w:r>
      <w:r w:rsidR="00444720" w:rsidRPr="005D60B0">
        <w:rPr>
          <w:rFonts w:ascii="Times New Roman" w:hAnsi="Times New Roman"/>
          <w:b/>
          <w:bCs/>
          <w:spacing w:val="-20"/>
          <w:sz w:val="16"/>
          <w:szCs w:val="16"/>
        </w:rPr>
        <w:t>Дворцовые перевороты.</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"Эпохой дворцовых переворотов" назван последовавший за смертью  Петра I 37-летний период политической нестабильности (1725-1762 гг.).  В этот период  политику  государства   определяли отдельные  группировки  дворцовой знати,  которые   активно вмешивались в решение вопроса о наследнике престола,   боролись между собой за власть, осуществляли дворцовые перевороты. Поводом для такого вмешательства  послужил  изданный   Петром I 5 февраля 1722 г. Устав о наследии престола, который   отменил "оба порядка престолонаследия, действовавшие прежде,   и завещание, и соборное избрание, заменив то и другое личным   назначением, усмотрением царствующего государя". Сам Пётр этим уставом не воспользовался, умер 28 января 1725 г., не назначив себе преемника.  Поэтому сразу же после  его смерти между  представителями  правящей  верхушки  началась   борьба за власть.</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Решающей силой дворцовых переворотов была гвардия, привилегированная часть созданной Петром регулярной армии  (это   знаменитые Семёновский и Преображенский полки, в 30-е годы к ним прибавились два новых, Измайловский и Конногвардейский).   Её участие  решало исход дела:  на чьей стороне гвардия,  та   группировка одерживала победу. Гвардия была не только привилегированной частью русского войска, она являлась представительницей целого сословия (дворянского),  из среды  которого почти исключительно формировалась и интересы которого представляла.</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Единственным наследником Петра I по мужской  линии  был   его внук - сын казнённого царевича Алексея Пётр. Но на престол претендовала жена Петра I Екатерина.  Наследницами являлись и две дочери Петра - Анна (замужем за голштинским принцем) и Елизавета - к тому  времени  ещё  несовершеннолетняя.   Вопрос о преемнике был решён быстрыми действиями А.Меньшикова, который,  опираясь на гвардию, осуществил первый дворцовый переворот  в  пользу   Екатерины I (1725-1727 гг.). и стал   при ней всесильным временщиком.</w:t>
      </w:r>
    </w:p>
    <w:p w:rsidR="00444720" w:rsidRPr="005D60B0" w:rsidRDefault="00444720" w:rsidP="00756A58">
      <w:pPr>
        <w:pStyle w:val="30"/>
        <w:spacing w:line="120" w:lineRule="exact"/>
        <w:ind w:firstLine="284"/>
        <w:rPr>
          <w:color w:val="000000"/>
          <w:spacing w:val="-20"/>
          <w:sz w:val="16"/>
          <w:szCs w:val="16"/>
        </w:rPr>
      </w:pPr>
      <w:r w:rsidRPr="005D60B0">
        <w:rPr>
          <w:spacing w:val="-20"/>
          <w:sz w:val="16"/>
          <w:szCs w:val="16"/>
        </w:rPr>
        <w:t xml:space="preserve">В 1727 г.  Екатерина I умерла.  Престол по её завещанию   перешёл к 12-летнему  Петру II (1727-1730 гг.).  Дела в государстве продолжал вершить Верховный тайный совет.  Однако  в   нём произошли перестановки: Меньшиков был отстранён и сослан   с семьёй в далёкий западносибирский город Берёзов, а в Совет   вошёл воспитатель царевича Остерман и двое князей Долгоруких   и Голицыных.  Фаворитом Петра II стал Иван Долгорукий,  оказавший на  юного императора огромное влияние.  </w:t>
      </w:r>
    </w:p>
    <w:p w:rsidR="00444720" w:rsidRPr="005D60B0" w:rsidRDefault="00444720" w:rsidP="00756A58">
      <w:pPr>
        <w:spacing w:after="0" w:line="120" w:lineRule="exact"/>
        <w:ind w:firstLine="284"/>
        <w:jc w:val="both"/>
        <w:rPr>
          <w:rFonts w:ascii="Times New Roman" w:hAnsi="Times New Roman"/>
          <w:color w:val="000000"/>
          <w:spacing w:val="-20"/>
          <w:sz w:val="16"/>
          <w:szCs w:val="16"/>
        </w:rPr>
      </w:pPr>
      <w:r w:rsidRPr="005D60B0">
        <w:rPr>
          <w:rFonts w:ascii="Times New Roman" w:hAnsi="Times New Roman"/>
          <w:spacing w:val="-20"/>
          <w:sz w:val="16"/>
          <w:szCs w:val="16"/>
        </w:rPr>
        <w:t>В январе 1730 г. Пётр II умирает, и вновь встаёт вопрос о кандидате на престол. Верховный тайный совет по предложению Д.Голицына остановил выбор на племяннице Петра I, дочери его брата   Ивана - Анне Иоановне (1730-1740 гг.). Трон Анне "верховники" предложили на определённых условиях - кондициях,  согласно которым императрица   фактически становилась безвластной марионеткой.</w:t>
      </w:r>
    </w:p>
    <w:p w:rsidR="00444720" w:rsidRPr="005D60B0" w:rsidRDefault="00444720" w:rsidP="00756A58">
      <w:pPr>
        <w:pStyle w:val="30"/>
        <w:spacing w:line="120" w:lineRule="exact"/>
        <w:ind w:firstLine="284"/>
        <w:rPr>
          <w:color w:val="000000"/>
          <w:spacing w:val="-20"/>
          <w:sz w:val="16"/>
          <w:szCs w:val="16"/>
        </w:rPr>
      </w:pPr>
      <w:r w:rsidRPr="005D60B0">
        <w:rPr>
          <w:spacing w:val="-20"/>
          <w:sz w:val="16"/>
          <w:szCs w:val="16"/>
        </w:rPr>
        <w:t>Гвардейцы, протестуя   против кондиций, требовали, чтобы  Анна  Иоановна оставалась   такой же самодержицей, как и её предки. По прибытии в Москву   Анна была уже осведомлена о настроении широких кругов дворянства и гвардии. Поэтому  25 февраля  1730 г. она  разорвала   кондиции.</w:t>
      </w:r>
    </w:p>
    <w:p w:rsidR="00444720" w:rsidRPr="005D60B0" w:rsidRDefault="00444720" w:rsidP="00756A58">
      <w:pPr>
        <w:pStyle w:val="30"/>
        <w:spacing w:line="120" w:lineRule="exact"/>
        <w:ind w:firstLine="284"/>
        <w:rPr>
          <w:color w:val="000000"/>
          <w:spacing w:val="-20"/>
          <w:sz w:val="16"/>
          <w:szCs w:val="16"/>
        </w:rPr>
      </w:pPr>
      <w:r w:rsidRPr="005D60B0">
        <w:rPr>
          <w:spacing w:val="-20"/>
          <w:sz w:val="16"/>
          <w:szCs w:val="16"/>
        </w:rPr>
        <w:t>Миттавский фаворит Анны Бирон стал фактически  правителем страны. В той системе власти, которая сложилась при Анне   Иоановне без Бирона,  её доверенного лица,  вообще не принималось ни одного важного   решения.</w:t>
      </w:r>
    </w:p>
    <w:p w:rsidR="00444720" w:rsidRPr="005D60B0" w:rsidRDefault="00444720" w:rsidP="00756A58">
      <w:pPr>
        <w:spacing w:after="0" w:line="120" w:lineRule="exact"/>
        <w:ind w:firstLine="284"/>
        <w:jc w:val="both"/>
        <w:rPr>
          <w:rFonts w:ascii="Times New Roman" w:hAnsi="Times New Roman"/>
          <w:color w:val="000000"/>
          <w:spacing w:val="-20"/>
          <w:sz w:val="16"/>
          <w:szCs w:val="16"/>
        </w:rPr>
      </w:pPr>
      <w:r w:rsidRPr="005D60B0">
        <w:rPr>
          <w:rFonts w:ascii="Times New Roman" w:hAnsi="Times New Roman"/>
          <w:spacing w:val="-20"/>
          <w:sz w:val="16"/>
          <w:szCs w:val="16"/>
        </w:rPr>
        <w:t xml:space="preserve">По завещанию Анны Иоановны её наследником был  назначен   внучатый племянник - Иван Антонович Брауншвейгский. Регентом   при нём был  определён  Бирон.  Против  ненавистного  Бирона   дворцовый переворот был произведён всего через несколько недель. Правительницей при малолетнем  Иване  Антоновиче  была   провозглашена его мать Анна Леопольдовна. Однако изменений в   политике не произошло, все должности продолжали оставаться в   руках немцев.  В ночь на 25 ноября 1741 г. гренадерская рота   Преображенского полка совершила дворцовый переворот в пользу Елизаветы. - дочери Петра I -  (1741-1761 гг.). Широкие слои русского общества, осуждая фаворитизм немецких временщиков, обращали свои симпатии в сторону дочери Петра - русской наследницы. Особенностью дворцового переворота 25 ноября было  то,  что  франко-шведская   дипломатия пыталась  активно  вмешиваться во внутренние дела   России и за предложение помощи Елизавете в борьбе за престол   добиться от  неё определённых политических и территориальных   уступок, означавших добровольный отказ от завоеваний Петра I.   </w:t>
      </w:r>
    </w:p>
    <w:p w:rsidR="00444720" w:rsidRPr="005D60B0" w:rsidRDefault="00444720" w:rsidP="00756A58">
      <w:pPr>
        <w:pStyle w:val="30"/>
        <w:spacing w:line="120" w:lineRule="exact"/>
        <w:ind w:firstLine="284"/>
        <w:rPr>
          <w:color w:val="000000"/>
          <w:spacing w:val="-20"/>
          <w:sz w:val="16"/>
          <w:szCs w:val="16"/>
        </w:rPr>
      </w:pPr>
      <w:r w:rsidRPr="005D60B0">
        <w:rPr>
          <w:spacing w:val="-20"/>
          <w:sz w:val="16"/>
          <w:szCs w:val="16"/>
        </w:rPr>
        <w:t>Преемником Елизаветы   Петровны   стал   её   племянник   Карл-Пётр-Ульрих -  герцог  Голштинский - сын старшей сестры   Елизаветы Петровны -  внук   Петра I.   Он   взошёл  на  престол  под  именем   Петра  II</w:t>
      </w:r>
      <w:r w:rsidRPr="005D60B0">
        <w:rPr>
          <w:spacing w:val="-20"/>
          <w:sz w:val="16"/>
          <w:szCs w:val="16"/>
          <w:lang w:val="en-US"/>
        </w:rPr>
        <w:t>I</w:t>
      </w:r>
      <w:r w:rsidRPr="005D60B0">
        <w:rPr>
          <w:spacing w:val="-20"/>
          <w:sz w:val="16"/>
          <w:szCs w:val="16"/>
        </w:rPr>
        <w:t xml:space="preserve"> (1761-1762 гг.). 18 февраля 1762 г. был опубликован Манифест   о пожаловании  "всему  российскому  благородному  дворянству   вольности и свободы",  т.е.  об освобождении от обязательной   службы. "Манифест",  снявший  с сословия вековую повинность,   был воспринят дворянством с энтузиазмом. Петром III были изданы Указы  об  упразднении Тайной канцелярии. Однако, вскоре политика Петра III вызвала в обществе недовольство,  восстановила против   него столичное  общество.  Особое недовольство   среди офицеров вызвал отказ Петра III от всех  завоеваний  в   период победоносной  Семилетней  войны с Пруссией (1755-1762   гг.), которую вела Елизавета Петровна.  В гвардии созрел заговор с целью свержения Петра III. В результате последнего в   XVIII в. дворцового переворота, осуществлённого 28 июня 1762   г., на русский престол была возведена жена Петра III,  ставшая императрицей  Екатериной II (1762-1796 гг.).</w:t>
      </w:r>
    </w:p>
    <w:p w:rsidR="00444720" w:rsidRPr="005D60B0" w:rsidRDefault="00444720" w:rsidP="00756A58">
      <w:pPr>
        <w:pStyle w:val="30"/>
        <w:spacing w:line="120" w:lineRule="exact"/>
        <w:ind w:firstLine="284"/>
        <w:rPr>
          <w:spacing w:val="-20"/>
          <w:sz w:val="16"/>
          <w:szCs w:val="16"/>
        </w:rPr>
      </w:pP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b/>
          <w:bCs/>
          <w:spacing w:val="-20"/>
          <w:sz w:val="16"/>
          <w:szCs w:val="16"/>
        </w:rPr>
      </w:pPr>
      <w:r w:rsidRPr="005D60B0">
        <w:rPr>
          <w:rFonts w:ascii="Times New Roman" w:hAnsi="Times New Roman"/>
          <w:spacing w:val="-20"/>
          <w:sz w:val="16"/>
          <w:szCs w:val="16"/>
        </w:rPr>
        <w:tab/>
      </w:r>
      <w:r w:rsidRPr="005D60B0">
        <w:rPr>
          <w:rFonts w:ascii="Times New Roman" w:eastAsia="TimesNewRoman,Bold" w:hAnsi="Times New Roman"/>
          <w:b/>
          <w:bCs/>
          <w:spacing w:val="-20"/>
          <w:sz w:val="16"/>
          <w:szCs w:val="16"/>
        </w:rPr>
        <w:t xml:space="preserve">Дворцовые перевороты и их исторический смысл </w:t>
      </w:r>
      <w:r w:rsidRPr="005D60B0">
        <w:rPr>
          <w:rFonts w:ascii="Times New Roman" w:eastAsia="TimesNewRoman,Bold" w:hAnsi="Times New Roman"/>
          <w:spacing w:val="-20"/>
          <w:sz w:val="16"/>
          <w:szCs w:val="16"/>
        </w:rPr>
        <w:t>Хронологически это период с 1725 по 1762 гг. В это время на российском престоле находились: Екатерина I (1725-1727), Петр II (1727-1730), Анна Ивановна (1730-1740), Анна Леопольдовна (Иван VI) (1740-1741), Елизавета Петровна (1741-1761), Петр III (1761-1762). В</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spacing w:val="-20"/>
          <w:sz w:val="16"/>
          <w:szCs w:val="16"/>
        </w:rPr>
      </w:pPr>
      <w:r w:rsidRPr="005D60B0">
        <w:rPr>
          <w:rFonts w:ascii="Times New Roman" w:eastAsia="TimesNewRoman,Bold" w:hAnsi="Times New Roman"/>
          <w:spacing w:val="-20"/>
          <w:sz w:val="16"/>
          <w:szCs w:val="16"/>
        </w:rPr>
        <w:t>1762 г. на престол в результате очередного дворцового переворота взошла Екатерина II (1762-1796).</w:t>
      </w:r>
    </w:p>
    <w:p w:rsidR="00444720" w:rsidRPr="005D60B0" w:rsidRDefault="00444720" w:rsidP="00756A58">
      <w:pPr>
        <w:autoSpaceDE w:val="0"/>
        <w:autoSpaceDN w:val="0"/>
        <w:adjustRightInd w:val="0"/>
        <w:spacing w:after="0" w:line="120" w:lineRule="exact"/>
        <w:ind w:firstLine="284"/>
        <w:jc w:val="both"/>
        <w:rPr>
          <w:rFonts w:ascii="Times New Roman" w:eastAsia="TimesNewRoman,Bold" w:hAnsi="Times New Roman"/>
          <w:spacing w:val="-20"/>
          <w:sz w:val="16"/>
          <w:szCs w:val="16"/>
        </w:rPr>
      </w:pPr>
      <w:r w:rsidRPr="005D60B0">
        <w:rPr>
          <w:rFonts w:ascii="Times New Roman" w:eastAsia="TimesNewRoman,Bold" w:hAnsi="Times New Roman"/>
          <w:b/>
          <w:bCs/>
          <w:spacing w:val="-20"/>
          <w:sz w:val="16"/>
          <w:szCs w:val="16"/>
        </w:rPr>
        <w:t>Важным фактором, создававшим благоприятную почву для переворотов, был петровский «Устав о наследии престола</w:t>
      </w:r>
      <w:r w:rsidRPr="005D60B0">
        <w:rPr>
          <w:rFonts w:ascii="Times New Roman" w:eastAsia="TimesNewRoman,Bold" w:hAnsi="Times New Roman"/>
          <w:spacing w:val="-20"/>
          <w:sz w:val="16"/>
          <w:szCs w:val="16"/>
        </w:rPr>
        <w:t xml:space="preserve">», в котором престолонаследник определялся не властью закона, а личной волей самодержца. Такой непродуманный указ создавал широкий простор для произвола. Уже жена Петра - Екатерина I взошла на престол не на основе четкой правовой нормы, а при активной поддержке А.Д.Меншикова, возглавлявшего одну из придворных партий. При рассмотрении дворцовых переворотов важно проанализировать не только их содержание последствия но и исторический смысл. Важно отметить, что претенденты на российский престол широко использовали императорскую гвардию в качестве инструмента в борьбе за власть. В силу этого роль и значение гвардии значительно возросли. За свои услуги дворяне требовали от правителей социальных привилегий. </w:t>
      </w:r>
      <w:r w:rsidRPr="005D60B0">
        <w:rPr>
          <w:rFonts w:ascii="Times New Roman" w:eastAsia="TimesNewRoman,Bold" w:hAnsi="Times New Roman"/>
          <w:bCs/>
          <w:spacing w:val="-20"/>
          <w:sz w:val="16"/>
          <w:szCs w:val="16"/>
        </w:rPr>
        <w:t xml:space="preserve">Возрастание «дворянократии» было выражением слабости монархической власти, которая стала, по сути, заложницей «преторианской гвардии». </w:t>
      </w:r>
      <w:r w:rsidRPr="005D60B0">
        <w:rPr>
          <w:rFonts w:ascii="Times New Roman" w:eastAsia="TimesNewRoman,Bold" w:hAnsi="Times New Roman"/>
          <w:spacing w:val="-20"/>
          <w:sz w:val="16"/>
          <w:szCs w:val="16"/>
        </w:rPr>
        <w:t xml:space="preserve">Поэтому монархия и шла на «послабления» дворянству. Не случайно исследователи называют этот период началом формирования в России «дворянской монархии». </w:t>
      </w:r>
      <w:r w:rsidRPr="005D60B0">
        <w:rPr>
          <w:rFonts w:ascii="Times New Roman" w:eastAsia="TimesNewRoman,Bold" w:hAnsi="Times New Roman"/>
          <w:bCs/>
          <w:spacing w:val="-20"/>
          <w:sz w:val="16"/>
          <w:szCs w:val="16"/>
        </w:rPr>
        <w:t>В России фактически утверждается система «соправительства» самодержавия и дворянства.</w:t>
      </w:r>
    </w:p>
    <w:p w:rsidR="00444720" w:rsidRPr="005D60B0" w:rsidRDefault="00444720" w:rsidP="00756A58">
      <w:pPr>
        <w:spacing w:line="120" w:lineRule="exact"/>
        <w:jc w:val="both"/>
        <w:rPr>
          <w:spacing w:val="-20"/>
          <w:sz w:val="16"/>
          <w:szCs w:val="16"/>
        </w:rPr>
      </w:pPr>
    </w:p>
    <w:p w:rsidR="00444720" w:rsidRPr="005D60B0" w:rsidRDefault="00444720" w:rsidP="00756A58">
      <w:pPr>
        <w:spacing w:line="120" w:lineRule="exact"/>
        <w:jc w:val="both"/>
        <w:rPr>
          <w:spacing w:val="-20"/>
          <w:sz w:val="16"/>
          <w:szCs w:val="16"/>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756A58" w:rsidRDefault="00756A58" w:rsidP="00756A58">
      <w:pPr>
        <w:spacing w:after="0" w:line="120" w:lineRule="exact"/>
        <w:ind w:firstLine="284"/>
        <w:jc w:val="both"/>
        <w:rPr>
          <w:rFonts w:ascii="Times New Roman" w:eastAsia="Times New Roman" w:hAnsi="Times New Roman"/>
          <w:b/>
          <w:bCs/>
          <w:spacing w:val="-20"/>
          <w:sz w:val="16"/>
          <w:szCs w:val="16"/>
          <w:lang w:eastAsia="ru-RU"/>
        </w:rPr>
      </w:pPr>
    </w:p>
    <w:p w:rsidR="00444720" w:rsidRPr="005D60B0" w:rsidRDefault="00F93F16" w:rsidP="00756A58">
      <w:pPr>
        <w:spacing w:after="0" w:line="120" w:lineRule="exact"/>
        <w:ind w:firstLine="284"/>
        <w:jc w:val="both"/>
        <w:rPr>
          <w:rFonts w:ascii="Times New Roman" w:eastAsia="Times New Roman" w:hAnsi="Times New Roman"/>
          <w:b/>
          <w:bCs/>
          <w:spacing w:val="-20"/>
          <w:sz w:val="16"/>
          <w:szCs w:val="16"/>
          <w:lang w:eastAsia="ru-RU"/>
        </w:rPr>
      </w:pPr>
      <w:r w:rsidRPr="005D60B0">
        <w:rPr>
          <w:rFonts w:ascii="Times New Roman" w:eastAsia="Times New Roman" w:hAnsi="Times New Roman"/>
          <w:b/>
          <w:bCs/>
          <w:spacing w:val="-20"/>
          <w:sz w:val="16"/>
          <w:szCs w:val="16"/>
          <w:lang w:eastAsia="ru-RU"/>
        </w:rPr>
        <w:t>24.</w:t>
      </w:r>
      <w:r w:rsidRPr="005D60B0">
        <w:rPr>
          <w:rFonts w:ascii="Times New Roman" w:eastAsia="Times New Roman" w:hAnsi="Times New Roman"/>
          <w:b/>
          <w:bCs/>
          <w:spacing w:val="-20"/>
          <w:sz w:val="16"/>
          <w:szCs w:val="16"/>
          <w:lang w:eastAsia="ru-RU"/>
        </w:rPr>
        <w:tab/>
      </w:r>
      <w:r w:rsidR="00444720" w:rsidRPr="005D60B0">
        <w:rPr>
          <w:rFonts w:ascii="Times New Roman" w:eastAsia="Times New Roman" w:hAnsi="Times New Roman"/>
          <w:b/>
          <w:bCs/>
          <w:spacing w:val="-20"/>
          <w:sz w:val="16"/>
          <w:szCs w:val="16"/>
          <w:lang w:eastAsia="ru-RU"/>
        </w:rPr>
        <w:t>Внешняя политика России в первой половине XVIII в.</w:t>
      </w:r>
    </w:p>
    <w:p w:rsidR="00444720" w:rsidRPr="005D60B0" w:rsidRDefault="00444720"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b/>
          <w:bCs/>
          <w:spacing w:val="-20"/>
          <w:sz w:val="16"/>
          <w:szCs w:val="16"/>
          <w:lang w:eastAsia="ru-RU"/>
        </w:rPr>
        <w:t>1. Основные направления внешней политики</w:t>
      </w:r>
      <w:r w:rsidRPr="005D60B0">
        <w:rPr>
          <w:rFonts w:ascii="Times New Roman" w:eastAsia="Times New Roman" w:hAnsi="Times New Roman"/>
          <w:spacing w:val="-20"/>
          <w:sz w:val="16"/>
          <w:szCs w:val="16"/>
          <w:lang w:eastAsia="ru-RU"/>
        </w:rPr>
        <w:t xml:space="preserve"> - северо-западное и южное - определялись борьбой за выход к незамерзающим морям, без чего невозможно было вырваться из экономической и культурной изоляции, а, следовательно, преодолеть общую отсталость страны, а также стремлением приобрести новые земли, укрепить безопасность границ и улучшить стратегическое положение России. </w:t>
      </w:r>
    </w:p>
    <w:p w:rsidR="00444720" w:rsidRPr="005D60B0" w:rsidRDefault="00444720" w:rsidP="00756A58">
      <w:pPr>
        <w:tabs>
          <w:tab w:val="center" w:pos="5233"/>
        </w:tabs>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b/>
          <w:bCs/>
          <w:spacing w:val="-20"/>
          <w:sz w:val="16"/>
          <w:szCs w:val="16"/>
          <w:lang w:eastAsia="ru-RU"/>
        </w:rPr>
        <w:t xml:space="preserve">2. Итоги внешней политики </w:t>
      </w:r>
      <w:r w:rsidRPr="005D60B0">
        <w:rPr>
          <w:rFonts w:ascii="Times New Roman" w:eastAsia="Times New Roman" w:hAnsi="Times New Roman"/>
          <w:b/>
          <w:bCs/>
          <w:spacing w:val="-20"/>
          <w:sz w:val="16"/>
          <w:szCs w:val="16"/>
          <w:lang w:eastAsia="ru-RU"/>
        </w:rPr>
        <w:tab/>
      </w:r>
    </w:p>
    <w:p w:rsidR="00444720" w:rsidRPr="005D60B0" w:rsidRDefault="00444720"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bCs/>
          <w:spacing w:val="-20"/>
          <w:sz w:val="16"/>
          <w:szCs w:val="16"/>
          <w:lang w:eastAsia="ru-RU"/>
        </w:rPr>
        <w:t>1.</w:t>
      </w:r>
      <w:r w:rsidRPr="005D60B0">
        <w:rPr>
          <w:rFonts w:ascii="Times New Roman" w:eastAsia="Times New Roman" w:hAnsi="Times New Roman"/>
          <w:spacing w:val="-20"/>
          <w:sz w:val="16"/>
          <w:szCs w:val="16"/>
          <w:lang w:eastAsia="ru-RU"/>
        </w:rPr>
        <w:t xml:space="preserve"> Россия в итоге долгой и мучительной войны заняла важнейшее место в Европе, завоевав статус великой державы.</w:t>
      </w:r>
    </w:p>
    <w:p w:rsidR="00444720" w:rsidRPr="005D60B0" w:rsidRDefault="00444720"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bCs/>
          <w:spacing w:val="-20"/>
          <w:sz w:val="16"/>
          <w:szCs w:val="16"/>
          <w:lang w:eastAsia="ru-RU"/>
        </w:rPr>
        <w:t>2.</w:t>
      </w:r>
      <w:r w:rsidRPr="005D60B0">
        <w:rPr>
          <w:rFonts w:ascii="Times New Roman" w:eastAsia="Times New Roman" w:hAnsi="Times New Roman"/>
          <w:spacing w:val="-20"/>
          <w:sz w:val="16"/>
          <w:szCs w:val="16"/>
          <w:lang w:eastAsia="ru-RU"/>
        </w:rPr>
        <w:t xml:space="preserve"> Выход к Балтийскому морю, присоединение новых земель способствовали ее экономическому и культурному развитию.</w:t>
      </w:r>
    </w:p>
    <w:p w:rsidR="00444720" w:rsidRPr="005D60B0" w:rsidRDefault="00444720"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bCs/>
          <w:spacing w:val="-20"/>
          <w:sz w:val="16"/>
          <w:szCs w:val="16"/>
          <w:lang w:eastAsia="ru-RU"/>
        </w:rPr>
        <w:t>3.</w:t>
      </w:r>
      <w:r w:rsidRPr="005D60B0">
        <w:rPr>
          <w:rFonts w:ascii="Times New Roman" w:eastAsia="Times New Roman" w:hAnsi="Times New Roman"/>
          <w:spacing w:val="-20"/>
          <w:sz w:val="16"/>
          <w:szCs w:val="16"/>
          <w:lang w:eastAsia="ru-RU"/>
        </w:rPr>
        <w:t xml:space="preserve"> В ходе войны Россия создала мощную регулярную армию, стала превращаться в империю.</w:t>
      </w:r>
    </w:p>
    <w:p w:rsidR="00444720" w:rsidRPr="005D60B0" w:rsidRDefault="00444720" w:rsidP="00756A58">
      <w:pPr>
        <w:spacing w:after="0" w:line="120" w:lineRule="exact"/>
        <w:jc w:val="both"/>
        <w:rPr>
          <w:rFonts w:ascii="Times New Roman" w:eastAsia="Times New Roman" w:hAnsi="Times New Roman"/>
          <w:spacing w:val="-20"/>
          <w:sz w:val="16"/>
          <w:szCs w:val="16"/>
          <w:lang w:eastAsia="ru-RU"/>
        </w:rPr>
      </w:pPr>
      <w:r w:rsidRPr="005D60B0">
        <w:rPr>
          <w:rFonts w:ascii="Times New Roman" w:eastAsia="Times New Roman" w:hAnsi="Times New Roman"/>
          <w:bCs/>
          <w:spacing w:val="-20"/>
          <w:sz w:val="16"/>
          <w:szCs w:val="16"/>
          <w:lang w:eastAsia="ru-RU"/>
        </w:rPr>
        <w:t>4.</w:t>
      </w:r>
      <w:r w:rsidRPr="005D60B0">
        <w:rPr>
          <w:rFonts w:ascii="Times New Roman" w:eastAsia="Times New Roman" w:hAnsi="Times New Roman"/>
          <w:spacing w:val="-20"/>
          <w:sz w:val="16"/>
          <w:szCs w:val="16"/>
          <w:lang w:eastAsia="ru-RU"/>
        </w:rPr>
        <w:t xml:space="preserve"> Внешнеполитические успехи России потребовали огромных человеческих жертв и материальных затрат. Величие России стало тяжелейшей ношей для всего русского народа. </w:t>
      </w:r>
    </w:p>
    <w:p w:rsidR="00444720" w:rsidRPr="005D60B0" w:rsidRDefault="00444720" w:rsidP="00756A58">
      <w:pPr>
        <w:spacing w:after="0" w:line="120" w:lineRule="exact"/>
        <w:ind w:firstLine="708"/>
        <w:jc w:val="both"/>
        <w:rPr>
          <w:rFonts w:ascii="Times New Roman" w:hAnsi="Times New Roman"/>
          <w:spacing w:val="-20"/>
          <w:sz w:val="16"/>
          <w:szCs w:val="16"/>
        </w:rPr>
      </w:pPr>
      <w:r w:rsidRPr="005D60B0">
        <w:rPr>
          <w:rFonts w:ascii="Times New Roman" w:hAnsi="Times New Roman"/>
          <w:spacing w:val="-20"/>
          <w:sz w:val="16"/>
          <w:szCs w:val="16"/>
        </w:rPr>
        <w:t xml:space="preserve">Основным направлением внешней политики России в эпоху Петра Великого стала борьба за выход к Балтийскому морю, а ее содержанием стада Северная война (1700-1721) со Швецией, длившаяся почти все годы петровского правления. В результате дипломатических усилий Петру удалось привлечь к предстоящей войне с северным соседом в качестве союзников Речь Посполитую, Саксонию и Данию (Северный союз был оформлен в 1699 г .).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Для развертывания военных действий против Швеции требовалось добиться мира с Турцией, чтобы избежать войны на два фронта. Сразу же после получения известия о заключении Е. Украинцевым перемирия с султаном на 30 лет Петр I объявил войну Швеции. В октябре русские войска начали осаду шведской крепости Нарва. Однако 19 ноября 1700 г . потерпели поражение.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Разгром под Нарвой послужил резкому ухудшению международного положения России. Карл XII , считая ее окончательно разбитой, направил все силы на борьбу с Польшей. Однако Петр I не терял времени и энергично реорганизовывай русскую армию. В 1704 г . году русские взяли Нарву и Дерпт (Юрьев), оттеснили шведов к Ревелю (Таллину) и Риге. В результате этих побед Россия прочно закрепилась в Восточной Прибалтике, получила доступ к морю и предложила Швеции мир, но получила отказ.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Летом 1708 г ., разгромив Польшу, шведский король Карл Х II двинулся в поход на Россию. Роковым для шведских войск стал разгром 28 сентября 1708 г . у деревни Лесная 16-тысячного корпуса, осуществленный 12-тысячным летучим отрядом под командованием Петра I . Разгром под Лесной оставил Карла без резервов, боеприпасов и значительно ослабил его силы.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апреле 1709 г . Карл XII подошел к крепости Полтава и начал ее осаду, продолжавшуюся в течение трех месяцев. 27 июня 1709 г . состоялась знаменитая Полтавская битва. Шведы были разбиты в ходе боя русскими войсками. Главную роль под Полтавой сыграло подавляющее превосходство петровской артиллерии (102 русских орудия против 39 шведских) и использование Петром I резерва сил для нанесения решающего удара по флангам противника. Прибалтика была очищена от шведов.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Подстрекаемый Карлом XII и дипломатами ведущих европейских государств турецкий султан 10 ноября 1710 г . объявил России войну, потребовав возвращения Азова и ликвидации русского флота. После поражения русских войск у р. Прут (9 июля 1711 г.) был подписан Прутский мирный договор, по которому Россия возвращала Турции Азов, срывала крепости Таганрог и Каменный Затон на Днепре, выводила войска из Польши. Но армия и артиллерия были спасены, мир на южных границах восстановлен.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 другом направлении России сопутствовал успех больше. В 1714 г Россия перенести боевые действия на территорию Швеции; вскоре русскими были захвачены Аландские острова, высажен десант на шведское побережье.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Победами русского оружия решили воспользоваться Англия, Ганновер, Голландия и Дания, заключившие союз с Петром I против Швеции. Однако противоречия привели к распаду коалиции. 4 августа 1717 г . был заключен русско-французский союз. В июле 1720 г . гребной флот под командованием М. Голицына одержал крупную победу у острова Гренгам, захватив 4 шведских фрегата. Весной 1721 г . последовали высадки русских десантов около Стокгольма, имевшие целью оказать давление на шведское правительство. Этому также способствовала и международная обстановка: укрепление позиций России в Польше и заключение 5 ноября 1720 г . русско-турецкого «вечного мира». Наконец, после длительных переговоров 30 августа 1721 г . со Швецией был подписан Ништадтский мирный договор, по которому русские возвращали шведам земли, захваченные в Финляндии, но получали выход к Балтийскому морю через Лифляндию и устье Невы.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Россия стала великой европейской державой. 22 октября 1721 г . на торжественном заседании Сената Петру I был преподнесен титул императора. Тем самым Россия официально провозглашалась империей, а ее правитель - главой могучего государства, вступившего в сообщество мировых держав.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Не меньшее значение для России имело и другое - восточное -направление внешней политики. Летом 1722 г . Петр I лично возглавил Персидский поход русского войска. 12 сентября 1723 г . в Петербурге был заключен мир с Персией, по которому в состав Российской империи включались Западное и Южное побережья Каспия. По Стамбульскому договору от 12 июня 1724 г . Турция признала все приобретения России и отказывалась от притязаний на Персию. </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Таким образом, безопасность юго-восточных и северных границ была укреплена, международный престиж еще более вырос. В результате военных побед и реформ Россия влилась в ряды ведущих мировых держав.</w:t>
      </w:r>
    </w:p>
    <w:p w:rsidR="00444720" w:rsidRPr="005D60B0" w:rsidRDefault="00444720" w:rsidP="00756A58">
      <w:pPr>
        <w:spacing w:line="120" w:lineRule="exact"/>
        <w:jc w:val="both"/>
        <w:rPr>
          <w:spacing w:val="-20"/>
          <w:sz w:val="16"/>
          <w:szCs w:val="16"/>
        </w:rPr>
      </w:pPr>
    </w:p>
    <w:p w:rsidR="00444720" w:rsidRPr="005D60B0" w:rsidRDefault="00F93F16" w:rsidP="00756A58">
      <w:pPr>
        <w:tabs>
          <w:tab w:val="left" w:pos="795"/>
          <w:tab w:val="center" w:pos="5233"/>
        </w:tabs>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25.</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 xml:space="preserve">«Просвещенный абсолютизм» Екатерины </w:t>
      </w:r>
      <w:r w:rsidR="00444720" w:rsidRPr="005D60B0">
        <w:rPr>
          <w:rFonts w:ascii="Times New Roman" w:hAnsi="Times New Roman"/>
          <w:b/>
          <w:spacing w:val="-20"/>
          <w:sz w:val="16"/>
          <w:szCs w:val="16"/>
          <w:lang w:val="en-US"/>
        </w:rPr>
        <w:t>II</w:t>
      </w:r>
      <w:r w:rsidR="00444720" w:rsidRPr="005D60B0">
        <w:rPr>
          <w:rFonts w:ascii="Times New Roman" w:hAnsi="Times New Roman"/>
          <w:b/>
          <w:spacing w:val="-20"/>
          <w:sz w:val="16"/>
          <w:szCs w:val="16"/>
        </w:rPr>
        <w:t xml:space="preserve"> (Реформы и итоги царствования).</w:t>
      </w:r>
    </w:p>
    <w:p w:rsidR="00444720" w:rsidRPr="005D60B0" w:rsidRDefault="00444720" w:rsidP="00756A58">
      <w:pPr>
        <w:pStyle w:val="30"/>
        <w:spacing w:line="120" w:lineRule="exact"/>
        <w:ind w:firstLine="284"/>
        <w:rPr>
          <w:spacing w:val="-20"/>
          <w:sz w:val="16"/>
          <w:szCs w:val="16"/>
        </w:rPr>
      </w:pPr>
      <w:r w:rsidRPr="005D60B0">
        <w:rPr>
          <w:spacing w:val="-20"/>
          <w:sz w:val="16"/>
          <w:szCs w:val="16"/>
        </w:rPr>
        <w:t>Время царствования Екатерина II называют эпохой просвещенного абсолютизма. Смысл просвещенного абсолютизма состоит в политике следования идеям Просвещения, выражающейся в проведении реформ, уничтожавших некоторые наиболее устаревшие феодальные институты. Мысль о государстве с просвещенным монархом, способным преобразовать общественную жизнь на новых, разумных началах, получила в XVIII веке широкое распространение. Сами монархи в условиях разложения феодализма, вызревания капиталистического уклада, распространения идей Просвещения вынуждены были встать на путь реформ.</w:t>
      </w:r>
    </w:p>
    <w:p w:rsidR="00444720" w:rsidRPr="005D60B0" w:rsidRDefault="00444720" w:rsidP="00756A58">
      <w:pPr>
        <w:pStyle w:val="a6"/>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Развитие и воплощение начал просвещенного абсолютизма в России приобрело характер целостной государственно-политической реформы, в ходе которой сформировался новый государственный и правовой облик абсолютной монархии. При этом для социально-правовой политики было характерно сословное размежевание: дворянство, мещанство и крестьянство. Внутренняя и внешняя политика второй половины XVIII века, подготовленная мероприятиями предшествующих царствований, отмечена важными законодательными актами, выдающимися военными событиями и значительными территориальными присоединениями. Это связано с деятельностью крупных государственных и военных деятелей: А.Р. Воронцова, П.А. Румянцева, А.Г. Орлова, Г.А. Потемкина, А.А. Безбородко, А.В. Суворова, Ф.Ф. Ушакова и других. Сама Екатерина II активно участвовала в государственной жизни. Жажда власти и славы являлась существенным мотивом ее деятельности. Политика Екатерины II по своей классовой направленности была дворянской. В 60-е годы Екатерина II прикрывала дворянскую сущность своей политики либеральной фразой (что характерно для просвещенного абсолютизма). Эту же цель преследовали оживленные сношения ее с Вольтером и французскими энциклопедистами и щедрые денежные подношения им.</w:t>
      </w:r>
    </w:p>
    <w:p w:rsidR="00444720" w:rsidRPr="005D60B0" w:rsidRDefault="00444720" w:rsidP="00756A58">
      <w:pPr>
        <w:pStyle w:val="30"/>
        <w:spacing w:line="120" w:lineRule="exact"/>
        <w:ind w:firstLine="284"/>
        <w:rPr>
          <w:spacing w:val="-20"/>
          <w:sz w:val="16"/>
          <w:szCs w:val="16"/>
        </w:rPr>
      </w:pPr>
      <w:r w:rsidRPr="005D60B0">
        <w:rPr>
          <w:spacing w:val="-20"/>
          <w:sz w:val="16"/>
          <w:szCs w:val="16"/>
        </w:rPr>
        <w:t>Задачи “просвещенного монарха” Екатерина II представляла себе так: “</w:t>
      </w:r>
    </w:p>
    <w:p w:rsidR="00444720" w:rsidRPr="005D60B0" w:rsidRDefault="00444720" w:rsidP="00756A58">
      <w:pPr>
        <w:pStyle w:val="30"/>
        <w:spacing w:line="120" w:lineRule="exact"/>
        <w:ind w:firstLine="284"/>
        <w:rPr>
          <w:spacing w:val="-20"/>
          <w:sz w:val="16"/>
          <w:szCs w:val="16"/>
        </w:rPr>
      </w:pPr>
      <w:r w:rsidRPr="005D60B0">
        <w:rPr>
          <w:spacing w:val="-20"/>
          <w:sz w:val="16"/>
          <w:szCs w:val="16"/>
        </w:rPr>
        <w:t xml:space="preserve">1. Нужно просвещать нацию, которой должен управлять. </w:t>
      </w:r>
    </w:p>
    <w:p w:rsidR="00444720" w:rsidRPr="005D60B0" w:rsidRDefault="00444720" w:rsidP="00756A58">
      <w:pPr>
        <w:pStyle w:val="30"/>
        <w:spacing w:line="120" w:lineRule="exact"/>
        <w:ind w:firstLine="284"/>
        <w:rPr>
          <w:spacing w:val="-20"/>
          <w:sz w:val="16"/>
          <w:szCs w:val="16"/>
        </w:rPr>
      </w:pPr>
      <w:r w:rsidRPr="005D60B0">
        <w:rPr>
          <w:spacing w:val="-20"/>
          <w:sz w:val="16"/>
          <w:szCs w:val="16"/>
        </w:rPr>
        <w:t xml:space="preserve">2. Нужно ввести добрый порядок в государстве, поддерживать общество и заставить его соблюдать законы. </w:t>
      </w:r>
    </w:p>
    <w:p w:rsidR="00444720" w:rsidRPr="005D60B0" w:rsidRDefault="00444720" w:rsidP="00756A58">
      <w:pPr>
        <w:pStyle w:val="30"/>
        <w:tabs>
          <w:tab w:val="left" w:pos="7290"/>
        </w:tabs>
        <w:spacing w:line="120" w:lineRule="exact"/>
        <w:ind w:firstLine="284"/>
        <w:rPr>
          <w:spacing w:val="-20"/>
          <w:sz w:val="16"/>
          <w:szCs w:val="16"/>
        </w:rPr>
      </w:pPr>
      <w:r w:rsidRPr="005D60B0">
        <w:rPr>
          <w:spacing w:val="-20"/>
          <w:sz w:val="16"/>
          <w:szCs w:val="16"/>
        </w:rPr>
        <w:t xml:space="preserve">3. Нужно учредить в государстве хорошую и точную полицию. </w:t>
      </w:r>
      <w:r w:rsidRPr="005D60B0">
        <w:rPr>
          <w:spacing w:val="-20"/>
          <w:sz w:val="16"/>
          <w:szCs w:val="16"/>
        </w:rPr>
        <w:tab/>
      </w:r>
    </w:p>
    <w:p w:rsidR="00444720" w:rsidRPr="005D60B0" w:rsidRDefault="00444720" w:rsidP="00756A58">
      <w:pPr>
        <w:pStyle w:val="30"/>
        <w:spacing w:line="120" w:lineRule="exact"/>
        <w:ind w:firstLine="284"/>
        <w:rPr>
          <w:spacing w:val="-20"/>
          <w:sz w:val="16"/>
          <w:szCs w:val="16"/>
        </w:rPr>
      </w:pPr>
      <w:r w:rsidRPr="005D60B0">
        <w:rPr>
          <w:spacing w:val="-20"/>
          <w:sz w:val="16"/>
          <w:szCs w:val="16"/>
        </w:rPr>
        <w:t xml:space="preserve">4. Нужно способствовать расцвету государства и сделать его изобильным. </w:t>
      </w:r>
    </w:p>
    <w:p w:rsidR="00444720" w:rsidRPr="005D60B0" w:rsidRDefault="00444720" w:rsidP="00756A58">
      <w:pPr>
        <w:pStyle w:val="30"/>
        <w:spacing w:line="120" w:lineRule="exact"/>
        <w:ind w:firstLine="284"/>
        <w:rPr>
          <w:spacing w:val="-20"/>
          <w:sz w:val="16"/>
          <w:szCs w:val="16"/>
        </w:rPr>
      </w:pPr>
      <w:r w:rsidRPr="005D60B0">
        <w:rPr>
          <w:spacing w:val="-20"/>
          <w:sz w:val="16"/>
          <w:szCs w:val="16"/>
        </w:rPr>
        <w:t xml:space="preserve">5. Нужно сделать государство грозным в самом себе и внушающим уважение соседям”. </w:t>
      </w:r>
    </w:p>
    <w:p w:rsidR="00444720" w:rsidRPr="005D60B0" w:rsidRDefault="00444720" w:rsidP="00756A58">
      <w:pPr>
        <w:pStyle w:val="30"/>
        <w:spacing w:line="120" w:lineRule="exact"/>
        <w:ind w:firstLine="284"/>
        <w:rPr>
          <w:spacing w:val="-20"/>
          <w:sz w:val="16"/>
          <w:szCs w:val="16"/>
        </w:rPr>
      </w:pPr>
      <w:r w:rsidRPr="005D60B0">
        <w:rPr>
          <w:spacing w:val="-20"/>
          <w:sz w:val="16"/>
          <w:szCs w:val="16"/>
        </w:rPr>
        <w:t>В реальной жизни декларации императрицы часто расходились с делами.</w:t>
      </w:r>
    </w:p>
    <w:p w:rsidR="00444720" w:rsidRPr="005D60B0" w:rsidRDefault="00444720" w:rsidP="00756A58">
      <w:pPr>
        <w:pStyle w:val="30"/>
        <w:spacing w:line="120" w:lineRule="exact"/>
        <w:ind w:firstLine="284"/>
        <w:rPr>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444720"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26.</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«Внутренняя политика России в 19 веке».</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Главная цель внутренней политики царского правительства в начале XIX в. состояла в том, чтобы усилить Россию как великую державу, по праву занимавшую одно из ведущих мест среди европейских государств. Отождествляя Россию с самодержавием, императоры Александр I (1801-1825) и Николай I (1825-1855) стремились, с одной стороны, укрепить существующую экономическую и социально-политическую систему, а с другой - усовершенствовать ее в соответствии с потребностями времени. Поэтому в методах проведения внутренней политики некоторые нововведения сочетались с мероприятиями, консервировавшими прежнее социально-политическое устройство России. В целом же во внутренней политике первой половины XIX в. доминировала тенденция, направленная на сохранение абсолютизма, привилегированного положения дворянства и крепостного состояния крестьян, поддержку православной церкви, подавление инакомыслия и антиправительственных действий.</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Важным рубежом во внутренней политике стал 1825 г., так как восстание декабристов привело к усилению ее реакционного характера.</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Три проблемы: структура государственного управления, взаимоотношения помещиков и крестьян, система образования - занимали центральное место во внутренней политике первой половины XIX в. Решение первого вопроса правительство видело в углублении централизации административного аппарата, в создании кадров образованных, профессионально грамотных чиновников, преданных лично императору и материально зависящих от получаемого жалованья. При решении крестьянского вопроса главное состояло в том, чтобы снять социальную напряженность в деревне, ликвидировать возможность крестьянских выступлений. Для этого необходимо было уничтожить наиболее уродливые проявления крепостничества, тормозившие экономическое развитие страны, вызывавшие протест передовой общественности и позорившие Россию перед Западной Европой. О развитии образования правительство заботилось лишь постольку, поскольку это могло бы способствовать, во-первых, упрочению самодержавия и привилегированного положения дворянства, а, во-вторых, модернизации экономики, обеспечивающей обороноспособность страны и возможность проведения активной внешней политики.</w:t>
      </w:r>
    </w:p>
    <w:p w:rsidR="00444720" w:rsidRPr="005D60B0" w:rsidRDefault="00444720" w:rsidP="00756A58">
      <w:pPr>
        <w:spacing w:line="120" w:lineRule="exact"/>
        <w:jc w:val="both"/>
        <w:rPr>
          <w:spacing w:val="-20"/>
          <w:sz w:val="16"/>
          <w:szCs w:val="16"/>
        </w:rPr>
      </w:pPr>
      <w:r w:rsidRPr="005D60B0">
        <w:rPr>
          <w:rFonts w:ascii="Times New Roman" w:hAnsi="Times New Roman"/>
          <w:spacing w:val="-20"/>
          <w:sz w:val="16"/>
          <w:szCs w:val="16"/>
        </w:rPr>
        <w:t>Дискуссии при дворе и в обществе, принятие отдельных указов и проведение мероприятий по этим трем направлениям не изменили в первой половине XIX в. экономического и социально-политического строя России. Она осталась самодержавно-крепостнической страной, в которой власть опиралась на военно-полицейскую силу и на церковь, призывавшую подданных к беспрекословной покорности.</w:t>
      </w:r>
      <w:r w:rsidRPr="005D60B0">
        <w:rPr>
          <w:rFonts w:ascii="Times New Roman" w:hAnsi="Times New Roman"/>
          <w:spacing w:val="-20"/>
          <w:sz w:val="16"/>
          <w:szCs w:val="16"/>
        </w:rPr>
        <w:br/>
        <w:t xml:space="preserve">     В начале 19 века экстенсивный путь стал недостаточным. Истощение почвы, вырубка лесов требовало дополнительных затрат труда. Это вызывало удорожание производства, продукции и рост цен. Конкурентная борьба вела к разорению российского предпринимательства. Обилие незаселенной территории создавало предпосылки для дальнейшего экономического развития России. Происходит разложение натурального хозяйства под воздействием развития товарно-денежных отношений. Наблюдается падение производства барщинного труда, что вызвало задолженность помещиков перед государством. Рост расслоения среди крестьян, неравенства. Выросло количество капиталистических мануфактур, основанных на использовании вольного труда. Начинается промышленный переворот — применение машинной техники. Была создана единая система просвещения от начальной школы до университета. Создана четырехступенчатая система образования. Судебные функции у министерств были изъяты. После войны 1812г. с Францией началась работа над проектом отмены крепостного права. После смерти Александра I в 1825г. произошло восстание декабристов.</w:t>
      </w:r>
      <w:r w:rsidRPr="005D60B0">
        <w:rPr>
          <w:rFonts w:ascii="Times New Roman" w:hAnsi="Times New Roman"/>
          <w:spacing w:val="-20"/>
          <w:sz w:val="16"/>
          <w:szCs w:val="16"/>
        </w:rPr>
        <w:br/>
      </w:r>
    </w:p>
    <w:p w:rsidR="00444720" w:rsidRPr="005D60B0" w:rsidRDefault="00F93F16" w:rsidP="00756A58">
      <w:pPr>
        <w:pStyle w:val="2"/>
        <w:spacing w:line="120" w:lineRule="exact"/>
        <w:jc w:val="both"/>
        <w:rPr>
          <w:rFonts w:ascii="Times New Roman" w:hAnsi="Times New Roman" w:cs="Times New Roman"/>
          <w:spacing w:val="-20"/>
          <w:sz w:val="16"/>
          <w:szCs w:val="16"/>
        </w:rPr>
      </w:pPr>
      <w:r w:rsidRPr="005D60B0">
        <w:rPr>
          <w:rFonts w:ascii="Times New Roman" w:hAnsi="Times New Roman" w:cs="Times New Roman"/>
          <w:spacing w:val="-20"/>
          <w:sz w:val="16"/>
          <w:szCs w:val="16"/>
        </w:rPr>
        <w:t>27.</w:t>
      </w:r>
      <w:r w:rsidRPr="005D60B0">
        <w:rPr>
          <w:rFonts w:ascii="Times New Roman" w:hAnsi="Times New Roman" w:cs="Times New Roman"/>
          <w:spacing w:val="-20"/>
          <w:sz w:val="16"/>
          <w:szCs w:val="16"/>
        </w:rPr>
        <w:tab/>
      </w:r>
      <w:r w:rsidR="00444720" w:rsidRPr="005D60B0">
        <w:rPr>
          <w:rFonts w:ascii="Times New Roman" w:hAnsi="Times New Roman" w:cs="Times New Roman"/>
          <w:spacing w:val="-20"/>
          <w:sz w:val="16"/>
          <w:szCs w:val="16"/>
        </w:rPr>
        <w:t>Отмена крепостного права в России</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С началом царствования </w:t>
      </w:r>
      <w:r w:rsidRPr="005D60B0">
        <w:rPr>
          <w:rFonts w:ascii="Times New Roman" w:hAnsi="Times New Roman"/>
          <w:b/>
          <w:bCs/>
          <w:i/>
          <w:iCs/>
          <w:spacing w:val="-20"/>
          <w:sz w:val="16"/>
          <w:szCs w:val="16"/>
        </w:rPr>
        <w:t>Александра II (1855-1881гг.)</w:t>
      </w:r>
      <w:r w:rsidRPr="005D60B0">
        <w:rPr>
          <w:rFonts w:ascii="Times New Roman" w:hAnsi="Times New Roman"/>
          <w:i/>
          <w:iCs/>
          <w:spacing w:val="-20"/>
          <w:sz w:val="16"/>
          <w:szCs w:val="16"/>
        </w:rPr>
        <w:t xml:space="preserve"> </w:t>
      </w:r>
      <w:r w:rsidRPr="005D60B0">
        <w:rPr>
          <w:rFonts w:ascii="Times New Roman" w:hAnsi="Times New Roman"/>
          <w:spacing w:val="-20"/>
          <w:sz w:val="16"/>
          <w:szCs w:val="16"/>
        </w:rPr>
        <w:t xml:space="preserve"> в России началась «эпоха великих реформ». Наиболее значительными были реформы, отменявшие крепостное право.</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Отменить крепостное право собирался уже Александр I, но наступившая после восстания Декабристов реакция затормозила этот процесс.</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 </w:t>
      </w:r>
      <w:r w:rsidRPr="005D60B0">
        <w:rPr>
          <w:rFonts w:ascii="Times New Roman" w:hAnsi="Times New Roman"/>
          <w:b/>
          <w:bCs/>
          <w:spacing w:val="-20"/>
          <w:sz w:val="16"/>
          <w:szCs w:val="16"/>
        </w:rPr>
        <w:t>1857 году</w:t>
      </w:r>
      <w:r w:rsidRPr="005D60B0">
        <w:rPr>
          <w:rFonts w:ascii="Times New Roman" w:hAnsi="Times New Roman"/>
          <w:spacing w:val="-20"/>
          <w:sz w:val="16"/>
          <w:szCs w:val="16"/>
        </w:rPr>
        <w:t xml:space="preserve">  правительство Александра II объявило о намерении решить крепостную проблему. Центральным вопросом реформы стала дискуссия о том, освобождать крестьян с землей или без земли. Манифест 19 февраля 1861 года явился компромиссным вариантом между различными группами дворян и правительства.</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Суть реформы сводилась к следующему.</w:t>
      </w:r>
      <w:r w:rsidRPr="005D60B0">
        <w:rPr>
          <w:rFonts w:ascii="Times New Roman" w:hAnsi="Times New Roman"/>
          <w:spacing w:val="-20"/>
          <w:sz w:val="16"/>
          <w:szCs w:val="16"/>
        </w:rPr>
        <w:t xml:space="preserve"> </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 Крестьяне получали личную свободу и гражданские права;</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2. Земля сохранялась за помещиком на 2 года, крестьянин пользовался ей на условиях барщины или оброка до тех пор, пока не выкупит свой надел (временнообязанное состояние);</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3. Сумма выкупных платежей определялась размерами крестьянского оброка, т.е. выкупалась не личная зависимость крестьян и не земля, а повинности. Эта сумма, будучи положена в банк под 6% годовых, должна была приносить помещику ежегодный доход в размере оброчных платежей;</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4. Дворовые люди объявлялись свободными, но в течение 2-х лет должны были служить своим хозяевам или уплачивать оброк;</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5. Крепостные рабочие помещичьих и казенных фабрик переводились на оброк и получали право выкупа прежних своих наделов.</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Реформа 1861 года дала старт процессу социального расслоения как в крестьянской, так и в помещичьей среде.</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После реформы помещики, не имевшие средств для обработки своих земель, начали распродавать их. Помещичье землевладение с 1861 по 1894 годы уменьшилось на 30%. Для поддержки помещиков был открыт Дворянский земельный банк (1885 г.). </w:t>
      </w:r>
      <w:r w:rsidRPr="005D60B0">
        <w:rPr>
          <w:rFonts w:ascii="Times New Roman" w:hAnsi="Times New Roman"/>
          <w:b/>
          <w:bCs/>
          <w:spacing w:val="-20"/>
          <w:sz w:val="16"/>
          <w:szCs w:val="16"/>
        </w:rPr>
        <w:t>К концу XIX века в России сформировалось четыре типа сельских хозяйств:</w:t>
      </w:r>
      <w:r w:rsidRPr="005D60B0">
        <w:rPr>
          <w:rFonts w:ascii="Times New Roman" w:hAnsi="Times New Roman"/>
          <w:spacing w:val="-20"/>
          <w:sz w:val="16"/>
          <w:szCs w:val="16"/>
        </w:rPr>
        <w:t xml:space="preserve"> </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 медленно модернизирующиеся помещичьи хозяйства, основанные на отработочном труде бывших крепостных, но все еще зависимых крестьянах – малоэффективные;</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2) модернизированные хозяйства, основанные на наемном труде – высокоэффективные;</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3) хозяйства зажиточных крестьян, основанные на высокопроизводительном личном труде, они могли воспользоваться ссудами крестьянского поземельного банка;</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4) хозяйства сплоченных в общину малоземельных крестьян – низкоэффективные. Право собственности на землю принадлежало общине, распределявшей и перераспределявшей наделы между дворами</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этот период сельскохозяйственное производство сделало значительные успехи – наблюдается рост посевных площадей и сборов хлеба на душу населения. Вместе с тем сохраняется экстенсивный характер развития сельского хозяйства.</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В целом отмена крепостного права в России в 1861 году послужила гранью между двумя крупнейшими эпохами российской истории – феодализмом и капитализмом. Крестьянская реформа 1861 года была по своему содержанию буржуазной, так как она создала условия, необходимые для победы капиталистического способа производства.</w:t>
      </w:r>
    </w:p>
    <w:p w:rsidR="00444720" w:rsidRPr="005D60B0" w:rsidRDefault="00444720" w:rsidP="00756A58">
      <w:pPr>
        <w:spacing w:line="120" w:lineRule="exact"/>
        <w:jc w:val="both"/>
        <w:rPr>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756A58" w:rsidRDefault="00756A58" w:rsidP="00756A58">
      <w:pPr>
        <w:pStyle w:val="2"/>
        <w:spacing w:line="120" w:lineRule="exact"/>
        <w:ind w:firstLine="284"/>
        <w:jc w:val="both"/>
        <w:rPr>
          <w:rFonts w:ascii="Times New Roman" w:hAnsi="Times New Roman" w:cs="Times New Roman"/>
          <w:spacing w:val="-20"/>
          <w:sz w:val="16"/>
          <w:szCs w:val="16"/>
        </w:rPr>
      </w:pPr>
    </w:p>
    <w:p w:rsidR="00444720" w:rsidRPr="005D60B0" w:rsidRDefault="00F93F16" w:rsidP="00756A58">
      <w:pPr>
        <w:pStyle w:val="2"/>
        <w:spacing w:line="120" w:lineRule="exact"/>
        <w:ind w:firstLine="284"/>
        <w:jc w:val="both"/>
        <w:rPr>
          <w:rFonts w:ascii="Times New Roman" w:hAnsi="Times New Roman" w:cs="Times New Roman"/>
          <w:spacing w:val="-20"/>
          <w:sz w:val="16"/>
          <w:szCs w:val="16"/>
        </w:rPr>
      </w:pPr>
      <w:r w:rsidRPr="005D60B0">
        <w:rPr>
          <w:rFonts w:ascii="Times New Roman" w:hAnsi="Times New Roman" w:cs="Times New Roman"/>
          <w:spacing w:val="-20"/>
          <w:sz w:val="16"/>
          <w:szCs w:val="16"/>
        </w:rPr>
        <w:t>28.</w:t>
      </w:r>
      <w:r w:rsidRPr="005D60B0">
        <w:rPr>
          <w:rFonts w:ascii="Times New Roman" w:hAnsi="Times New Roman" w:cs="Times New Roman"/>
          <w:spacing w:val="-20"/>
          <w:sz w:val="16"/>
          <w:szCs w:val="16"/>
        </w:rPr>
        <w:tab/>
      </w:r>
      <w:r w:rsidR="00444720" w:rsidRPr="005D60B0">
        <w:rPr>
          <w:rFonts w:ascii="Times New Roman" w:hAnsi="Times New Roman" w:cs="Times New Roman"/>
          <w:spacing w:val="-20"/>
          <w:sz w:val="16"/>
          <w:szCs w:val="16"/>
        </w:rPr>
        <w:t>. Реформы 1860-1870 годов и их последствия</w:t>
      </w:r>
    </w:p>
    <w:p w:rsidR="00444720" w:rsidRPr="005D60B0" w:rsidRDefault="00FF388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w:t>
      </w:r>
      <w:r w:rsidR="00444720" w:rsidRPr="005D60B0">
        <w:rPr>
          <w:rFonts w:ascii="Times New Roman" w:hAnsi="Times New Roman"/>
          <w:spacing w:val="-20"/>
          <w:sz w:val="16"/>
          <w:szCs w:val="16"/>
        </w:rPr>
        <w:t xml:space="preserve">существлены </w:t>
      </w:r>
      <w:r w:rsidR="00444720" w:rsidRPr="005D60B0">
        <w:rPr>
          <w:rFonts w:ascii="Times New Roman" w:hAnsi="Times New Roman"/>
          <w:b/>
          <w:bCs/>
          <w:spacing w:val="-20"/>
          <w:sz w:val="16"/>
          <w:szCs w:val="16"/>
        </w:rPr>
        <w:t>преобразования</w:t>
      </w:r>
      <w:r w:rsidR="00444720" w:rsidRPr="005D60B0">
        <w:rPr>
          <w:rFonts w:ascii="Times New Roman" w:hAnsi="Times New Roman"/>
          <w:spacing w:val="-20"/>
          <w:sz w:val="16"/>
          <w:szCs w:val="16"/>
        </w:rPr>
        <w:t xml:space="preserve">  в отношении </w:t>
      </w:r>
      <w:r w:rsidR="00444720" w:rsidRPr="005D60B0">
        <w:rPr>
          <w:rFonts w:ascii="Times New Roman" w:hAnsi="Times New Roman"/>
          <w:b/>
          <w:bCs/>
          <w:spacing w:val="-20"/>
          <w:sz w:val="16"/>
          <w:szCs w:val="16"/>
        </w:rPr>
        <w:t>местного самоуправления</w:t>
      </w:r>
      <w:r w:rsidR="00444720" w:rsidRPr="005D60B0">
        <w:rPr>
          <w:rFonts w:ascii="Times New Roman" w:hAnsi="Times New Roman"/>
          <w:spacing w:val="-20"/>
          <w:sz w:val="16"/>
          <w:szCs w:val="16"/>
        </w:rPr>
        <w:t xml:space="preserve"> . До правления Александра II органы самоуправления носили сословный характер. Постоянно развивающиеся рыночные отношения способствовали проведению реформ по формированию структур управления, состоящий из всех сословий для преобразования феодальной монархии в буржуазную, что могло адаптировать политический строй страны к новым условиям экономики.</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 начале </w:t>
      </w:r>
      <w:r w:rsidRPr="005D60B0">
        <w:rPr>
          <w:rFonts w:ascii="Times New Roman" w:hAnsi="Times New Roman"/>
          <w:b/>
          <w:bCs/>
          <w:spacing w:val="-20"/>
          <w:sz w:val="16"/>
          <w:szCs w:val="16"/>
        </w:rPr>
        <w:t>1864 года</w:t>
      </w:r>
      <w:r w:rsidRPr="005D60B0">
        <w:rPr>
          <w:rFonts w:ascii="Times New Roman" w:hAnsi="Times New Roman"/>
          <w:spacing w:val="-20"/>
          <w:sz w:val="16"/>
          <w:szCs w:val="16"/>
        </w:rPr>
        <w:t xml:space="preserve">  было утверждено новое «</w:t>
      </w:r>
      <w:r w:rsidRPr="005D60B0">
        <w:rPr>
          <w:rFonts w:ascii="Times New Roman" w:hAnsi="Times New Roman"/>
          <w:b/>
          <w:bCs/>
          <w:spacing w:val="-20"/>
          <w:sz w:val="16"/>
          <w:szCs w:val="16"/>
        </w:rPr>
        <w:t>Положение о губерниях и уездных земских учреждениях</w:t>
      </w:r>
      <w:r w:rsidRPr="005D60B0">
        <w:rPr>
          <w:rFonts w:ascii="Times New Roman" w:hAnsi="Times New Roman"/>
          <w:spacing w:val="-20"/>
          <w:sz w:val="16"/>
          <w:szCs w:val="16"/>
        </w:rPr>
        <w:t xml:space="preserve"> », согласно которым создавались бессословные, основанные на выборах органы местного управления, названные </w:t>
      </w:r>
      <w:r w:rsidRPr="005D60B0">
        <w:rPr>
          <w:rFonts w:ascii="Times New Roman" w:hAnsi="Times New Roman"/>
          <w:b/>
          <w:bCs/>
          <w:spacing w:val="-20"/>
          <w:sz w:val="16"/>
          <w:szCs w:val="16"/>
        </w:rPr>
        <w:t>земствами,</w:t>
      </w:r>
      <w:r w:rsidRPr="005D60B0">
        <w:rPr>
          <w:rFonts w:ascii="Times New Roman" w:hAnsi="Times New Roman"/>
          <w:spacing w:val="-20"/>
          <w:sz w:val="16"/>
          <w:szCs w:val="16"/>
        </w:rPr>
        <w:t xml:space="preserve">  члены которых избирались на три года. Они состояли из распорядительных и исполнительных органов, соответственно из уездных и губернских земских собраний и управ.</w:t>
      </w:r>
    </w:p>
    <w:p w:rsidR="00444720" w:rsidRPr="005D60B0" w:rsidRDefault="00FF388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Г</w:t>
      </w:r>
      <w:r w:rsidR="00444720" w:rsidRPr="005D60B0">
        <w:rPr>
          <w:rFonts w:ascii="Times New Roman" w:hAnsi="Times New Roman"/>
          <w:b/>
          <w:bCs/>
          <w:spacing w:val="-20"/>
          <w:sz w:val="16"/>
          <w:szCs w:val="16"/>
        </w:rPr>
        <w:t>ородская реформа,</w:t>
      </w:r>
      <w:r w:rsidR="00444720" w:rsidRPr="005D60B0">
        <w:rPr>
          <w:rFonts w:ascii="Times New Roman" w:hAnsi="Times New Roman"/>
          <w:spacing w:val="-20"/>
          <w:sz w:val="16"/>
          <w:szCs w:val="16"/>
        </w:rPr>
        <w:t xml:space="preserve">  согласно «Городовым положениям», которые были изданы в 1870 году, в городах была установлена </w:t>
      </w:r>
      <w:r w:rsidR="00444720" w:rsidRPr="005D60B0">
        <w:rPr>
          <w:rFonts w:ascii="Times New Roman" w:hAnsi="Times New Roman"/>
          <w:b/>
          <w:bCs/>
          <w:spacing w:val="-20"/>
          <w:sz w:val="16"/>
          <w:szCs w:val="16"/>
        </w:rPr>
        <w:t>система выборного самоуправления города.</w:t>
      </w:r>
      <w:r w:rsidR="00444720" w:rsidRPr="005D60B0">
        <w:rPr>
          <w:rFonts w:ascii="Times New Roman" w:hAnsi="Times New Roman"/>
          <w:spacing w:val="-20"/>
          <w:sz w:val="16"/>
          <w:szCs w:val="16"/>
        </w:rPr>
        <w:t xml:space="preserve">  На месте сословных городских управлений образовалась </w:t>
      </w:r>
      <w:r w:rsidR="00444720" w:rsidRPr="005D60B0">
        <w:rPr>
          <w:rFonts w:ascii="Times New Roman" w:hAnsi="Times New Roman"/>
          <w:b/>
          <w:bCs/>
          <w:spacing w:val="-20"/>
          <w:sz w:val="16"/>
          <w:szCs w:val="16"/>
        </w:rPr>
        <w:t>городская дума</w:t>
      </w:r>
      <w:r w:rsidR="00444720" w:rsidRPr="005D60B0">
        <w:rPr>
          <w:rFonts w:ascii="Times New Roman" w:hAnsi="Times New Roman"/>
          <w:spacing w:val="-20"/>
          <w:sz w:val="16"/>
          <w:szCs w:val="16"/>
        </w:rPr>
        <w:t xml:space="preserve">  во главе с </w:t>
      </w:r>
      <w:r w:rsidR="00444720" w:rsidRPr="005D60B0">
        <w:rPr>
          <w:rFonts w:ascii="Times New Roman" w:hAnsi="Times New Roman"/>
          <w:b/>
          <w:bCs/>
          <w:spacing w:val="-20"/>
          <w:sz w:val="16"/>
          <w:szCs w:val="16"/>
        </w:rPr>
        <w:t>городской управой</w:t>
      </w:r>
      <w:r w:rsidR="00444720" w:rsidRPr="005D60B0">
        <w:rPr>
          <w:rFonts w:ascii="Times New Roman" w:hAnsi="Times New Roman"/>
          <w:spacing w:val="-20"/>
          <w:sz w:val="16"/>
          <w:szCs w:val="16"/>
        </w:rPr>
        <w:t xml:space="preserve"> , представители, которых избирались на четыре года.</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Право избирания принадлежало гражданам с высоким имущественным положением, такие как, купцы, промышленники, богатые домовладельцы, чиновники и банкиры. Городские думы и управы должны были решать вопросы по благоустройству, здравоохранению, образованию, торговли на местах, охраны порядка и т.д.</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С </w:t>
      </w:r>
      <w:r w:rsidRPr="005D60B0">
        <w:rPr>
          <w:rFonts w:ascii="Times New Roman" w:hAnsi="Times New Roman"/>
          <w:b/>
          <w:bCs/>
          <w:spacing w:val="-20"/>
          <w:sz w:val="16"/>
          <w:szCs w:val="16"/>
        </w:rPr>
        <w:t>1864 года</w:t>
      </w:r>
      <w:r w:rsidRPr="005D60B0">
        <w:rPr>
          <w:rFonts w:ascii="Times New Roman" w:hAnsi="Times New Roman"/>
          <w:spacing w:val="-20"/>
          <w:sz w:val="16"/>
          <w:szCs w:val="16"/>
        </w:rPr>
        <w:t xml:space="preserve">  началось проведение </w:t>
      </w:r>
      <w:r w:rsidRPr="005D60B0">
        <w:rPr>
          <w:rFonts w:ascii="Times New Roman" w:hAnsi="Times New Roman"/>
          <w:b/>
          <w:bCs/>
          <w:spacing w:val="-20"/>
          <w:sz w:val="16"/>
          <w:szCs w:val="16"/>
        </w:rPr>
        <w:t>судебной реформы</w:t>
      </w:r>
      <w:r w:rsidRPr="005D60B0">
        <w:rPr>
          <w:rFonts w:ascii="Times New Roman" w:hAnsi="Times New Roman"/>
          <w:spacing w:val="-20"/>
          <w:sz w:val="16"/>
          <w:szCs w:val="16"/>
        </w:rPr>
        <w:t xml:space="preserve"> , согласно которой был утвержден </w:t>
      </w:r>
      <w:r w:rsidRPr="005D60B0">
        <w:rPr>
          <w:rFonts w:ascii="Times New Roman" w:hAnsi="Times New Roman"/>
          <w:b/>
          <w:bCs/>
          <w:spacing w:val="-20"/>
          <w:sz w:val="16"/>
          <w:szCs w:val="16"/>
        </w:rPr>
        <w:t>бессословный и гласный суд</w:t>
      </w:r>
      <w:r w:rsidRPr="005D60B0">
        <w:rPr>
          <w:rFonts w:ascii="Times New Roman" w:hAnsi="Times New Roman"/>
          <w:spacing w:val="-20"/>
          <w:sz w:val="16"/>
          <w:szCs w:val="16"/>
        </w:rPr>
        <w:t xml:space="preserve"> , с принятием участия в нем присяжных заседателей, а также адвокатов и противоборства сторон. На основании всеобщего равенства перед законом была сформирована </w:t>
      </w:r>
      <w:r w:rsidRPr="005D60B0">
        <w:rPr>
          <w:rFonts w:ascii="Times New Roman" w:hAnsi="Times New Roman"/>
          <w:b/>
          <w:bCs/>
          <w:spacing w:val="-20"/>
          <w:sz w:val="16"/>
          <w:szCs w:val="16"/>
        </w:rPr>
        <w:t>единая система судебных учреждений</w:t>
      </w:r>
      <w:r w:rsidRPr="005D60B0">
        <w:rPr>
          <w:rFonts w:ascii="Times New Roman" w:hAnsi="Times New Roman"/>
          <w:spacing w:val="-20"/>
          <w:sz w:val="16"/>
          <w:szCs w:val="16"/>
        </w:rPr>
        <w:t xml:space="preserve"> .</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Реформа образования</w:t>
      </w:r>
      <w:r w:rsidRPr="005D60B0">
        <w:rPr>
          <w:rFonts w:ascii="Times New Roman" w:hAnsi="Times New Roman"/>
          <w:spacing w:val="-20"/>
          <w:sz w:val="16"/>
          <w:szCs w:val="16"/>
        </w:rPr>
        <w:t xml:space="preserve">  была проведена в </w:t>
      </w:r>
      <w:r w:rsidRPr="005D60B0">
        <w:rPr>
          <w:rFonts w:ascii="Times New Roman" w:hAnsi="Times New Roman"/>
          <w:b/>
          <w:bCs/>
          <w:spacing w:val="-20"/>
          <w:sz w:val="16"/>
          <w:szCs w:val="16"/>
        </w:rPr>
        <w:t>1860 годы</w:t>
      </w:r>
      <w:r w:rsidRPr="005D60B0">
        <w:rPr>
          <w:rFonts w:ascii="Times New Roman" w:hAnsi="Times New Roman"/>
          <w:spacing w:val="-20"/>
          <w:sz w:val="16"/>
          <w:szCs w:val="16"/>
        </w:rPr>
        <w:t xml:space="preserve"> . Стали создаваться в городах </w:t>
      </w:r>
      <w:r w:rsidRPr="005D60B0">
        <w:rPr>
          <w:rFonts w:ascii="Times New Roman" w:hAnsi="Times New Roman"/>
          <w:b/>
          <w:bCs/>
          <w:spacing w:val="-20"/>
          <w:sz w:val="16"/>
          <w:szCs w:val="16"/>
        </w:rPr>
        <w:t>начальные народные училища</w:t>
      </w:r>
      <w:r w:rsidRPr="005D60B0">
        <w:rPr>
          <w:rFonts w:ascii="Times New Roman" w:hAnsi="Times New Roman"/>
          <w:spacing w:val="-20"/>
          <w:sz w:val="16"/>
          <w:szCs w:val="16"/>
        </w:rPr>
        <w:t xml:space="preserve"> , а также начали свою деятельность </w:t>
      </w:r>
      <w:r w:rsidRPr="005D60B0">
        <w:rPr>
          <w:rFonts w:ascii="Times New Roman" w:hAnsi="Times New Roman"/>
          <w:b/>
          <w:bCs/>
          <w:spacing w:val="-20"/>
          <w:sz w:val="16"/>
          <w:szCs w:val="16"/>
        </w:rPr>
        <w:t>реальные училища</w:t>
      </w:r>
      <w:r w:rsidRPr="005D60B0">
        <w:rPr>
          <w:rFonts w:ascii="Times New Roman" w:hAnsi="Times New Roman"/>
          <w:spacing w:val="-20"/>
          <w:sz w:val="16"/>
          <w:szCs w:val="16"/>
        </w:rPr>
        <w:t xml:space="preserve"> , уделявшие большее внимание изучению естественных наук, математики и приобретению навыков в технической практике. В данных учебных заведениях готовили учащихся к поступлению в технические заведения, и не предоставляли право поступать в университеты.</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1863 год</w:t>
      </w:r>
      <w:r w:rsidRPr="005D60B0">
        <w:rPr>
          <w:rFonts w:ascii="Times New Roman" w:hAnsi="Times New Roman"/>
          <w:spacing w:val="-20"/>
          <w:sz w:val="16"/>
          <w:szCs w:val="16"/>
        </w:rPr>
        <w:t xml:space="preserve">  создан </w:t>
      </w:r>
      <w:r w:rsidRPr="005D60B0">
        <w:rPr>
          <w:rFonts w:ascii="Times New Roman" w:hAnsi="Times New Roman"/>
          <w:b/>
          <w:bCs/>
          <w:spacing w:val="-20"/>
          <w:sz w:val="16"/>
          <w:szCs w:val="16"/>
        </w:rPr>
        <w:t>университетский устав</w:t>
      </w:r>
      <w:r w:rsidRPr="005D60B0">
        <w:rPr>
          <w:rFonts w:ascii="Times New Roman" w:hAnsi="Times New Roman"/>
          <w:spacing w:val="-20"/>
          <w:sz w:val="16"/>
          <w:szCs w:val="16"/>
        </w:rPr>
        <w:t xml:space="preserve"> , закреплявший частичную автономию университетов и правила выборов ректоров и деканов и др. Были образованы первые </w:t>
      </w:r>
      <w:r w:rsidRPr="005D60B0">
        <w:rPr>
          <w:rFonts w:ascii="Times New Roman" w:hAnsi="Times New Roman"/>
          <w:b/>
          <w:bCs/>
          <w:spacing w:val="-20"/>
          <w:sz w:val="16"/>
          <w:szCs w:val="16"/>
        </w:rPr>
        <w:t>женские учебные заведения в 1869 году</w:t>
      </w:r>
      <w:r w:rsidRPr="005D60B0">
        <w:rPr>
          <w:rFonts w:ascii="Times New Roman" w:hAnsi="Times New Roman"/>
          <w:spacing w:val="-20"/>
          <w:sz w:val="16"/>
          <w:szCs w:val="16"/>
        </w:rPr>
        <w:t xml:space="preserve"> .</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Военная реформы</w:t>
      </w:r>
      <w:r w:rsidRPr="005D60B0">
        <w:rPr>
          <w:rFonts w:ascii="Times New Roman" w:hAnsi="Times New Roman"/>
          <w:spacing w:val="-20"/>
          <w:sz w:val="16"/>
          <w:szCs w:val="16"/>
        </w:rPr>
        <w:t xml:space="preserve">  была проведена в период с </w:t>
      </w:r>
      <w:r w:rsidRPr="005D60B0">
        <w:rPr>
          <w:rFonts w:ascii="Times New Roman" w:hAnsi="Times New Roman"/>
          <w:b/>
          <w:bCs/>
          <w:spacing w:val="-20"/>
          <w:sz w:val="16"/>
          <w:szCs w:val="16"/>
        </w:rPr>
        <w:t>1860 по 1870 годы</w:t>
      </w:r>
      <w:r w:rsidRPr="005D60B0">
        <w:rPr>
          <w:rFonts w:ascii="Times New Roman" w:hAnsi="Times New Roman"/>
          <w:spacing w:val="-20"/>
          <w:sz w:val="16"/>
          <w:szCs w:val="16"/>
        </w:rPr>
        <w:t xml:space="preserve"> . Она была необходима вследствие поражения в Крымской войне. Был снижен срок военной службы до 12 лет, а затем отменили телесные наказания. Было сформировано 15 военных округов, во главе каждого стояло свое управление, которое подчинялось только министерству. Одновременно с проведением реформ в военных учебных заведениях, стали создаваться </w:t>
      </w:r>
      <w:r w:rsidRPr="005D60B0">
        <w:rPr>
          <w:rFonts w:ascii="Times New Roman" w:hAnsi="Times New Roman"/>
          <w:b/>
          <w:bCs/>
          <w:spacing w:val="-20"/>
          <w:sz w:val="16"/>
          <w:szCs w:val="16"/>
        </w:rPr>
        <w:t>юнкерские училища,</w:t>
      </w:r>
      <w:r w:rsidRPr="005D60B0">
        <w:rPr>
          <w:rFonts w:ascii="Times New Roman" w:hAnsi="Times New Roman"/>
          <w:spacing w:val="-20"/>
          <w:sz w:val="16"/>
          <w:szCs w:val="16"/>
        </w:rPr>
        <w:t xml:space="preserve">  готовящие младших офицеров, и </w:t>
      </w:r>
      <w:r w:rsidRPr="005D60B0">
        <w:rPr>
          <w:rFonts w:ascii="Times New Roman" w:hAnsi="Times New Roman"/>
          <w:b/>
          <w:bCs/>
          <w:spacing w:val="-20"/>
          <w:sz w:val="16"/>
          <w:szCs w:val="16"/>
        </w:rPr>
        <w:t>военные академии</w:t>
      </w:r>
      <w:r w:rsidRPr="005D60B0">
        <w:rPr>
          <w:rFonts w:ascii="Times New Roman" w:hAnsi="Times New Roman"/>
          <w:spacing w:val="-20"/>
          <w:sz w:val="16"/>
          <w:szCs w:val="16"/>
        </w:rPr>
        <w:t xml:space="preserve"> , которые подготавливали средний и высший командный состав.</w:t>
      </w:r>
    </w:p>
    <w:p w:rsidR="00444720" w:rsidRPr="005D60B0" w:rsidRDefault="00444720"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Был </w:t>
      </w:r>
      <w:r w:rsidRPr="005D60B0">
        <w:rPr>
          <w:rFonts w:ascii="Times New Roman" w:hAnsi="Times New Roman"/>
          <w:b/>
          <w:bCs/>
          <w:spacing w:val="-20"/>
          <w:sz w:val="16"/>
          <w:szCs w:val="16"/>
        </w:rPr>
        <w:t>отмен в 1874 г. рекрутский набор</w:t>
      </w:r>
      <w:r w:rsidRPr="005D60B0">
        <w:rPr>
          <w:rFonts w:ascii="Times New Roman" w:hAnsi="Times New Roman"/>
          <w:spacing w:val="-20"/>
          <w:sz w:val="16"/>
          <w:szCs w:val="16"/>
        </w:rPr>
        <w:t xml:space="preserve">  и введена </w:t>
      </w:r>
      <w:r w:rsidRPr="005D60B0">
        <w:rPr>
          <w:rFonts w:ascii="Times New Roman" w:hAnsi="Times New Roman"/>
          <w:b/>
          <w:bCs/>
          <w:spacing w:val="-20"/>
          <w:sz w:val="16"/>
          <w:szCs w:val="16"/>
        </w:rPr>
        <w:t>бессословная общая воинская повинность,</w:t>
      </w:r>
      <w:r w:rsidRPr="005D60B0">
        <w:rPr>
          <w:rFonts w:ascii="Times New Roman" w:hAnsi="Times New Roman"/>
          <w:spacing w:val="-20"/>
          <w:sz w:val="16"/>
          <w:szCs w:val="16"/>
        </w:rPr>
        <w:t xml:space="preserve">  охватывающая все мужское население, которое достигло 20 лет. В сухопутных войсках срок военной службы составлял 6 лет и 9 лет нахождения в запасе, на флоте соответственно 7 и 3 г. От уровня образования зависел срок действительной воинской службы, так получившим высшее образование он был равен полугоду, окончивших гимназию 1, 5 г., начальную школу – 4 г.</w:t>
      </w:r>
      <w:r w:rsidR="00FF388F" w:rsidRPr="005D60B0">
        <w:rPr>
          <w:rFonts w:ascii="Times New Roman" w:hAnsi="Times New Roman"/>
          <w:spacing w:val="-20"/>
          <w:sz w:val="16"/>
          <w:szCs w:val="16"/>
        </w:rPr>
        <w:t xml:space="preserve">  Н</w:t>
      </w:r>
      <w:r w:rsidRPr="005D60B0">
        <w:rPr>
          <w:rFonts w:ascii="Times New Roman" w:hAnsi="Times New Roman"/>
          <w:spacing w:val="-20"/>
          <w:sz w:val="16"/>
          <w:szCs w:val="16"/>
        </w:rPr>
        <w:t xml:space="preserve">и одна задуманная и проводимая реформа в стране не была доведена до полного завершения. </w:t>
      </w:r>
      <w:r w:rsidR="00FF388F" w:rsidRPr="005D60B0">
        <w:rPr>
          <w:rFonts w:ascii="Times New Roman" w:hAnsi="Times New Roman"/>
          <w:spacing w:val="-20"/>
          <w:sz w:val="16"/>
          <w:szCs w:val="16"/>
        </w:rPr>
        <w:t>М</w:t>
      </w:r>
      <w:r w:rsidRPr="005D60B0">
        <w:rPr>
          <w:rFonts w:ascii="Times New Roman" w:hAnsi="Times New Roman"/>
          <w:spacing w:val="-20"/>
          <w:sz w:val="16"/>
          <w:szCs w:val="16"/>
        </w:rPr>
        <w:t>ногие реформы Александра II остались незавершенными,</w:t>
      </w:r>
      <w:r w:rsidR="00FF388F" w:rsidRPr="005D60B0">
        <w:rPr>
          <w:rFonts w:ascii="Times New Roman" w:hAnsi="Times New Roman"/>
          <w:spacing w:val="-20"/>
          <w:sz w:val="16"/>
          <w:szCs w:val="16"/>
        </w:rPr>
        <w:t xml:space="preserve"> но они </w:t>
      </w:r>
      <w:r w:rsidRPr="005D60B0">
        <w:rPr>
          <w:rFonts w:ascii="Times New Roman" w:hAnsi="Times New Roman"/>
          <w:spacing w:val="-20"/>
          <w:sz w:val="16"/>
          <w:szCs w:val="16"/>
        </w:rPr>
        <w:t xml:space="preserve"> были названы </w:t>
      </w:r>
      <w:r w:rsidRPr="005D60B0">
        <w:rPr>
          <w:rFonts w:ascii="Times New Roman" w:hAnsi="Times New Roman"/>
          <w:b/>
          <w:bCs/>
          <w:spacing w:val="-20"/>
          <w:sz w:val="16"/>
          <w:szCs w:val="16"/>
        </w:rPr>
        <w:t>Великими реформами</w:t>
      </w:r>
      <w:r w:rsidRPr="005D60B0">
        <w:rPr>
          <w:rFonts w:ascii="Times New Roman" w:hAnsi="Times New Roman"/>
          <w:spacing w:val="-20"/>
          <w:sz w:val="16"/>
          <w:szCs w:val="16"/>
        </w:rPr>
        <w:t>.</w:t>
      </w:r>
    </w:p>
    <w:p w:rsidR="00251DF3" w:rsidRDefault="00251DF3" w:rsidP="00756A58">
      <w:pPr>
        <w:pStyle w:val="a3"/>
        <w:spacing w:after="0" w:line="120" w:lineRule="exact"/>
        <w:ind w:left="375"/>
        <w:jc w:val="both"/>
        <w:rPr>
          <w:rFonts w:ascii="Times New Roman" w:hAnsi="Times New Roman"/>
          <w:b/>
          <w:spacing w:val="-20"/>
          <w:sz w:val="16"/>
          <w:szCs w:val="16"/>
        </w:rPr>
      </w:pPr>
    </w:p>
    <w:p w:rsidR="00444720" w:rsidRPr="005D60B0" w:rsidRDefault="00F93F16" w:rsidP="00756A58">
      <w:pPr>
        <w:pStyle w:val="a3"/>
        <w:spacing w:after="0" w:line="120" w:lineRule="exact"/>
        <w:ind w:left="375"/>
        <w:jc w:val="both"/>
        <w:rPr>
          <w:rFonts w:ascii="Times New Roman" w:hAnsi="Times New Roman"/>
          <w:b/>
          <w:spacing w:val="-20"/>
          <w:sz w:val="16"/>
          <w:szCs w:val="16"/>
        </w:rPr>
      </w:pPr>
      <w:r w:rsidRPr="005D60B0">
        <w:rPr>
          <w:rFonts w:ascii="Times New Roman" w:hAnsi="Times New Roman"/>
          <w:b/>
          <w:spacing w:val="-20"/>
          <w:sz w:val="16"/>
          <w:szCs w:val="16"/>
        </w:rPr>
        <w:t>29.</w:t>
      </w:r>
      <w:r w:rsidRPr="005D60B0">
        <w:rPr>
          <w:rFonts w:ascii="Times New Roman" w:hAnsi="Times New Roman"/>
          <w:b/>
          <w:spacing w:val="-20"/>
          <w:sz w:val="16"/>
          <w:szCs w:val="16"/>
        </w:rPr>
        <w:tab/>
      </w:r>
      <w:r w:rsidR="00444720" w:rsidRPr="005D60B0">
        <w:rPr>
          <w:rFonts w:ascii="Times New Roman" w:hAnsi="Times New Roman"/>
          <w:b/>
          <w:spacing w:val="-20"/>
          <w:sz w:val="16"/>
          <w:szCs w:val="16"/>
        </w:rPr>
        <w:t>Первый этап освободительного движения (дворянский). Восстание декабристов.</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 xml:space="preserve">Русский радикализм развивается под флагом «освободительного движения» и проходит через три основных этапа: дворянский, народнический и марксистский. Дворянский этап ознаменовывается выступлением декабристов на Сенатской площади Санкт-Петербурга. Дворянские революционеры еще не имеют единой политической программы: одни из них выступают за конституционное ограничение монархии и федерализм, другие - за установление республиканской системы и унитаризм. </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среди декабристов ключевые фигуры это Н.М.Муравьев и П.И.Пестель</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b/>
          <w:spacing w:val="-20"/>
          <w:sz w:val="16"/>
          <w:szCs w:val="16"/>
        </w:rPr>
        <w:t>Революция и государство в идеологии декабристов.</w:t>
      </w:r>
      <w:r w:rsidRPr="005D60B0">
        <w:rPr>
          <w:spacing w:val="-20"/>
          <w:sz w:val="16"/>
          <w:szCs w:val="16"/>
        </w:rPr>
        <w:t xml:space="preserve"> Как известно, дворянские революционеры менее всего рассчитывали на поддержку народа, и ориентировалась на «военную революцию». Они разделяли мнение Радищева, что непросвещенный, находящийся в «рабстве» народ, пробужденный к восстанию, обратит свободу «в своеволие, худшее крайнего произвола». </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 xml:space="preserve">Вместе с тем дворянские революционеры по-разному представляли себе цели и задачи «ограниченной» революции. Противоположные позиции отразились в программных документах декабристского движения - «Проекте конституции» Н.М.Муравьева (1795-1843) и «Русской правде» П.И.Пестеля (1793-1826). </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 xml:space="preserve">Муравьев выступает за конституционную монархию. Ссылаясь на «опыт всех народов и времен», он утверждает, что «власть самодержавная равно гибельна для правителей и для общества», и кроме того, «она не согласна ни с правилами святой веры нашей, ни с началами здравого рассудка». </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 xml:space="preserve">Согласно Муравьеву, для России наиболее приемлемо «федеральное или союзное правление», опирающееся на верховную власть народа и ограничивающее власть монарха отправлением чисто исполнительных функций. Таким образом, в революции Муравьев видит средство реализации конституционно-монархического идеала. </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 xml:space="preserve">Для Пестеля оказывалась неприемлемой ни федеративная, ни конституционная тенденция муравьевского «Проекта». </w:t>
      </w:r>
    </w:p>
    <w:p w:rsidR="00444720" w:rsidRPr="005D60B0" w:rsidRDefault="00444720" w:rsidP="00756A58">
      <w:pPr>
        <w:pStyle w:val="a4"/>
        <w:spacing w:before="0" w:beforeAutospacing="0" w:after="0" w:afterAutospacing="0" w:line="120" w:lineRule="exact"/>
        <w:ind w:firstLine="708"/>
        <w:jc w:val="both"/>
        <w:rPr>
          <w:spacing w:val="-20"/>
          <w:sz w:val="16"/>
          <w:szCs w:val="16"/>
        </w:rPr>
      </w:pPr>
      <w:r w:rsidRPr="005D60B0">
        <w:rPr>
          <w:spacing w:val="-20"/>
          <w:sz w:val="16"/>
          <w:szCs w:val="16"/>
        </w:rPr>
        <w:t>Документ П. И. Пестеля коренным образом отличается. Во-первых, Пестель видел Россию единой и неделимой с сильной централизованной властью. Во-вторых, страна должна была стать республикой. В-третьих, полковник считал, что предназначавшуюся для крестьян землю не следует разделять по дворам, а необходимо оставить в общинной собственности.</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b/>
          <w:bCs/>
          <w:spacing w:val="-20"/>
          <w:sz w:val="16"/>
          <w:szCs w:val="16"/>
        </w:rPr>
        <w:t>Декабристы</w:t>
      </w:r>
      <w:r w:rsidRPr="005D60B0">
        <w:rPr>
          <w:rFonts w:ascii="Times New Roman" w:hAnsi="Times New Roman"/>
          <w:spacing w:val="-20"/>
          <w:sz w:val="16"/>
          <w:szCs w:val="16"/>
        </w:rPr>
        <w:t xml:space="preserve"> — участники российского дворянского оппозиционного движения, члены различных </w:t>
      </w:r>
      <w:hyperlink r:id="rId26" w:tooltip="Тайное общество" w:history="1">
        <w:r w:rsidRPr="005D60B0">
          <w:rPr>
            <w:rStyle w:val="a5"/>
            <w:rFonts w:ascii="Times New Roman" w:hAnsi="Times New Roman"/>
            <w:spacing w:val="-20"/>
            <w:sz w:val="16"/>
            <w:szCs w:val="16"/>
          </w:rPr>
          <w:t>тайных обществ</w:t>
        </w:r>
      </w:hyperlink>
      <w:r w:rsidRPr="005D60B0">
        <w:rPr>
          <w:rFonts w:ascii="Times New Roman" w:hAnsi="Times New Roman"/>
          <w:spacing w:val="-20"/>
          <w:sz w:val="16"/>
          <w:szCs w:val="16"/>
        </w:rPr>
        <w:t xml:space="preserve"> второй половины </w:t>
      </w:r>
      <w:hyperlink r:id="rId27" w:tooltip="1810-е" w:history="1">
        <w:r w:rsidRPr="005D60B0">
          <w:rPr>
            <w:rStyle w:val="a5"/>
            <w:rFonts w:ascii="Times New Roman" w:hAnsi="Times New Roman"/>
            <w:spacing w:val="-20"/>
            <w:sz w:val="16"/>
            <w:szCs w:val="16"/>
          </w:rPr>
          <w:t>1810-х</w:t>
        </w:r>
      </w:hyperlink>
      <w:r w:rsidRPr="005D60B0">
        <w:rPr>
          <w:rFonts w:ascii="Times New Roman" w:hAnsi="Times New Roman"/>
          <w:spacing w:val="-20"/>
          <w:sz w:val="16"/>
          <w:szCs w:val="16"/>
        </w:rPr>
        <w:t xml:space="preserve"> — первой половины </w:t>
      </w:r>
      <w:hyperlink r:id="rId28" w:tooltip="1820-е" w:history="1">
        <w:r w:rsidRPr="005D60B0">
          <w:rPr>
            <w:rStyle w:val="a5"/>
            <w:rFonts w:ascii="Times New Roman" w:hAnsi="Times New Roman"/>
            <w:spacing w:val="-20"/>
            <w:sz w:val="16"/>
            <w:szCs w:val="16"/>
          </w:rPr>
          <w:t>1820-х</w:t>
        </w:r>
      </w:hyperlink>
      <w:r w:rsidRPr="005D60B0">
        <w:rPr>
          <w:rFonts w:ascii="Times New Roman" w:hAnsi="Times New Roman"/>
          <w:spacing w:val="-20"/>
          <w:sz w:val="16"/>
          <w:szCs w:val="16"/>
        </w:rPr>
        <w:t xml:space="preserve">, организовавшие антиправительственное </w:t>
      </w:r>
      <w:hyperlink r:id="rId29" w:tooltip="Восстание декабристов" w:history="1">
        <w:r w:rsidRPr="005D60B0">
          <w:rPr>
            <w:rStyle w:val="a5"/>
            <w:rFonts w:ascii="Times New Roman" w:hAnsi="Times New Roman"/>
            <w:spacing w:val="-20"/>
            <w:sz w:val="16"/>
            <w:szCs w:val="16"/>
          </w:rPr>
          <w:t>восстание в декабре 1825</w:t>
        </w:r>
      </w:hyperlink>
      <w:r w:rsidRPr="005D60B0">
        <w:rPr>
          <w:rFonts w:ascii="Times New Roman" w:hAnsi="Times New Roman"/>
          <w:spacing w:val="-20"/>
          <w:sz w:val="16"/>
          <w:szCs w:val="16"/>
        </w:rPr>
        <w:t xml:space="preserve"> и получившие название по месяцу восстания.</w:t>
      </w:r>
    </w:p>
    <w:p w:rsidR="00444720" w:rsidRPr="005D60B0" w:rsidRDefault="00444720" w:rsidP="00756A58">
      <w:pPr>
        <w:pStyle w:val="3"/>
        <w:spacing w:before="0" w:line="120" w:lineRule="exact"/>
        <w:jc w:val="both"/>
        <w:rPr>
          <w:rStyle w:val="mw-headline"/>
          <w:rFonts w:ascii="Times New Roman" w:hAnsi="Times New Roman"/>
          <w:spacing w:val="-20"/>
          <w:sz w:val="16"/>
          <w:szCs w:val="16"/>
        </w:rPr>
      </w:pPr>
      <w:r w:rsidRPr="005D60B0">
        <w:rPr>
          <w:rStyle w:val="mw-headline"/>
          <w:rFonts w:ascii="Times New Roman" w:hAnsi="Times New Roman"/>
          <w:spacing w:val="-20"/>
          <w:sz w:val="16"/>
          <w:szCs w:val="16"/>
        </w:rPr>
        <w:t>Восстание на Сенатской площади</w:t>
      </w:r>
    </w:p>
    <w:p w:rsidR="00444720" w:rsidRPr="005D60B0" w:rsidRDefault="00444720" w:rsidP="00756A58">
      <w:pPr>
        <w:spacing w:after="0" w:line="120" w:lineRule="exact"/>
        <w:jc w:val="both"/>
        <w:rPr>
          <w:rFonts w:ascii="Times New Roman" w:hAnsi="Times New Roman"/>
          <w:spacing w:val="-20"/>
          <w:sz w:val="16"/>
          <w:szCs w:val="16"/>
        </w:rPr>
      </w:pPr>
      <w:r w:rsidRPr="005D60B0">
        <w:rPr>
          <w:rFonts w:ascii="Times New Roman" w:hAnsi="Times New Roman"/>
          <w:b/>
          <w:bCs/>
          <w:spacing w:val="-20"/>
          <w:sz w:val="16"/>
          <w:szCs w:val="16"/>
        </w:rPr>
        <w:t>Восстание декабристов</w:t>
      </w:r>
      <w:r w:rsidRPr="005D60B0">
        <w:rPr>
          <w:rFonts w:ascii="Times New Roman" w:hAnsi="Times New Roman"/>
          <w:spacing w:val="-20"/>
          <w:sz w:val="16"/>
          <w:szCs w:val="16"/>
        </w:rPr>
        <w:t xml:space="preserve"> — попытка </w:t>
      </w:r>
      <w:hyperlink r:id="rId30" w:tooltip="Государственный переворот" w:history="1">
        <w:r w:rsidRPr="005D60B0">
          <w:rPr>
            <w:rStyle w:val="a5"/>
            <w:rFonts w:ascii="Times New Roman" w:hAnsi="Times New Roman"/>
            <w:spacing w:val="-20"/>
            <w:sz w:val="16"/>
            <w:szCs w:val="16"/>
          </w:rPr>
          <w:t>государственного переворота</w:t>
        </w:r>
      </w:hyperlink>
      <w:r w:rsidRPr="005D60B0">
        <w:rPr>
          <w:rFonts w:ascii="Times New Roman" w:hAnsi="Times New Roman"/>
          <w:spacing w:val="-20"/>
          <w:sz w:val="16"/>
          <w:szCs w:val="16"/>
        </w:rPr>
        <w:t xml:space="preserve">, состоявшаяся в </w:t>
      </w:r>
      <w:hyperlink r:id="rId31" w:tooltip="Петербург" w:history="1">
        <w:r w:rsidRPr="005D60B0">
          <w:rPr>
            <w:rStyle w:val="a5"/>
            <w:rFonts w:ascii="Times New Roman" w:hAnsi="Times New Roman"/>
            <w:spacing w:val="-20"/>
            <w:sz w:val="16"/>
            <w:szCs w:val="16"/>
          </w:rPr>
          <w:t>Петербурге</w:t>
        </w:r>
      </w:hyperlink>
      <w:r w:rsidRPr="005D60B0">
        <w:rPr>
          <w:rFonts w:ascii="Times New Roman" w:hAnsi="Times New Roman"/>
          <w:spacing w:val="-20"/>
          <w:sz w:val="16"/>
          <w:szCs w:val="16"/>
        </w:rPr>
        <w:t xml:space="preserve">, столице </w:t>
      </w:r>
      <w:hyperlink r:id="rId32" w:tooltip="Российская империя" w:history="1">
        <w:r w:rsidRPr="005D60B0">
          <w:rPr>
            <w:rStyle w:val="a5"/>
            <w:rFonts w:ascii="Times New Roman" w:hAnsi="Times New Roman"/>
            <w:spacing w:val="-20"/>
            <w:sz w:val="16"/>
            <w:szCs w:val="16"/>
          </w:rPr>
          <w:t>Российской империи</w:t>
        </w:r>
      </w:hyperlink>
      <w:r w:rsidRPr="005D60B0">
        <w:rPr>
          <w:rFonts w:ascii="Times New Roman" w:hAnsi="Times New Roman"/>
          <w:spacing w:val="-20"/>
          <w:sz w:val="16"/>
          <w:szCs w:val="16"/>
        </w:rPr>
        <w:t>, 14 </w:t>
      </w:r>
      <w:hyperlink r:id="rId33" w:tooltip="26 декабря" w:history="1">
        <w:r w:rsidRPr="005D60B0">
          <w:rPr>
            <w:rStyle w:val="a5"/>
            <w:rFonts w:ascii="Times New Roman" w:hAnsi="Times New Roman"/>
            <w:spacing w:val="-20"/>
            <w:sz w:val="16"/>
            <w:szCs w:val="16"/>
          </w:rPr>
          <w:t>(26) декабря</w:t>
        </w:r>
      </w:hyperlink>
      <w:r w:rsidRPr="005D60B0">
        <w:rPr>
          <w:rFonts w:ascii="Times New Roman" w:hAnsi="Times New Roman"/>
          <w:spacing w:val="-20"/>
          <w:sz w:val="16"/>
          <w:szCs w:val="16"/>
        </w:rPr>
        <w:t xml:space="preserve"> </w:t>
      </w:r>
      <w:hyperlink r:id="rId34" w:tooltip="1825" w:history="1">
        <w:r w:rsidRPr="005D60B0">
          <w:rPr>
            <w:rStyle w:val="a5"/>
            <w:rFonts w:ascii="Times New Roman" w:hAnsi="Times New Roman"/>
            <w:spacing w:val="-20"/>
            <w:sz w:val="16"/>
            <w:szCs w:val="16"/>
          </w:rPr>
          <w:t>1825</w:t>
        </w:r>
      </w:hyperlink>
      <w:r w:rsidRPr="005D60B0">
        <w:rPr>
          <w:rFonts w:ascii="Times New Roman" w:hAnsi="Times New Roman"/>
          <w:spacing w:val="-20"/>
          <w:sz w:val="16"/>
          <w:szCs w:val="16"/>
        </w:rPr>
        <w:t xml:space="preserve"> года. Восстание было совершено группой дворян (при поддержке </w:t>
      </w:r>
      <w:hyperlink r:id="rId35" w:tooltip="Воинская часть" w:history="1">
        <w:r w:rsidRPr="005D60B0">
          <w:rPr>
            <w:rStyle w:val="a5"/>
            <w:rFonts w:ascii="Times New Roman" w:hAnsi="Times New Roman"/>
            <w:spacing w:val="-20"/>
            <w:sz w:val="16"/>
            <w:szCs w:val="16"/>
          </w:rPr>
          <w:t>военных частей</w:t>
        </w:r>
      </w:hyperlink>
      <w:r w:rsidRPr="005D60B0">
        <w:rPr>
          <w:rFonts w:ascii="Times New Roman" w:hAnsi="Times New Roman"/>
          <w:spacing w:val="-20"/>
          <w:sz w:val="16"/>
          <w:szCs w:val="16"/>
        </w:rPr>
        <w:t xml:space="preserve">) и ставило целью либерализацию российского общественно-политического строя и недопущение вступления на </w:t>
      </w:r>
      <w:hyperlink r:id="rId36" w:tooltip="Трон" w:history="1">
        <w:r w:rsidRPr="005D60B0">
          <w:rPr>
            <w:rStyle w:val="a5"/>
            <w:rFonts w:ascii="Times New Roman" w:hAnsi="Times New Roman"/>
            <w:spacing w:val="-20"/>
            <w:sz w:val="16"/>
            <w:szCs w:val="16"/>
          </w:rPr>
          <w:t>трон</w:t>
        </w:r>
      </w:hyperlink>
      <w:r w:rsidRPr="005D60B0">
        <w:rPr>
          <w:rFonts w:ascii="Times New Roman" w:hAnsi="Times New Roman"/>
          <w:spacing w:val="-20"/>
          <w:sz w:val="16"/>
          <w:szCs w:val="16"/>
        </w:rPr>
        <w:t xml:space="preserve"> </w:t>
      </w:r>
      <w:hyperlink r:id="rId37" w:tooltip="Николай I" w:history="1">
        <w:r w:rsidRPr="005D60B0">
          <w:rPr>
            <w:rStyle w:val="a5"/>
            <w:rFonts w:ascii="Times New Roman" w:hAnsi="Times New Roman"/>
            <w:spacing w:val="-20"/>
            <w:sz w:val="16"/>
            <w:szCs w:val="16"/>
          </w:rPr>
          <w:t>Николая I</w:t>
        </w:r>
      </w:hyperlink>
      <w:r w:rsidRPr="005D60B0">
        <w:rPr>
          <w:rFonts w:ascii="Times New Roman" w:hAnsi="Times New Roman"/>
          <w:spacing w:val="-20"/>
          <w:sz w:val="16"/>
          <w:szCs w:val="16"/>
        </w:rPr>
        <w:t xml:space="preserve">. Восстание отличалось от заговоров </w:t>
      </w:r>
      <w:hyperlink r:id="rId38" w:tooltip="Эпоха дворцовых переворотов" w:history="1">
        <w:r w:rsidRPr="005D60B0">
          <w:rPr>
            <w:rStyle w:val="a5"/>
            <w:rFonts w:ascii="Times New Roman" w:hAnsi="Times New Roman"/>
            <w:spacing w:val="-20"/>
            <w:sz w:val="16"/>
            <w:szCs w:val="16"/>
          </w:rPr>
          <w:t>эпохи дворцовых переворотов</w:t>
        </w:r>
      </w:hyperlink>
      <w:r w:rsidRPr="005D60B0">
        <w:rPr>
          <w:rFonts w:ascii="Times New Roman" w:hAnsi="Times New Roman"/>
          <w:spacing w:val="-20"/>
          <w:sz w:val="16"/>
          <w:szCs w:val="16"/>
        </w:rPr>
        <w:t xml:space="preserve"> своей революционной направленностью и имело сильный резонанс в российском обществе.</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Началось междуцарствие, продолжавшееся по </w:t>
      </w:r>
      <w:hyperlink r:id="rId39" w:tooltip="14 декабря" w:history="1">
        <w:r w:rsidRPr="005D60B0">
          <w:rPr>
            <w:rStyle w:val="a5"/>
            <w:spacing w:val="-20"/>
            <w:sz w:val="16"/>
            <w:szCs w:val="16"/>
          </w:rPr>
          <w:t>14 декабря</w:t>
        </w:r>
      </w:hyperlink>
      <w:r w:rsidRPr="005D60B0">
        <w:rPr>
          <w:spacing w:val="-20"/>
          <w:sz w:val="16"/>
          <w:szCs w:val="16"/>
        </w:rPr>
        <w:t xml:space="preserve"> </w:t>
      </w:r>
      <w:hyperlink r:id="rId40" w:tooltip="1825 год" w:history="1">
        <w:r w:rsidRPr="005D60B0">
          <w:rPr>
            <w:rStyle w:val="a5"/>
            <w:spacing w:val="-20"/>
            <w:sz w:val="16"/>
            <w:szCs w:val="16"/>
          </w:rPr>
          <w:t>1825 года</w:t>
        </w:r>
      </w:hyperlink>
      <w:r w:rsidRPr="005D60B0">
        <w:rPr>
          <w:spacing w:val="-20"/>
          <w:sz w:val="16"/>
          <w:szCs w:val="16"/>
        </w:rPr>
        <w:t>.</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 xml:space="preserve">Среди этих обстоятельств стали обнаруживаться нити заговора, покрывшего почти всю </w:t>
      </w:r>
      <w:hyperlink r:id="rId41" w:tooltip="Российская империя" w:history="1">
        <w:r w:rsidRPr="005D60B0">
          <w:rPr>
            <w:rStyle w:val="a5"/>
            <w:spacing w:val="-20"/>
            <w:sz w:val="16"/>
            <w:szCs w:val="16"/>
          </w:rPr>
          <w:t>Российскую империю</w:t>
        </w:r>
      </w:hyperlink>
      <w:r w:rsidRPr="005D60B0">
        <w:rPr>
          <w:spacing w:val="-20"/>
          <w:sz w:val="16"/>
          <w:szCs w:val="16"/>
        </w:rPr>
        <w:t xml:space="preserve">. Генерал-адъютант барон </w:t>
      </w:r>
      <w:hyperlink r:id="rId42" w:tooltip="Дибич" w:history="1">
        <w:r w:rsidRPr="005D60B0">
          <w:rPr>
            <w:rStyle w:val="a5"/>
            <w:spacing w:val="-20"/>
            <w:sz w:val="16"/>
            <w:szCs w:val="16"/>
          </w:rPr>
          <w:t>Дибич</w:t>
        </w:r>
      </w:hyperlink>
      <w:r w:rsidRPr="005D60B0">
        <w:rPr>
          <w:spacing w:val="-20"/>
          <w:sz w:val="16"/>
          <w:szCs w:val="16"/>
        </w:rPr>
        <w:t xml:space="preserve">, как начальник Главного штаба, принял на себя исполнение необходимых распоряжений; он отправил в </w:t>
      </w:r>
      <w:hyperlink r:id="rId43" w:tooltip="Тульчин" w:history="1">
        <w:r w:rsidRPr="005D60B0">
          <w:rPr>
            <w:rStyle w:val="a5"/>
            <w:spacing w:val="-20"/>
            <w:sz w:val="16"/>
            <w:szCs w:val="16"/>
          </w:rPr>
          <w:t>Тульчин</w:t>
        </w:r>
      </w:hyperlink>
      <w:r w:rsidRPr="005D60B0">
        <w:rPr>
          <w:spacing w:val="-20"/>
          <w:sz w:val="16"/>
          <w:szCs w:val="16"/>
        </w:rPr>
        <w:t xml:space="preserve"> ген. адъютанта Чернышева для ареста главнейших деятелей Южного общества. Между тем в Петербурге члены Северного общества решились воспользоваться междуцарствием для достижения своей цели водворения республики при помощи военного мятежа.</w:t>
      </w:r>
    </w:p>
    <w:p w:rsidR="00444720" w:rsidRPr="005D60B0" w:rsidRDefault="009F776C" w:rsidP="00756A58">
      <w:pPr>
        <w:pStyle w:val="a4"/>
        <w:spacing w:before="0" w:beforeAutospacing="0" w:after="0" w:afterAutospacing="0" w:line="120" w:lineRule="exact"/>
        <w:jc w:val="both"/>
        <w:rPr>
          <w:spacing w:val="-20"/>
          <w:sz w:val="16"/>
          <w:szCs w:val="16"/>
        </w:rPr>
      </w:pPr>
      <w:hyperlink r:id="rId44" w:tooltip="Отречение от престола" w:history="1">
        <w:r w:rsidR="00444720" w:rsidRPr="005D60B0">
          <w:rPr>
            <w:rStyle w:val="a5"/>
            <w:spacing w:val="-20"/>
            <w:sz w:val="16"/>
            <w:szCs w:val="16"/>
          </w:rPr>
          <w:t>Отречение от престола</w:t>
        </w:r>
      </w:hyperlink>
      <w:r w:rsidR="00444720" w:rsidRPr="005D60B0">
        <w:rPr>
          <w:spacing w:val="-20"/>
          <w:sz w:val="16"/>
          <w:szCs w:val="16"/>
        </w:rPr>
        <w:t xml:space="preserve"> цесаревича </w:t>
      </w:r>
      <w:hyperlink r:id="rId45" w:tooltip="Константин Павлович" w:history="1">
        <w:r w:rsidR="00444720" w:rsidRPr="005D60B0">
          <w:rPr>
            <w:rStyle w:val="a5"/>
            <w:spacing w:val="-20"/>
            <w:sz w:val="16"/>
            <w:szCs w:val="16"/>
          </w:rPr>
          <w:t>Константина</w:t>
        </w:r>
      </w:hyperlink>
      <w:r w:rsidR="00444720" w:rsidRPr="005D60B0">
        <w:rPr>
          <w:spacing w:val="-20"/>
          <w:sz w:val="16"/>
          <w:szCs w:val="16"/>
        </w:rPr>
        <w:t xml:space="preserve"> и новая присяга при восшествии на престол императора Николая признаны были заговорщиками удобным случаем для открытого восстания. Чтобы избежать разномыслия, постоянно замедлявшего действия общества князь Оболенский, Александр Бестужев и другие назначили князя Трубецкого диктатором. План Трубецкого состоял в том, чтобы внушить гвардии сомнение в отречении цесаревича и вести первый отказавшийся от присяги полк к другому полку, увлекая постепенно за собой войска, а потом, собрав их вместе, объявить солдатам, будто бы есть завещание почившего императора — убавить срок службы нижним чинам и что надо требовать, чтобы завещание это было исполнено, но на одни слова не полагаться, а утвердиться крепко и не расходиться. Мятежники были убеждены, что если солдатам честно рассказать о целях восстания, то их никто не поддержит. Трубецкой был уверен, что полки на полки не пойдут, что в России не может возгореться междоусобие и что сам государь не захочет кровопролития и согласится отказаться от самодержавной власти.</w:t>
      </w:r>
    </w:p>
    <w:p w:rsidR="00444720" w:rsidRPr="005D60B0" w:rsidRDefault="00444720" w:rsidP="00756A58">
      <w:pPr>
        <w:pStyle w:val="a4"/>
        <w:spacing w:before="0" w:beforeAutospacing="0" w:after="0" w:afterAutospacing="0" w:line="120" w:lineRule="exact"/>
        <w:jc w:val="both"/>
        <w:rPr>
          <w:spacing w:val="-20"/>
          <w:sz w:val="16"/>
          <w:szCs w:val="16"/>
        </w:rPr>
      </w:pPr>
      <w:r w:rsidRPr="005D60B0">
        <w:rPr>
          <w:spacing w:val="-20"/>
          <w:sz w:val="16"/>
          <w:szCs w:val="16"/>
        </w:rPr>
        <w:t>Настал день 14 </w:t>
      </w:r>
      <w:hyperlink r:id="rId46" w:tooltip="26 декабря" w:history="1">
        <w:r w:rsidRPr="005D60B0">
          <w:rPr>
            <w:rStyle w:val="a5"/>
            <w:spacing w:val="-20"/>
            <w:sz w:val="16"/>
            <w:szCs w:val="16"/>
          </w:rPr>
          <w:t>(26) декабря</w:t>
        </w:r>
      </w:hyperlink>
      <w:r w:rsidRPr="005D60B0">
        <w:rPr>
          <w:spacing w:val="-20"/>
          <w:sz w:val="16"/>
          <w:szCs w:val="16"/>
        </w:rPr>
        <w:t xml:space="preserve"> </w:t>
      </w:r>
      <w:hyperlink r:id="rId47" w:tooltip="1825" w:history="1">
        <w:r w:rsidRPr="005D60B0">
          <w:rPr>
            <w:rStyle w:val="a5"/>
            <w:spacing w:val="-20"/>
            <w:sz w:val="16"/>
            <w:szCs w:val="16"/>
          </w:rPr>
          <w:t>1825</w:t>
        </w:r>
      </w:hyperlink>
      <w:r w:rsidRPr="005D60B0">
        <w:rPr>
          <w:spacing w:val="-20"/>
          <w:sz w:val="16"/>
          <w:szCs w:val="16"/>
        </w:rPr>
        <w:t xml:space="preserve">; начался </w:t>
      </w:r>
      <w:hyperlink r:id="rId48" w:tooltip="Восстание декабристов" w:history="1">
        <w:r w:rsidRPr="005D60B0">
          <w:rPr>
            <w:rStyle w:val="a5"/>
            <w:spacing w:val="-20"/>
            <w:sz w:val="16"/>
            <w:szCs w:val="16"/>
          </w:rPr>
          <w:t>мятеж</w:t>
        </w:r>
      </w:hyperlink>
      <w:r w:rsidRPr="005D60B0">
        <w:rPr>
          <w:spacing w:val="-20"/>
          <w:sz w:val="16"/>
          <w:szCs w:val="16"/>
        </w:rPr>
        <w:t>, который был в тот же день подавлен. При этом погибло 1 271 человек.</w:t>
      </w: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30</w:t>
      </w:r>
      <w:r w:rsidR="0042503F" w:rsidRPr="005D60B0">
        <w:rPr>
          <w:rFonts w:ascii="Times New Roman" w:hAnsi="Times New Roman"/>
          <w:b/>
          <w:spacing w:val="-20"/>
          <w:sz w:val="16"/>
          <w:szCs w:val="16"/>
        </w:rPr>
        <w:t>.</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 xml:space="preserve"> Консервативно - охранительное и либеральное направления Общественно-политической мысли в XIX в.</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Поражение декабристов породило у некоторой части общества пессимизм и отчаяние.  Заметное оживление идейной жизни русского общества происходит на рубеже 30-40-х годов XIX века.  К этому времени уже четко обозначились течения общественно-политической мыли, как охранительно - консервативное, либерально-оппозиционное и положено начало революционно-демократическому.</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Идейным выражением охранительно-консервативного направления была теория «официальной народности».  Принципы ее были сформулированы в 1832 году С.С. Уваровым как «православие, самодержавие, народность». Консервативно-охранительное направление в условиях пробуждения национального самосознания русского народа тоже апеллировало  к «народности».  Но «народность» трактовалась им как приверженность народных масс к «исконно русским началам» - самодержавию и православию.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Социальная задача «официальной народности» заключалась в доказательстве исконности и законности самодержавно-крепостнических порядков  в России.  Главным вдохновителем и дирижером теории «официальной народности» был Николай I, а министр народного просвещения, консервативные профессора и журналисты выступали в роли ее усердных проводников.  Теоретики «официальной народности» доказывали, что в России господствует наилучший порядок вещей, согласный с требованиями православной религии и «политической мудрости».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«Официальная народность» как официально признанная идеология поддерживалась всей мощью  правительства, проповедовалась через церковь, царские манифесты, официальную печать, системную народного образования.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Либералы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30-40-х годах славянофилы и западники.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Славянофилы  - представители либерально настроенной дворянской интеллигенции.  Учение о самобытности и национальной исключительности русского народа, неприятия им западно-европейского пути развития, даже противопоставление России Западу , защита самодержавия, православия. Славянофильство - оппозиционное течение в русской общественной мысли, оно имело множество точек соприкосновения с противостоящим ему западничеством, нежели с теоретиками «официальной народности».  Исходной датой оформления славянофильства следуют считать 1839 год.  Основоположниками этого течения были Алексей Хомяков и Иван Киреевский.  Основной тезис славянофилов - доказательство самобытного пути развития России.  Они выдвинули тезис: «Сила власти-царю, сила мнения - народу».  Это означало, что русский народ не должен вмешиваться в политику, предоставив монарху всю полноту власти. Николаевскую политическую систему с ее немецкой «бюрократией» славянофилы рассматривали как логическое следствие отрицательных сторон петровских преобразований.</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Западничество  возникло на рубеже 30-40-х годов XIX  века.  К западникам принадлежали литераторы и публицисты - П.В. Анненков, В.П.Боткин, В.Г.Белинский и другие.  Они доказывали общность исторического развития Запада и России, утверждали, что Россия хоть и запоздала, но идет по тому же пути, что и другие страны, ратовали за европеизацию.  Западники выступали за конституционно-монархическую форму правления западноевропейского образца.  В противоположность славянофилам западники были рационалистами, и решающее значение придавали разуму, а не примату веры.  Они утверждали самоценность человеческой жизни как носителя разума.  Для пропаганды своих воззрений западники использовали университетские кафедры и московские литературные салоны.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конце 40-х - начале 50-х годов XIX века складывается демократическое направление русской общественной мысли, представителями этого кружка были: А.И.Герцен, В.Г.Белинский. в основу этого направления легли общественной мысли легли философские и политические учения, распространявшиеся в начале XIX века Западной Европе.</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31.</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Народники: их взгляды и деятельность.</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Народничеством называют идеологию, представляющую собой разновидность утопического социализма, а также направление в общественном движении в России во второй половине 19 - начале 20 века. В основе идеологии народничества лежит теория общинного социализма, разработанная А.Герценом и Г.Чернышевским. Основные участники движения – представители разночинной интеллигенции, защищающие интересы крестьянства. Идеология народничества основана на выводах о том, что: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 у России – особый путь исторического развития;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 капитализм – чуждое явление для России;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 самодержавие не имеет социальной опоры;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 будущее России – социализм, к которому страна придет, минуя капитализм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 ячейка социализма - крестьянская община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 руководящая сила крестьянства – партия профессиональных революционеров.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составе народничества выделяются революционное и либеральное направления.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Социальную основу движения составляли представители разночинной интеллигенции. Интеллигенты-разночинцы враждебно относились к самодержавию, церкви, поместному землевладению, стремились к решительным переменам, пытались помочь народу.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Народники считали, что интеллигенция в долгу перед народом и должна посвятить себя избавлению его от гнета и эксплуатации. Они стремились к переустройству общества на социалистических началах.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Самым активным периодом в движении было десятилетие 70-х гг. Тогда в народничестве шли идейные споры по вопросам о готовности народа перейти к новому строю, о движущих силах революции, о будущем устройстве общества в переходный период. Они привели к оформлению трех течений в народничестве: бунтарскому, пропагандистскому, заговорщическому. Затем была предпринята попытка поднять народ на борьбу (1874). Многие сотни юношей и девушек шли в деревню в качестве учителей, волостных писарей, учительниц, фельдшериц, и т.д. Одни шли поднимать народ на бунт, другие – пропагандировать социалистические идеалы. Широкое движение в народ скоро прекратилось, как в результате репрессий, так и потому, что народ оказался невосприимчивым к пропаганде народников.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После этой неудачи наиболее активные круги народников создают революционную организацию «Земля и воля» (1876) и решают прибегнуть к террору. Главной целью террористов стал Александр II. В 1879 г. произошел раскол организации. Группа, отрицательно относившаяся к политическому террору, образовала организацию «Черный передел» (Г.В.Плеханов, В.Засулич, П.Б.Аксельрод, М.А.Натансон). Члены организации пытались продолжать пропаганду социализма, но были разгромлены правительством и эмигрировали. Сторонники террора образовали группу «Народная воля» (А.Михайлов, А.Желябов, С.Перовская, Н.Кибальчич, Н.Морозов, В.Фигнер). Народовольцы считали, что у социалистов остался один путь – политическая борьба, а террор – эффективная форма борьбы. 1 марта 1881 г. народовольцами был убит Александр II. Народники обратились к новому царю Александру III с предложением созвать Учредительное собрание и провести реформы, обещая прекратить террор. Правительство пошло по пути репрессий, «Народная воля» была разгромлена, участники покушения казнены.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На смену революционному народничеству пришло либеральное (Н.Михайловский, В.Воронцов, Н.Даниельсон) народничество, которое выступило с проповедью мирного пути социальных преобразований и с теорией «малых дел» в культурно-просветительской и народнохозяйственной областях (устройство больниц, развитие сети народных школ, защита прав крестьянства, агрономическая помощь и т.д.) Либеральные народники выступали с позиций признания необходимости мирной эволюции России, борьбы за свободу личности, отказа от насилия. Труды либеральных народников привлекали внимание общественности к проблемам экономического развития России. Развитие капитализма, рост рабочего движения, а также кризис революционного народничества заставили некоторых представителей из числа народников обратиться к марксизму.</w:t>
      </w:r>
    </w:p>
    <w:p w:rsidR="0042503F" w:rsidRPr="005D60B0" w:rsidRDefault="0042503F" w:rsidP="00756A58">
      <w:pPr>
        <w:spacing w:line="120" w:lineRule="exact"/>
        <w:jc w:val="both"/>
        <w:rPr>
          <w:spacing w:val="-20"/>
          <w:sz w:val="16"/>
          <w:szCs w:val="16"/>
        </w:rPr>
      </w:pPr>
    </w:p>
    <w:p w:rsidR="00251DF3" w:rsidRDefault="00251DF3"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756A58" w:rsidRDefault="00756A58" w:rsidP="00756A58">
      <w:pPr>
        <w:spacing w:after="0" w:line="120" w:lineRule="exact"/>
        <w:jc w:val="both"/>
        <w:rPr>
          <w:spacing w:val="-20"/>
          <w:sz w:val="16"/>
          <w:szCs w:val="16"/>
        </w:rPr>
      </w:pPr>
    </w:p>
    <w:p w:rsidR="0042503F" w:rsidRPr="005D60B0" w:rsidRDefault="00251DF3" w:rsidP="00756A58">
      <w:pPr>
        <w:spacing w:after="0" w:line="120" w:lineRule="exact"/>
        <w:jc w:val="both"/>
        <w:rPr>
          <w:rFonts w:ascii="Times New Roman" w:hAnsi="Times New Roman"/>
          <w:b/>
          <w:spacing w:val="-20"/>
          <w:sz w:val="16"/>
          <w:szCs w:val="16"/>
        </w:rPr>
      </w:pPr>
      <w:r>
        <w:rPr>
          <w:spacing w:val="-20"/>
          <w:sz w:val="16"/>
          <w:szCs w:val="16"/>
        </w:rPr>
        <w:t>\</w:t>
      </w:r>
      <w:r w:rsidR="00F93F16" w:rsidRPr="005D60B0">
        <w:rPr>
          <w:rFonts w:ascii="Times New Roman" w:hAnsi="Times New Roman"/>
          <w:b/>
          <w:spacing w:val="-20"/>
          <w:sz w:val="16"/>
          <w:szCs w:val="16"/>
        </w:rPr>
        <w:t>32</w:t>
      </w:r>
      <w:r w:rsidR="0042503F" w:rsidRPr="005D60B0">
        <w:rPr>
          <w:rFonts w:ascii="Times New Roman" w:hAnsi="Times New Roman"/>
          <w:b/>
          <w:spacing w:val="-20"/>
          <w:sz w:val="16"/>
          <w:szCs w:val="16"/>
        </w:rPr>
        <w:t>.</w:t>
      </w:r>
      <w:r w:rsidR="00F93F16" w:rsidRPr="005D60B0">
        <w:rPr>
          <w:rFonts w:ascii="Times New Roman" w:hAnsi="Times New Roman"/>
          <w:b/>
          <w:spacing w:val="-20"/>
          <w:sz w:val="16"/>
          <w:szCs w:val="16"/>
        </w:rPr>
        <w:tab/>
      </w:r>
      <w:r w:rsidR="0042503F" w:rsidRPr="005D60B0">
        <w:rPr>
          <w:rFonts w:ascii="Times New Roman" w:hAnsi="Times New Roman"/>
          <w:b/>
          <w:spacing w:val="-20"/>
          <w:sz w:val="16"/>
          <w:szCs w:val="16"/>
        </w:rPr>
        <w:t xml:space="preserve"> Особенности и характерные черты  развития российского капитализма  пореформенный период.</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Реформа 1861 года, знаменовавшая вступление России в капиталистическую стадию развития. Однако становление капитализма в России в пореформенную эпоху проходило в условиях, когда в стране сохранились сильнейшие пережитки крепостничества, которые всячески тормозили развитие капитализма. Противоречия между развивающимся капитализмом и феодально-крепостническими пережитками непрерывно усиливались и обострялись. Но несмотря на это, Россия непрерывно развивалась по капиталистическому пути, ее хозяйство и вся ее жизнь перестраивались на капиталистический лад.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Товарное производство стало господствующей формой во всех отраслях хозяйства. Товаром стала и рабочая сила. Промышленность и часть сельскохозяйственного производства были основаны на использовании рабочей силы.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Широкое развитие получила организация системы кредита банка, акционерных обществ, являющаяся необходимым условием капиталистического преобразования народного хозяйства.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Одной из важнейших предпосылок капиталистического преобразования страны явилось широкое железнодорожное строительство в пореформенную эпоху как средствами казны, так и частными компаниями.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Таким образом, реформа 1861 г. в какой-то мере даже ухудшила положение народа. На плечи народных масс легли одновременно эксплуататорский капиталистический гнет и гнет еще не изжитого окончательно старого, крепостного строя.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Но для сельского хозяйства пореформенной эпохи в целом характерно движение вперед. Выходом на внутренний и внешний рынок подорван был замкнутый натуральный характер хозяйства. Нарушалась застойность земледельческой общины. Увеличивалась подвижность деревенского населения, расширялась и усиливалась его деятельность. Однако на пути широкого развития капитализма в сельском хозяйстве было много препятствий, главными из которых были помещичье землевладение и самодержавный строй.</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Процесс социальной дифференциации деревни имел важное значение и для развития капиталистической промышленности. Разложение крестьянства создавало условия для расширения внутреннего рынка. Экономически крепнувшая деревенская буржуазия увеличивала спрос не только на предметы широкого потребления, но и на сельскохозяйственные машины, на предметы деревенской роскоши и моды. Деревенская беднота вынуждена была сокращать свое хозяйство до минимума и влачить полуголодное существование. Подсобные отрасли хозяйства (например, домашняя выделка холста и других грубых тканей, изготовление валенок), ранее снабжавшие крестьянскую семью предметами первой необходимости, становились невыгодными, беднота все больше и больше начинает прибегать к покупке дешевого ситца, обуви и других предметов на рынке. По этому же пути шел и середняк. Деньги могущественно вторгались в деревню. Денежная часть бюджета крестьянской семьи из года в год возрастала.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Вторым следствием процесса социальной дифференциации крестьянства было "раскрестьянивание", создание рынка рабочей силы, создание промышленной армии труда из той части деревенской бедноты, которая вынуждена была искать заработка на стороне, в городе, на фабрике, на заводе. Отход из деревни, несмотря на стеснение, обусловленное крепостническими пережитками, из года в год увеличивался и создавал для предпринимателя возможность получать дешевые рабочие руки.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Таким образом, Россия являлась по-прежнему аграрной страной. «Всемирная промышленная выставка 1882 года подтвердила отсталость промышленности России. Однако по темпам роста промышленного производства страна опережала не только Европу, но и США.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Развитие капитализма в промышленности России проходило три главные стадии: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1.Мелкое товарное производство, представленное мелкими, преимущественно крестьянскими промыслами; </w:t>
      </w:r>
    </w:p>
    <w:p w:rsidR="0042503F" w:rsidRPr="005D60B0" w:rsidRDefault="0042503F" w:rsidP="00756A58">
      <w:pPr>
        <w:tabs>
          <w:tab w:val="center" w:pos="4677"/>
        </w:tabs>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2.Капиталистическая мануфактура; </w:t>
      </w:r>
      <w:r w:rsidRPr="005D60B0">
        <w:rPr>
          <w:rFonts w:ascii="Times New Roman" w:hAnsi="Times New Roman"/>
          <w:spacing w:val="-20"/>
          <w:sz w:val="16"/>
          <w:szCs w:val="16"/>
        </w:rPr>
        <w:tab/>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3.Фабрика (крупная машинная индустрия). </w:t>
      </w:r>
    </w:p>
    <w:p w:rsidR="0042503F" w:rsidRPr="005D60B0" w:rsidRDefault="0042503F" w:rsidP="00756A58">
      <w:pPr>
        <w:spacing w:line="120" w:lineRule="exact"/>
        <w:jc w:val="both"/>
        <w:rPr>
          <w:spacing w:val="-20"/>
          <w:sz w:val="16"/>
          <w:szCs w:val="16"/>
        </w:rPr>
      </w:pPr>
      <w:r w:rsidRPr="005D60B0">
        <w:rPr>
          <w:rFonts w:ascii="Times New Roman" w:hAnsi="Times New Roman"/>
          <w:spacing w:val="-20"/>
          <w:sz w:val="16"/>
          <w:szCs w:val="16"/>
        </w:rPr>
        <w:t>Капитализм в России получил большое развитие после 1861 года (отмена крепостного права), а в конце 19- начале 20 века достиг апогея. После того, как в результате Октябрьской революция 1917 года пришли к власти большевики и начали строить коммунизм, развитие капитализма в России было остановлено. В конце 20 века в России возродился государственно монополистический капитализм</w:t>
      </w:r>
    </w:p>
    <w:p w:rsidR="0042503F" w:rsidRPr="005D60B0" w:rsidRDefault="0042503F" w:rsidP="00756A58">
      <w:pPr>
        <w:spacing w:line="120" w:lineRule="exact"/>
        <w:jc w:val="both"/>
        <w:rPr>
          <w:spacing w:val="-20"/>
          <w:sz w:val="16"/>
          <w:szCs w:val="16"/>
        </w:rPr>
      </w:pPr>
    </w:p>
    <w:p w:rsidR="0042503F" w:rsidRPr="005D60B0" w:rsidRDefault="0042503F" w:rsidP="00756A58">
      <w:pPr>
        <w:spacing w:line="120" w:lineRule="exact"/>
        <w:jc w:val="both"/>
        <w:rPr>
          <w:spacing w:val="-20"/>
          <w:sz w:val="16"/>
          <w:szCs w:val="16"/>
        </w:rPr>
      </w:pPr>
    </w:p>
    <w:p w:rsidR="00FF388F" w:rsidRPr="005D60B0" w:rsidRDefault="00FF388F" w:rsidP="00756A58">
      <w:pPr>
        <w:spacing w:after="0" w:line="120" w:lineRule="exact"/>
        <w:jc w:val="both"/>
        <w:rPr>
          <w:rFonts w:ascii="Times New Roman" w:hAnsi="Times New Roman"/>
          <w:b/>
          <w:spacing w:val="-20"/>
          <w:sz w:val="16"/>
          <w:szCs w:val="16"/>
        </w:rPr>
      </w:pPr>
    </w:p>
    <w:p w:rsidR="0042503F" w:rsidRPr="005D60B0" w:rsidRDefault="00F93F16" w:rsidP="00756A58">
      <w:pPr>
        <w:spacing w:after="0" w:line="120" w:lineRule="exact"/>
        <w:ind w:firstLine="284"/>
        <w:jc w:val="both"/>
        <w:rPr>
          <w:rFonts w:ascii="Times New Roman" w:hAnsi="Times New Roman"/>
          <w:b/>
          <w:spacing w:val="-20"/>
          <w:sz w:val="16"/>
          <w:szCs w:val="16"/>
        </w:rPr>
      </w:pPr>
      <w:r w:rsidRPr="005D60B0">
        <w:rPr>
          <w:rFonts w:ascii="Times New Roman" w:hAnsi="Times New Roman"/>
          <w:b/>
          <w:spacing w:val="-20"/>
          <w:sz w:val="16"/>
          <w:szCs w:val="16"/>
        </w:rPr>
        <w:t>33.</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Реформаторская деятельность С.Ю.Витте.</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упадок в экономике привел к необходимости принять меры. На </w:t>
      </w:r>
      <w:r w:rsidRPr="005D60B0">
        <w:rPr>
          <w:rFonts w:ascii="Times New Roman" w:hAnsi="Times New Roman"/>
          <w:b/>
          <w:spacing w:val="-20"/>
          <w:sz w:val="16"/>
          <w:szCs w:val="16"/>
        </w:rPr>
        <w:t>Витте</w:t>
      </w:r>
      <w:r w:rsidRPr="005D60B0">
        <w:rPr>
          <w:rFonts w:ascii="Times New Roman" w:hAnsi="Times New Roman"/>
          <w:spacing w:val="-20"/>
          <w:sz w:val="16"/>
          <w:szCs w:val="16"/>
        </w:rPr>
        <w:t xml:space="preserve"> легла задача преобразования экономической жизни страны. Витте добился стабилизации рубля, ввел золотое денежное обращение, обеспечив стране твердую валюту и приток иностранных капиталов. При этом резко увеличилось налогообложение. Эффективнейшим средством выкачивания денег из народа стала введенная государственная монополия на продажу спирта, вина и водочных изделий. </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Цель Витте: за 10 лет догнать в промышленном отношении более развитые страны Европы, занять прочные позиции на рынках Востока. Ускоренное промышленное развитие обеспечивалось привлечением иностранных капиталов, таможенной защиты промышленности от западных конкурентов и поощрения вывоза. Орудиями государственного вмешательства служили Госбанк и учреждения министра финансов. </w:t>
      </w:r>
      <w:r w:rsidRPr="005D60B0">
        <w:rPr>
          <w:rFonts w:ascii="Times New Roman" w:hAnsi="Times New Roman"/>
          <w:spacing w:val="-20"/>
          <w:sz w:val="16"/>
          <w:szCs w:val="16"/>
        </w:rPr>
        <w:br/>
      </w:r>
      <w:r w:rsidRPr="005D60B0">
        <w:rPr>
          <w:rFonts w:ascii="Times New Roman" w:hAnsi="Times New Roman"/>
          <w:spacing w:val="-20"/>
          <w:sz w:val="16"/>
          <w:szCs w:val="16"/>
        </w:rPr>
        <w:tab/>
      </w:r>
      <w:r w:rsidRPr="005D60B0">
        <w:rPr>
          <w:rStyle w:val="apple-style-span"/>
          <w:rFonts w:ascii="Times New Roman" w:hAnsi="Times New Roman"/>
          <w:b/>
          <w:color w:val="000000"/>
          <w:spacing w:val="-20"/>
          <w:sz w:val="16"/>
          <w:szCs w:val="16"/>
        </w:rPr>
        <w:t>Реформы Витте</w:t>
      </w:r>
      <w:r w:rsidRPr="005D60B0">
        <w:rPr>
          <w:rFonts w:ascii="Times New Roman" w:hAnsi="Times New Roman"/>
          <w:spacing w:val="-20"/>
          <w:sz w:val="16"/>
          <w:szCs w:val="16"/>
        </w:rPr>
        <w:tab/>
      </w:r>
      <w:r w:rsidRPr="005D60B0">
        <w:rPr>
          <w:rFonts w:ascii="Times New Roman" w:hAnsi="Times New Roman"/>
          <w:spacing w:val="-20"/>
          <w:sz w:val="16"/>
          <w:szCs w:val="16"/>
        </w:rPr>
        <w:tab/>
      </w:r>
      <w:r w:rsidRPr="005D60B0">
        <w:rPr>
          <w:rFonts w:ascii="Times New Roman" w:hAnsi="Times New Roman"/>
          <w:spacing w:val="-20"/>
          <w:sz w:val="16"/>
          <w:szCs w:val="16"/>
        </w:rPr>
        <w:tab/>
      </w:r>
      <w:r w:rsidRPr="005D60B0">
        <w:rPr>
          <w:rFonts w:ascii="Times New Roman" w:hAnsi="Times New Roman"/>
          <w:spacing w:val="-20"/>
          <w:sz w:val="16"/>
          <w:szCs w:val="16"/>
        </w:rPr>
        <w:tab/>
      </w:r>
    </w:p>
    <w:p w:rsidR="0042503F" w:rsidRPr="005D60B0" w:rsidRDefault="0042503F" w:rsidP="00756A58">
      <w:pPr>
        <w:pStyle w:val="a7"/>
        <w:spacing w:line="120" w:lineRule="exact"/>
        <w:ind w:firstLine="284"/>
        <w:jc w:val="both"/>
        <w:rPr>
          <w:rFonts w:ascii="Times New Roman" w:hAnsi="Times New Roman"/>
          <w:i/>
          <w:color w:val="000000"/>
          <w:spacing w:val="-20"/>
          <w:sz w:val="16"/>
          <w:szCs w:val="16"/>
        </w:rPr>
      </w:pPr>
      <w:r w:rsidRPr="005D60B0">
        <w:rPr>
          <w:rFonts w:ascii="Times New Roman" w:hAnsi="Times New Roman"/>
          <w:i/>
          <w:color w:val="000000"/>
          <w:spacing w:val="-20"/>
          <w:sz w:val="16"/>
          <w:szCs w:val="16"/>
        </w:rPr>
        <w:t>Налоговая реформа</w:t>
      </w:r>
      <w:r w:rsidRPr="005D60B0">
        <w:rPr>
          <w:rFonts w:ascii="Times New Roman" w:hAnsi="Times New Roman"/>
          <w:color w:val="000000"/>
          <w:spacing w:val="-20"/>
          <w:sz w:val="16"/>
          <w:szCs w:val="16"/>
        </w:rPr>
        <w:t xml:space="preserve"> (ситуация в стране: необходимость в новых источниках денежных поступлений (налоги составляли всего 7% доходов), сложная система налогообложения). Витте увеличил налоги на торговлю и промышленность, ввел промысловый налог (в виде лицензии на право занятия деятельности), налог на коллективные предприятия, отменил личностные привилегии, увеличил акцизные налоги (следствие- значительное увеличение бюджета</w:t>
      </w:r>
      <w:r w:rsidRPr="005D60B0">
        <w:rPr>
          <w:rFonts w:ascii="Times New Roman" w:hAnsi="Times New Roman"/>
          <w:i/>
          <w:color w:val="000000"/>
          <w:spacing w:val="-20"/>
          <w:sz w:val="16"/>
          <w:szCs w:val="16"/>
        </w:rPr>
        <w:t xml:space="preserve">).                                                                                 </w:t>
      </w:r>
    </w:p>
    <w:p w:rsidR="0042503F" w:rsidRPr="005D60B0" w:rsidRDefault="0042503F" w:rsidP="00756A58">
      <w:pPr>
        <w:pStyle w:val="a7"/>
        <w:spacing w:line="120" w:lineRule="exact"/>
        <w:ind w:firstLine="284"/>
        <w:jc w:val="both"/>
        <w:rPr>
          <w:rFonts w:ascii="Times New Roman" w:hAnsi="Times New Roman"/>
          <w:i/>
          <w:color w:val="000000"/>
          <w:spacing w:val="-20"/>
          <w:sz w:val="16"/>
          <w:szCs w:val="16"/>
        </w:rPr>
      </w:pPr>
      <w:r w:rsidRPr="005D60B0">
        <w:rPr>
          <w:rFonts w:ascii="Times New Roman" w:hAnsi="Times New Roman"/>
          <w:i/>
          <w:color w:val="000000"/>
          <w:spacing w:val="-20"/>
          <w:sz w:val="16"/>
          <w:szCs w:val="16"/>
        </w:rPr>
        <w:t>Винная монополия</w:t>
      </w:r>
      <w:r w:rsidRPr="005D60B0">
        <w:rPr>
          <w:rFonts w:ascii="Times New Roman" w:hAnsi="Times New Roman"/>
          <w:color w:val="000000"/>
          <w:spacing w:val="-20"/>
          <w:sz w:val="16"/>
          <w:szCs w:val="16"/>
        </w:rPr>
        <w:t xml:space="preserve"> (государство единственный продавец вина, производство вина должно быть ограничено теми размерами, в каких его покупает государство, и теми условиями, на которых будет настаивать государство). При Витте винная монополия давала около миллиона рублей поступлений в день, и именно при нем бюджет страны окончательно стал строиться на спаивании населения.  </w:t>
      </w:r>
    </w:p>
    <w:p w:rsidR="0042503F" w:rsidRPr="005D60B0" w:rsidRDefault="0042503F" w:rsidP="00756A58">
      <w:pPr>
        <w:pStyle w:val="a7"/>
        <w:spacing w:line="120" w:lineRule="exact"/>
        <w:ind w:firstLine="284"/>
        <w:jc w:val="both"/>
        <w:rPr>
          <w:rFonts w:ascii="Times New Roman" w:hAnsi="Times New Roman"/>
          <w:color w:val="000000"/>
          <w:spacing w:val="-20"/>
          <w:sz w:val="16"/>
          <w:szCs w:val="16"/>
        </w:rPr>
      </w:pPr>
      <w:r w:rsidRPr="005D60B0">
        <w:rPr>
          <w:rFonts w:ascii="Times New Roman" w:hAnsi="Times New Roman"/>
          <w:i/>
          <w:color w:val="000000"/>
          <w:spacing w:val="-20"/>
          <w:sz w:val="16"/>
          <w:szCs w:val="16"/>
        </w:rPr>
        <w:t>Реформы в железнодорожном хозяйстве (ситуация в стране</w:t>
      </w:r>
      <w:r w:rsidRPr="005D60B0">
        <w:rPr>
          <w:rFonts w:ascii="Times New Roman" w:hAnsi="Times New Roman"/>
          <w:color w:val="000000"/>
          <w:spacing w:val="-20"/>
          <w:sz w:val="16"/>
          <w:szCs w:val="16"/>
        </w:rPr>
        <w:t>: ¾ всего железнодорожного  в собственности акционерных предприятий, ¼ принадлежало государству, следовательно убыточность ряда ж/д и экономики в целом, отрицательное влияние на торговлю и промышленность). Действия Витте: редактирование ж/д тарифов и грузопотоков (политика протекционизма отечественного производителя), а так же национализация железных дорог. Итог: увеличение дохода государства, развитие др. отраслей (м</w:t>
      </w:r>
      <w:r w:rsidRPr="005D60B0">
        <w:rPr>
          <w:rStyle w:val="apple-style-span"/>
          <w:rFonts w:ascii="Times New Roman" w:hAnsi="Times New Roman"/>
          <w:color w:val="000000"/>
          <w:spacing w:val="-20"/>
          <w:sz w:val="16"/>
          <w:szCs w:val="16"/>
        </w:rPr>
        <w:t>еталлообработка, угледобыча).</w:t>
      </w:r>
    </w:p>
    <w:p w:rsidR="0042503F" w:rsidRPr="005D60B0" w:rsidRDefault="0042503F" w:rsidP="00756A58">
      <w:pPr>
        <w:pStyle w:val="a7"/>
        <w:spacing w:line="120" w:lineRule="exact"/>
        <w:ind w:firstLine="284"/>
        <w:jc w:val="both"/>
        <w:rPr>
          <w:rStyle w:val="apple-style-span"/>
          <w:rFonts w:ascii="Times New Roman" w:hAnsi="Times New Roman"/>
          <w:spacing w:val="-20"/>
          <w:sz w:val="16"/>
          <w:szCs w:val="16"/>
        </w:rPr>
      </w:pPr>
      <w:r w:rsidRPr="005D60B0">
        <w:rPr>
          <w:rFonts w:ascii="Times New Roman" w:hAnsi="Times New Roman"/>
          <w:i/>
          <w:color w:val="000000"/>
          <w:spacing w:val="-20"/>
          <w:sz w:val="16"/>
          <w:szCs w:val="16"/>
        </w:rPr>
        <w:t>Денежная реформа</w:t>
      </w:r>
      <w:r w:rsidRPr="005D60B0">
        <w:rPr>
          <w:rFonts w:ascii="Times New Roman" w:hAnsi="Times New Roman"/>
          <w:color w:val="000000"/>
          <w:spacing w:val="-20"/>
          <w:sz w:val="16"/>
          <w:szCs w:val="16"/>
        </w:rPr>
        <w:t xml:space="preserve"> (</w:t>
      </w:r>
      <w:r w:rsidRPr="005D60B0">
        <w:rPr>
          <w:rStyle w:val="apple-style-span"/>
          <w:rFonts w:ascii="Times New Roman" w:hAnsi="Times New Roman"/>
          <w:spacing w:val="-20"/>
          <w:sz w:val="16"/>
          <w:szCs w:val="16"/>
        </w:rPr>
        <w:t xml:space="preserve">причина: неустойчивость денежной системы) Витте вводит золотой стандарт, разрешено заключать сделки на золото. Реформа укрепила внешний и внутренний курс рубля, способствовала привлечению в экономику отечественных и иностранных капиталов.                            </w:t>
      </w:r>
    </w:p>
    <w:p w:rsidR="0042503F" w:rsidRPr="005D60B0" w:rsidRDefault="0042503F" w:rsidP="00756A58">
      <w:pPr>
        <w:pStyle w:val="a7"/>
        <w:spacing w:line="120" w:lineRule="exact"/>
        <w:ind w:firstLine="284"/>
        <w:jc w:val="both"/>
        <w:rPr>
          <w:rStyle w:val="apple-style-span"/>
          <w:rFonts w:ascii="Times New Roman" w:hAnsi="Times New Roman"/>
          <w:color w:val="000000"/>
          <w:spacing w:val="-20"/>
          <w:sz w:val="16"/>
          <w:szCs w:val="16"/>
        </w:rPr>
      </w:pPr>
      <w:r w:rsidRPr="005D60B0">
        <w:rPr>
          <w:rFonts w:ascii="Times New Roman" w:hAnsi="Times New Roman"/>
          <w:i/>
          <w:color w:val="000000"/>
          <w:spacing w:val="-20"/>
          <w:sz w:val="16"/>
          <w:szCs w:val="16"/>
        </w:rPr>
        <w:t xml:space="preserve">Реформы в промышленности </w:t>
      </w:r>
      <w:r w:rsidRPr="005D60B0">
        <w:rPr>
          <w:rStyle w:val="apple-style-span"/>
          <w:rFonts w:ascii="Times New Roman" w:hAnsi="Times New Roman"/>
          <w:color w:val="000000"/>
          <w:spacing w:val="-20"/>
          <w:sz w:val="16"/>
          <w:szCs w:val="16"/>
        </w:rPr>
        <w:t xml:space="preserve">Витте уделял внимание подготовке кадров для промышленности и торговли. Учредил фабричную инспекцию, следившую за техн. оснащением предприятий. Результат: высокая степень концентрации производства и рабочей силы, эк. рост.      </w:t>
      </w:r>
    </w:p>
    <w:p w:rsidR="0042503F" w:rsidRPr="005D60B0" w:rsidRDefault="0042503F" w:rsidP="00756A58">
      <w:pPr>
        <w:pStyle w:val="a7"/>
        <w:spacing w:line="120" w:lineRule="exact"/>
        <w:ind w:firstLine="284"/>
        <w:jc w:val="both"/>
        <w:rPr>
          <w:rStyle w:val="apple-style-span"/>
          <w:rFonts w:ascii="Times New Roman" w:hAnsi="Times New Roman"/>
          <w:color w:val="000000"/>
          <w:spacing w:val="-20"/>
          <w:sz w:val="16"/>
          <w:szCs w:val="16"/>
        </w:rPr>
      </w:pPr>
      <w:r w:rsidRPr="005D60B0">
        <w:rPr>
          <w:rStyle w:val="apple-style-span"/>
          <w:rFonts w:ascii="Times New Roman" w:hAnsi="Times New Roman"/>
          <w:b/>
          <w:i/>
          <w:color w:val="000000"/>
          <w:spacing w:val="-20"/>
          <w:sz w:val="16"/>
          <w:szCs w:val="16"/>
        </w:rPr>
        <w:t>Итоги</w:t>
      </w:r>
      <w:r w:rsidRPr="005D60B0">
        <w:rPr>
          <w:rStyle w:val="apple-style-span"/>
          <w:rFonts w:ascii="Times New Roman" w:hAnsi="Times New Roman"/>
          <w:color w:val="000000"/>
          <w:spacing w:val="-20"/>
          <w:sz w:val="16"/>
          <w:szCs w:val="16"/>
        </w:rPr>
        <w:t xml:space="preserve">: широко использовал исключительную экономическую силу власти, развитие промышленности и железнодорожного строительства (Россия -1 место в мире по добыче нефти (1990)). Однако, замыслам Витте не осуществились. </w:t>
      </w:r>
    </w:p>
    <w:p w:rsidR="0042503F" w:rsidRPr="005D60B0" w:rsidRDefault="0042503F" w:rsidP="00756A58">
      <w:pPr>
        <w:pStyle w:val="a7"/>
        <w:spacing w:line="120" w:lineRule="exact"/>
        <w:ind w:firstLine="284"/>
        <w:jc w:val="both"/>
        <w:rPr>
          <w:rFonts w:ascii="Times New Roman" w:hAnsi="Times New Roman"/>
          <w:spacing w:val="-20"/>
          <w:sz w:val="16"/>
          <w:szCs w:val="16"/>
        </w:rPr>
      </w:pPr>
      <w:r w:rsidRPr="005D60B0">
        <w:rPr>
          <w:rStyle w:val="apple-style-span"/>
          <w:rFonts w:ascii="Times New Roman" w:hAnsi="Times New Roman"/>
          <w:b/>
          <w:i/>
          <w:color w:val="000000"/>
          <w:spacing w:val="-20"/>
          <w:sz w:val="16"/>
          <w:szCs w:val="16"/>
        </w:rPr>
        <w:t>Причина</w:t>
      </w:r>
      <w:r w:rsidRPr="005D60B0">
        <w:rPr>
          <w:rStyle w:val="apple-style-span"/>
          <w:rFonts w:ascii="Times New Roman" w:hAnsi="Times New Roman"/>
          <w:color w:val="000000"/>
          <w:spacing w:val="-20"/>
          <w:sz w:val="16"/>
          <w:szCs w:val="16"/>
        </w:rPr>
        <w:t>: мировой экономический кризис, резко затормозивший развитие промышленности, с началом же военных действий ни о какой последовательной экономической программе не могло быть речи.</w:t>
      </w:r>
    </w:p>
    <w:p w:rsidR="0042503F" w:rsidRPr="005D60B0" w:rsidRDefault="0042503F" w:rsidP="00756A58">
      <w:pPr>
        <w:spacing w:line="120" w:lineRule="exact"/>
        <w:jc w:val="both"/>
        <w:rPr>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34.</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Образование Российской социал-демократической рабочей партии, причины раскола (большевики и меньшевики)</w:t>
      </w:r>
      <w:r w:rsidR="0042503F" w:rsidRPr="005D60B0">
        <w:rPr>
          <w:rFonts w:ascii="Times New Roman" w:hAnsi="Times New Roman"/>
          <w:b/>
          <w:iCs/>
          <w:spacing w:val="-20"/>
          <w:sz w:val="16"/>
          <w:szCs w:val="16"/>
        </w:rPr>
        <w:br/>
      </w:r>
      <w:r w:rsidR="0042503F" w:rsidRPr="005D60B0">
        <w:rPr>
          <w:rFonts w:ascii="Times New Roman" w:hAnsi="Times New Roman"/>
          <w:spacing w:val="-20"/>
          <w:sz w:val="16"/>
          <w:szCs w:val="16"/>
        </w:rPr>
        <w:t>Важной особенностью формирования социально-демократического направления стало то, что начало было положено на окраинах, где социальный гнет сопровождался национальным. В конце 1890-х гг. сложилась армянская социал-демократическая партия, армянский революционный союз, еврейский рабочий союз (Бунд), литовская социал-демократическая партия, др.</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Идеологической базой этой партии стал марксизм и тезис об исторической миссии пролетариата «пролетариат - могильщик буржуазии», заключавшейся в уничтожении капитализма, установлении диктатуры пролетариата и создании общества социальной справедливости - социализм. Поэтому созданный в 1895 г . петербургский «Союз борьбы за освобождение рабочего класса» (руководители А. Ванеев, П. Запорожец, В. Ульянов, О. Мартов и др.) стремился осуществить переход к новой тактике массовой агитации среди рабочих. Им был организован ряд крупных забастовок. Подобные организации возникли также в Москве: московский «Рабочий союз» (1894), московский «Союз борьбы за освобождение «рабочего класса» (1898), в Туле, Ярославле, Ростове-на-Дону, на Украине, в Закавказье. Деятельность социал-демократических союзов привела к попытке создания всероссийской партии.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марте 1898 г . в Минске состоялся первый съезд социал-демократических организаций, на котором присутствовали представители Петербургского, Московского, Киевского союзов борьбы, Бунда и других групп. На съезде было принято решение об образовании Российской социал-демократической рабочей партии (РСДРП). В принятом Манифесте провозглашалось создание партии, но ни программы, ни устава принято не было, а вскоре деятели центрального комитета партии были арестованы.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Только в 1903 г . в результате деятельности Г. Плеханова, В. Ленина, Ю. Мартова был созван II съезд РСДРП, проходивший в июле - августе 1903 г . в Брюсселе, а затем в Лондоне. Съезд принял устав и программу партии, состоявшую из двух частей: «программы-минимум» (буржуазно-демократические требования: свержение самодержавия, становление демократический республики, провозглашение политических свобод и т.д.) и «программы-максимум» ( социалистические требования:  установление диктатуры пролетариата). Хотя программа и была принята единогласно, в ходе ее обсуждения шли споры о диктатуре пролетариата, аграрном и национальном вопросе.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дальнейшем эта борьба приняла упорный характер, расколовшим партию на большевиков и меньшевиков (фракции образовались на 2 съезде при выборах в центральный комитет (ЦК) и редакцию печатного органа - «Искру»). Сторонники Ленина стали называться «большевиками» (Г. Кржижановский, В. Ленин и др.), а их противники - «меньшевиками» (Ю. Мартов и др.).</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Разногласия на съезде начались с проблемы Бунда. Бундовцы требовали автономии внутри партии с правом вырабатывать собственную политику по проблемам евреев, а также признание Бунда единственным представителем партии среди трудящихся евреев. Съезд принял резолюции Мартова и Троцкого против автономии Бунда.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Съезд принял марксистскую программу, в корне отличную от программ социал-демократических партий западноевропейских стран. В ней признавалась необходимость диктатуры пролетариата и выдвигалась задача борьбы за неё. Программа заложила фундамент стратегии и тактики революционной партии пролетариата.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При выборах центральных учреждений партии Ленин и его сторонники одержали решительную победу. С этого времени сторонников Ленина, получивших большинство при выборах центральных учреждений партии, стали называть большевиками, а противников Ленина, получивших меньшинство, — меньшевиками.</w:t>
      </w:r>
    </w:p>
    <w:p w:rsidR="0042503F" w:rsidRPr="005D60B0" w:rsidRDefault="0042503F" w:rsidP="00756A58">
      <w:pPr>
        <w:spacing w:line="120" w:lineRule="exact"/>
        <w:jc w:val="both"/>
        <w:rPr>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35.</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Первая революция в России: причины, характер, итоги и значение.</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начале XX в. в России сложились объективные и субъективные предпосылки революции, обусловленные, прежде всего особенностями России как страны второго эшелона. Важнейшими предпосылками стали четыре основных фактора. Россия оставалась страной с неразвитой демократией, отсутствием конституции, отсутствием гарантий прав человека, что выпало активность оппозиционных правительству партий. После реформ середины XIX в. крестьянство получило меньше земли, чем они использовали до реформы для обеспечения своего существования, что вызывало социальную напряженность в деревне. Нараставшие со второй половины XIX в. противоречия между быстрым ростом капитализма и пережитками крепостничества создавали объективные предпосылки недовольства, как буржуазии, так и пролетариата. Кроме того, Россия являлась многонациональной страной, в которой положение нерусских народов было крайне тяжелым. Именно поэтому большую массу революционеров составляли выходцы из нерусских народов (евреи, украинцы, латыши). Все это свидетельствовало о готовности целых социальных групп к революции.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Революционное выступление, обусловленное вышеперечисленными противоречиями, были ускорено такими событиями, как неурожаи и голод в ряде губерний в начале XX в., экономический кризис 1900-1903 гг., который привел к маргинализации больших масс рабочих, поражение России в русско-японской войне. По своему характеру революция 1905-1907 гг. была буржуазно-демократической, так как была направлена на реализацию требований: свержение самодержавия, установление демократической республики, ликвидацию сословного строя и помещичьего землевладения. Используемые средства борьбы - стачки и забастовки, а основная движущая сила - рабочие (пролетариат).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Периодизация революции: 1-й этап - начальный - с 9 января до осени 1905 г .; 2-й этап - кульминационный - с осени 1905 г . по декабрь 1905 г .; и этап - завершительный - январь 1906 г . - июнь 1907 г .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Началом революции принято считать 9 января 1905 г . («Кровавое воскресенье») в Петербурге, когда правительственными войсками была расстреляна демонстрация рабочих, как считается, организованная священником петербургской пересыльной тюрьмы Георгием Гапоном.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Крупным событием стало подготовленное меньшевиками вооруженное восстание на броненосце «Князь Потемкин Таврический». 14 июня 1905 г . матросы, овладевшие броненосцем в ходе стихийно вспыхнувшего восстания, привели корабль на рейд Одессы, где в это время происходила всеобщая стачка. Но матросы не решились высадиться и поддержать рабочих. «Потемкин» ушел в Румынию и сдался властям.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Начало второго (кульминационного) этапа революции приходится на осень 1905 г . Нарастание революции, активизация революционных сил и оппозиции вынудили царское правительство пойти на некоторые уступки. Рескриптом Николая II министру внутренних дел А. Булыгину были поручено разработать проект создания Государственной думы. 6 августа 1905 г . появился манифест о созыве Думы. Большинство участников революционного движения не удовлетворили ни характер «булыгинской думы» как исключительно законосовещательного органа, ни Положение о выборах в Думу (выборы проводились по трем куриям: землевладельцы, горожане, крестьяне; рабочие, интеллигенция и мелкая буржуазия избирательных прав не имели). Из-за бойкота «булыгинской думы» ее выборы так и не состоялись.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17 октября 1905 г . царь подписал Манифест, по которому гражданам России были дарованы гражданские свободы: неприкосновенность личности, свобода совести, слова, печати, собраний и союзов. Государственной думе предоставлялись законодательные функции. Декларировалось создание объединенного правительства - Совета министров. Манифест повлиял на дальнейшее развитие события, уменьшил революционный порыв либералов и способствовал созданию правых легальных партий (кадетов и октябристов).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7 декабря 1905 г . началась всеобщая политическая стачка, переросшая в Москве в Декабрьское вооруженное восстание, продолжавшееся до 19 декабря 1905 г . Рабочие строили баррикады, на которых сражались с правительственными войсками. После подавления Декабрьского вооруженного восстания в Москве революционная волна начала спадать. В 1906-1907 гг. продолжались стачки, забастовки, крестьянские волнения, выступления в армии и на флоте. Но правительство с помощью жесточайших репрессий постепенно восстанавливало контроль над страной. </w:t>
      </w:r>
    </w:p>
    <w:p w:rsidR="00251DF3"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Таким образом, в ходе буржуазно-демократической революции 1905-1907 гг., несмотря на все достижения, не удалось добиться решения основных задач, выдвигавшихся в начале революции, свержения самодержавия, уничтожения сословного строя и установления демократической республики.</w:t>
      </w: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42503F" w:rsidRPr="00251DF3" w:rsidRDefault="00F93F16" w:rsidP="00756A58">
      <w:pPr>
        <w:spacing w:after="0" w:line="120" w:lineRule="exact"/>
        <w:jc w:val="both"/>
        <w:rPr>
          <w:rFonts w:ascii="Times New Roman" w:hAnsi="Times New Roman"/>
          <w:spacing w:val="-20"/>
          <w:sz w:val="16"/>
          <w:szCs w:val="16"/>
        </w:rPr>
      </w:pPr>
      <w:r w:rsidRPr="005D60B0">
        <w:rPr>
          <w:rFonts w:ascii="Times New Roman" w:hAnsi="Times New Roman"/>
          <w:b/>
          <w:spacing w:val="-20"/>
          <w:sz w:val="16"/>
          <w:szCs w:val="16"/>
        </w:rPr>
        <w:t>36.</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Формирование многопартийной системы в России.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Одной из особенностей рубежа XIX - XX вв. стало возникновение политических партий. Этот процесс охватил три сложившихся направления: консервативно монархическое (правые), либеральное (центристы) и революционное (левые). Формирование партий проходило в специфических условиях, обусловивших их особенности. Важной особенностью формирования социально-демократического направления стало то, что начало было положено на окраинах, где социальный гнет сопровождался национальным. В конце 1890-х гг. сложилась армянская социал-демократическая партия, армянский революционный союз, еврейский рабочий союз (Бунд), литовская социал-демократическая партия, др. Особенностями партий социалистического толка стала их масштабность: филиалы партий охватывали большинство регионов России. Либеральные и монархические партии оформились довольно поздно (лишь в годы первой русской революции 1905 г .). Особенностью всех партий стала их многочисленность и разнородность - едва возникнув, они начинали делиться на многочисленные направления.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революционно-социалистическом лагере произошел пересмотр народнической идеологии. Форсируемое правительством развитие капитализма, рост численности рабочего класса, расслоение деревни привели к провалу народнических идей о крестьянском социализме, переходе к социализму, минуя капитализм. В революционном политическом направлении лидировали две партии: социал-демократов и социалистов-революционеров (эсеры). Обе партии характеризовались революционностью, нелегальной деятельностью и высокой степенью конспирации.</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b/>
          <w:i/>
          <w:spacing w:val="-20"/>
          <w:sz w:val="16"/>
          <w:szCs w:val="16"/>
        </w:rPr>
        <w:t>Эсеры</w:t>
      </w:r>
      <w:r w:rsidRPr="005D60B0">
        <w:rPr>
          <w:rFonts w:ascii="Times New Roman" w:hAnsi="Times New Roman"/>
          <w:i/>
          <w:spacing w:val="-20"/>
          <w:sz w:val="16"/>
          <w:szCs w:val="16"/>
        </w:rPr>
        <w:t xml:space="preserve"> - </w:t>
      </w:r>
      <w:r w:rsidRPr="005D60B0">
        <w:rPr>
          <w:rFonts w:ascii="Times New Roman" w:hAnsi="Times New Roman"/>
          <w:spacing w:val="-20"/>
          <w:sz w:val="16"/>
          <w:szCs w:val="16"/>
        </w:rPr>
        <w:t xml:space="preserve">Программа вместе с Уставом была утверждена только на I съезде партии в декабре 1905 - январе 1906 г . в Финляндии. Программа партии эсеров имела много общего с взглядами революционных народников, но в отличие от них не отрицала капитализма и провозглашала конечной целью экспроприацию капиталистической собственности, реорганизацию производства и всего общественного строя на социалистических началах. В аграрной сфере предполагалась социализация земли, т. е. изъятие ее из частной собственности и передача в уравнительное пользование крестьянам.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Политические и правовые вопросы будущего устройства России эсеры предполагали вынести на обсуждение Учредительного собрания, которое даст народам империи свободу слова, печати, совести, собраний, и прикосновенность личности, всеобщее избирательное право, положит начало организации народов в федерацию, обеспечив право самоопределения. Обсуждение основных документов привело к расколу партии на три течения: левое крыло (максималисты) требовали социализации не только земли, но и промышленности. Основное средство борьбы - террор. Правое крыло (энесы - народные социалисты) выступали за легализацию борьбы. Центр объединился на основе программы, принятой на I съезде.</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b/>
          <w:i/>
          <w:spacing w:val="-20"/>
          <w:sz w:val="16"/>
          <w:szCs w:val="16"/>
        </w:rPr>
        <w:t xml:space="preserve">РСДРП- </w:t>
      </w:r>
      <w:r w:rsidRPr="005D60B0">
        <w:rPr>
          <w:rFonts w:ascii="Times New Roman" w:hAnsi="Times New Roman"/>
          <w:spacing w:val="-20"/>
          <w:sz w:val="16"/>
          <w:szCs w:val="16"/>
        </w:rPr>
        <w:t xml:space="preserve">Идеологической базой этой партии стал марксизм и тезис об исторической миссии пролетариата «пролетариат - могильщик буржуазии», заключавшейся в уничтожении капитализма, установлении диктатуры пролетариата и создании общества социальной справедливости - социализм. Поэтому созданный в 1895 г . петербургский «Союз борьбы за освобождение рабочего класса» (руководители А. Ванеев, П. Запорожец, В. Ульянов, О. Мартов и др.) стремился осуществить переход к новой тактике массовой агитации среди рабочих. Им был организован ряд крупных забастовок. Подобные организации возникли также в Москве: московский «Рабочий союз» (1894), московский «Союз борьбы за освобождение «рабочего класса» (1898), в Туле, Ярославле, Ростове-на-Дону, на Украине, в Закавказье. Деятельность социал-демократических союзов привела к попытке создания всероссийской партии.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марте 1898 г . в Минске состоялся первый съезд социал-демократических организаций, на котором присутствовали представители Петербургского, Московского, Киевского союзов борьбы, Бунда и других групп. На съезде было принято решение об образовании Российской социал-демократической рабочей партии (РСДРП). В принятом Манифесте провозглашалось создание партии, но ни программы, ни устава принято не было, а вскоре деятели центрального комитета партии были арестованы.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Только в 1903 г . в результате деятельности Г. Плеханова, В. Ленина, Ю. Мартова был созван II съезд РСДРП, проходивший в июле - августе 1903 г . в Брюсселе, а затем в Лондоне. Съезд принял устав и программу партии, состоявшую из двух частей: «программы-минимум» (буржуазно-демократические требования: свержение самодержавия, становление демократический республики, провозглашение политических свобод и т.д.) и «программы-максимум» ( социалистические требования: установление диктатуры пролетариата). Хотя программа и была принята единогласно, в ходе ее обсуждения шли споры о диктатуре пролетариата, аграрном и национальном вопросе.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дальнейшем эта борьба приняла упорный характер, расколовшим партию на большевиков и меньшевиков (фракции образовались при выборах в центральный комитет (ЦК) и редакцию печатного органа - «Искру»). Сторонники Ленина стали называться «большевиками» (Г. Кржижановский, В. Ленин и др.), а их противники - «меньшевиками» (Ю. Мартов и др.).</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b/>
          <w:i/>
          <w:spacing w:val="-20"/>
          <w:sz w:val="16"/>
          <w:szCs w:val="16"/>
        </w:rPr>
        <w:t xml:space="preserve">Кадеты - </w:t>
      </w:r>
      <w:r w:rsidRPr="005D60B0">
        <w:rPr>
          <w:rFonts w:ascii="Times New Roman" w:hAnsi="Times New Roman"/>
          <w:spacing w:val="-20"/>
          <w:sz w:val="16"/>
          <w:szCs w:val="16"/>
        </w:rPr>
        <w:t>Конституционно-демократическая партия занимала особое место в системе легальных политических партий страны.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Главной идеей кадетской программы было ненасильственное преобразование России по пути либеральных парламентских реформ. В январе 1906 г . на II съезде была окончательно утверждена Программа. Россия должна стать конституционной, парламентской монархией. Были предусмотрена перестройка местных органов власти на началах самоуправления, судебная реформа, самоопределение наций, демократические свободы. В аграрном вопросе — частичное отчуждение помещичьей земли за выкуп.</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b/>
          <w:i/>
          <w:spacing w:val="-20"/>
          <w:sz w:val="16"/>
          <w:szCs w:val="16"/>
        </w:rPr>
        <w:t xml:space="preserve">Октябристы - </w:t>
      </w:r>
      <w:r w:rsidRPr="005D60B0">
        <w:rPr>
          <w:rFonts w:ascii="Times New Roman" w:hAnsi="Times New Roman"/>
          <w:spacing w:val="-20"/>
          <w:sz w:val="16"/>
          <w:szCs w:val="16"/>
        </w:rPr>
        <w:t>Эта легальная партия начала оформляться после издания Манифеста 17 октября 1905 г . Представители этой партии считали, что созданы все необходимые предпосылки для продвижения России к конституционной монархии. Основные программные положения этой партии предусматривали сохранение «единства и неразрывности» Российской империи, сильную монархическую власть, сохранение помещичьего землевладения, уравнение крестьян в правах с другими сословиями, облегчение им выхода из общины, содействие расселению крестьян и т.д. Председателем ЦК Союза 17 октября был Д. Шипов, с октября 1906 г . единоличным руководителем партии стал А. Гучков.</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b/>
          <w:i/>
          <w:spacing w:val="-20"/>
          <w:sz w:val="16"/>
          <w:szCs w:val="16"/>
        </w:rPr>
        <w:t xml:space="preserve">Черносотенцы - </w:t>
      </w:r>
      <w:r w:rsidRPr="005D60B0">
        <w:rPr>
          <w:rFonts w:ascii="Times New Roman" w:hAnsi="Times New Roman"/>
          <w:spacing w:val="-20"/>
          <w:sz w:val="16"/>
          <w:szCs w:val="16"/>
        </w:rPr>
        <w:t>Первая из черносотенных партий («черной сотней» сначала называли посадское население, в начале XX в. подразумевали приверженцев самодержавия и сильной царской власти) «Русское собрание» появилась в 1900 г . и провозгласила своей целью защиту славянской и русской культуры. В нее входили представители высшей знати, высокопоставленного чиновничества и творческой интеллигенции.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Программные требования черносотенцев содержали борьбу с конституционалистами и усиление императорской власти, внедрение православия и русского языка на окраинах, сохранение и усиление самодержавия, сохранение помещичьего землевладение. В проведении этих мер, они видели залог благополучия империи.</w:t>
      </w:r>
    </w:p>
    <w:p w:rsidR="0042503F" w:rsidRPr="005D60B0" w:rsidRDefault="0042503F" w:rsidP="00756A58">
      <w:pPr>
        <w:spacing w:line="120" w:lineRule="exact"/>
        <w:jc w:val="both"/>
        <w:rPr>
          <w:spacing w:val="-20"/>
          <w:sz w:val="16"/>
          <w:szCs w:val="16"/>
        </w:rPr>
      </w:pPr>
    </w:p>
    <w:p w:rsidR="0042503F" w:rsidRPr="005D60B0" w:rsidRDefault="0042503F" w:rsidP="00756A58">
      <w:pPr>
        <w:spacing w:line="120" w:lineRule="exact"/>
        <w:jc w:val="both"/>
        <w:rPr>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251DF3" w:rsidRDefault="00251DF3"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37.</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Зарождение российского парламентаризма.</w:t>
      </w:r>
    </w:p>
    <w:p w:rsidR="0042503F" w:rsidRPr="005D60B0" w:rsidRDefault="0042503F" w:rsidP="00756A58">
      <w:pPr>
        <w:spacing w:after="0" w:line="120" w:lineRule="exact"/>
        <w:jc w:val="both"/>
        <w:outlineLvl w:val="0"/>
        <w:rPr>
          <w:rFonts w:ascii="Times New Roman" w:hAnsi="Times New Roman"/>
          <w:i/>
          <w:spacing w:val="-20"/>
          <w:sz w:val="16"/>
          <w:szCs w:val="16"/>
        </w:rPr>
      </w:pPr>
      <w:r w:rsidRPr="005D60B0">
        <w:rPr>
          <w:rFonts w:ascii="Times New Roman" w:hAnsi="Times New Roman"/>
          <w:i/>
          <w:spacing w:val="-20"/>
          <w:sz w:val="16"/>
          <w:szCs w:val="16"/>
        </w:rPr>
        <w:t>I Государственная дума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системе высших государственных органов начала XX в. появилось представительное учреждение с законодательными полномочиями — Государственная дума. Она приступила к работе 27 апреля 1906 г. Так начался непродолжительный (до падения самодержавия в 1917 г.) период думской монархии.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Большинство представителей – кадеты. Партии социалистической ориентации — социал-демократы и социалисты-революционеры — выборы бойкотировали. Права и сфера компетенции Государственной думы были четко оговорены и ограничены.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Требования: введение всеобщего избирательного права; ответственное перед Думой министерство; амнистия; отмена смертной казни и освобождение страны от военного положения; право Думы пересматривать законы; свобода слова, совести, собраний; решение аграрного и рабочего вопросов; ликвидация Государственного совета; введение всеобщего бесплатного обучения; реформа местного управления; равномерное распределение налогов. Это был вызов власти, который не мог остаться без последствий. 8 июля 1906 г. император подписал указ о роспуске Думы.</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«Выборгское воззвание»</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Около 200 депутатов, в основном члены кадетской фракции, не согласившись с императорским указом, собрались в Выборге и приняли «Выборгское воззвание», в котором содержался призыв к избирателям в знак протеста против разгона Государственной думы не платить налогов и не посылать новобранцев в армию вплоть до созыва нижней палаты. Авторы воззвания были наказаны по всей строгости.</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II Государственная дума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II Государственная дума, начавшая свою работу 20 февраля 1907 г. Процесс размежевания политических сил продолжался весь недолгий период работы II Думы, оказавшейся расколотой на крайне правых (октябристы, черносотенцы), левых (социал-демократические депутаты) и кадетов, занимавших промежуточное и поэтому очень неустойчивое положение. Следствием этого стало постепенное сближение кадетов с октябристами ради сохранения Думы «любой ценой».</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Поводом для разгона II Государственной думы стало обвинение 55 членов социал-демократической фракции в подготовке военного переворота. 3 июня 1907 г. из высочайшего указа страна узнала о разгоне II Государственной думы.</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Третьеиюньский государственный переворот</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3 июня был опубликован императорский манифест об изменении порядка выборов в Государственную думу. И если роспуск императором Думы не противоречил законодательству, то в соответствии с манифестом 17 октября 1905 г. правом единоличного принятия закона Николай II не обладал. Манифест 3 июня 1907 г. возвращал все на исходные позиции: император единолично принял решение об изменении избирательного закона, чем фактически прекратил действие манифеста 17 октября, а это было равносильно государственному перевороту.</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Власти решили положить конец созыву «непослушных» Дум и созвать «парламент» нового образца со старым названием — Государственная дума. С этой целью в новом избирательном законе открыто предусматривалось усиление позиций дворянства в Думе, были предоставлены новые значительные права крупной буржуазии при одновременном ограничении прав крестьян, рабочих и мелкобуржуазных городских слоев.</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i/>
          <w:spacing w:val="-20"/>
          <w:sz w:val="16"/>
          <w:szCs w:val="16"/>
        </w:rPr>
        <w:t>III Государственная дума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Проведенная летом и осенью 1907 г. избирательная кампания в III Государственную думу дала правительству те результаты, которых оно ожидало: партийный состав Думы изменился в сторону сокращения числа оппозиционных депутатов.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Ill Государственная дума видела среди своих основных задач укрепление расшатанной неудачной русско-японской войной оборонной мощи страны, укрепление финансового положения государства, восстановление внутреннего порядка и законности во всех сферах жизни. Настрой Думы на проведение либеральных реформ, с одной стороны, поддерживал в обществе надежду на постепенное мирное решение всех наболевших вопросов, с другой, - давал возможность выглядеть в глазах мирового сообщества страной, которая шла по демократическому пути западноевропейского образца.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1 ноября 1907 г. по 9 июня 1912 г. За это время ею было принято свыше двух тысяч законопроектов (заметим, что первые Думы в окончательном виде не сумели принять ни одного законопроекта), в том числе аграрные законы Столыпина.</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IV Государственная дума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IV Государственная дума по своему составу не намного отличалась от своей предшественницы. Снова, как и в III Думе, сложились два большинства: правооктябристское (286 депутатов) и октябристы, кадеты и национальные буржуазные партии (229 депутатов).</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Мировая война. Переход в оппозицию большинства членов Государственной думы и части членов Государственного совета.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начале 1917г. всеобщее недовольство властью привело к революционному взрыву в столице империи — Петрограде. Это было началом Февральской революции. Одним из последних стал императорский указ от 27 февраля 1917 г. об отсрочке думской сессии. Дума подчинилась указу императора, однако, собравшись на частное совещание, депутаты образовали Временный комитет Государственной думы, в который вошли руководители думских фракций за исключением большевиков и крайне правых. Основной заботой комитета было сохранение легитимности власти. Прежде всего комитет предпринял попытку спасти монархию, заменив одного царя другим. Попытка провалилась. Тогда по соглашению с Петроградским советом Комитет сформировал Временное правительство, в руки которого и перешла власть.</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Россия так и не стала в полном смысле слова парламентарным государством. Причин тут множество: это политический кризис начала века, заключавшийся прежде всего в неразрешенности двух главных вопросов: о власти и о земле; полное неприятие самодержавием, исповедовавшим тезис «царю — власть», позиции либеральной общественности, ратовавшей за использование в России западного опыта представительной демократии, глубоко укоренившаяся в кругах российской политической элиты мысль о всегдашнем приоритете исполнительной власти над законодательной и т.д.</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F93F16" w:rsidP="00756A58">
      <w:pPr>
        <w:pStyle w:val="2"/>
        <w:spacing w:line="120" w:lineRule="exact"/>
        <w:ind w:firstLine="284"/>
        <w:jc w:val="both"/>
        <w:rPr>
          <w:rFonts w:ascii="Times New Roman" w:hAnsi="Times New Roman" w:cs="Times New Roman"/>
          <w:spacing w:val="-20"/>
          <w:sz w:val="16"/>
          <w:szCs w:val="16"/>
        </w:rPr>
      </w:pPr>
      <w:r w:rsidRPr="005D60B0">
        <w:rPr>
          <w:rFonts w:ascii="Times New Roman" w:hAnsi="Times New Roman" w:cs="Times New Roman"/>
          <w:spacing w:val="-20"/>
          <w:sz w:val="16"/>
          <w:szCs w:val="16"/>
        </w:rPr>
        <w:t>38.</w:t>
      </w:r>
      <w:r w:rsidRPr="005D60B0">
        <w:rPr>
          <w:rFonts w:ascii="Times New Roman" w:hAnsi="Times New Roman" w:cs="Times New Roman"/>
          <w:spacing w:val="-20"/>
          <w:sz w:val="16"/>
          <w:szCs w:val="16"/>
        </w:rPr>
        <w:tab/>
      </w:r>
      <w:r w:rsidR="0042503F" w:rsidRPr="005D60B0">
        <w:rPr>
          <w:rFonts w:ascii="Times New Roman" w:hAnsi="Times New Roman" w:cs="Times New Roman"/>
          <w:spacing w:val="-20"/>
          <w:sz w:val="16"/>
          <w:szCs w:val="16"/>
        </w:rPr>
        <w:t>Аграрная реформа П.А Столыпина</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Обострение аграрного вопроса в начале XX века (крестьянские выступления в 1902 году и в первой революции) обусловило изменение аграрной политики правительства.</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Реформе предшествовал </w:t>
      </w:r>
      <w:r w:rsidRPr="005D60B0">
        <w:rPr>
          <w:rFonts w:ascii="Times New Roman" w:hAnsi="Times New Roman"/>
          <w:b/>
          <w:bCs/>
          <w:spacing w:val="-20"/>
          <w:sz w:val="16"/>
          <w:szCs w:val="16"/>
        </w:rPr>
        <w:t>манифест 03 ноября 1905 года</w:t>
      </w:r>
      <w:r w:rsidRPr="005D60B0">
        <w:rPr>
          <w:rFonts w:ascii="Times New Roman" w:hAnsi="Times New Roman"/>
          <w:spacing w:val="-20"/>
          <w:sz w:val="16"/>
          <w:szCs w:val="16"/>
        </w:rPr>
        <w:t xml:space="preserve">  об отмене выкупных платежей с 01 января 1906 года наполовину, а с 01 января 1907 года полностью.</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Инициатором реформы был председатель Совета министров </w:t>
      </w:r>
      <w:r w:rsidRPr="005D60B0">
        <w:rPr>
          <w:rFonts w:ascii="Times New Roman" w:hAnsi="Times New Roman"/>
          <w:b/>
          <w:bCs/>
          <w:i/>
          <w:iCs/>
          <w:spacing w:val="-20"/>
          <w:sz w:val="16"/>
          <w:szCs w:val="16"/>
        </w:rPr>
        <w:t>П.А.Столыпин.</w:t>
      </w:r>
      <w:r w:rsidRPr="005D60B0">
        <w:rPr>
          <w:rFonts w:ascii="Times New Roman" w:hAnsi="Times New Roman"/>
          <w:i/>
          <w:iCs/>
          <w:spacing w:val="-20"/>
          <w:sz w:val="16"/>
          <w:szCs w:val="16"/>
        </w:rPr>
        <w:t xml:space="preserve"> </w:t>
      </w:r>
      <w:r w:rsidRPr="005D60B0">
        <w:rPr>
          <w:rFonts w:ascii="Times New Roman" w:hAnsi="Times New Roman"/>
          <w:spacing w:val="-20"/>
          <w:sz w:val="16"/>
          <w:szCs w:val="16"/>
        </w:rPr>
        <w:t xml:space="preserve"> </w:t>
      </w:r>
      <w:r w:rsidRPr="005D60B0">
        <w:rPr>
          <w:rFonts w:ascii="Times New Roman" w:hAnsi="Times New Roman"/>
          <w:b/>
          <w:bCs/>
          <w:spacing w:val="-20"/>
          <w:sz w:val="16"/>
          <w:szCs w:val="16"/>
        </w:rPr>
        <w:t>Главной целью аграрной реформы</w:t>
      </w:r>
      <w:r w:rsidRPr="005D60B0">
        <w:rPr>
          <w:rFonts w:ascii="Times New Roman" w:hAnsi="Times New Roman"/>
          <w:spacing w:val="-20"/>
          <w:sz w:val="16"/>
          <w:szCs w:val="16"/>
        </w:rPr>
        <w:t xml:space="preserve">  П.А. Столыпина было разрушение общины и предоставление земли крестьянам в частную собственность. Столыпин считал, что, став полным собственником земли, крестьянин будет трудиться с большим усердием, стремиться повышать урожайность, чтобы прокормить себя и продавать излишки. Столыпин надеялся создать в деревне слой зажиточного крестьянства, который должен стать надежной опорой монархической власти.</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Начало реформ положил </w:t>
      </w:r>
      <w:r w:rsidRPr="005D60B0">
        <w:rPr>
          <w:rFonts w:ascii="Times New Roman" w:hAnsi="Times New Roman"/>
          <w:b/>
          <w:bCs/>
          <w:spacing w:val="-20"/>
          <w:sz w:val="16"/>
          <w:szCs w:val="16"/>
        </w:rPr>
        <w:t>Указ от 09 ноября 1906 года</w:t>
      </w:r>
      <w:r w:rsidRPr="005D60B0">
        <w:rPr>
          <w:rFonts w:ascii="Times New Roman" w:hAnsi="Times New Roman"/>
          <w:spacing w:val="-20"/>
          <w:sz w:val="16"/>
          <w:szCs w:val="16"/>
        </w:rPr>
        <w:t xml:space="preserve"> , согласно которому крестьяне получали право выхода из общины с закреплением в личную собственность причитающейся им части общинной земли. Выход из общины максимально облегчался – согласие общинного схода не требовалось. Указ обсуждался в III Государственной думе и стал законом 14 июня 1910 года.</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Вторым направлением реформы была </w:t>
      </w:r>
      <w:r w:rsidRPr="005D60B0">
        <w:rPr>
          <w:rFonts w:ascii="Times New Roman" w:hAnsi="Times New Roman"/>
          <w:b/>
          <w:bCs/>
          <w:spacing w:val="-20"/>
          <w:sz w:val="16"/>
          <w:szCs w:val="16"/>
        </w:rPr>
        <w:t>переселенческая политика</w:t>
      </w:r>
      <w:r w:rsidRPr="005D60B0">
        <w:rPr>
          <w:rFonts w:ascii="Times New Roman" w:hAnsi="Times New Roman"/>
          <w:spacing w:val="-20"/>
          <w:sz w:val="16"/>
          <w:szCs w:val="16"/>
        </w:rPr>
        <w:t xml:space="preserve"> . 9 марта 1906 года царь утвердил положение Совета министров «О порядке применения закона 1904 года», вводившее свободу переселения. Эта мера должна была решить проблему малоземелья в европейской части и способствовать хозяйственному освоению дальних территорий (за Уралом, в Сибири и Казахстане).</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Переселенцы освобождались на длительное время от налогов, получали в собственность участок земли, денежное пособие, мужчины освобождались от воинской повинности.</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Реформа была рассчитана, по меньшей мере, на 20 лет.</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Число крестьян переселившихся в 1904-1914 годах из центральных районов страны за Урал, составило 3, 1 млн. человек. Однако в организационном плане процесс переселения был подготовлен плохо, из-за чего рос поток «обратных» переселенцев.</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Экономическое стимулирование реформы осуществлял </w:t>
      </w:r>
      <w:r w:rsidRPr="005D60B0">
        <w:rPr>
          <w:rFonts w:ascii="Times New Roman" w:hAnsi="Times New Roman"/>
          <w:b/>
          <w:bCs/>
          <w:spacing w:val="-20"/>
          <w:sz w:val="16"/>
          <w:szCs w:val="16"/>
        </w:rPr>
        <w:t>Крестьянский поземельный банк.</w:t>
      </w:r>
      <w:r w:rsidRPr="005D60B0">
        <w:rPr>
          <w:rFonts w:ascii="Times New Roman" w:hAnsi="Times New Roman"/>
          <w:spacing w:val="-20"/>
          <w:sz w:val="16"/>
          <w:szCs w:val="16"/>
        </w:rPr>
        <w:t xml:space="preserve">  Крестьянский банк приобретал земли у помещиков и продавал крестьянам, поощряя путем предоставления льгот создание отрубного и хуторского хозяйств. Кроме того, Крестьянский банк финансировал переселенческое движение.</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Реформа осталась незавершенной. После убийства Столыпина в 1911 году реформу начинают сворачивать, а с началом первой мировой войны она была прекращена.</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Аграрная реформа не решила всех поставленных перед ней задач. Община не была полностью разрушена, из ее состава вышло около 25% крестьян. Напряжение крестьян сохранялось, они считали реформу справедливой, так как она не затронула помещичьего землевладения.</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b/>
          <w:bCs/>
          <w:spacing w:val="-20"/>
          <w:sz w:val="16"/>
          <w:szCs w:val="16"/>
        </w:rPr>
        <w:t>Однако реформа обеспечила некоторые экономические достижения:</w:t>
      </w:r>
      <w:r w:rsidRPr="005D60B0">
        <w:rPr>
          <w:rFonts w:ascii="Times New Roman" w:hAnsi="Times New Roman"/>
          <w:spacing w:val="-20"/>
          <w:sz w:val="16"/>
          <w:szCs w:val="16"/>
        </w:rPr>
        <w:t xml:space="preserve"> </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1) расширилась площадь сельскохозяйственных земель и увеличился валовый сбор зерна;</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2) продолжалась дальнейшая специализация земледелия и возрастала его интенсификация;</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3) развивается промышленность, связанная с сельским хозяйством – сахарная, мукомольная, винная.</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40.</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Нарастание общенационального кризиса в июне-октябре 1917 г.</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После свержения самодержавия в ходе Февральской революции в стране установилось двоевластие. Официальная власть принадлежала Временному правительству (князь Г. Львов, П. Милюков, А. Гучков, А. Коновалов, М. Терещенко, А. Керенский). При Временном правительстве было создано Юридическое совещание для контроля за правомерностью осуществляемых мероприятий. Частичной реорганизации подвергся имперский государственный аппарат, уничтожены некоторые министерства. В ходе кризисов Временного правительство несколько раз менялся его состав и руководство. В 1917 г . правительство возглавил А. Керенский.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 местах власть делилась между органами, возникшими по инициативе Временного правительства и Советов рабочих, солдатских и крестьянских депутатов, созданных во время первой русской революции 1905-1907 гг. и активизировавшихся вновь во время Февральской революции 1917 г . Важнейшим из них был Петроградский Совет и его Исполнительный комитет. За несколько месяцев до Октябрьской революции 1917 г . число местных Советов рабочих и солдатских депутатов возросло с 600 до 1429. В их составе большинство принадлежало эсерам и меньшевикам. В мае 1917 г . был проведен первый Всероссийский съезд крестьянских депутатов, на котором была одобрена политика Временного правительства и избран Всероссийский Центральный Исполнительный Комитет (ВЦИК).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Социально-экономические проблемы почти не были затронуты. В решении земельного вопроса развернулась борьба. Большинство партий сходилось в том, что земля должна перейти в руки крестьян, однако Временное правительство настаивало на запрете захвата помещичьих земель. Не была решена задача выхода России из войны. Огромный рост расходов из-за участия России в Первой мировой войне, тяжелое положение в промышленности, которая не справлялась с поставленными задачами из-за недостачи сырья, развала структуры и разгона администрации, повышение косвенных налогов, снижение курса рубля из-за выпуска ничем не обеспеченных бумажных денег привели к тяжелому экономическому, а затем и политическому кризису.</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Первый - апрельский кризис (18 апреля 1917 г .) - был вызван заявлением министра иностранных дел П. Милюкова о всенародном стремлении довести мировую войну до победы. Это вызвало антивоенную демонстрацию в Петрограде, Москве, Харькове, Нижнем Новгороде и других городах. Главнокомандующий Петроградского военного округа генерал Л. Корнилов приказал направить против демонстрантов войска, но офицеры и солдаты отказались выполнить этот приказ. Стабилизировать положение не удалось.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Провал наступления русской армии (июнь-июль 1917 г .) на фронтах вызвал июльский кризис. ЦК РСДРП (б), решив воспользоваться ситуацией, провозгласил лозунг «Вся власть Советам!» и начал подготовку к массовой демонстрации, чтобы заставить Временное правительство передать власть Советам. 3 июля 1917 г . в Петрограде начались демонстрации и митинги. Между демонстрантами и сторонниками Временного правительства произошли вооруженные столкновения, в ходе которых погибло и было ранено более 700 человек. Временное правительство обвинило большевиков в государственной измене. 19 июля вместо генерала А. Брусилова Верховным Главнокомандующим был назначен генерал Л. Корнилов. 24 июля 1917 г . во Временном коалиционном правительстве вновь произошли перестановки.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Третий кризис был связан с военным выступлением и попыткой военного переворота под командованием Л. Корнилова. Генерал Л. Корнилов - сторонник жесткого курса - разработал требования к Временному правительству (запретить митинги в армии, распространить смертную казнь на тыловые части, создать для неповинующихся солдат концентрационные лагеря, объявить военное положение на железных дорогах, др.). Требования стали известны большевикам, начавшим подготовку смещения Корнилова. Остальные партии (монархисты, кадеты и октябристы) выступили в его поддержку. В таких условиях Временное правительство попыталось использовать Корнилова для устранения Советов. Узнав об этом, большевики начали подготовку вооруженного восстания.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Однако у генерала были свои планы. После выдвижения Корниловым требований передали ему всей полноты власти и роспуска Временного правительства А. Керенский потребовал от генерала сдачи полномочий главнокомандующего. Корнилов отказался повиноваться и обвинил Временное правительство в сговоре с германским командованием и попытался направить войска в Петербург. После этого правительство объявило генерала мятежником. 1 сентября Корнилов был арестован, должность главнокомандующего занял Керенский. Таким образом, Временному правительству удалось избежать такой альтернативы, как военная диктатура Корнилова. Вместо дискредитировавшего себя Временного правительства была создана Директория, провозгласившая Россию республикой.</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41.</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Октябрьская революция: характер, причины победы большевиков, последствия и значение.</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Неразрешенность важнейших проблем, пассивность реформаторской деятельности, политические кризисы, министерская чехарда привели к падению авторитета Временного правительства. Альтернативой ему стали большевики, выступавшие за более радикальные реформы.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условиях постоянно возникавших правительственных кризисов большевики, проводившие антиправительственную и антивоенную агитацию, были оппозицией новому режиму. Сторонники большевиков выступали за передачу власти Советам. В. Ленин требовал от членов ЦК РСДРП (б), Московского и Петроградского комитетов большевистской партии немедленно начать вооруженное восстание. Это спровоцировало правительство -пытаясь опередить выступление большевиков, Керенский стал стягивать к Петрограду войска. Исполком во главе с Л. Троцким и Президиум Петросовета (13 большевиков, 6 эсеров и 7 меньшевиков) поддержали курс Ленина на вооруженное восстание.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Для руководства восстанием было создано Политбюро, в которое входили В. Ленин, Л. Троцкий, И. Сталин, А. Бубнов, Г. Зиновьев, Л. Каменев (двое последних отрицали необходимость восстания). 12 октября был создан Петроградский Военно-революционный комитет (ВРК) для разработки плана восстания, в него вошли Ф. Дзержинский, Я. Свердлов, И. Сталин, др. Подготовка началась с назначения большевистских комиссаров в воинских частях и на ряде важных объектов. Была усилена агитация и приняты меры по дискредитации правительства. В ответ на это правительство отдало приказ о разгроме большевистских типографий, печатавших листовки, и об аресте членов Петроградского ВРК. Вновь вспыхнуло противостояние между сторонниками большевиков и Керенского. 24 октября началось вооруженное восстание. Были захвачены разводные мосты через Неву, Николаевский вокзал, Центральный телеграф, Госбанк, блокированы Павловское, Владимирское пехотные и другие военные училища. В ночь с 25 на 26 октября 1917 г . Временному правительству был предъявлен ультиматум, после его отклонения начался штурм Зимнего дворца, сигналом к которому послужили залпы орудий крейсера «Аврора». Временное правительство было свергнуто.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 II Всероссийском съезде Советов меньшевики и правые эсеры осудили действия большевиков и предложили мирно урегулировать ситуацию, но не найдя поддержки, покинули съезд. Оставшимися на съезде большевиками и левыми эсерами были приняты декреты. Съезд принял Декрет о власти, написанное В. Лениным обращение «К рабочим, солдатам и крестьянам», в котором объявлялось о переходе власти ко II съезду Советов, а на местах - к Советам рабочих, солдатских и крестьянских депутатов. 26 октября съезд принял Декрет о мире без аннексий и контрибуций. Принятый на съезде Декрет о земле провозглашал отмену частной собственности на землю, конфискацию помещичьих земель, перераспределение ее между крестьянами с помощью местных крестьянских комитетов и уездных советов крестьянских депутатов.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 съезде был создан временный правительственный орган - Совет Народных Комиссаров (СНК), который должен был действовать до созыва Учредительного собрания. Состав СНК был полностью большевистским, так как левые эсеры отказались от участия в нем, считая, что правительство должно быть многопартийным и коалиционным. В результате в состав СНК вошли: председатель ~ В. Ленин (Ульянов), наркомы: А. Луначарский, И. Теодорович, Н. Авилов (Глебов) И. Сталин (Джугашвили), В. Антонов (Овсеенко) и др. Съезд избрал новый состав ВЦИКа, в который вошли большевики, левые эсеры, меньшевики Председателем ВЦИК был избран Л. Каменев, а 8 ноября 1917 г . после его отставки председателем стал Я. Свердлов.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Значение</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Октябрьская революция была закономерным этапом, подготовленным множеством предпосылок. Первая альтернатива -военная диктатура Корнилова была погублена Временным правительством, не желавшим допустить реставрацию монархии или правление одного лидера. Вторая альтернатива, представленная медленным демократическим развитием в рамках политики Временного правительства, была невозможна по причине невыполнения им важнейших требований и задач (выход из войны, выход их экономического и политического кризиса, решение земельного и продовольственного вопросов). Победе большевиков способствовали такие факторы, как умело налаженная агитация, проводимая ими политика по дискредитации Временного правительства, радикализация масс, возрастание авторитета большевиков, позволили им использовать наиболее благоприятную ситуацию для захвата власти. Основная масса населения поддержала новую власть, так как первыми шагами стало объявление о немедленной передаче земли в пользование крестьянам, о прекращении войны и созыве Учредительного собрания.</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F93F16" w:rsidP="00756A58">
      <w:pPr>
        <w:pStyle w:val="a3"/>
        <w:spacing w:after="0" w:line="120" w:lineRule="exact"/>
        <w:ind w:left="0"/>
        <w:jc w:val="both"/>
        <w:rPr>
          <w:rFonts w:ascii="Times New Roman" w:hAnsi="Times New Roman"/>
          <w:b/>
          <w:spacing w:val="-20"/>
          <w:sz w:val="16"/>
          <w:szCs w:val="16"/>
        </w:rPr>
      </w:pPr>
      <w:r w:rsidRPr="005D60B0">
        <w:rPr>
          <w:rFonts w:ascii="Times New Roman" w:hAnsi="Times New Roman"/>
          <w:b/>
          <w:spacing w:val="-20"/>
          <w:sz w:val="16"/>
          <w:szCs w:val="16"/>
        </w:rPr>
        <w:t>42.</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Гражданская война: причины, расстановка борющихся сил, этапы войны и ее итоги.</w:t>
      </w:r>
    </w:p>
    <w:p w:rsidR="0042503F" w:rsidRPr="005D60B0" w:rsidRDefault="0042503F"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Своеобразие гражданской войны: гражданская война- это сложенное и многоплановое явление. Оно включает в себя противостояние военных политических сфер. Важная особенность – участие интервенции стран Антанты.</w:t>
      </w:r>
    </w:p>
    <w:p w:rsidR="0042503F" w:rsidRPr="005D60B0" w:rsidRDefault="0042503F"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Цели:</w:t>
      </w:r>
    </w:p>
    <w:p w:rsidR="0042503F" w:rsidRPr="005D60B0" w:rsidRDefault="0042503F" w:rsidP="00756A58">
      <w:pPr>
        <w:pStyle w:val="a3"/>
        <w:numPr>
          <w:ilvl w:val="0"/>
          <w:numId w:val="2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Государства Антанты переживали на счет революции</w:t>
      </w:r>
    </w:p>
    <w:p w:rsidR="0042503F" w:rsidRPr="005D60B0" w:rsidRDefault="0042503F" w:rsidP="00756A58">
      <w:pPr>
        <w:pStyle w:val="a3"/>
        <w:numPr>
          <w:ilvl w:val="0"/>
          <w:numId w:val="2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Царская Россия имела большие займы у стран Антанты и отказывалась от долгов</w:t>
      </w:r>
    </w:p>
    <w:p w:rsidR="0042503F" w:rsidRPr="005D60B0" w:rsidRDefault="0042503F" w:rsidP="00756A58">
      <w:pPr>
        <w:pStyle w:val="a3"/>
        <w:numPr>
          <w:ilvl w:val="0"/>
          <w:numId w:val="25"/>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Территориальные претензии. Стремление ослабить Россию.</w:t>
      </w:r>
    </w:p>
    <w:p w:rsidR="0042503F" w:rsidRPr="005D60B0" w:rsidRDefault="0042503F" w:rsidP="00756A58">
      <w:pPr>
        <w:pStyle w:val="a3"/>
        <w:tabs>
          <w:tab w:val="left" w:pos="1845"/>
        </w:tabs>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Участники:</w:t>
      </w:r>
      <w:r w:rsidRPr="005D60B0">
        <w:rPr>
          <w:rFonts w:ascii="Times New Roman" w:hAnsi="Times New Roman"/>
          <w:spacing w:val="-20"/>
          <w:sz w:val="16"/>
          <w:szCs w:val="16"/>
        </w:rPr>
        <w:tab/>
      </w:r>
    </w:p>
    <w:p w:rsidR="0042503F" w:rsidRPr="005D60B0" w:rsidRDefault="0042503F" w:rsidP="00756A58">
      <w:pPr>
        <w:pStyle w:val="a3"/>
        <w:numPr>
          <w:ilvl w:val="0"/>
          <w:numId w:val="26"/>
        </w:numPr>
        <w:spacing w:after="0" w:line="120" w:lineRule="exact"/>
        <w:ind w:left="0" w:firstLine="284"/>
        <w:jc w:val="both"/>
        <w:rPr>
          <w:rFonts w:ascii="Times New Roman" w:hAnsi="Times New Roman"/>
          <w:spacing w:val="-20"/>
          <w:sz w:val="16"/>
          <w:szCs w:val="16"/>
          <w:lang w:val="en-US"/>
        </w:rPr>
      </w:pPr>
      <w:r w:rsidRPr="005D60B0">
        <w:rPr>
          <w:rFonts w:ascii="Times New Roman" w:hAnsi="Times New Roman"/>
          <w:spacing w:val="-20"/>
          <w:sz w:val="16"/>
          <w:szCs w:val="16"/>
        </w:rPr>
        <w:t>Большевики (рабочие, пролетариат, крестьянство)</w:t>
      </w:r>
    </w:p>
    <w:p w:rsidR="0042503F" w:rsidRPr="005D60B0" w:rsidRDefault="0042503F" w:rsidP="00756A58">
      <w:pPr>
        <w:pStyle w:val="a3"/>
        <w:numPr>
          <w:ilvl w:val="0"/>
          <w:numId w:val="26"/>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Представители свергнутых классов (помещики, буржуазия, интеллигенция).</w:t>
      </w:r>
    </w:p>
    <w:p w:rsidR="0042503F" w:rsidRPr="005D60B0" w:rsidRDefault="0042503F" w:rsidP="00756A58">
      <w:pPr>
        <w:pStyle w:val="a3"/>
        <w:numPr>
          <w:ilvl w:val="0"/>
          <w:numId w:val="26"/>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Самая большая группа (среднее крестьянство)</w:t>
      </w:r>
    </w:p>
    <w:p w:rsidR="0042503F" w:rsidRPr="005D60B0" w:rsidRDefault="0042503F" w:rsidP="00756A58">
      <w:pPr>
        <w:pStyle w:val="a3"/>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Причины:</w:t>
      </w:r>
    </w:p>
    <w:p w:rsidR="0042503F" w:rsidRPr="005D60B0" w:rsidRDefault="0042503F" w:rsidP="00756A58">
      <w:pPr>
        <w:pStyle w:val="a3"/>
        <w:numPr>
          <w:ilvl w:val="0"/>
          <w:numId w:val="2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Свержение временного правительства. Заключение Брестского мира.</w:t>
      </w:r>
    </w:p>
    <w:p w:rsidR="0042503F" w:rsidRPr="005D60B0" w:rsidRDefault="0042503F" w:rsidP="00756A58">
      <w:pPr>
        <w:pStyle w:val="a3"/>
        <w:numPr>
          <w:ilvl w:val="0"/>
          <w:numId w:val="2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Экономическая политика большевиков.</w:t>
      </w:r>
    </w:p>
    <w:p w:rsidR="0042503F" w:rsidRPr="005D60B0" w:rsidRDefault="0042503F" w:rsidP="00756A58">
      <w:pPr>
        <w:pStyle w:val="a3"/>
        <w:numPr>
          <w:ilvl w:val="0"/>
          <w:numId w:val="27"/>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Социально-психологические изменения в обществе.</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Периодизация:</w:t>
      </w:r>
    </w:p>
    <w:p w:rsidR="0042503F" w:rsidRPr="005D60B0" w:rsidRDefault="0042503F" w:rsidP="00756A58">
      <w:pPr>
        <w:pStyle w:val="a3"/>
        <w:numPr>
          <w:ilvl w:val="0"/>
          <w:numId w:val="2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Февраль – ноябрь 1928 г.</w:t>
      </w:r>
    </w:p>
    <w:p w:rsidR="0042503F" w:rsidRPr="005D60B0" w:rsidRDefault="0042503F" w:rsidP="00756A58">
      <w:pPr>
        <w:pStyle w:val="a3"/>
        <w:numPr>
          <w:ilvl w:val="0"/>
          <w:numId w:val="2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Конец 1918г, начало 1920 г.</w:t>
      </w:r>
    </w:p>
    <w:p w:rsidR="0042503F" w:rsidRPr="005D60B0" w:rsidRDefault="0042503F" w:rsidP="00756A58">
      <w:pPr>
        <w:pStyle w:val="a3"/>
        <w:numPr>
          <w:ilvl w:val="0"/>
          <w:numId w:val="2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Май – ноябрь 1920 г.</w:t>
      </w:r>
    </w:p>
    <w:p w:rsidR="0042503F" w:rsidRPr="005D60B0" w:rsidRDefault="0042503F" w:rsidP="00756A58">
      <w:pPr>
        <w:pStyle w:val="a3"/>
        <w:numPr>
          <w:ilvl w:val="0"/>
          <w:numId w:val="28"/>
        </w:numPr>
        <w:spacing w:after="0" w:line="120" w:lineRule="exact"/>
        <w:ind w:left="0" w:firstLine="284"/>
        <w:jc w:val="both"/>
        <w:rPr>
          <w:rFonts w:ascii="Times New Roman" w:hAnsi="Times New Roman"/>
          <w:spacing w:val="-20"/>
          <w:sz w:val="16"/>
          <w:szCs w:val="16"/>
        </w:rPr>
      </w:pPr>
      <w:r w:rsidRPr="005D60B0">
        <w:rPr>
          <w:rFonts w:ascii="Times New Roman" w:hAnsi="Times New Roman"/>
          <w:spacing w:val="-20"/>
          <w:sz w:val="16"/>
          <w:szCs w:val="16"/>
        </w:rPr>
        <w:t>1920 – 1922 г.</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Основные события 1 этапа:</w:t>
      </w:r>
      <w:r w:rsidR="002A67A1" w:rsidRPr="005D60B0">
        <w:rPr>
          <w:rFonts w:ascii="Times New Roman" w:hAnsi="Times New Roman"/>
          <w:spacing w:val="-20"/>
          <w:sz w:val="16"/>
          <w:szCs w:val="16"/>
        </w:rPr>
        <w:t xml:space="preserve"> </w:t>
      </w:r>
      <w:r w:rsidRPr="005D60B0">
        <w:rPr>
          <w:rFonts w:ascii="Times New Roman" w:hAnsi="Times New Roman"/>
          <w:spacing w:val="-20"/>
          <w:sz w:val="16"/>
          <w:szCs w:val="16"/>
        </w:rPr>
        <w:t>Формирование добровольческой армии на юге России (Кормилов, Деникель). Разогнали учредительное собрание. Организация учредительного собрания в Самаре. Действует Уфимская директория. В Омске создается правительство (Колчак). 16 июля 1918 г. расстрел царской семьи.</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2-го сентября – создается революционный военный совет республики (Троцкий). Совет рабочей и крестьянской обороны (Ленин).  Образуется военный порт. Красная армия переходит к наступлению и вытесняет белую армию за Урал.</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События 2 этапа</w:t>
      </w:r>
      <w:r w:rsidR="002A67A1" w:rsidRPr="005D60B0">
        <w:rPr>
          <w:rFonts w:ascii="Times New Roman" w:hAnsi="Times New Roman"/>
          <w:spacing w:val="-20"/>
          <w:sz w:val="16"/>
          <w:szCs w:val="16"/>
        </w:rPr>
        <w:t xml:space="preserve">: </w:t>
      </w:r>
      <w:r w:rsidRPr="005D60B0">
        <w:rPr>
          <w:rFonts w:ascii="Times New Roman" w:hAnsi="Times New Roman"/>
          <w:spacing w:val="-20"/>
          <w:sz w:val="16"/>
          <w:szCs w:val="16"/>
        </w:rPr>
        <w:t>На  юге армия Деникина, на востоке Колчак, на северо-западе Юничена. На юге России устанавливается советская власть, Деникин передает свою власть Врангелю.</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События 3 этапа</w:t>
      </w:r>
      <w:r w:rsidR="002A67A1" w:rsidRPr="005D60B0">
        <w:rPr>
          <w:rFonts w:ascii="Times New Roman" w:hAnsi="Times New Roman"/>
          <w:spacing w:val="-20"/>
          <w:sz w:val="16"/>
          <w:szCs w:val="16"/>
        </w:rPr>
        <w:t xml:space="preserve">: </w:t>
      </w:r>
      <w:r w:rsidRPr="005D60B0">
        <w:rPr>
          <w:rFonts w:ascii="Times New Roman" w:hAnsi="Times New Roman"/>
          <w:spacing w:val="-20"/>
          <w:sz w:val="16"/>
          <w:szCs w:val="16"/>
        </w:rPr>
        <w:t>Советско-польская война. В состав Российской империи вошла часть Украины, Польши. Март 1921 г. – рижский мирный договор. России проиграла южный фронт. Поражение Врангеля - конец белого движения.</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События 4 этапа</w:t>
      </w:r>
      <w:r w:rsidR="002A67A1" w:rsidRPr="005D60B0">
        <w:rPr>
          <w:rFonts w:ascii="Times New Roman" w:hAnsi="Times New Roman"/>
          <w:spacing w:val="-20"/>
          <w:sz w:val="16"/>
          <w:szCs w:val="16"/>
        </w:rPr>
        <w:t xml:space="preserve">: </w:t>
      </w:r>
      <w:r w:rsidRPr="005D60B0">
        <w:rPr>
          <w:rFonts w:ascii="Times New Roman" w:hAnsi="Times New Roman"/>
          <w:spacing w:val="-20"/>
          <w:sz w:val="16"/>
          <w:szCs w:val="16"/>
        </w:rPr>
        <w:t>Становление Советской власти на окраинах России.</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xml:space="preserve"> Причины поражения белого движения </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 аграрная политика</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-сохранение единой и неделимой России</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-амбиции лидеров</w:t>
      </w:r>
    </w:p>
    <w:p w:rsidR="0042503F" w:rsidRPr="005D60B0" w:rsidRDefault="0042503F" w:rsidP="00756A58">
      <w:pPr>
        <w:spacing w:after="0" w:line="120" w:lineRule="exact"/>
        <w:ind w:firstLine="284"/>
        <w:jc w:val="both"/>
        <w:rPr>
          <w:rFonts w:ascii="Times New Roman" w:hAnsi="Times New Roman"/>
          <w:spacing w:val="-20"/>
          <w:sz w:val="16"/>
          <w:szCs w:val="16"/>
        </w:rPr>
      </w:pPr>
      <w:r w:rsidRPr="005D60B0">
        <w:rPr>
          <w:rFonts w:ascii="Times New Roman" w:hAnsi="Times New Roman"/>
          <w:spacing w:val="-20"/>
          <w:sz w:val="16"/>
          <w:szCs w:val="16"/>
        </w:rPr>
        <w:t>-большевики превратили Россию в единый военный лагерь.</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 xml:space="preserve">Причины и предпосылки гражданской войны и иностранной интервенции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Коренная ломка существовавших в стране порядков во время Февральской и Октябрьской революций неизбежно вела к сопротивлению тех сил. которые были заинтересованы в сохранении старого режим. 1917-1922/23 гг – гражданская война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Причиной такой длительности войны стало вовлечение в нее многомиллионных масс населения. Вмешательство крупнейших иностранных держав стало еще одной причиной затяжного характера войны. Помощь осуществлялась в виде материально-технической поддержки антибольшевистских сил, прежде всего из корыстных целей - возврата аннулированных большевиками царских долгов, для ослабления внешнеполитических позиций России и захвата части ее территорий, а затем в виде прямого военного вмешательства (интервенции). Гражданская война и началась в условиях продолжавшейся Первой мировой войны, что сказывалось не только на ухудшении экономики и благосостояния людей. Наличие оружия у масс и большевистская пропаганда физического уничтожения как наиболее эффективного способа борьбы стали еще одной и предпосылкой необычайной кровопролитности гражданской войны. </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 xml:space="preserve">Расстановка политических сил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Красное движение было более однородным в социальном плане, большинство составляли рабочие, крестьяне (беднота и часть середняков), меньшинство - часть казачества, интеллигенции и офицерство. Однородность наблюдалась и в политическом единстве партии, все члены которой состояли в партии большевиков.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Силы Белого движения были исключительно разнородными и пестрыми. В контрреволюционное движение входила буржуазия, помещики, зажиточные крестьяне, частично крестьянские середняки, часть интеллигенции, духовенство, большая часть казачества и офицерства, весь высший генералитет. Участники Белого движения входили в различные партии - от социалистических (меньшевики, эсеры) до либеральных (кадеты, октябристы) и монархических. Это вызывало нескоординированность в действиях и планах лидеров Белого движения - часть из них пыталась восстановить демократию на принципах Учредительного собрания, часть боролась за восстановление монархии. </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 xml:space="preserve">Периодизация и ход Гражданской войны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настоящее время существует множество периодизаций войны, наиболее распространенной из них является периодизация, выделяющая следующие этапы.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1-й этап (октябрь 1917 г . - весна 1918 г .) характеризуется антибольшевистскими выступлениями донских казаков. Атаман Донского казачьего войска генерал А. Каледин, в октябре 1917 г . объявил захват власти большевиками преступным.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После захвата советскими отрядами Таганрога, Ростова и Новочеркасска была провозглашена Донская Советская Республика в составе РСФСР (23 марта 1918 г .).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2-й этап (весна 1918 г . - осень 1918 г .) стал началом открытой иностранной интервенции. После заключения между Германией и Советской Россией Брестского мира главы правительств Великобритании, Франции и Италии, обсудив в марте 1918 г . в Лондоне сложившуюся в России обстановку, приняли решение начать интервенцию. Весной 1918 г . на Дальнем Востоке для поддержки власти эсеров, меньшевиков и кадетов высадился десант союзников, а в начале апреля во Владивостоке появились японский и английский десант. В Самаре, Омске, Екатеринбурге при поддержке иностранного десанта (Чехословацкий корпус) контрреволюционные силы создали Комитеты членов Учредительного собрания (КОМУЧИ). Именно КОМУЧИ представляли для большевиков наибольшую опасность, для ликвидации которой был создан Восточный фронт.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3-й этап (осень 1918 г . - март 1919 г .). Осенью 1918 г . произошли существенные изменения в международной обстановке. Воспользовавшись окончанием Первой мировой войны, поражением Тройственного союза и революционными событиями в Германии и Австро-Венгрии большевики аннулировали Брестский мир. Немецкие войска были выведены с территории Украины, Белоруссии и Прибалтики.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С ноября-декабря 1918 г . начинается активизация интервенции и Белого движения на окраинах России. В Сибири адмирал А. Колчак при поддержке зарубежных союзников, офицерских и казачьих частей был объявлен Верховным правителем демократической России.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4-й этап (март 1919 г . - весна 1920 г .) стал переломным для победы Красной Армии. В соответствии с постановлением Оргбюро ЦК РКП (б) о массовом терроре против казаков, принимавших участие в борьбе с советской властью, начались расстрелы лиц, у которых будет обнаружено оружие. Проводились аресты и расстрелы казаков, которых подозревали в помощи контрреволюции. Контрреволюционное казачество, в свою очередь, не менее жестоко расправлялось с комиссарами, милиционерами и красноармейцами.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Весной 1919 г . началось наступление белых армий на всех фронтах. На Востоке России в марте войска адмирала Колчака (Сибирская, Западная, Уральская, Оренбургская армии и Южная армейская группа) перешли в наступление. В январе 1920 г . был завершен разгром армий адмирала Колчака, который был арестован и расстрелян.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Вооруженная борьба на Украине и Юге России была направлена против армии генерала Деникина.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5-й этап (весна 1920 г . - 1921 г .) Советское правительство было вынуждено пойти на переговоры, а 18 марта 1921 г . Россия и Польша заключили Рижский мирный договор. К Польше отошли территории с населением в 15 млн. человек. Однако мирное соглашение позволило сосредоточить основные усилия на завершении разгрома контрреволюционного движения - армия генерала Врангеля была окончательно разбита в сентябре 1920 г . В сентябре 1921 г . на Украине советские войска во главе с М. Фрунзе нанесли поражение армии Н. Махно. </w:t>
      </w:r>
    </w:p>
    <w:p w:rsidR="0042503F" w:rsidRPr="005D60B0" w:rsidRDefault="0042503F" w:rsidP="00756A58">
      <w:pPr>
        <w:spacing w:after="0" w:line="120" w:lineRule="exact"/>
        <w:jc w:val="both"/>
        <w:rPr>
          <w:rFonts w:ascii="Times New Roman" w:hAnsi="Times New Roman"/>
          <w:i/>
          <w:spacing w:val="-20"/>
          <w:sz w:val="16"/>
          <w:szCs w:val="16"/>
        </w:rPr>
      </w:pPr>
      <w:r w:rsidRPr="005D60B0">
        <w:rPr>
          <w:rFonts w:ascii="Times New Roman" w:hAnsi="Times New Roman"/>
          <w:i/>
          <w:spacing w:val="-20"/>
          <w:sz w:val="16"/>
          <w:szCs w:val="16"/>
        </w:rPr>
        <w:t xml:space="preserve">Итоги Гражданской войны и интервенции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Причины победы большевиков заключались в таких благоприятных факторах, как удачное местонахождение (центральное, а не периферийное, как у Белого движения), наличие развитой центральной системы транспортного сообщения, повышавшей маневренность войск и снабжения. Советская власть сумела наладить поставки на фронт за счет тыла и добиться поддержки большинства населения страны. Итогом войны стала экономическая разруха, укрепление однопартийной диктатуры и формирование тоталитарного государства.</w:t>
      </w:r>
    </w:p>
    <w:p w:rsidR="0042503F" w:rsidRPr="005D60B0" w:rsidRDefault="0042503F" w:rsidP="00756A58">
      <w:pPr>
        <w:tabs>
          <w:tab w:val="left" w:pos="7695"/>
        </w:tabs>
        <w:spacing w:after="0" w:line="120" w:lineRule="exact"/>
        <w:jc w:val="both"/>
        <w:rPr>
          <w:rFonts w:ascii="Times New Roman" w:hAnsi="Times New Roman"/>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42503F" w:rsidP="00756A58">
      <w:pPr>
        <w:spacing w:line="120" w:lineRule="exact"/>
        <w:jc w:val="both"/>
        <w:rPr>
          <w:spacing w:val="-20"/>
          <w:sz w:val="16"/>
          <w:szCs w:val="16"/>
        </w:rPr>
      </w:pPr>
    </w:p>
    <w:p w:rsidR="002A67A1" w:rsidRPr="005D60B0" w:rsidRDefault="002A67A1" w:rsidP="00756A58">
      <w:pPr>
        <w:pStyle w:val="a3"/>
        <w:spacing w:after="0" w:line="120" w:lineRule="exact"/>
        <w:jc w:val="both"/>
        <w:rPr>
          <w:rFonts w:ascii="Times New Roman" w:hAnsi="Times New Roman"/>
          <w:b/>
          <w:spacing w:val="-20"/>
          <w:sz w:val="16"/>
          <w:szCs w:val="16"/>
        </w:rPr>
      </w:pPr>
    </w:p>
    <w:p w:rsidR="002A67A1" w:rsidRPr="005D60B0" w:rsidRDefault="002A67A1" w:rsidP="00756A58">
      <w:pPr>
        <w:pStyle w:val="a3"/>
        <w:spacing w:after="0" w:line="120" w:lineRule="exact"/>
        <w:jc w:val="both"/>
        <w:rPr>
          <w:rFonts w:ascii="Times New Roman" w:hAnsi="Times New Roman"/>
          <w:b/>
          <w:spacing w:val="-20"/>
          <w:sz w:val="16"/>
          <w:szCs w:val="16"/>
        </w:rPr>
      </w:pPr>
    </w:p>
    <w:p w:rsidR="002A67A1" w:rsidRPr="005D60B0" w:rsidRDefault="002A67A1" w:rsidP="00756A58">
      <w:pPr>
        <w:pStyle w:val="a3"/>
        <w:spacing w:after="0" w:line="120" w:lineRule="exact"/>
        <w:jc w:val="both"/>
        <w:rPr>
          <w:rFonts w:ascii="Times New Roman" w:hAnsi="Times New Roman"/>
          <w:b/>
          <w:spacing w:val="-20"/>
          <w:sz w:val="16"/>
          <w:szCs w:val="16"/>
        </w:rPr>
      </w:pPr>
    </w:p>
    <w:p w:rsidR="0042503F" w:rsidRPr="005D60B0" w:rsidRDefault="00F93F16" w:rsidP="00756A58">
      <w:pPr>
        <w:pStyle w:val="a3"/>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43.</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Политика «военного коммунизма»: цели, основные направления и последствия.</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 Внутренняя политика Советского правительства летом 1918 в начале 1921 г. получила название "военный коммунизм". Предпосылки для ее реализации был заложены широкой национализацией промышленности и созданием мощного централизованного государственного аппарата (ВСНХ), введением продовольственной диктатуры и опытом военно-политического нажима на деревню (продотряды, комбеды). Таким образом, черты политики "военного коммунизма" прослеживались еще в первых экономических и социальных мероприятиях Советского правительства.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С одной стороны, политика "военного коммунизма" была вызвана представлением части руководства РКП(б) о возможности быстрого построения безрыночного социализма. С другой стороны, это была вынужденная политика, обусловленная крайней разрухой в стране, нарушением традиционных экономических связей между городом и деревней, а также необходимостью мобилизовать все ресурсы для победы в гражданской войне. Впоследствии многие большевики признали ошибочность политики "военного коммунизма", пытались оправдать ее тяжелым внутренним и внешним положением молодого Советского государства обстановкой военного времени.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Политика "военного коммунизма" включала комплекс мероприятий, затронувших экономическую и социально-политическую сферу. Главным при этом было: национализация всех средств производства, внедрение централизованного управления, уравнительного распределения продуктов, принудительного труда и политической диктатуры большевистской партии.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Декретом 28 июня 1918 г. предписывалась ускоренная национализация крупных и средних предприятий. В последующие годы она была распространена и на мелкие, что привело к ликвидации частной собственности в промышленности. Одновременно формировалась жесткая отраслевая система управления. Весной 1918 г. была установлена государственная монополия внешней торговли.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Логическим продолжением продовольственной диктатуры стала продразверстка. Государство определяло свои потребности в сельскохозяйственной продукции и заставляло крестьянство ее поставлять без учета возможностей деревни. 11 января 1919 г. продразверстка была введена на хлеб. К 1920 г. она распространилась на картофель, овощи и др. За изъятые продукты крестьянам оставляли квитанции и деньги, терявшие из-за инфляции свою стоимость. Установленные твердые цены на продукты были в 40 раз ниже рыночных. Деревня отчаянно сопротивлялась и поэтому продразверстка реализовывалась насильственными методами с помощью продотрядов.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Политика "военного коммунизма" привела к уничтожению товарно-денежных отношений. Ограничивалась продажа продовольствия и промышленных товаров, они распределялись государством в виде натуральной заработной платы. Была введена уравнительная система оплаты труда среди рабочих. Это порождало у них иллюзию социального равенства. Несостоятельность этой политики проявилась в образовании "черного рынка" и расцвете спекуляции.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социальной сфере политика "военного коммунизма" опиралась на принцип "Кто не работает, тот не ест". В 1918 г. была введена трудовая повинность для представителей бывших эксплуататорских классов, а в 1920 г. всеобщая трудовая повинность. Принудительная мобилизация трудовых ресурсов осуществлялась с помощью трудовых армий, направляемых на восстановление транспорта, строительные работы и др. Натурализация оплаты труда привела к бесплатному предоставлению жилья, коммунальных, транспортных, почтовых и телеграфных услуг.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период "военного коммунизма" в политической сфере установилась безраздельная диктатура РКП(б). Партия большевиков перестала быть чисто политической организацией, ее аппарат постепенно срастался с государственными структурами. Она определяла политическую, идеологическую, экономическую и культурную ситуацию в стране, даже личную жизнь граждан.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Деятельность других политических партий, боровшихся против диктатуры большевиков, их экономической и социальной политики: кадетов, меньшевиков, эсеров (сначала правых, а потом и левых), была запрещена. Одни видные общественные деятели эмигрировали, других — репрессировали. Все попытки возродить политическую оппозицию насильственно пресекались. В Советах всех уровней большевики добивались полного единовластия путем их перевыборов или разгона. Деятельность Советов приобретала формальный характер, так как они лишь исполняли предписания большевистских партийных органов. Независимость потеряли профсоюзы, поставленные под партийный и государственный контроль. Они перестали быть защитниками интересов рабочих. Запрещалось стачечное движение под предлогом, что пролетариат не должен выступать против своего государства. Не соблюдалась провозглашенная свобода слова и печати. Почти все небольшевистские печатные органы были закрыты. В целом издательская деятельность жестко регламентировалась и была крайне ограничена.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Страна жила в обстановке классовой ненависти. В феврале 1918 г. была восстановлена смертная казнь. Противников большевистского режима, организовавших вооруженные выступления, заключали в тюрьмы и концлагеря. Покушения на В.И. Ленина и убийство М.С. Урицкого, председателя Петроградской ЧК, вызвали декрет о "красном терроре" (сентябрь 1918 г.). Развернулся произвол ВЧК и местных властей, что, в свою очередь, провоцировало антисоветские выступления. Разгул террора был порожден многими факторами: обострением противостояния различных социальных групп; низким интеллектуальным уровнем основной массы населения, слабо подготовленного к политической жизни;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бескомпромиссной позицией большевистского руководства, считавшего необходимым и возможным удержать власть любой ценой.</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Политика "военного коммунизма" не только не вывела Россию из экономической разрухи, но и усугубила ее. Нарушение рыночных отношений вызвало развал финансов, сокращение производства в промышленности и сельском хозяйстве. Население городов голодало. Однако централизация управления страной позволила большевикам мобилизовать все ресурсы и удержать власть в ходе гражданской войны. </w:t>
      </w:r>
    </w:p>
    <w:p w:rsidR="0042503F" w:rsidRPr="005D60B0" w:rsidRDefault="0042503F" w:rsidP="00756A58">
      <w:pPr>
        <w:tabs>
          <w:tab w:val="left" w:pos="7695"/>
        </w:tabs>
        <w:spacing w:after="0" w:line="120" w:lineRule="exact"/>
        <w:jc w:val="both"/>
        <w:rPr>
          <w:rFonts w:ascii="Times New Roman" w:hAnsi="Times New Roman"/>
          <w:spacing w:val="-20"/>
          <w:sz w:val="16"/>
          <w:szCs w:val="16"/>
        </w:rPr>
      </w:pPr>
    </w:p>
    <w:p w:rsidR="0042503F" w:rsidRPr="005D60B0" w:rsidRDefault="0042503F" w:rsidP="00756A58">
      <w:pPr>
        <w:spacing w:line="120" w:lineRule="exact"/>
        <w:jc w:val="both"/>
        <w:rPr>
          <w:spacing w:val="-20"/>
          <w:sz w:val="16"/>
          <w:szCs w:val="16"/>
        </w:rPr>
      </w:pPr>
    </w:p>
    <w:p w:rsidR="0042503F" w:rsidRPr="005D60B0" w:rsidRDefault="0042503F" w:rsidP="00756A58">
      <w:pPr>
        <w:spacing w:line="120" w:lineRule="exact"/>
        <w:jc w:val="both"/>
        <w:rPr>
          <w:spacing w:val="-20"/>
          <w:sz w:val="16"/>
          <w:szCs w:val="16"/>
        </w:rPr>
      </w:pPr>
    </w:p>
    <w:p w:rsidR="00251DF3" w:rsidRDefault="00251DF3"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756A58" w:rsidRDefault="00756A58" w:rsidP="00756A58">
      <w:pPr>
        <w:pStyle w:val="a4"/>
        <w:spacing w:before="0" w:beforeAutospacing="0" w:after="0" w:afterAutospacing="0" w:line="120" w:lineRule="exact"/>
        <w:ind w:left="735"/>
        <w:jc w:val="both"/>
        <w:rPr>
          <w:b/>
          <w:color w:val="000000"/>
          <w:spacing w:val="-20"/>
          <w:sz w:val="16"/>
          <w:szCs w:val="16"/>
        </w:rPr>
      </w:pPr>
    </w:p>
    <w:p w:rsidR="0042503F" w:rsidRPr="005D60B0" w:rsidRDefault="00F93F16" w:rsidP="00756A58">
      <w:pPr>
        <w:pStyle w:val="a4"/>
        <w:spacing w:before="0" w:beforeAutospacing="0" w:after="0" w:afterAutospacing="0" w:line="120" w:lineRule="exact"/>
        <w:ind w:left="735"/>
        <w:jc w:val="both"/>
        <w:rPr>
          <w:b/>
          <w:color w:val="000000"/>
          <w:spacing w:val="-20"/>
          <w:sz w:val="16"/>
          <w:szCs w:val="16"/>
        </w:rPr>
      </w:pPr>
      <w:r w:rsidRPr="005D60B0">
        <w:rPr>
          <w:b/>
          <w:color w:val="000000"/>
          <w:spacing w:val="-20"/>
          <w:sz w:val="16"/>
          <w:szCs w:val="16"/>
        </w:rPr>
        <w:t>44.</w:t>
      </w:r>
      <w:r w:rsidRPr="005D60B0">
        <w:rPr>
          <w:b/>
          <w:color w:val="000000"/>
          <w:spacing w:val="-20"/>
          <w:sz w:val="16"/>
          <w:szCs w:val="16"/>
        </w:rPr>
        <w:tab/>
      </w:r>
      <w:r w:rsidR="0042503F" w:rsidRPr="005D60B0">
        <w:rPr>
          <w:b/>
          <w:color w:val="000000"/>
          <w:spacing w:val="-20"/>
          <w:sz w:val="16"/>
          <w:szCs w:val="16"/>
        </w:rPr>
        <w:t>Новая Экономическая Политика (НЭП)</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b/>
          <w:color w:val="000000"/>
          <w:spacing w:val="-20"/>
          <w:sz w:val="16"/>
          <w:szCs w:val="16"/>
        </w:rPr>
        <w:t>Сущность и цели нэпа.</w:t>
      </w:r>
      <w:r w:rsidRPr="005D60B0">
        <w:rPr>
          <w:color w:val="000000"/>
          <w:spacing w:val="-20"/>
          <w:sz w:val="16"/>
          <w:szCs w:val="16"/>
        </w:rPr>
        <w:t xml:space="preserve"> На Х съезде РКП(б) в марте 1921 г. В.И. Ленин предложил новую экономическую политику. Это была антикризисная программа.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Главная политическая цель нэпа снять социальную напряженность, укрепить социальную базу советской власти в форме союза рабочих и крестьян. Экономическая цель предотвратить дальнейшее усугубление разрухи, выйти из кризиса и восстановить хозяйство. Социальная цель обеспечить благоприятные условия для построения социалистического общества, не дожидаясь мировой революции. Кроме того, нэп был нацелен на восстановление нормальных внешнеполитических и внешнеэкономических связей, на преодоление международной изоляции. Достижение этих целей привело к постепенному свертыванию нэпа во второй половине 20-х годов.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b/>
          <w:color w:val="000000"/>
          <w:spacing w:val="-20"/>
          <w:sz w:val="16"/>
          <w:szCs w:val="16"/>
        </w:rPr>
        <w:t>Реализация нэпа</w:t>
      </w:r>
      <w:r w:rsidRPr="005D60B0">
        <w:rPr>
          <w:color w:val="000000"/>
          <w:spacing w:val="-20"/>
          <w:sz w:val="16"/>
          <w:szCs w:val="16"/>
        </w:rPr>
        <w:t xml:space="preserve">. Переход к нэпу законодательно был оформлен декретами ВЦИК и Совнаркома, решениями IX Всероссийского съезда Советов в декабре 1921 г. Нэп включал комплекс экономических и социально-политических мероприятий. Они означали "отступление" от принципов "военного коммунизма" — возрождение частного предпринимательства, введение свободы внутренней торговли и удовлетворение некоторых требований крестьянства.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Введение нэпа началось с сельского хозяйства путем замены продразверстки на продовольственный налог.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производстве и торговле частным лицам разрешалось открывать мелкие и брать в аренду средние предприятия. Был отменен декрет о всеобщей национализации.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Вместо отраслевой системы управления промышленностью вводилась территориально-отраслевая. После реорганизации ВСНХ руководство осуществлялось его главками через местные советы народного хозяйства (совнархозы) и отраслевые хозяйственные тресты.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финансовой сфере, кроме единого Государственного банка, появились частные и кооперативные банки, страховые общества. В 1922 г. была проведена денежная реформа: сократилась эмиссия бумажных денег и в оборот вводился советский червонец (10 руб.), который высоко ценился на мировом валютном рынке. Это позволило укрепить национальную валюту и покончить с инфляцией. Свидетельством стабилизации финансового положения стала замена продналога на его денежный эквивалент.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результате новой экономической политики в 1926 г. по основным видам промышленной продукции был достигнут довоенный уровень. Легкая промышленность развивалась быстрее, чем тяжелая, требовавшая значительных капиталовложений. Условия жизни городского и сельского населения улучшились. Началась отмена карточной системы распределения продуктов питания. Таким образом, одна из задач нэпа преодоление разрухи была решена.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Нэп вызвал некоторые изменения в социальной политике. В 1922 г. был принят новый Кодекс законов о труде, отменявший всеобщую трудовую повинность и вводивший свободный наем рабочей силы</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Насаждая большевистскую идеологию в обществе. Советское правительство нанесло удар по русской православной церкви и поставило ее под свой контроль.</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Укрепление единства партии, разгром политических и идейных противников позволили упрочить однопартийную политическую систему. Эта политическая система с небольшими изменениями продолжала существовать все годы советской власти.</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b/>
          <w:color w:val="000000"/>
          <w:spacing w:val="-20"/>
          <w:sz w:val="16"/>
          <w:szCs w:val="16"/>
        </w:rPr>
        <w:t>Итоги внутренней политики начала 20-х годов.</w:t>
      </w:r>
      <w:r w:rsidRPr="005D60B0">
        <w:rPr>
          <w:color w:val="000000"/>
          <w:spacing w:val="-20"/>
          <w:sz w:val="16"/>
          <w:szCs w:val="16"/>
        </w:rPr>
        <w:t xml:space="preserve"> Нэп обеспечил стабилизацию и восстановление хозяйства. Однако вскоре после его введения первые успехи сменились новыми трудностями. Их возникновение объяснялось тремя причинами: дисбалансом промышленности и сельского хозяйства; целенаправленно классовой ориентацией внутренней политики правительства; усилением противоречий между многообразием социальных интересов разных слоев общества и авторитаризмом большевистского руководства.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Необходимость обеспечения независимости и обороноспособности страны требовала дальнейшего развития экономики, в первую очередь, тяжелой промышленности. Приоритет промышленности над сельским:  хозяйством выливался в перекачивание средств из деревни в город путем ценовой и налоговой политики. На промышленные товары сбытовые цены искусственно завышались, закупочные цены на сырье и продукты занижались ("ножницы" цен). Сложность налаживания нормального товарообмена между городом и деревней порождало также неудовлетворительное качество промышленной продукции. В середине 20-х годов упал объем государственных заготовок хлеба и сырья. Это снизило возможность экспорта сельскохозяйственных продуктов и, следовательно, уменьшило валютные поступления, необходимые для покупки промышленного оборудования за границей.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Для выхода из кризиса правительство предприняло ряд административных мер. Было усилено централизованное руководство экономикой, ограничена самостоятельность предприятий, увеличены цены на промтовары, повышены налоги для частных предпринимателей, торговцев и кулаков. Это означало начало свертывания нэпа.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b/>
          <w:color w:val="000000"/>
          <w:spacing w:val="-20"/>
          <w:sz w:val="16"/>
          <w:szCs w:val="16"/>
        </w:rPr>
        <w:t>Внутрипартийная борьба за власть</w:t>
      </w:r>
      <w:r w:rsidRPr="005D60B0">
        <w:rPr>
          <w:color w:val="000000"/>
          <w:spacing w:val="-20"/>
          <w:sz w:val="16"/>
          <w:szCs w:val="16"/>
        </w:rPr>
        <w:t xml:space="preserve">. Экономические и социально-политические трудности, проявившиеся уже в первые годы нэпа, стремление построить социализм при отсутствии опыта реализации этой цели породили идеологический кризис. Все принципиальные вопросы развития страны вызывали острые внутрипартийные дискуссии.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В.И. Ленин, автор нэпа, предполагавший в 1921 г., что это будет политика "всерьез и надолго", уже через год на XI съезде партии заявил, что пора прекратить "отступление" в сторону капитализма и необходимо переходить к построению социализма. </w:t>
      </w:r>
    </w:p>
    <w:p w:rsidR="0042503F" w:rsidRPr="005D60B0" w:rsidRDefault="0042503F" w:rsidP="00756A58">
      <w:pPr>
        <w:tabs>
          <w:tab w:val="left" w:pos="7695"/>
        </w:tabs>
        <w:spacing w:after="0" w:line="120" w:lineRule="exact"/>
        <w:jc w:val="both"/>
        <w:rPr>
          <w:rFonts w:ascii="Times New Roman" w:hAnsi="Times New Roman"/>
          <w:spacing w:val="-20"/>
          <w:sz w:val="16"/>
          <w:szCs w:val="16"/>
        </w:rPr>
      </w:pPr>
    </w:p>
    <w:p w:rsidR="00251DF3" w:rsidRDefault="00251DF3" w:rsidP="00756A58">
      <w:pPr>
        <w:spacing w:after="0" w:line="120" w:lineRule="exact"/>
        <w:jc w:val="both"/>
        <w:rPr>
          <w:spacing w:val="-20"/>
          <w:sz w:val="16"/>
          <w:szCs w:val="16"/>
        </w:rPr>
      </w:pPr>
    </w:p>
    <w:p w:rsidR="00251DF3" w:rsidRDefault="00251DF3" w:rsidP="00756A58">
      <w:pPr>
        <w:spacing w:after="0" w:line="120" w:lineRule="exact"/>
        <w:jc w:val="both"/>
        <w:rPr>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45.</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Становление и сущность власти Советов. Образование СССР.</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1922 г . было образовано новое государство - Союз Советских Социалистических Республик (СССР). Объединение отдельных государств было продиктовано необходимостью - укреплением экономического потенциала и выступлением единым фронтом в борьбе с интервентами. Общие исторические корни, длительное нахождение народов в составе одного государства, дружественность народов по отношению друг к другу, общность и взаимозависимость экономики, политики и культуры сделали возможным такое объединение. Относительно путей объединения республик не было единого мнения. Так, Ленин выступал за федеративное объединение, Сталин - за автономию, Скрипник (Украина) - за федерацию.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1922 г . на первом Всесоюзном съезде Советов, на котором присутствовали делегаты от РСФСР, Белоруссии, Украины и некоторых закавказских республик, приняты Декларация и Договор об образовании Союза. Советских Социалистических Республик (СССР) на федеральных началах. В 1924 г . была принята Конституция нового государства. Высшим органом власти объявлялся Всесоюзный съезд Светов. В перерывах между съездами работал ВЦИК, органом исполнительной власти стал СНК (Совет Народных Комиссаров). Избирательных прав лишались непманы, духовенство и кулаки. После возникновения СССР дальнейшее расширение шло преимущественно насильственными мерами или путем дробления республик. В ходе Великой Отечественной войны социалистическими стали Литва, Латвия и Эстония. Позже из ЗСФСР были выделены Грузинская, Армянская и Азербайджанская ССР.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По Конституции 1936 г . в качестве высшего общесоюзного законодательного органа был учрежден Верховный Совет СССР, состоявший из двух равноправных палат Совета Союза и Совета Национальностей. В период между сессиями Верховного Совета высшим законодательным и исполнительным органом становился Президиум. </w:t>
      </w:r>
    </w:p>
    <w:p w:rsidR="0042503F" w:rsidRPr="005D60B0" w:rsidRDefault="0042503F" w:rsidP="00756A58">
      <w:pPr>
        <w:tabs>
          <w:tab w:val="left" w:pos="7695"/>
        </w:tabs>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Таким образом, создание Советского Союза имело противоречивые последствия для народов. Развитие центра и отдельных республик протекало неравномерно. Чаще всего республики не могли достичь полноценного развития из-за строгой специализации (Средняя Азия - поставщик сырья для легкой промышленности, Украина - поставщик продовольствия, т. д.). Между республиками строились не рыночные, а хозяйственные отношения, предписанные правительством. Русификация и культивирование русской культуры отчасти продолжало имперскую политику в национальном вопросе. Однако во многих республиках благодаря вхождению в Федерацию были предприняты шаги, позволившие избавиться от феодальных; пережитков, повысить уровень грамотности и культуры, наладить развитие промышленности и сельского хозяйства, модернизировать транспорт, т. д. Таким образом, объединение экономических ресурсов и диалог культур, несомненно, имели положительные результаты для всех республик</w:t>
      </w:r>
    </w:p>
    <w:p w:rsidR="002A67A1" w:rsidRPr="005D60B0" w:rsidRDefault="002A67A1" w:rsidP="00756A58">
      <w:pPr>
        <w:spacing w:after="0" w:line="120" w:lineRule="exact"/>
        <w:jc w:val="both"/>
        <w:rPr>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46.</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Экономическое развитие СССР в годы первых пятилеток.</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На XV съезде ВКП (б) в 1927 г . было решено разработать первый пятилетний план развития народного хозяйства (1928/29-1932/ЗЗгг.). Рост промышленной продукции предполагалось увеличить до 150%, производительность труда - до 110%, снизить себестоимость продуктов на 35%, Более чем 70% бюджета должно было пойти на развитие промышленности. План индустриализации предусматривал также изменение производства в направлении развития передовых отраслей ( энергетики, машиностроения, металлургии, химической промышленности) способных поднять всю промышленность и сельское хозяйство. Речь шла о прогрессе, не имевшем аналогов в мировой истории.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Летом 1929 г . прозвучал призыв: «Пятилетку - за 4 года!» Сталин завил, что в ряде отраслей план первой пятилетки будет выполнен за 3 года. Одновременно пересматривались плановые задания в сторону их увеличения. Выдвигалась необходимость организовать и вдохновить массы высокими идеями на практически безвозмездный груд и осуществление высоких идеалов.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1930-1931 гг. стали временем штурма экономики при помощи военно-коммунистических методов. Источниками индустриализации стали небывалый энтузиазм трудящихся, режим жесточайшей экономии, принудительные займы у населения, эмиссия (выпуск) денег, повышение цен. Однако сверхнапряжение вело к ломке всей системы управления, сбоям в производстве, а массовые аресты специалистов и приток необученных рабочих вели к увеличению аварий. Снижение темпов развития пытались остановить новыми репрессиями, поисками шпионов и диверсантов, привлечением труда заключенных и насильственных переселенцев. Однако все достигнутые успехи не соответствовали поставленным планам, задания первой пятилетки фактически были сорваны. В начале 30-х гг. темпы развития упали с 23 до 5%, была провалена программа развития металлургии. Увеличился процент брака. Усиление инфляции вызвало рост цен и падение стоимости червонца. Нарастала социальная напряженность в деревне. Провал первой пятилетки заставил руководство страны объявить о ее досрочном выполнении и внесении коррективов в планирование.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январе-феврале 1939 г . XVII съезд ВКП (б) утвердил второй пятилетний план (1933-1937 гг.). Основное внимание по-прежнему сосредотачивалось на развитии тяжелой промышленности. Были снижены, по сравнению с первым планом, ожидаемые показатели. Предусматривалось развитие легкой промышленности - перенос ее к источникам сырья. Большая часть текстильных предприятий размещалась в Средней Азии, Сибири, Закавказье. Частично пересмотрена политика уравнительного распределения - временно введена сдельная оплата, изменились тарифы заработной платы, вводились премиальные. Серьезную роль в улучшении обстановки в народном хозяйстве сыграли движения энтузиастов и ударников труда.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 1939 г . был утвержден план третьей пятилетки (1938-1942 гг.). Развитие хозяйства страны в третью пятилетку характеризовалось особым внимание к увеличению промышленной продукции, созданию крупных государственных запасов, наращиванию мощностей оборонной промышленности. Репрессии, восстановление командно-директивных методов управления и милитаризация труда, начавшаяся Отечественная война сказались на темпах индустриализации. Однако, несмотря на трудности и просчеты в политике, индустриализация стала реальностью.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За годы первых пятилеток внедрялись передовые промышленные технологии. Возник ряд новых отраслей в тяжелом машиностроении, налажено производство новых станков и инструментов, автомобильная, факторная промышленность, танкостроение, авиастроение, электроэнергетика, др. Полной технической реконструкции подверглись химическая и нефтехимическая промышленность, металлургия, энергетика, транспорт. Национальный доход повысился в 5 раз, промышленная продукция - в 6 раз. Значительно увеличилась численность рабочего класса, в том числе высокопрофессиональных кадров. Вырос уровень образования. Благодаря индустриализации удалось укрепить страну накануне Великой Отечественной войны.</w:t>
      </w: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47.</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Формирование тоталитарного режима. Политические репрессии 1930-х гг.</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Индустриализацию страны и коллективизацию сельского хозяйства необходимо рассматривать как две стороны одного и того же процесса, направленного на ускорение темпов социально-экономического развития. Начало и того и другого приходится на 1929 г., когда в результате волюнтаристского вмешательства сталинского руководства были кардинально пересмотрены показатели уже принятого и начавшего успешно осуществляться первого пятилетнего плана развития народного хозяйства СССР, разработанного с учетом принципов нэпа и рассчитанного на сбалансированное развитие всех основных отраслей народного хозяйства.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Сталина и его окружение не устраивал этот вариант плана, и в 1929 г. в него были внесены существенные коррективы в сторону повышения показателей. В начале 1930 г. план снова был пересмотрен. При утверждении новых показателей проблема их соотнесения с возможностями страны в расчет не бралась. Это привело к серьезной дезорганизации производства и хроническому невыполнению плановых показателей.</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Коллективизация сельского хозяйства - одно из важнейших мероприятии большевистского руководства тоталитарного периода. Целью коллективизации была централизация управления сельским хозяйством, контроль за продукцией и бюджетом, преодоление последствий кризиса нэповской экономики. Важнейшей особенностью коллективизации стала унификация форм коллективных хозяйств (колхозов), которым государство давало определенное количество земли и у которых изымалась большая часть произведенного продукта. Другой чертой колхозов стала строгая подчиненность всех коллективных хозяйств центру, колхозы создавались директивно на основании постановлений ЦК партии и Совета Народных Комиссаров.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Политика коллективизации предполагала отмену аренды земли, запрет наемного труда и раскулачивание, т. е. конфискацию у зажиточных крестьян (кулаков) земли и имущества. Сами кулаки, если не были расстреляны, направлялись в Сибирь или на Соловки.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Меры проведения коллективизации встретили массовое сопротивление крестьян. Пассивное сопротивление крестьян и переселение в город были сломлены введением в 1932 г . паспортной системы, прикрепившей крестьян к земле. Отказы вступить в колхоз расценивались как саботаж и подрыв советских устоев, тех, кто сопротивлялся насильственному включению в колхозное хозяйство, приравнивали к кулакам. С целью заинтересовать крестьян было разрешено создание подсобного хозяйства на небольшом приусадебном участке земли, отводившемся под огород, жилье и хозяйственные постройки. Была разрешена реализация продукции, полученной с личного подсобного хозяйства.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результате сплошной коллективизации была налажена перекачка финансовых, материальных, трудовых ресурсов из сельского хозяйства в индустрию.</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30-е гг. складывается целостная административно-командная экономическая система. Она характеризуется следующими чертами: вместо рынка товарно-денежных отношений – директивное, плановое распределение ресурсов и продукции; цены устанавливались чиновниками большей частью произвольно; сверхцентрализация в управлении, монополизация экономики.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К концу 30-х гг. была ликвидирована безработица, развивались здравоохранение, образование – был заложен фундамент их всеобщей доступности. Утверждение начал социализма выразилось в конституционном признании социальных прав трудящихся на труд, отдых, образование, пенсию. Правда, на деле, остаточный принцип выделения средств на них делал многие из этих прав неосуществимыми. Медицинское обслуживание резко расширилось, но качество оставалось не слишком высоким. Школа охватила все подрастающее поколение, но давала, в основном, только начальное образование.</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К концу 30-х гг. в СССР окончательно установился авторитарный, деспотический политический режим. В стране сложился тоталитаризм – такая политическая система, которая стремится к полному (тотальному) контролю над всей жизнью общества в целом и над жизнью каждого человека в отдельности.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Первым признаком установления тоталитаризма явилось умаление роли Советов, отстранение их от власти, подмена лозунга «Вся власть трудящимся» на лозунг «Власть для трудящихся» через партийно-государственных функционеров. Большинство населения не имело доступа к реальным рычагам власти.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Второй его характерной чертой являлась «чрезвычайщина», т.е. совокупность принципов, методов, приемов управления, основанных на массовых репрессиях и внесудебном принуждении.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Следующей характерной чертой было выдвижение государственного аппарата на первые роли в структурах власти, его увеличение и сращивание с партийным аппаратом.</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История советского общества 1930-х гг. была отмечена высочайшим энтузиазмом масс и преступными деяниями тех, кто этими массами руководил.</w:t>
      </w: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756A58" w:rsidRDefault="00756A58" w:rsidP="00756A58">
      <w:pPr>
        <w:spacing w:after="0" w:line="120" w:lineRule="exact"/>
        <w:jc w:val="both"/>
        <w:rPr>
          <w:rFonts w:ascii="Times New Roman" w:hAnsi="Times New Roman"/>
          <w:b/>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48.</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Внешняя политика Советского государства в 20-30-е годы XX в.</w:t>
      </w:r>
    </w:p>
    <w:p w:rsidR="0042503F" w:rsidRPr="005D60B0" w:rsidRDefault="0042503F" w:rsidP="00756A58">
      <w:pPr>
        <w:spacing w:after="0" w:line="120" w:lineRule="exact"/>
        <w:ind w:firstLine="284"/>
        <w:jc w:val="both"/>
        <w:rPr>
          <w:rFonts w:ascii="Times New Roman" w:hAnsi="Times New Roman"/>
          <w:color w:val="000000"/>
          <w:spacing w:val="-20"/>
          <w:sz w:val="16"/>
          <w:szCs w:val="16"/>
        </w:rPr>
      </w:pPr>
      <w:r w:rsidRPr="005D60B0">
        <w:rPr>
          <w:rFonts w:ascii="Times New Roman" w:hAnsi="Times New Roman"/>
          <w:color w:val="000000"/>
          <w:spacing w:val="-20"/>
          <w:sz w:val="16"/>
          <w:szCs w:val="16"/>
        </w:rPr>
        <w:t xml:space="preserve">Окончание первой мировой войны (подписание Версальского мирного договора в 1919 г.), гражданской войны и иностранной интервенции на территории России создали новые условия в международных отношениях. Важным фактором стало существование Советского государства как принципиально новой общественно-политической системы. Сложилось противостояние между Советским государством и ведущими странами капиталистического мира. Именно эта линия преобладала в международных отношениях 20-30-х годов XX в. Одновременно обострились противоречия между самими крупнейшими капиталистическими государствами, а также между ними и "пробуждающимися" странами Востока. В 30-е годы расстановку международных политических сил во многом определяла усиливавшаяся агрессия милитаристских государств Германии, Италии и Японии.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Идеологизация внешнеполитического курса, основанная на двух положениях, сформулированных В.И. Лениным.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Первое положение принцип пролетарского интернационализма, предусматривающий взаимную помощь в борьбе международного рабочего класса и антикапиталистических национальных движений в слаборазвитых странах. Он основывался на вере большевиков в скорую социалистическую революцию в мировом масштабе. В развитие этого принципа в 1919 г. был создан Коммунистический Интернационал (Коминтерн). В него вошли многие левосоциалистические партии Европы и Азии, перешедшие на большевистские (коммунистические) позиции. Коминтерн с момента своего основания использовался Советской Россией для вмешательства во внутренние дела многих государств мира, что обостряло ее отношения с другими странами.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Второе положение принцип мирного сосуществования с капиталистической системой определялось необходимостью укрепления позиций Советского государства на международной арене, выхода из политической и экономической изоляции, обеспечения безопасности его границ. Он означал признание возможности мирного сотрудничества и, в первую очередь, развития экономических связей с Западом. Противоречивость двух этих принципиальных положений вызывала непоследовательность внешнеполитических акций молодого Советского государства.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Политика Запада в отношении Советской России была не менее противоречивой. С одной стороны, он стремился задушить новую политическую систему, изолировать ее в политическом и экономическом плане. С другой стороны, ведущие державы .мира ставили своей задачей компенсировать потерю денежных средств и материальной собственности, утраченных после Октября. Они также преследовали цель вновь "открыть" Россию для получения доступа к ее сырьевым ресурсам, проникновения в нее иностранных капиталов и товаров. </w:t>
      </w:r>
    </w:p>
    <w:p w:rsidR="0042503F" w:rsidRPr="005D60B0" w:rsidRDefault="0042503F" w:rsidP="00756A58">
      <w:pPr>
        <w:pStyle w:val="a4"/>
        <w:tabs>
          <w:tab w:val="left" w:pos="3810"/>
        </w:tabs>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20-е</w:t>
      </w:r>
      <w:r w:rsidRPr="005D60B0">
        <w:rPr>
          <w:color w:val="000000"/>
          <w:spacing w:val="-20"/>
          <w:sz w:val="16"/>
          <w:szCs w:val="16"/>
        </w:rPr>
        <w:tab/>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В 1921-1922 гг. были заключены торговые соглашения России с Англией, Австрией, Норвегией и др. В них также содержались обязательства отказаться от взаимной враждебной пропаганды. Одновременно были подписаны договоры, налажены политические и экономические контакты с соседними западными государствами, образовавшимися в результате распада Российской империи, Польшей, Литвой, Латвией, Эстонией и Финляндией.</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Большое значение имело укрепление отношений молодого Советского государства с его восточными соседями. В 1921 г. РСФСР подписала договоры с Ираном, Афганистаном и Турцией. В этих документах решались спорные пограничные и имущественные вопросы, провозглашались принципы взаимопризнания и взаимопомощи. Эти соглашения расширяли сферу влияния Советской России на Востоке.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Советско-монгольский договор 1921 г. фактически означал установление протектората Советской России над Монголией и первый опыт "экспорта революции". Части Красной Армии, введенные в эту страну, поддержали монгольскую революцию и укрепили режим ее вождя СухэБатора.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Генуэзская конференция. В 1921 г. Советское правительство предложило западным державам созвать международную конференцию для урегулирования спорных вопросов и юридического признания Советской России. В апреле 1922 г. открылась Генуэзская конференция.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Переговоры зашли в тупик из-за взаимной неготовности к политическому компромиссу. Однако в ходе конференции наметился раскол среди западных держав.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Германия в силу своего тяжелого политического и экономического положения пошла на сотрудничество с Советской Россией. В Рапалло, предместье Генуи, был подписан советско-германский договор. Советско-германские отношения развивались в 20-х годах в дружественном направлении.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Международное признание СССР. В 1924 г. Англия,заинтересованная в торговле с Россией, первой официально признала Советское государство. Вслед за ней оно было признано Италией, Францией и другими странами мира. Полоса дипломатического признания была вызвана тремя причинами: изменением внутриполитической обстановки в странах Запада (приход к власти правосоциалистических сил), широким общественным движением в поддержку СССР и экономическими интересами капиталистических государств. США не признала.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Во второй половине 20-х годов официальный внешнеполитический курс Советского правительства был направлен на укрепление своего международного престижа, развитие экономического сотрудничества с капиталистическими странами, решение проблем разоружения и международной безопасности. Проведение официальной внешнеполитической линии Советского правительства осложнялось его вмешательством (через Коминтерн) во внутренние дела других государств.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Политика СССР на Востоке и деятельность Коминтерна осложняли взаимоотношения с Западом. Великобритания в 1927 г. разорвала дипломатические и торговые отношения с Советским Союзом.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1928 г. состоялся VI конгресс Коминтерна, во многом определивший основные направления внешней политики Советского правительства. Он констатировал усиление напряженности в международных отношениях и объявил социал-демократов Европы своим главным политическим противником.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30-е</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В конце 20 начале 30-х годов международная обстановка существенно изменилась. Глубокий мировой экономический кризис, начавшийся в 1929 г., вызвал серьезные внутриполитические изменения во всех капиталистических странах. В одних (Англия, Франция и др.) он привел к власти силы, стремившиеся провести широкие внутренние преобразования демократического характера. В других (Германия, Италия) кризис способствовал формированию антидемократических (фашистских) режимов, использовавших во внутренней политике социальную демагогию одновременно с развязыванием политического террора, нагнетанием шовинизма и милитаризма. Именно эти режимы стали зачинщиками новых военных конфликтов.</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С учетом этих факторов в 1933 г. Советское правительство определило новые задачи своей внешней политики: отказ от участия в международных конфликтах, особенно имеющих военный характер; признание возможности сотрудничества с демократическими западными странами для сдерживания агрессивных устремлений Германии и Японии (политика "умиротворения"); борьба за создание системы коллективной безопасности в Европе и на Дальнем Востоке.</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первой половине 30-х годов СССР добился дальнейшего укрепления своих позиций на международной арене. В конце 1933 г. США признали Советский Союз и между двумя странами были установлены дипломатические отношения. Нормализация политических отношений между США и СССР благоприятно сказалась на их торгово-экономических связях. В сентябре 1934 г. Советский Союз был принят в Лигу Наций и стал постоянным членом ее Совета. В 1935 г, были подписаны советско-французский и советско-чехословацкий договоры о взаимопомощи на случай любой агрессии против них в Европе.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Политика "умиротворения", проводимая западными державами в отношении Германии, Италии и Японии, не давала положительных итогов. Международная напряженность усиливалась. В 1935 г. Германия ввела свои войска в демилитаризованную Рейнскую область; Италия напала на Эфиопию. В 1936 г. Германия и Япония подписали соглашение, направленное против Советского Союза (Антикоминтерновский пакт). Опираясь на поддержку Германии, Япония приступила в 1937 г. к крупномасштабной военной операции против Китая.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Западные державы проводили политику уступок фашистской Германии, надеясь создать из нее надежный противовес против СССР и направить ее агрессию на восток. Кульминацией этой политики стало Мюнхенское соглашение (сентябрь 1938 г.) между Германией, Италией, Англией и Францией. Оно юридически оформило расчленение Чехословакии. Почувствовав свою силу, Германия в 1930 г. оккупировала всю Чехословакию.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начале 1939 г. была осуществлена последняя попытка создания системы коллективной безопасности между Англией, Францией и Советским Союзом. Однако западные государства не верили в потенциальную возможность СССР противостоять фашистской агрессии. Поэтому переговоры ими всячески затягивались.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Советскому правительству было известно, что германская армия уже находится в полной готовности для нападения на Польшу. Понимая неизбежность войны и свою неготовность к ней, оно резко изменило внешнеполитическую ориентацию и пошло на сближение с Германией. 23 августа 1939 г. в Москве был заключен советско-германский договор о ненападении, незамедлительно вступавший в силу и рассчитанный на 10 лет (пакт Риббентропа Молотова).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1 сентября 1939 г. Германия напала на Польшу. Союзники Польши Великобритания и Франция 3 сентября объявили войну Германии. Однако они не оказали реальной военной помощи польскому правительству, что обеспечило А. Гитлеру быструю победу. Началась вторая мировая война.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ноябре 1939 г. СССР начал войну с Финляндией в надежде ее быстрого разгрома и создания в ней правительства прокоммунистической ориентации. Существовала также военно-стратегическая необходимость обеспечить безопасность Ленинграда, отодвинув от него советско-финляндскую границу в районе Карельского перешейка. Военные действия сопровождались огромными потерями со стороны Красной Армии. Они продемонстрировали ее плохую подготовленность. Упорное сопротивление финской армии было обеспечено глубоко эшелонированной оборонительной "линией Маннергейма". Западные государства оказывали Финляндии политическую поддержку. СССР под предлогом его агрессии был исключен из Лиги Наций. Ценой огромных усилий сопротивление финских вооруженных сил было сломлено. В марте 1940 г. был подписан советско-финляндский мирный договор, по которому СССР получил весь Карельский перешеек. </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В итоге в состав СССР были включены значительные территории с населением 14 млн. человек. Граница страны отодвинулась на западе в разных местах на расстояние от 300 до 600 км. Внешнеполитические соглашения 1939 г. почти на два года помогли отсрочить нападение Германии на Советский Союз. </w:t>
      </w:r>
    </w:p>
    <w:p w:rsidR="0042503F" w:rsidRPr="005D60B0" w:rsidRDefault="00FF388F"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49</w:t>
      </w:r>
      <w:r w:rsidR="00F93F16" w:rsidRPr="005D60B0">
        <w:rPr>
          <w:rFonts w:ascii="Times New Roman" w:hAnsi="Times New Roman"/>
          <w:b/>
          <w:spacing w:val="-20"/>
          <w:sz w:val="16"/>
          <w:szCs w:val="16"/>
        </w:rPr>
        <w:t>.</w:t>
      </w:r>
      <w:r w:rsidR="00F93F16" w:rsidRPr="005D60B0">
        <w:rPr>
          <w:rFonts w:ascii="Times New Roman" w:hAnsi="Times New Roman"/>
          <w:b/>
          <w:spacing w:val="-20"/>
          <w:sz w:val="16"/>
          <w:szCs w:val="16"/>
        </w:rPr>
        <w:tab/>
      </w:r>
      <w:r w:rsidR="0042503F" w:rsidRPr="005D60B0">
        <w:rPr>
          <w:rFonts w:ascii="Times New Roman" w:hAnsi="Times New Roman"/>
          <w:b/>
          <w:spacing w:val="-20"/>
          <w:sz w:val="16"/>
          <w:szCs w:val="16"/>
        </w:rPr>
        <w:t>Начальный этап Великой Отечественной войны. Причины отступления советских войск.</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К первой половине 1941 г . Германия завершила боевые действия на Западном фронте, что позволило сосредоточить на границах с СССР основную часть сил. 22 июня 1941 г . без объявления войны германские войска напали на Советский Союз. Согласно гитлеровскому плану «Барбаросса» предполагался молниеносный ход войны. Немцы предприняли и наступление по трем направлениям: «Север» (Ленинград, Псков, Прибалтика), «Центр» (Смоленск, Москва), «Юг» (Киев, Крым). В первые дни войны немцы уничтожили 1200 самолетов, разгромили 28 дивизий, 70 советских дивизий потеряли до половины состава и техники.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Уже на следующий день после начала войны в стране была объявлен всеобщая мобилизация. В июне 1940 г . созданы Государственный комитет обороны (ГКО) и Ставка Верховного Главнокомандования, в который входили: И. Сталин, Г. Жуков, B. Молотов, К. Ворошилов, С. Буденным, Н. Кузнецов, C. Тимошенко. Кардинально изменилась жизнь тыла. Советское правительство предприняло меры по перестройке экономики («Все для фронта, все для победы!»). Была проведена эвакуация предприятий в глубь страны и их переориентация на выпуск военной продукции. Увеличена продолжительность рабочего дня, отменены отпуска, к станкам встало все дееспособное население от школьников до пенсионеров. В прифронтовых областях население помогало рыть противотанковые рвы и окопы. По всей стране собирались средства в фонд обороны. В тылу врага развернулось партизанское движение.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За первые недели войны немецким войскам удалось продвинуться в глубь советской территории более чем на 300 км . Были оккупированы Латвия, Литва, Белоруссия, Правобережная Украина, Молдавия. В середине лета у Смоленска удалюсь организовать оборону и приостановить наступление группы «Центр». На северо-западе немцы вышли к Ленинграду, где во время блокады города от голода погибло более половины населения. На юго-западе взят Киев. В октябре-ноябре оккупирован Донбасс и Крым, но здесь продвижение сковала оборона Севастополя.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Осенью 1941 г . немецкая армия продолжила наступление на трех направлениях: ленинградском, смоленско-московском и киевском. Генеральное наступление на Москву (немецкий план «Тайфун») началось 30 сентября 1941 г . Группа «Центр» сумела прорвать сильно растянутую оборону советских войск. Глубоко вклинившись в тылы, ей удалось окружить советские армии под Брянском и Вязьмой. Эти сражения позволили выиграть время для организации обороны Москвы. К началу декабря 1941 г . немцам удалось подойти к каналу Москва-Волга и занять Химки. С востока немцы вышли к Кашире, а в конце ноября 1941 г . взяли Клин Однако немцам здесь пришлось остановиться. Наступавшие холода стали причиной отказа техники, а героизм советских солдат стал решающим фактором победы в битве за Москву (в декабря 1911 г .). Красная Армия начала контрнаступление по всему фронту, в ходе; которого немецкие войска были отброшены на 120- 150 км от столицы.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Одновременно проходило формирование антигитлеровской коалиции (СССР, Великобритания, США). 16 августа 1941 г . заключено экономическое соглашение о торговле и кредитах. Союзники СССР обязались поставлять в нашу страну вооружение и продовольствие (поставки по ленд-лизу). 1 января 1942 г . была подписана Декларации Объединенных Наций о борьбе против агрессора, к которой присоединились 20 стран. Также вынесено решение об открытии второго фронта.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Военные действия 1942 г . развивались не так стремительно. Весной 1942 г . на фронтах установилось относительное затишье. Советские войска потерпели поражение при попытке снять блокаду Ленинграда весной 1942 г ., а также в ходе неудачного наступления в Крыму и под Харьковом. В результате немцы заняли Донбасс, овладели Ростовом-на-Дону, началось их продвижение к Волге и на Северный Кавказ.</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Причины отступления</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Одна из главных причин случившегося заключается в том, что фашистская Германия оказалась более подготовленной к войне. Ее экономика была полностью мобилизована.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Боеспособность же Красной Армии в огромной мере была ослаблена необоснованными репрессиями военных кадров в предвоенные годы. Огромное число опытных и образованных советских военачальников, мысливших категориями современной войны, было расстреляно по ложным обвинениям. Высшее военное командование часто не имело систематического военного и общего образования.</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Техническое оснащение Красной Армии уступало немецкой.</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Огромное значение имел тот факт, что немецкая армия обладала двухлетним опытом современной войны, а Красная Армия такого опыта не имела.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Пагубную роль сыграло личное запрещение Сталина приводить войска западных пограничных округов в боевую готовность, несмотря на неоднократные требования наркомата обороны, проинформированного пограничниками о концентрации сил врага, уже готового к броску на восток</w:t>
      </w: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50.</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Перелом в ходе Великой Отечественной войны, ее последующие этапы. Причины и цена победы советского народа.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Начало коренному перелому было положено наступательной операцией «Уран» под Сталинградом (второй этап Сталинградской битвы; первый — оборонительный — продолжался с 17 июля по 18 ноября 1942г.). Военно-стратегический план операции, разработанный под руководством генералов Г. К. Жукова и А. М. Василевского, предполагал силами трех фронтов — Юго-Западного, Сталинградского и Донского — окружить сталинградскую группировку противника, создать два надежных кольца окружения и либо принудить его к капитуляции, либо разгромить. 19 ноября в наступление перешли Юго-Западный и Донской фронты, 20 ноября — Сталинградский фронт. Уже к 23 ноября были окружены немецкие 6-я и 4-я танковые армии. Прорвать внешнее и внутреннее кольцо силами группы армий «Дон» врагу не удалось. 2 февраля Сталинградская битва победоносно завершилась, в плен были взяты в общей сложности 300 тыс. немецких солдат, офицеров и генералов.</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Все признаки начавшегося коренного перелома были налицо: стратегическая инициатива перешла к Красной Армии, впервые было обеспечено военно-техническое превосходство над противником, достигнутое благодаря качественно более высокому уровню организации тыловой экономики. Победа под Сталинградом имела огромное международное значение: впервые за всю войну в Германии был объявлен трехдневный траур, активизировалось европейское движение Сопротивления.</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Зимой — весной 1943г. Красная Армия развила успех, прорвав блокаду Ленинграда, развернув наступление на Северном Кавказе и в верховьях Дона.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Окончательным коренной перелом в ходе войны стал после битвы на Курской дуге. Немецкое командование, добившись летом 1943 г. некоторых успехов на юго-западном направлении, спланировало крупную наступательную операцию на Курском выступе (операция «Цитадель»). Особые надежды возлагались на новейшие танки «Тигр» и «Пантера», штурмовые орудия «Фердинанд».</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Военные действия 1944-1945 гг. стали периодом наступления Красной Армии. В январе 1944 г . снята блокада Ленинграда. В апреле 1944 г . освобождены Правобережная Украина и Одесса, в мае - Крым и Севастополь. 23 июня 1944 г . освобожден Минск. К осени 1944 г . территория Советского Союза была очищена от немецких войск. Началось освобождение Европы. Это способствовало и открытие союзниками второго фронта. 6 июня 1941 г . войска союзников высадились на севере Франции и начали ее освобождение. Немцы были выбиты из Нормандии и начали отходить к Германии. В апреле 1945 г . СССР денонсировал договор с Японией о нейтралитете.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мае 1944 г . советскими войсками освобождены Вильнюс, Таллин и Рига. К апрелю 1944 г . освобождены Венгрия, Чехословакия. 20 июля 1944 г . было начато освобождение Польши. Важным шагом в укреплении антигиглеровской коалиции стала Крымская конференция союзников антифашистской коалиции (Ялта, февраль 1945 г .), где было принято решение о полном разоружении Германии, которая была раздела на четыре оккупационные зоны между США, СССР, Англией и Францией. В ходе Берлинской операции (16 апреля - 8 мая 1945 г .) были разгромлены 93 дивизии, взято в плен около 480 тыс. человек. 9 мая 1945 г . был подписан акт о безоговорочной капитуляции Германии, а 2 сентября 1945 г . капитулировала Япония. На конференции в Потсдаме (17 июля 1945 г .) были решены вопросы послевоенного устройства Европы.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Людские потери СССР — 6,8 млн военнослужащих «убитыми, умершими от ран, в плену, от болезней, несчастных случаев, казнённых по приговорам трибуналов» и 4,4 млн попавшими в плен и пропавшими без вести. Общие демографические потери (включающие погибшее мирное население) — 26,6 млн человек.</w:t>
      </w:r>
    </w:p>
    <w:p w:rsidR="0042503F" w:rsidRPr="005D60B0" w:rsidRDefault="0042503F" w:rsidP="00756A58">
      <w:pPr>
        <w:tabs>
          <w:tab w:val="left" w:pos="6420"/>
        </w:tabs>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Причины</w:t>
      </w:r>
      <w:r w:rsidRPr="005D60B0">
        <w:rPr>
          <w:rFonts w:ascii="Times New Roman" w:hAnsi="Times New Roman"/>
          <w:spacing w:val="-20"/>
          <w:sz w:val="16"/>
          <w:szCs w:val="16"/>
        </w:rPr>
        <w:tab/>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Советский патриотизм. Решающую роль в победе сыграл патриотизм народа, имеющий глубокие исторические корни.</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Крепость общественного строя. Официальная советская пропаганда утверждала, что в войне победил тогдашний общественный и политический строй. Сейчас утвержда-ют (нередко те же самые пропагандисты), что народ победил вопреки этому строю. Ду-мается, что это неправильно. Надо признать, что советская политическая система того времени продемонстрировала свою стойкость ко внешним ударам.</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Искусство командиров. За годы войны выросло искусство военачальников</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Помощь тыла. Огромен вклад советского тыла.</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Таким образом, внутренняя противоречивость советского строя не помешала единству народа в годы войны. Решающую роль в победе сыграл моральный дух советского народа, подкреплённый всей экономической и политической мощью огромного централизованного государства.</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F93F16" w:rsidP="00756A58">
      <w:pPr>
        <w:spacing w:after="0" w:line="120" w:lineRule="exact"/>
        <w:jc w:val="both"/>
        <w:rPr>
          <w:rFonts w:ascii="Times New Roman" w:hAnsi="Times New Roman"/>
          <w:b/>
          <w:spacing w:val="-20"/>
          <w:sz w:val="16"/>
          <w:szCs w:val="16"/>
        </w:rPr>
      </w:pPr>
      <w:r w:rsidRPr="005D60B0">
        <w:rPr>
          <w:rFonts w:ascii="Times New Roman" w:hAnsi="Times New Roman"/>
          <w:b/>
          <w:spacing w:val="-20"/>
          <w:sz w:val="16"/>
          <w:szCs w:val="16"/>
        </w:rPr>
        <w:t>51.</w:t>
      </w:r>
      <w:r w:rsidRPr="005D60B0">
        <w:rPr>
          <w:rFonts w:ascii="Times New Roman" w:hAnsi="Times New Roman"/>
          <w:b/>
          <w:spacing w:val="-20"/>
          <w:sz w:val="16"/>
          <w:szCs w:val="16"/>
        </w:rPr>
        <w:tab/>
      </w:r>
      <w:r w:rsidR="0042503F" w:rsidRPr="005D60B0">
        <w:rPr>
          <w:rFonts w:ascii="Times New Roman" w:hAnsi="Times New Roman"/>
          <w:b/>
          <w:spacing w:val="-20"/>
          <w:sz w:val="16"/>
          <w:szCs w:val="16"/>
        </w:rPr>
        <w:t>Послевоенное устройство мира. Развязывание «холодной войны».</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За годы Великой Отечественной войны Советский Союз понес не только величайшие людские потери, но и огромный материальный урон, который составил около 3 трлн. рублей. Было разрушено народное хозяйство, вся промышленность переориентирована на военные нужды. Поэтому основной задачей послевоенного развития страны стало восстановление народного хозяйства и перевод его на мирные рельсы.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Трудностями сопровождался процесс восстановления промышленности. Сохранение части военно-промышленного комплекса (ВПК) и развитие отраслей легкой промышленности позволили обеспечить занятость населения, повысить объемы гражданского машиностроения. В 1946-1950 гг. была восстановлена большая часть промышленных предприятий. По сравнению с предвоенным периодом на 25% поднялась производительность труда в промышленности. Довоенный уровень промышленного производства был достигнут в 1948 г .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сельском хозяйстве при помощи введения высоких сельхозналогов и занижения себестоимости продукции при госзакупках к 1950 г . были восстановлены важнейшие отрасли земледелия. Валовая продукция составила 97% от довоенного уровня</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С конца 40-х гг. проявились тенденции стремления Сталина к единоличной власти. Изменения в деятельности Советов в послевоенный период коснулись условий их работы и поставленных перед ними задач. Их сессии проходили с нарушением установленных сроков, обсуждение проблем носило формальный характер. С марта 1939 по октябрь 1952 г . не созывались съезды партии, с 1947 по 1952 - пленумы ЦК ВКП (б). Даже Политбюро ЦК партии, в сущности, утратило свое значение. Оно превратилось из постоянно действующего коллегиального органа в некое собрание узкого круга приближенных вождя, созываемое время от времени по его воле. Важнейшие вопросы решались на совещания?: приближенных лиц куда входили Л. Берия, Л. Каганович, Н. Хрущев, К. Ворошилов, Г. Маленков. Культ личности, возникнув в 30-х гг., достиг своего апогея.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Во второй половине 40-х гг. возобновились репрессии, не достигавшие, однако, масштабов 30-х гг. («мингрельское дело», «дело Еврейского комитета», «дело врачей-отравителей», др.). Крупнейшим стало «ленинградское дело» (1949-1951), начавшееся после обвинения о фальсификации выбора секретарей Ленинградского обкома, им инкриминировалась попытка разрушить СССР, сепаратизм, т. д. По итогам дела было казнено 200 человек, арестовано более 2 тыс. руководителей, часть которых реабилитировали после смерти Сталин.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 xml:space="preserve">Окончание Второй мировой войны, отсутствие общего врага, передел сфер влияния оказали важнейшее влияние на начало нового этапа конфронтации СССР с западными державами. Обстановка противостояния, наращивания вооружения и увеличения военно-промышленного комплекса (ВПК) без ведения военных действий получила название «холодная война». Поддержка коммунистических движений Востока и Азии, советское присутствие в освобожденных восточноевропейских государствах не могли не вызвать протеста ведущих европейских держав. В 1946 г . У. Черчилль выступил с речью, в которой говорилось об опасности коммунистической угрозы, а в феврале 1947 г . в американском конгрессе проходило слушание доклада президента Г. Трумэна о спасении мира и Европы от советской экспансии. Для этого планировалось создание военно-политического союза, размещение военных баз в Восточной Европе, а в апреле 1948 г . началось создание Североатлантического союза (НАТО), в который вошли США, Англия, Франция, Бельгия, Голландия, Люксембург, Италия, Канада, Норвегия, Дания, Исландия, Португалии, Турция, Греция и ФРГ. </w:t>
      </w:r>
    </w:p>
    <w:p w:rsidR="0042503F" w:rsidRPr="005D60B0" w:rsidRDefault="0042503F" w:rsidP="00756A58">
      <w:pPr>
        <w:spacing w:after="0" w:line="120" w:lineRule="exact"/>
        <w:jc w:val="both"/>
        <w:rPr>
          <w:rFonts w:ascii="Times New Roman" w:hAnsi="Times New Roman"/>
          <w:spacing w:val="-20"/>
          <w:sz w:val="16"/>
          <w:szCs w:val="16"/>
        </w:rPr>
      </w:pPr>
      <w:r w:rsidRPr="005D60B0">
        <w:rPr>
          <w:rFonts w:ascii="Times New Roman" w:hAnsi="Times New Roman"/>
          <w:spacing w:val="-20"/>
          <w:sz w:val="16"/>
          <w:szCs w:val="16"/>
        </w:rPr>
        <w:t>В ответ на это СССР создал в 1949 г . Совет Экономической Взаимопомощи (СЭВ), в его состав вошли Албания, ГДР, Венгрия, Польша, др. В 1955 г . была создана Организация Варшавского Договора, в которую входили социалистические страны Восточной Европы. Европа раскололась на два противоборствующих лагеря Появление атомного оружия и гонка ядерного вооружения коренным образом изменили стратегическую ситуацию, поставив; мир на грань ядерной войны, на в 1953 г .</w:t>
      </w:r>
    </w:p>
    <w:p w:rsidR="0042503F" w:rsidRPr="005D60B0" w:rsidRDefault="0042503F" w:rsidP="00756A58">
      <w:pPr>
        <w:spacing w:after="0" w:line="120" w:lineRule="exact"/>
        <w:jc w:val="both"/>
        <w:rPr>
          <w:rFonts w:ascii="Times New Roman" w:hAnsi="Times New Roman"/>
          <w:spacing w:val="-20"/>
          <w:sz w:val="16"/>
          <w:szCs w:val="16"/>
        </w:rPr>
      </w:pPr>
    </w:p>
    <w:p w:rsidR="0042503F" w:rsidRPr="005D60B0" w:rsidRDefault="0042503F" w:rsidP="00756A58">
      <w:pPr>
        <w:spacing w:after="0" w:line="120" w:lineRule="exact"/>
        <w:jc w:val="both"/>
        <w:rPr>
          <w:rFonts w:ascii="Times New Roman" w:hAnsi="Times New Roman"/>
          <w:spacing w:val="-20"/>
          <w:sz w:val="16"/>
          <w:szCs w:val="16"/>
        </w:rPr>
      </w:pPr>
    </w:p>
    <w:p w:rsidR="002A67A1" w:rsidRPr="005D60B0" w:rsidRDefault="002A67A1" w:rsidP="00756A58">
      <w:pPr>
        <w:spacing w:line="120" w:lineRule="exact"/>
        <w:jc w:val="both"/>
        <w:rPr>
          <w:spacing w:val="-20"/>
          <w:sz w:val="16"/>
          <w:szCs w:val="16"/>
        </w:rPr>
      </w:pPr>
    </w:p>
    <w:p w:rsidR="0042503F" w:rsidRPr="005D60B0" w:rsidRDefault="0042503F" w:rsidP="00756A58">
      <w:pPr>
        <w:pStyle w:val="a3"/>
        <w:numPr>
          <w:ilvl w:val="0"/>
          <w:numId w:val="29"/>
        </w:numPr>
        <w:spacing w:after="0" w:line="120" w:lineRule="exact"/>
        <w:ind w:left="0" w:firstLine="284"/>
        <w:jc w:val="both"/>
        <w:rPr>
          <w:rFonts w:ascii="Times New Roman" w:hAnsi="Times New Roman"/>
          <w:b/>
          <w:spacing w:val="-20"/>
          <w:sz w:val="16"/>
          <w:szCs w:val="16"/>
        </w:rPr>
      </w:pPr>
      <w:r w:rsidRPr="005D60B0">
        <w:rPr>
          <w:rFonts w:ascii="Times New Roman" w:hAnsi="Times New Roman"/>
          <w:b/>
          <w:spacing w:val="-20"/>
          <w:sz w:val="16"/>
          <w:szCs w:val="16"/>
        </w:rPr>
        <w:t>Советский союз 1946-1991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Общая характеристика периода.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1945 начало нового этапа в мировой истории. После победы во 2 МВ советский союз приобрел статус мировой державы. Два блока противостояния: 1-й-СССР, 2-й-США. Каждый претендовал на мировое государство.</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lang w:val="en-US"/>
        </w:rPr>
        <w:t>I</w:t>
      </w:r>
      <w:r w:rsidRPr="005D60B0">
        <w:rPr>
          <w:color w:val="000000"/>
          <w:spacing w:val="-20"/>
          <w:sz w:val="16"/>
          <w:szCs w:val="16"/>
        </w:rPr>
        <w:t xml:space="preserve"> этап – послевоенный (Сталинский), 1946-1953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lang w:val="en-US"/>
        </w:rPr>
        <w:t>II</w:t>
      </w:r>
      <w:r w:rsidRPr="005D60B0">
        <w:rPr>
          <w:color w:val="000000"/>
          <w:spacing w:val="-20"/>
          <w:sz w:val="16"/>
          <w:szCs w:val="16"/>
        </w:rPr>
        <w:t xml:space="preserve"> этап – Хрущевский, 1953-1964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lang w:val="en-US"/>
        </w:rPr>
        <w:t>III</w:t>
      </w:r>
      <w:r w:rsidRPr="005D60B0">
        <w:rPr>
          <w:color w:val="000000"/>
          <w:spacing w:val="-20"/>
          <w:sz w:val="16"/>
          <w:szCs w:val="16"/>
        </w:rPr>
        <w:t xml:space="preserve"> этап – Брежневский 1964-1984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lang w:val="en-US"/>
        </w:rPr>
        <w:t>IV</w:t>
      </w:r>
      <w:r w:rsidRPr="005D60B0">
        <w:rPr>
          <w:color w:val="000000"/>
          <w:spacing w:val="-20"/>
          <w:sz w:val="16"/>
          <w:szCs w:val="16"/>
        </w:rPr>
        <w:t xml:space="preserve"> этап – Горбачевский, 1985-1991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Выбор курса страны зависел от взгляда политических лидеров. В рамках каждого из этапов можно выделить два вида цикличности:</w:t>
      </w:r>
    </w:p>
    <w:p w:rsidR="0042503F" w:rsidRPr="005D60B0" w:rsidRDefault="0042503F" w:rsidP="00756A58">
      <w:pPr>
        <w:pStyle w:val="a4"/>
        <w:numPr>
          <w:ilvl w:val="0"/>
          <w:numId w:val="30"/>
        </w:numPr>
        <w:spacing w:before="0" w:beforeAutospacing="0" w:after="0" w:afterAutospacing="0" w:line="120" w:lineRule="exact"/>
        <w:ind w:left="0" w:firstLine="284"/>
        <w:jc w:val="both"/>
        <w:rPr>
          <w:color w:val="000000"/>
          <w:spacing w:val="-20"/>
          <w:sz w:val="16"/>
          <w:szCs w:val="16"/>
        </w:rPr>
      </w:pPr>
      <w:r w:rsidRPr="005D60B0">
        <w:rPr>
          <w:color w:val="000000"/>
          <w:spacing w:val="-20"/>
          <w:sz w:val="16"/>
          <w:szCs w:val="16"/>
        </w:rPr>
        <w:t>Середина 1950-1960-1980-х годов – задача ускоренной модернизации, но поскольку модернизация проводилась при сохранении государственной собственности, социально-производительных отношений собственности, государственного плана, то все попытки рушились и завершались ничем.</w:t>
      </w:r>
    </w:p>
    <w:p w:rsidR="0042503F" w:rsidRPr="005D60B0" w:rsidRDefault="0042503F" w:rsidP="00756A58">
      <w:pPr>
        <w:pStyle w:val="a4"/>
        <w:numPr>
          <w:ilvl w:val="0"/>
          <w:numId w:val="30"/>
        </w:numPr>
        <w:spacing w:before="0" w:beforeAutospacing="0" w:after="0" w:afterAutospacing="0" w:line="120" w:lineRule="exact"/>
        <w:ind w:left="0" w:firstLine="284"/>
        <w:jc w:val="both"/>
        <w:rPr>
          <w:color w:val="000000"/>
          <w:spacing w:val="-20"/>
          <w:sz w:val="16"/>
          <w:szCs w:val="16"/>
        </w:rPr>
      </w:pPr>
      <w:r w:rsidRPr="005D60B0">
        <w:rPr>
          <w:color w:val="000000"/>
          <w:spacing w:val="-20"/>
          <w:sz w:val="16"/>
          <w:szCs w:val="16"/>
        </w:rPr>
        <w:t xml:space="preserve">Проводились энергичные реформы. В результате руководство отбрасывало систему рынка. К концу 1970 г. – страна погружается в застой. К началу 1980 г.- создано высокоразвитое индустриальное производство. </w:t>
      </w:r>
    </w:p>
    <w:p w:rsidR="0042503F" w:rsidRPr="005D60B0" w:rsidRDefault="0042503F" w:rsidP="00756A58">
      <w:pPr>
        <w:pStyle w:val="a4"/>
        <w:numPr>
          <w:ilvl w:val="0"/>
          <w:numId w:val="31"/>
        </w:numPr>
        <w:spacing w:before="0" w:beforeAutospacing="0" w:after="0" w:afterAutospacing="0" w:line="120" w:lineRule="exact"/>
        <w:ind w:left="0" w:firstLine="284"/>
        <w:jc w:val="both"/>
        <w:rPr>
          <w:color w:val="000000"/>
          <w:spacing w:val="-20"/>
          <w:sz w:val="16"/>
          <w:szCs w:val="16"/>
        </w:rPr>
      </w:pPr>
      <w:r w:rsidRPr="005D60B0">
        <w:rPr>
          <w:color w:val="000000"/>
          <w:spacing w:val="-20"/>
          <w:sz w:val="16"/>
          <w:szCs w:val="16"/>
        </w:rPr>
        <w:t>Социально-экономическое развитие</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Задача: восстановление народного хозяйства и пятилетний план 1946-1950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1948 г. – достигнут довоенный уровень промышленного производства.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Причины: - массовый героизм народа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-труд военнопленных</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-немецкие репарации</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-станки и оборудование</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1952 г. – объем промышленного производства превысил в 2,5 раза. Легкая промышленность выросле на 20%.</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Смерть Сталина 5 марта 1953 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u w:val="single"/>
        </w:rPr>
        <w:t>Хрущев</w:t>
      </w:r>
      <w:r w:rsidRPr="005D60B0">
        <w:rPr>
          <w:color w:val="000000"/>
          <w:spacing w:val="-20"/>
          <w:sz w:val="16"/>
          <w:szCs w:val="16"/>
        </w:rPr>
        <w:t>. Кукурузные эпопеи</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Май 1957 г. – лозунг догнать и перегнать Америку по производству мяса и молока.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1962 г. – карточки на продукты питания.</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u w:val="single"/>
        </w:rPr>
      </w:pPr>
      <w:r w:rsidRPr="005D60B0">
        <w:rPr>
          <w:color w:val="000000"/>
          <w:spacing w:val="-20"/>
          <w:sz w:val="16"/>
          <w:szCs w:val="16"/>
          <w:u w:val="single"/>
        </w:rPr>
        <w:t>Брежнев.</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Реформы:</w:t>
      </w:r>
    </w:p>
    <w:p w:rsidR="0042503F" w:rsidRPr="005D60B0" w:rsidRDefault="0042503F" w:rsidP="00756A58">
      <w:pPr>
        <w:pStyle w:val="a4"/>
        <w:numPr>
          <w:ilvl w:val="0"/>
          <w:numId w:val="32"/>
        </w:numPr>
        <w:spacing w:before="0" w:beforeAutospacing="0" w:after="0" w:afterAutospacing="0" w:line="120" w:lineRule="exact"/>
        <w:ind w:left="0" w:firstLine="284"/>
        <w:jc w:val="both"/>
        <w:rPr>
          <w:color w:val="000000"/>
          <w:spacing w:val="-20"/>
          <w:sz w:val="16"/>
          <w:szCs w:val="16"/>
        </w:rPr>
      </w:pPr>
      <w:r w:rsidRPr="005D60B0">
        <w:rPr>
          <w:color w:val="000000"/>
          <w:spacing w:val="-20"/>
          <w:sz w:val="16"/>
          <w:szCs w:val="16"/>
        </w:rPr>
        <w:t>Промышленность – Совнархозы. Переход от территориального к отраслевому.</w:t>
      </w:r>
    </w:p>
    <w:p w:rsidR="0042503F" w:rsidRPr="005D60B0" w:rsidRDefault="0042503F" w:rsidP="00756A58">
      <w:pPr>
        <w:pStyle w:val="a4"/>
        <w:numPr>
          <w:ilvl w:val="0"/>
          <w:numId w:val="32"/>
        </w:numPr>
        <w:spacing w:before="0" w:beforeAutospacing="0" w:after="0" w:afterAutospacing="0" w:line="120" w:lineRule="exact"/>
        <w:ind w:left="0" w:firstLine="284"/>
        <w:jc w:val="both"/>
        <w:rPr>
          <w:color w:val="000000"/>
          <w:spacing w:val="-20"/>
          <w:sz w:val="16"/>
          <w:szCs w:val="16"/>
        </w:rPr>
      </w:pPr>
      <w:r w:rsidRPr="005D60B0">
        <w:rPr>
          <w:color w:val="000000"/>
          <w:spacing w:val="-20"/>
          <w:sz w:val="16"/>
          <w:szCs w:val="16"/>
        </w:rPr>
        <w:t>Совершенствовалась система планирования и повышалась самостоятельность предприятий.</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С/х - Снизился обязательный процент поставок зерна государству. Установили твердые закупочные цены на 5 лет. В 1970 г. остановились закупки зерна. Реформы выдохлись. Повысилась стоимость нефти. Конец 1970 г. – застой. 1985 г. – кризис.</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u w:val="single"/>
        </w:rPr>
      </w:pPr>
      <w:r w:rsidRPr="005D60B0">
        <w:rPr>
          <w:color w:val="000000"/>
          <w:spacing w:val="-20"/>
          <w:sz w:val="16"/>
          <w:szCs w:val="16"/>
          <w:u w:val="single"/>
        </w:rPr>
        <w:t>Горбачев (1985-1991 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1 этап -  лозунг на ускорение социально-экономическое развитие</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2 этап – идея демократизации общества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3 этап – программа перехода к рынку</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4 этап – демонтаж союзных органов власти, создание собственного аппарата управления.</w:t>
      </w:r>
    </w:p>
    <w:p w:rsidR="0042503F" w:rsidRPr="005D60B0" w:rsidRDefault="0042503F" w:rsidP="00756A58">
      <w:pPr>
        <w:pStyle w:val="a4"/>
        <w:spacing w:before="0" w:beforeAutospacing="0" w:after="0" w:afterAutospacing="0" w:line="120" w:lineRule="exact"/>
        <w:ind w:firstLine="284"/>
        <w:jc w:val="both"/>
        <w:rPr>
          <w:b/>
          <w:color w:val="000000"/>
          <w:spacing w:val="-20"/>
          <w:sz w:val="16"/>
          <w:szCs w:val="16"/>
        </w:rPr>
      </w:pPr>
      <w:r w:rsidRPr="005D60B0">
        <w:rPr>
          <w:b/>
          <w:color w:val="000000"/>
          <w:spacing w:val="-20"/>
          <w:sz w:val="16"/>
          <w:szCs w:val="16"/>
        </w:rPr>
        <w:t>Внешняя политика 1946-1991 гг.</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5 марта 1946 г. – начало холодной войны.</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Конец 1960 г. – равенство вооружений с США.</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1972 г. – первый договор о сокращении стратегического вооружения.</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Советский союз вводит армию в Афганистан.</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r w:rsidRPr="005D60B0">
        <w:rPr>
          <w:color w:val="000000"/>
          <w:spacing w:val="-20"/>
          <w:sz w:val="16"/>
          <w:szCs w:val="16"/>
        </w:rPr>
        <w:t xml:space="preserve">1956 г. – </w:t>
      </w:r>
      <w:r w:rsidRPr="005D60B0">
        <w:rPr>
          <w:color w:val="000000"/>
          <w:spacing w:val="-20"/>
          <w:sz w:val="16"/>
          <w:szCs w:val="16"/>
          <w:lang w:val="en-US"/>
        </w:rPr>
        <w:t>XX</w:t>
      </w:r>
      <w:r w:rsidRPr="005D60B0">
        <w:rPr>
          <w:color w:val="000000"/>
          <w:spacing w:val="-20"/>
          <w:sz w:val="16"/>
          <w:szCs w:val="16"/>
        </w:rPr>
        <w:t xml:space="preserve"> съезд партии, обвинение Сталина Хрущевым.</w:t>
      </w:r>
    </w:p>
    <w:p w:rsidR="0042503F" w:rsidRPr="005D60B0" w:rsidRDefault="0042503F" w:rsidP="00756A58">
      <w:pPr>
        <w:pStyle w:val="a4"/>
        <w:spacing w:before="0" w:beforeAutospacing="0" w:after="0" w:afterAutospacing="0" w:line="120" w:lineRule="exact"/>
        <w:ind w:firstLine="284"/>
        <w:jc w:val="both"/>
        <w:rPr>
          <w:color w:val="000000"/>
          <w:spacing w:val="-20"/>
          <w:sz w:val="16"/>
          <w:szCs w:val="16"/>
        </w:rPr>
      </w:pPr>
    </w:p>
    <w:p w:rsidR="0042503F" w:rsidRDefault="0042503F" w:rsidP="00756A58">
      <w:pPr>
        <w:spacing w:after="0" w:line="120" w:lineRule="exact"/>
        <w:rPr>
          <w:rFonts w:ascii="Times New Roman" w:hAnsi="Times New Roman"/>
          <w:spacing w:val="-6"/>
          <w:sz w:val="24"/>
        </w:rPr>
      </w:pPr>
    </w:p>
    <w:p w:rsidR="0042503F" w:rsidRDefault="0042503F" w:rsidP="00756A58">
      <w:pPr>
        <w:spacing w:after="0" w:line="120" w:lineRule="exact"/>
        <w:jc w:val="both"/>
        <w:rPr>
          <w:rFonts w:ascii="Times New Roman" w:hAnsi="Times New Roman"/>
          <w:spacing w:val="-6"/>
          <w:sz w:val="24"/>
        </w:rPr>
      </w:pPr>
    </w:p>
    <w:p w:rsidR="0042503F" w:rsidRPr="00671C29" w:rsidRDefault="0042503F" w:rsidP="001C36C6">
      <w:pPr>
        <w:spacing w:line="140" w:lineRule="exact"/>
        <w:jc w:val="both"/>
        <w:rPr>
          <w:spacing w:val="-8"/>
          <w:sz w:val="16"/>
          <w:szCs w:val="16"/>
        </w:rPr>
      </w:pPr>
      <w:bookmarkStart w:id="0" w:name="_GoBack"/>
      <w:bookmarkEnd w:id="0"/>
    </w:p>
    <w:sectPr w:rsidR="0042503F" w:rsidRPr="00671C29" w:rsidSect="0080394A">
      <w:pgSz w:w="11906" w:h="16838"/>
      <w:pgMar w:top="720" w:right="720" w:bottom="720" w:left="720" w:header="708" w:footer="708" w:gutter="0"/>
      <w:cols w:num="2" w:space="708" w:equalWidth="0">
        <w:col w:w="4879" w:space="708"/>
        <w:col w:w="4879"/>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Bold">
    <w:altName w:val="Arial Unicode MS"/>
    <w:panose1 w:val="00000000000000000000"/>
    <w:charset w:val="80"/>
    <w:family w:val="auto"/>
    <w:notTrueType/>
    <w:pitch w:val="default"/>
    <w:sig w:usb0="00000003" w:usb1="08070000" w:usb2="00000010" w:usb3="00000000" w:csb0="00020001" w:csb1="00000000"/>
  </w:font>
  <w:font w:name="TimesNewRoman">
    <w:altName w:val="Times New Roman"/>
    <w:panose1 w:val="00000000000000000000"/>
    <w:charset w:val="CC"/>
    <w:family w:val="auto"/>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332C8"/>
    <w:multiLevelType w:val="hybridMultilevel"/>
    <w:tmpl w:val="067624DC"/>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
    <w:nsid w:val="02A35022"/>
    <w:multiLevelType w:val="hybridMultilevel"/>
    <w:tmpl w:val="34A06C2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3B159BA"/>
    <w:multiLevelType w:val="hybridMultilevel"/>
    <w:tmpl w:val="FBE4EB88"/>
    <w:lvl w:ilvl="0" w:tplc="FFFFFFFF">
      <w:start w:val="1"/>
      <w:numFmt w:val="decimal"/>
      <w:lvlText w:val="%1."/>
      <w:lvlJc w:val="left"/>
      <w:pPr>
        <w:ind w:left="1095" w:hanging="360"/>
      </w:pPr>
      <w:rPr>
        <w:rFonts w:hint="default"/>
      </w:rPr>
    </w:lvl>
    <w:lvl w:ilvl="1" w:tplc="FFFFFFFF">
      <w:start w:val="1"/>
      <w:numFmt w:val="lowerLetter"/>
      <w:lvlText w:val="%2."/>
      <w:lvlJc w:val="left"/>
      <w:pPr>
        <w:ind w:left="1815" w:hanging="360"/>
      </w:pPr>
    </w:lvl>
    <w:lvl w:ilvl="2" w:tplc="FFFFFFFF">
      <w:start w:val="1"/>
      <w:numFmt w:val="lowerRoman"/>
      <w:lvlText w:val="%3."/>
      <w:lvlJc w:val="right"/>
      <w:pPr>
        <w:ind w:left="2535" w:hanging="180"/>
      </w:pPr>
    </w:lvl>
    <w:lvl w:ilvl="3" w:tplc="FFFFFFFF">
      <w:start w:val="1"/>
      <w:numFmt w:val="decimal"/>
      <w:lvlText w:val="%4."/>
      <w:lvlJc w:val="left"/>
      <w:pPr>
        <w:ind w:left="3255" w:hanging="360"/>
      </w:pPr>
    </w:lvl>
    <w:lvl w:ilvl="4" w:tplc="FFFFFFFF">
      <w:start w:val="1"/>
      <w:numFmt w:val="lowerLetter"/>
      <w:lvlText w:val="%5."/>
      <w:lvlJc w:val="left"/>
      <w:pPr>
        <w:ind w:left="3975" w:hanging="360"/>
      </w:pPr>
    </w:lvl>
    <w:lvl w:ilvl="5" w:tplc="FFFFFFFF">
      <w:start w:val="1"/>
      <w:numFmt w:val="lowerRoman"/>
      <w:lvlText w:val="%6."/>
      <w:lvlJc w:val="right"/>
      <w:pPr>
        <w:ind w:left="4695" w:hanging="180"/>
      </w:pPr>
    </w:lvl>
    <w:lvl w:ilvl="6" w:tplc="FFFFFFFF">
      <w:start w:val="1"/>
      <w:numFmt w:val="decimal"/>
      <w:lvlText w:val="%7."/>
      <w:lvlJc w:val="left"/>
      <w:pPr>
        <w:ind w:left="5415" w:hanging="360"/>
      </w:pPr>
    </w:lvl>
    <w:lvl w:ilvl="7" w:tplc="FFFFFFFF">
      <w:start w:val="1"/>
      <w:numFmt w:val="lowerLetter"/>
      <w:lvlText w:val="%8."/>
      <w:lvlJc w:val="left"/>
      <w:pPr>
        <w:ind w:left="6135" w:hanging="360"/>
      </w:pPr>
    </w:lvl>
    <w:lvl w:ilvl="8" w:tplc="FFFFFFFF">
      <w:start w:val="1"/>
      <w:numFmt w:val="lowerRoman"/>
      <w:lvlText w:val="%9."/>
      <w:lvlJc w:val="right"/>
      <w:pPr>
        <w:ind w:left="6855" w:hanging="180"/>
      </w:pPr>
    </w:lvl>
  </w:abstractNum>
  <w:abstractNum w:abstractNumId="3">
    <w:nsid w:val="08A02431"/>
    <w:multiLevelType w:val="hybridMultilevel"/>
    <w:tmpl w:val="465CBC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nsid w:val="092C0D9A"/>
    <w:multiLevelType w:val="multilevel"/>
    <w:tmpl w:val="E6B2D5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9F1243F"/>
    <w:multiLevelType w:val="hybridMultilevel"/>
    <w:tmpl w:val="E4E851C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0FE57E43"/>
    <w:multiLevelType w:val="hybridMultilevel"/>
    <w:tmpl w:val="F2184948"/>
    <w:lvl w:ilvl="0" w:tplc="FFFFFFFF">
      <w:start w:val="52"/>
      <w:numFmt w:val="decimal"/>
      <w:lvlText w:val="%1."/>
      <w:lvlJc w:val="left"/>
      <w:pPr>
        <w:ind w:left="735" w:hanging="375"/>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1A881131"/>
    <w:multiLevelType w:val="hybridMultilevel"/>
    <w:tmpl w:val="FFAC268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nsid w:val="1B914521"/>
    <w:multiLevelType w:val="hybridMultilevel"/>
    <w:tmpl w:val="86D4DF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nsid w:val="1C1037D7"/>
    <w:multiLevelType w:val="hybridMultilevel"/>
    <w:tmpl w:val="4F0614D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0">
    <w:nsid w:val="1E456E48"/>
    <w:multiLevelType w:val="hybridMultilevel"/>
    <w:tmpl w:val="8236B27E"/>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1">
    <w:nsid w:val="20BB6141"/>
    <w:multiLevelType w:val="hybridMultilevel"/>
    <w:tmpl w:val="4DB4446E"/>
    <w:lvl w:ilvl="0" w:tplc="E0E2EBDE">
      <w:start w:val="1"/>
      <w:numFmt w:val="decimal"/>
      <w:lvlText w:val="%1."/>
      <w:lvlJc w:val="left"/>
      <w:pPr>
        <w:ind w:left="720" w:hanging="360"/>
      </w:pPr>
      <w:rPr>
        <w:rFonts w:hint="default"/>
      </w:rPr>
    </w:lvl>
    <w:lvl w:ilvl="1" w:tplc="38904B7A">
      <w:start w:val="1"/>
      <w:numFmt w:val="lowerLetter"/>
      <w:lvlText w:val="%2."/>
      <w:lvlJc w:val="left"/>
      <w:pPr>
        <w:ind w:left="1440" w:hanging="360"/>
      </w:pPr>
    </w:lvl>
    <w:lvl w:ilvl="2" w:tplc="0AEC5F1C">
      <w:start w:val="1"/>
      <w:numFmt w:val="lowerRoman"/>
      <w:lvlText w:val="%3."/>
      <w:lvlJc w:val="right"/>
      <w:pPr>
        <w:ind w:left="2160" w:hanging="180"/>
      </w:pPr>
    </w:lvl>
    <w:lvl w:ilvl="3" w:tplc="33106168">
      <w:start w:val="1"/>
      <w:numFmt w:val="decimal"/>
      <w:lvlText w:val="%4."/>
      <w:lvlJc w:val="left"/>
      <w:pPr>
        <w:ind w:left="2880" w:hanging="360"/>
      </w:pPr>
    </w:lvl>
    <w:lvl w:ilvl="4" w:tplc="4EC675B6">
      <w:start w:val="1"/>
      <w:numFmt w:val="lowerLetter"/>
      <w:lvlText w:val="%5."/>
      <w:lvlJc w:val="left"/>
      <w:pPr>
        <w:ind w:left="3600" w:hanging="360"/>
      </w:pPr>
    </w:lvl>
    <w:lvl w:ilvl="5" w:tplc="5150D8C8">
      <w:start w:val="1"/>
      <w:numFmt w:val="lowerRoman"/>
      <w:lvlText w:val="%6."/>
      <w:lvlJc w:val="right"/>
      <w:pPr>
        <w:ind w:left="4320" w:hanging="180"/>
      </w:pPr>
    </w:lvl>
    <w:lvl w:ilvl="6" w:tplc="FB2EDD88">
      <w:start w:val="1"/>
      <w:numFmt w:val="decimal"/>
      <w:lvlText w:val="%7."/>
      <w:lvlJc w:val="left"/>
      <w:pPr>
        <w:ind w:left="5040" w:hanging="360"/>
      </w:pPr>
    </w:lvl>
    <w:lvl w:ilvl="7" w:tplc="4500A5B0">
      <w:start w:val="1"/>
      <w:numFmt w:val="lowerLetter"/>
      <w:lvlText w:val="%8."/>
      <w:lvlJc w:val="left"/>
      <w:pPr>
        <w:ind w:left="5760" w:hanging="360"/>
      </w:pPr>
    </w:lvl>
    <w:lvl w:ilvl="8" w:tplc="FAB0D25C">
      <w:start w:val="1"/>
      <w:numFmt w:val="lowerRoman"/>
      <w:lvlText w:val="%9."/>
      <w:lvlJc w:val="right"/>
      <w:pPr>
        <w:ind w:left="6480" w:hanging="180"/>
      </w:pPr>
    </w:lvl>
  </w:abstractNum>
  <w:abstractNum w:abstractNumId="12">
    <w:nsid w:val="30197303"/>
    <w:multiLevelType w:val="hybridMultilevel"/>
    <w:tmpl w:val="385A56DE"/>
    <w:lvl w:ilvl="0" w:tplc="FFFFFFFF">
      <w:start w:val="1"/>
      <w:numFmt w:val="decimal"/>
      <w:lvlText w:val="%1."/>
      <w:lvlJc w:val="left"/>
      <w:pPr>
        <w:ind w:left="1455" w:hanging="360"/>
      </w:pPr>
      <w:rPr>
        <w:rFonts w:hint="default"/>
      </w:rPr>
    </w:lvl>
    <w:lvl w:ilvl="1" w:tplc="FFFFFFFF">
      <w:start w:val="1"/>
      <w:numFmt w:val="lowerLetter"/>
      <w:lvlText w:val="%2."/>
      <w:lvlJc w:val="left"/>
      <w:pPr>
        <w:ind w:left="2175" w:hanging="360"/>
      </w:pPr>
    </w:lvl>
    <w:lvl w:ilvl="2" w:tplc="FFFFFFFF">
      <w:start w:val="1"/>
      <w:numFmt w:val="lowerRoman"/>
      <w:lvlText w:val="%3."/>
      <w:lvlJc w:val="right"/>
      <w:pPr>
        <w:ind w:left="2895" w:hanging="180"/>
      </w:pPr>
    </w:lvl>
    <w:lvl w:ilvl="3" w:tplc="FFFFFFFF">
      <w:start w:val="1"/>
      <w:numFmt w:val="decimal"/>
      <w:lvlText w:val="%4."/>
      <w:lvlJc w:val="left"/>
      <w:pPr>
        <w:ind w:left="3615" w:hanging="360"/>
      </w:pPr>
    </w:lvl>
    <w:lvl w:ilvl="4" w:tplc="FFFFFFFF">
      <w:start w:val="1"/>
      <w:numFmt w:val="lowerLetter"/>
      <w:lvlText w:val="%5."/>
      <w:lvlJc w:val="left"/>
      <w:pPr>
        <w:ind w:left="4335" w:hanging="360"/>
      </w:pPr>
    </w:lvl>
    <w:lvl w:ilvl="5" w:tplc="FFFFFFFF">
      <w:start w:val="1"/>
      <w:numFmt w:val="lowerRoman"/>
      <w:lvlText w:val="%6."/>
      <w:lvlJc w:val="right"/>
      <w:pPr>
        <w:ind w:left="5055" w:hanging="180"/>
      </w:pPr>
    </w:lvl>
    <w:lvl w:ilvl="6" w:tplc="FFFFFFFF">
      <w:start w:val="1"/>
      <w:numFmt w:val="decimal"/>
      <w:lvlText w:val="%7."/>
      <w:lvlJc w:val="left"/>
      <w:pPr>
        <w:ind w:left="5775" w:hanging="360"/>
      </w:pPr>
    </w:lvl>
    <w:lvl w:ilvl="7" w:tplc="FFFFFFFF">
      <w:start w:val="1"/>
      <w:numFmt w:val="lowerLetter"/>
      <w:lvlText w:val="%8."/>
      <w:lvlJc w:val="left"/>
      <w:pPr>
        <w:ind w:left="6495" w:hanging="360"/>
      </w:pPr>
    </w:lvl>
    <w:lvl w:ilvl="8" w:tplc="FFFFFFFF">
      <w:start w:val="1"/>
      <w:numFmt w:val="lowerRoman"/>
      <w:lvlText w:val="%9."/>
      <w:lvlJc w:val="right"/>
      <w:pPr>
        <w:ind w:left="7215" w:hanging="180"/>
      </w:pPr>
    </w:lvl>
  </w:abstractNum>
  <w:abstractNum w:abstractNumId="13">
    <w:nsid w:val="38611A69"/>
    <w:multiLevelType w:val="hybridMultilevel"/>
    <w:tmpl w:val="F8044A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3A1041B3"/>
    <w:multiLevelType w:val="hybridMultilevel"/>
    <w:tmpl w:val="2D9AF84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5">
    <w:nsid w:val="3A965158"/>
    <w:multiLevelType w:val="hybridMultilevel"/>
    <w:tmpl w:val="712292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nsid w:val="3AB447D4"/>
    <w:multiLevelType w:val="hybridMultilevel"/>
    <w:tmpl w:val="5C185AD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nsid w:val="438917E5"/>
    <w:multiLevelType w:val="hybridMultilevel"/>
    <w:tmpl w:val="4CF0E6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nsid w:val="464E594B"/>
    <w:multiLevelType w:val="hybridMultilevel"/>
    <w:tmpl w:val="651C66D2"/>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9">
    <w:nsid w:val="47B94621"/>
    <w:multiLevelType w:val="hybridMultilevel"/>
    <w:tmpl w:val="F676AFF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4B9D00A7"/>
    <w:multiLevelType w:val="hybridMultilevel"/>
    <w:tmpl w:val="971A706A"/>
    <w:lvl w:ilvl="0" w:tplc="FFFFFFFF">
      <w:start w:val="1"/>
      <w:numFmt w:val="decimal"/>
      <w:lvlText w:val="%1."/>
      <w:lvlJc w:val="left"/>
      <w:pPr>
        <w:ind w:left="502"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nsid w:val="523A5471"/>
    <w:multiLevelType w:val="hybridMultilevel"/>
    <w:tmpl w:val="DFE4D482"/>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2">
    <w:nsid w:val="5669498A"/>
    <w:multiLevelType w:val="hybridMultilevel"/>
    <w:tmpl w:val="9092A90E"/>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3">
    <w:nsid w:val="5FE52905"/>
    <w:multiLevelType w:val="hybridMultilevel"/>
    <w:tmpl w:val="E3C8056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4">
    <w:nsid w:val="6AEA73CF"/>
    <w:multiLevelType w:val="hybridMultilevel"/>
    <w:tmpl w:val="DC6477E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C2A67A9"/>
    <w:multiLevelType w:val="hybridMultilevel"/>
    <w:tmpl w:val="F1B2BB2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74BA4502"/>
    <w:multiLevelType w:val="hybridMultilevel"/>
    <w:tmpl w:val="7BDE8710"/>
    <w:lvl w:ilvl="0" w:tplc="FFFFFFFF">
      <w:start w:val="1"/>
      <w:numFmt w:val="decimal"/>
      <w:lvlText w:val="%1."/>
      <w:lvlJc w:val="left"/>
      <w:pPr>
        <w:ind w:left="1815" w:hanging="360"/>
      </w:pPr>
      <w:rPr>
        <w:rFonts w:hint="default"/>
      </w:rPr>
    </w:lvl>
    <w:lvl w:ilvl="1" w:tplc="FFFFFFFF">
      <w:start w:val="1"/>
      <w:numFmt w:val="lowerLetter"/>
      <w:lvlText w:val="%2."/>
      <w:lvlJc w:val="left"/>
      <w:pPr>
        <w:ind w:left="2535" w:hanging="360"/>
      </w:pPr>
    </w:lvl>
    <w:lvl w:ilvl="2" w:tplc="FFFFFFFF">
      <w:start w:val="1"/>
      <w:numFmt w:val="lowerRoman"/>
      <w:lvlText w:val="%3."/>
      <w:lvlJc w:val="right"/>
      <w:pPr>
        <w:ind w:left="3255" w:hanging="180"/>
      </w:pPr>
    </w:lvl>
    <w:lvl w:ilvl="3" w:tplc="FFFFFFFF">
      <w:start w:val="1"/>
      <w:numFmt w:val="decimal"/>
      <w:lvlText w:val="%4."/>
      <w:lvlJc w:val="left"/>
      <w:pPr>
        <w:ind w:left="3975" w:hanging="360"/>
      </w:pPr>
    </w:lvl>
    <w:lvl w:ilvl="4" w:tplc="FFFFFFFF">
      <w:start w:val="1"/>
      <w:numFmt w:val="lowerLetter"/>
      <w:lvlText w:val="%5."/>
      <w:lvlJc w:val="left"/>
      <w:pPr>
        <w:ind w:left="4695" w:hanging="360"/>
      </w:pPr>
    </w:lvl>
    <w:lvl w:ilvl="5" w:tplc="FFFFFFFF">
      <w:start w:val="1"/>
      <w:numFmt w:val="lowerRoman"/>
      <w:lvlText w:val="%6."/>
      <w:lvlJc w:val="right"/>
      <w:pPr>
        <w:ind w:left="5415" w:hanging="180"/>
      </w:pPr>
    </w:lvl>
    <w:lvl w:ilvl="6" w:tplc="FFFFFFFF">
      <w:start w:val="1"/>
      <w:numFmt w:val="decimal"/>
      <w:lvlText w:val="%7."/>
      <w:lvlJc w:val="left"/>
      <w:pPr>
        <w:ind w:left="6135" w:hanging="360"/>
      </w:pPr>
    </w:lvl>
    <w:lvl w:ilvl="7" w:tplc="FFFFFFFF">
      <w:start w:val="1"/>
      <w:numFmt w:val="lowerLetter"/>
      <w:lvlText w:val="%8."/>
      <w:lvlJc w:val="left"/>
      <w:pPr>
        <w:ind w:left="6855" w:hanging="360"/>
      </w:pPr>
    </w:lvl>
    <w:lvl w:ilvl="8" w:tplc="FFFFFFFF">
      <w:start w:val="1"/>
      <w:numFmt w:val="lowerRoman"/>
      <w:lvlText w:val="%9."/>
      <w:lvlJc w:val="right"/>
      <w:pPr>
        <w:ind w:left="7575" w:hanging="180"/>
      </w:pPr>
    </w:lvl>
  </w:abstractNum>
  <w:abstractNum w:abstractNumId="27">
    <w:nsid w:val="75771B05"/>
    <w:multiLevelType w:val="hybridMultilevel"/>
    <w:tmpl w:val="6FBE34EA"/>
    <w:lvl w:ilvl="0" w:tplc="67047B36">
      <w:start w:val="1"/>
      <w:numFmt w:val="decimal"/>
      <w:lvlText w:val="%1."/>
      <w:lvlJc w:val="left"/>
      <w:pPr>
        <w:ind w:left="720" w:hanging="360"/>
      </w:pPr>
      <w:rPr>
        <w:rFonts w:hint="default"/>
      </w:rPr>
    </w:lvl>
    <w:lvl w:ilvl="1" w:tplc="51EC1C5E">
      <w:start w:val="1"/>
      <w:numFmt w:val="lowerLetter"/>
      <w:lvlText w:val="%2."/>
      <w:lvlJc w:val="left"/>
      <w:pPr>
        <w:ind w:left="1440" w:hanging="360"/>
      </w:pPr>
    </w:lvl>
    <w:lvl w:ilvl="2" w:tplc="BE543C66">
      <w:start w:val="1"/>
      <w:numFmt w:val="lowerRoman"/>
      <w:lvlText w:val="%3."/>
      <w:lvlJc w:val="right"/>
      <w:pPr>
        <w:ind w:left="2160" w:hanging="180"/>
      </w:pPr>
    </w:lvl>
    <w:lvl w:ilvl="3" w:tplc="6C28DB8E">
      <w:start w:val="1"/>
      <w:numFmt w:val="decimal"/>
      <w:lvlText w:val="%4."/>
      <w:lvlJc w:val="left"/>
      <w:pPr>
        <w:ind w:left="2880" w:hanging="360"/>
      </w:pPr>
    </w:lvl>
    <w:lvl w:ilvl="4" w:tplc="9146A636">
      <w:start w:val="1"/>
      <w:numFmt w:val="lowerLetter"/>
      <w:lvlText w:val="%5."/>
      <w:lvlJc w:val="left"/>
      <w:pPr>
        <w:ind w:left="3600" w:hanging="360"/>
      </w:pPr>
    </w:lvl>
    <w:lvl w:ilvl="5" w:tplc="EC8EB7A8">
      <w:start w:val="1"/>
      <w:numFmt w:val="lowerRoman"/>
      <w:lvlText w:val="%6."/>
      <w:lvlJc w:val="right"/>
      <w:pPr>
        <w:ind w:left="4320" w:hanging="180"/>
      </w:pPr>
    </w:lvl>
    <w:lvl w:ilvl="6" w:tplc="538C9348">
      <w:start w:val="1"/>
      <w:numFmt w:val="decimal"/>
      <w:lvlText w:val="%7."/>
      <w:lvlJc w:val="left"/>
      <w:pPr>
        <w:ind w:left="5040" w:hanging="360"/>
      </w:pPr>
    </w:lvl>
    <w:lvl w:ilvl="7" w:tplc="DDC2F858">
      <w:start w:val="1"/>
      <w:numFmt w:val="lowerLetter"/>
      <w:lvlText w:val="%8."/>
      <w:lvlJc w:val="left"/>
      <w:pPr>
        <w:ind w:left="5760" w:hanging="360"/>
      </w:pPr>
    </w:lvl>
    <w:lvl w:ilvl="8" w:tplc="E9C82612">
      <w:start w:val="1"/>
      <w:numFmt w:val="lowerRoman"/>
      <w:lvlText w:val="%9."/>
      <w:lvlJc w:val="right"/>
      <w:pPr>
        <w:ind w:left="6480" w:hanging="180"/>
      </w:pPr>
    </w:lvl>
  </w:abstractNum>
  <w:abstractNum w:abstractNumId="28">
    <w:nsid w:val="7B110A4B"/>
    <w:multiLevelType w:val="hybridMultilevel"/>
    <w:tmpl w:val="E81C0330"/>
    <w:lvl w:ilvl="0" w:tplc="FC0E6322">
      <w:start w:val="1"/>
      <w:numFmt w:val="decimal"/>
      <w:lvlText w:val="%1."/>
      <w:lvlJc w:val="left"/>
      <w:pPr>
        <w:ind w:left="720" w:hanging="360"/>
      </w:pPr>
      <w:rPr>
        <w:rFonts w:hint="default"/>
      </w:rPr>
    </w:lvl>
    <w:lvl w:ilvl="1" w:tplc="84704188">
      <w:start w:val="1"/>
      <w:numFmt w:val="lowerLetter"/>
      <w:lvlText w:val="%2."/>
      <w:lvlJc w:val="left"/>
      <w:pPr>
        <w:ind w:left="1440" w:hanging="360"/>
      </w:pPr>
    </w:lvl>
    <w:lvl w:ilvl="2" w:tplc="7708120E">
      <w:start w:val="1"/>
      <w:numFmt w:val="lowerRoman"/>
      <w:lvlText w:val="%3."/>
      <w:lvlJc w:val="right"/>
      <w:pPr>
        <w:ind w:left="2160" w:hanging="180"/>
      </w:pPr>
    </w:lvl>
    <w:lvl w:ilvl="3" w:tplc="28C0C35E">
      <w:start w:val="1"/>
      <w:numFmt w:val="decimal"/>
      <w:lvlText w:val="%4."/>
      <w:lvlJc w:val="left"/>
      <w:pPr>
        <w:ind w:left="2880" w:hanging="360"/>
      </w:pPr>
    </w:lvl>
    <w:lvl w:ilvl="4" w:tplc="7B4A6890">
      <w:start w:val="1"/>
      <w:numFmt w:val="lowerLetter"/>
      <w:lvlText w:val="%5."/>
      <w:lvlJc w:val="left"/>
      <w:pPr>
        <w:ind w:left="3600" w:hanging="360"/>
      </w:pPr>
    </w:lvl>
    <w:lvl w:ilvl="5" w:tplc="ECDC627C">
      <w:start w:val="1"/>
      <w:numFmt w:val="lowerRoman"/>
      <w:lvlText w:val="%6."/>
      <w:lvlJc w:val="right"/>
      <w:pPr>
        <w:ind w:left="4320" w:hanging="180"/>
      </w:pPr>
    </w:lvl>
    <w:lvl w:ilvl="6" w:tplc="B6185038">
      <w:start w:val="1"/>
      <w:numFmt w:val="decimal"/>
      <w:lvlText w:val="%7."/>
      <w:lvlJc w:val="left"/>
      <w:pPr>
        <w:ind w:left="5040" w:hanging="360"/>
      </w:pPr>
    </w:lvl>
    <w:lvl w:ilvl="7" w:tplc="EAD46C70">
      <w:start w:val="1"/>
      <w:numFmt w:val="lowerLetter"/>
      <w:lvlText w:val="%8."/>
      <w:lvlJc w:val="left"/>
      <w:pPr>
        <w:ind w:left="5760" w:hanging="360"/>
      </w:pPr>
    </w:lvl>
    <w:lvl w:ilvl="8" w:tplc="5BDED942">
      <w:start w:val="1"/>
      <w:numFmt w:val="lowerRoman"/>
      <w:lvlText w:val="%9."/>
      <w:lvlJc w:val="right"/>
      <w:pPr>
        <w:ind w:left="6480" w:hanging="180"/>
      </w:pPr>
    </w:lvl>
  </w:abstractNum>
  <w:abstractNum w:abstractNumId="29">
    <w:nsid w:val="7B58247F"/>
    <w:multiLevelType w:val="hybridMultilevel"/>
    <w:tmpl w:val="550E67CA"/>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0">
    <w:nsid w:val="7C867F93"/>
    <w:multiLevelType w:val="hybridMultilevel"/>
    <w:tmpl w:val="B5D409F2"/>
    <w:lvl w:ilvl="0" w:tplc="FFFFFFFF">
      <w:start w:val="1"/>
      <w:numFmt w:val="decimal"/>
      <w:lvlText w:val="%1."/>
      <w:lvlJc w:val="left"/>
      <w:pPr>
        <w:ind w:left="1440" w:hanging="360"/>
      </w:pPr>
      <w:rPr>
        <w:rFonts w:ascii="Calibri" w:eastAsia="Calibri" w:hAnsi="Calibri" w:cs="Times New Roman"/>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nsid w:val="7E01382A"/>
    <w:multiLevelType w:val="hybridMultilevel"/>
    <w:tmpl w:val="6B0AE636"/>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num w:numId="1">
    <w:abstractNumId w:val="11"/>
  </w:num>
  <w:num w:numId="2">
    <w:abstractNumId w:val="27"/>
  </w:num>
  <w:num w:numId="3">
    <w:abstractNumId w:val="28"/>
  </w:num>
  <w:num w:numId="4">
    <w:abstractNumId w:val="3"/>
  </w:num>
  <w:num w:numId="5">
    <w:abstractNumId w:val="18"/>
  </w:num>
  <w:num w:numId="6">
    <w:abstractNumId w:val="30"/>
  </w:num>
  <w:num w:numId="7">
    <w:abstractNumId w:val="20"/>
  </w:num>
  <w:num w:numId="8">
    <w:abstractNumId w:val="16"/>
  </w:num>
  <w:num w:numId="9">
    <w:abstractNumId w:val="10"/>
  </w:num>
  <w:num w:numId="10">
    <w:abstractNumId w:val="9"/>
  </w:num>
  <w:num w:numId="11">
    <w:abstractNumId w:val="19"/>
  </w:num>
  <w:num w:numId="12">
    <w:abstractNumId w:val="22"/>
  </w:num>
  <w:num w:numId="13">
    <w:abstractNumId w:val="0"/>
  </w:num>
  <w:num w:numId="14">
    <w:abstractNumId w:val="25"/>
  </w:num>
  <w:num w:numId="15">
    <w:abstractNumId w:val="21"/>
  </w:num>
  <w:num w:numId="16">
    <w:abstractNumId w:val="8"/>
  </w:num>
  <w:num w:numId="17">
    <w:abstractNumId w:val="23"/>
  </w:num>
  <w:num w:numId="18">
    <w:abstractNumId w:val="31"/>
  </w:num>
  <w:num w:numId="19">
    <w:abstractNumId w:val="15"/>
  </w:num>
  <w:num w:numId="20">
    <w:abstractNumId w:val="24"/>
  </w:num>
  <w:num w:numId="21">
    <w:abstractNumId w:val="1"/>
  </w:num>
  <w:num w:numId="22">
    <w:abstractNumId w:val="7"/>
  </w:num>
  <w:num w:numId="23">
    <w:abstractNumId w:val="17"/>
  </w:num>
  <w:num w:numId="24">
    <w:abstractNumId w:val="4"/>
  </w:num>
  <w:num w:numId="25">
    <w:abstractNumId w:val="2"/>
  </w:num>
  <w:num w:numId="26">
    <w:abstractNumId w:val="12"/>
  </w:num>
  <w:num w:numId="27">
    <w:abstractNumId w:val="26"/>
  </w:num>
  <w:num w:numId="28">
    <w:abstractNumId w:val="5"/>
  </w:num>
  <w:num w:numId="29">
    <w:abstractNumId w:val="6"/>
  </w:num>
  <w:num w:numId="30">
    <w:abstractNumId w:val="13"/>
  </w:num>
  <w:num w:numId="31">
    <w:abstractNumId w:val="14"/>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824" w:allStyles="0" w:customStyles="0" w:latentStyles="1" w:stylesInUse="0" w:headingStyles="1" w:numberingStyles="0" w:tableStyles="0" w:directFormattingOnRuns="0" w:directFormattingOnParagraphs="0" w:directFormattingOnNumbering="0" w:directFormattingOnTables="1" w:clearFormatting="1" w:top3HeadingStyles="0" w:visibleStyles="0" w:alternateStyleNames="0"/>
  <w:revisionView w:markup="0"/>
  <w:doNotTrackMoves/>
  <w:doNotTrackFormatting/>
  <w:defaultTabStop w:val="708"/>
  <w:defaultTableStyle w:val="a"/>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94A"/>
    <w:rsid w:val="001C36C6"/>
    <w:rsid w:val="00251DF3"/>
    <w:rsid w:val="002A67A1"/>
    <w:rsid w:val="0042503F"/>
    <w:rsid w:val="00444720"/>
    <w:rsid w:val="005D60B0"/>
    <w:rsid w:val="00671C29"/>
    <w:rsid w:val="00756A58"/>
    <w:rsid w:val="0080394A"/>
    <w:rsid w:val="008B23D1"/>
    <w:rsid w:val="009F776C"/>
    <w:rsid w:val="00B4026D"/>
    <w:rsid w:val="00C75ED8"/>
    <w:rsid w:val="00F312EC"/>
    <w:rsid w:val="00F93F16"/>
    <w:rsid w:val="00FF3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11358D96-C42C-4751-A439-6E87027EA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2">
    <w:name w:val="heading 2"/>
    <w:basedOn w:val="a"/>
    <w:next w:val="a"/>
    <w:qFormat/>
    <w:rsid w:val="00444720"/>
    <w:pPr>
      <w:widowControl w:val="0"/>
      <w:autoSpaceDE w:val="0"/>
      <w:autoSpaceDN w:val="0"/>
      <w:adjustRightInd w:val="0"/>
      <w:spacing w:after="0" w:line="240" w:lineRule="auto"/>
      <w:jc w:val="center"/>
      <w:outlineLvl w:val="1"/>
    </w:pPr>
    <w:rPr>
      <w:rFonts w:ascii="Arial" w:eastAsia="Times New Roman" w:hAnsi="Arial" w:cs="Arial"/>
      <w:b/>
      <w:bCs/>
      <w:sz w:val="28"/>
      <w:szCs w:val="28"/>
      <w:lang w:eastAsia="ru-RU"/>
    </w:rPr>
  </w:style>
  <w:style w:type="paragraph" w:styleId="3">
    <w:name w:val="heading 3"/>
    <w:basedOn w:val="a"/>
    <w:next w:val="a"/>
    <w:qFormat/>
    <w:rsid w:val="0044472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pPr>
  </w:style>
  <w:style w:type="paragraph" w:styleId="a4">
    <w:name w:val="Normal (Web)"/>
    <w:basedOn w:val="a"/>
    <w:rsid w:val="001C36C6"/>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semiHidden/>
    <w:rsid w:val="00444720"/>
    <w:rPr>
      <w:color w:val="0000FF"/>
      <w:u w:val="single"/>
    </w:rPr>
  </w:style>
  <w:style w:type="paragraph" w:styleId="30">
    <w:name w:val="Body Text Indent 3"/>
    <w:basedOn w:val="a"/>
    <w:semiHidden/>
    <w:rsid w:val="00444720"/>
    <w:pPr>
      <w:spacing w:after="0" w:line="240" w:lineRule="auto"/>
      <w:ind w:firstLine="600"/>
      <w:jc w:val="both"/>
    </w:pPr>
    <w:rPr>
      <w:rFonts w:ascii="Times New Roman" w:eastAsia="Times New Roman" w:hAnsi="Times New Roman"/>
      <w:sz w:val="20"/>
      <w:szCs w:val="24"/>
      <w:lang w:eastAsia="ru-RU"/>
    </w:rPr>
  </w:style>
  <w:style w:type="paragraph" w:styleId="a6">
    <w:name w:val="Body Text"/>
    <w:basedOn w:val="a"/>
    <w:semiHidden/>
    <w:rsid w:val="00444720"/>
    <w:pPr>
      <w:spacing w:after="120"/>
    </w:pPr>
  </w:style>
  <w:style w:type="character" w:customStyle="1" w:styleId="mw-headline">
    <w:name w:val="mw-headline"/>
    <w:basedOn w:val="a0"/>
    <w:rsid w:val="00444720"/>
  </w:style>
  <w:style w:type="character" w:customStyle="1" w:styleId="apple-style-span">
    <w:name w:val="apple-style-span"/>
    <w:basedOn w:val="a0"/>
    <w:rsid w:val="0042503F"/>
  </w:style>
  <w:style w:type="paragraph" w:styleId="a7">
    <w:name w:val="No Spacing"/>
    <w:qFormat/>
    <w:rsid w:val="0042503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ru.wikipedia.org/wiki/%D0%9C%D0%BE%D1%81%D0%BA%D0%BE%D0%B2%D1%81%D0%BA%D0%BE%D0%B5_%D0%B3%D0%BE%D1%81%D1%83%D0%B4%D0%B0%D1%80%D1%81%D1%82%D0%B2%D0%BE" TargetMode="External"/><Relationship Id="rId18" Type="http://schemas.openxmlformats.org/officeDocument/2006/relationships/hyperlink" Target="http://ru.wikipedia.org/wiki/1721_%D0%B3%D0%BE%D0%B4" TargetMode="External"/><Relationship Id="rId26" Type="http://schemas.openxmlformats.org/officeDocument/2006/relationships/hyperlink" Target="http://ru.wikipedia.org/wiki/%D0%A2%D0%B0%D0%B9%D0%BD%D0%BE%D0%B5_%D0%BE%D0%B1%D1%89%D0%B5%D1%81%D1%82%D0%B2%D0%BE" TargetMode="External"/><Relationship Id="rId39" Type="http://schemas.openxmlformats.org/officeDocument/2006/relationships/hyperlink" Target="http://ru.wikipedia.org/wiki/14_%D0%B4%D0%B5%D0%BA%D0%B0%D0%B1%D1%80%D1%8F" TargetMode="External"/><Relationship Id="rId3" Type="http://schemas.openxmlformats.org/officeDocument/2006/relationships/settings" Target="settings.xml"/><Relationship Id="rId21" Type="http://schemas.openxmlformats.org/officeDocument/2006/relationships/hyperlink" Target="http://ru.wikipedia.org/wiki/%D0%92%D0%B5%D0%BB%D0%B8%D0%BA%D0%BE%D0%B5_%D0%BF%D0%BE%D1%81%D0%BE%D0%BB%D1%8C%D1%81%D1%82%D0%B2%D0%BE" TargetMode="External"/><Relationship Id="rId34" Type="http://schemas.openxmlformats.org/officeDocument/2006/relationships/hyperlink" Target="http://ru.wikipedia.org/wiki/1825" TargetMode="External"/><Relationship Id="rId42" Type="http://schemas.openxmlformats.org/officeDocument/2006/relationships/hyperlink" Target="http://ru.wikipedia.org/wiki/%D0%94%D0%B8%D0%B1%D0%B8%D1%87" TargetMode="External"/><Relationship Id="rId47" Type="http://schemas.openxmlformats.org/officeDocument/2006/relationships/hyperlink" Target="http://ru.wikipedia.org/wiki/1825" TargetMode="External"/><Relationship Id="rId50" Type="http://schemas.openxmlformats.org/officeDocument/2006/relationships/theme" Target="theme/theme1.xml"/><Relationship Id="rId7" Type="http://schemas.openxmlformats.org/officeDocument/2006/relationships/hyperlink" Target="http://studentik.net/lekcii/lekcii-istoria/3320-lekcii-78.-rossija-pri-pervykh-romanovykh.html" TargetMode="External"/><Relationship Id="rId12" Type="http://schemas.openxmlformats.org/officeDocument/2006/relationships/hyperlink" Target="http://ru.wikipedia.org/wiki/%D0%A6%D0%B0%D1%80%D1%8C" TargetMode="External"/><Relationship Id="rId17" Type="http://schemas.openxmlformats.org/officeDocument/2006/relationships/hyperlink" Target="http://ru.wikipedia.org/wiki/%D0%A0%D0%BE%D1%81%D1%81%D0%B8%D0%B9%D1%81%D0%BA%D0%B0%D1%8F_%D0%B8%D0%BC%D0%BF%D0%B5%D1%80%D0%B8%D1%8F" TargetMode="External"/><Relationship Id="rId25" Type="http://schemas.openxmlformats.org/officeDocument/2006/relationships/hyperlink" Target="http://ru.wikipedia.org/wiki/1721_%D0%B3%D0%BE%D0%B4" TargetMode="External"/><Relationship Id="rId33" Type="http://schemas.openxmlformats.org/officeDocument/2006/relationships/hyperlink" Target="http://ru.wikipedia.org/wiki/26_%D0%B4%D0%B5%D0%BA%D0%B0%D0%B1%D1%80%D1%8F" TargetMode="External"/><Relationship Id="rId38" Type="http://schemas.openxmlformats.org/officeDocument/2006/relationships/hyperlink" Target="http://ru.wikipedia.org/wiki/%D0%AD%D0%BF%D0%BE%D1%85%D0%B0_%D0%B4%D0%B2%D0%BE%D1%80%D1%86%D0%BE%D0%B2%D1%8B%D1%85_%D0%BF%D0%B5%D1%80%D0%B5%D0%B2%D0%BE%D1%80%D0%BE%D1%82%D0%BE%D0%B2" TargetMode="External"/><Relationship Id="rId46" Type="http://schemas.openxmlformats.org/officeDocument/2006/relationships/hyperlink" Target="http://ru.wikipedia.org/wiki/26_%D0%B4%D0%B5%D0%BA%D0%B0%D0%B1%D1%80%D1%8F" TargetMode="External"/><Relationship Id="rId2" Type="http://schemas.openxmlformats.org/officeDocument/2006/relationships/styles" Target="styles.xml"/><Relationship Id="rId16" Type="http://schemas.openxmlformats.org/officeDocument/2006/relationships/hyperlink" Target="http://ru.wikipedia.org/wiki/%D0%98%D0%BC%D0%BF%D0%B5%D1%80%D0%B0%D1%82%D0%BE%D1%80_%D0%B2%D1%81%D0%B5%D1%80%D0%BE%D1%81%D1%81%D0%B8%D0%B9%D1%81%D0%BA%D0%B8%D0%B9" TargetMode="External"/><Relationship Id="rId20" Type="http://schemas.openxmlformats.org/officeDocument/2006/relationships/hyperlink" Target="http://ru.wikipedia.org/wiki/1689_%D0%B3%D0%BE%D0%B4" TargetMode="External"/><Relationship Id="rId29" Type="http://schemas.openxmlformats.org/officeDocument/2006/relationships/hyperlink" Target="http://ru.wikipedia.org/wiki/%D0%92%D0%BE%D1%81%D1%81%D1%82%D0%B0%D0%BD%D0%B8%D0%B5_%D0%B4%D0%B5%D0%BA%D0%B0%D0%B1%D1%80%D0%B8%D1%81%D1%82%D0%BE%D0%B2" TargetMode="External"/><Relationship Id="rId41" Type="http://schemas.openxmlformats.org/officeDocument/2006/relationships/hyperlink" Target="http://ru.wikipedia.org/wiki/%D0%A0%D0%BE%D1%81%D1%81%D0%B8%D0%B9%D1%81%D0%BA%D0%B0%D1%8F_%D0%B8%D0%BC%D0%BF%D0%B5%D1%80%D0%B8%D1%8F" TargetMode="External"/><Relationship Id="rId1" Type="http://schemas.openxmlformats.org/officeDocument/2006/relationships/numbering" Target="numbering.xml"/><Relationship Id="rId6" Type="http://schemas.openxmlformats.org/officeDocument/2006/relationships/hyperlink" Target="http://de.ifmo.ru/--books/0048/personel.htm" TargetMode="External"/><Relationship Id="rId11" Type="http://schemas.openxmlformats.org/officeDocument/2006/relationships/hyperlink" Target="http://ru.wikipedia.org/wiki/1725_%D0%B3%D0%BE%D0%B4" TargetMode="External"/><Relationship Id="rId24" Type="http://schemas.openxmlformats.org/officeDocument/2006/relationships/hyperlink" Target="http://ru.wikipedia.org/wiki/%D0%92%D0%B5%D0%BB%D0%B8%D0%BA%D0%B0%D1%8F_%D0%A1%D0%B5%D0%B2%D0%B5%D1%80%D0%BD%D0%B0%D1%8F_%D0%B2%D0%BE%D0%B9%D0%BD%D0%B0" TargetMode="External"/><Relationship Id="rId32" Type="http://schemas.openxmlformats.org/officeDocument/2006/relationships/hyperlink" Target="http://ru.wikipedia.org/wiki/%D0%A0%D0%BE%D1%81%D1%81%D0%B8%D0%B9%D1%81%D0%BA%D0%B0%D1%8F_%D0%B8%D0%BC%D0%BF%D0%B5%D1%80%D0%B8%D1%8F" TargetMode="External"/><Relationship Id="rId37" Type="http://schemas.openxmlformats.org/officeDocument/2006/relationships/hyperlink" Target="http://ru.wikipedia.org/wiki/%D0%9D%D0%B8%D0%BA%D0%BE%D0%BB%D0%B0%D0%B9_I" TargetMode="External"/><Relationship Id="rId40" Type="http://schemas.openxmlformats.org/officeDocument/2006/relationships/hyperlink" Target="http://ru.wikipedia.org/wiki/1825_%D0%B3%D0%BE%D0%B4" TargetMode="External"/><Relationship Id="rId45" Type="http://schemas.openxmlformats.org/officeDocument/2006/relationships/hyperlink" Target="http://ru.wikipedia.org/wiki/%D0%9A%D0%BE%D0%BD%D1%81%D1%82%D0%B0%D0%BD%D1%82%D0%B8%D0%BD_%D0%9F%D0%B0%D0%B2%D0%BB%D0%BE%D0%B2%D0%B8%D1%87" TargetMode="External"/><Relationship Id="rId5" Type="http://schemas.openxmlformats.org/officeDocument/2006/relationships/hyperlink" Target="http://de.ifmo.ru/--books/0048/personel.htm" TargetMode="External"/><Relationship Id="rId15" Type="http://schemas.openxmlformats.org/officeDocument/2006/relationships/hyperlink" Target="http://ru.wikipedia.org/wiki/1682_%D0%B3%D0%BE%D0%B4" TargetMode="External"/><Relationship Id="rId23" Type="http://schemas.openxmlformats.org/officeDocument/2006/relationships/hyperlink" Target="http://ru.wikipedia.org/wiki/%D0%A0%D0%B5%D1%84%D0%BE%D1%80%D0%BC%D1%8B_%D0%9F%D0%B5%D1%82%D1%80%D0%B0_I" TargetMode="External"/><Relationship Id="rId28" Type="http://schemas.openxmlformats.org/officeDocument/2006/relationships/hyperlink" Target="http://ru.wikipedia.org/wiki/1820-%D0%B5" TargetMode="External"/><Relationship Id="rId36" Type="http://schemas.openxmlformats.org/officeDocument/2006/relationships/hyperlink" Target="http://ru.wikipedia.org/wiki/%D0%A2%D1%80%D0%BE%D0%BD" TargetMode="External"/><Relationship Id="rId49" Type="http://schemas.openxmlformats.org/officeDocument/2006/relationships/fontTable" Target="fontTable.xml"/><Relationship Id="rId10" Type="http://schemas.openxmlformats.org/officeDocument/2006/relationships/hyperlink" Target="http://ru.wikipedia.org/wiki/8_%D1%84%D0%B5%D0%B2%D1%80%D0%B0%D0%BB%D1%8F" TargetMode="External"/><Relationship Id="rId19" Type="http://schemas.openxmlformats.org/officeDocument/2006/relationships/hyperlink" Target="http://ru.wikipedia.org/wiki/1682_%D0%B3%D0%BE%D0%B4" TargetMode="External"/><Relationship Id="rId31" Type="http://schemas.openxmlformats.org/officeDocument/2006/relationships/hyperlink" Target="http://ru.wikipedia.org/wiki/%D0%9F%D0%B5%D1%82%D0%B5%D1%80%D0%B1%D1%83%D1%80%D0%B3" TargetMode="External"/><Relationship Id="rId44" Type="http://schemas.openxmlformats.org/officeDocument/2006/relationships/hyperlink" Target="http://ru.wikipedia.org/wiki/%D0%9E%D1%82%D1%80%D0%B5%D1%87%D0%B5%D0%BD%D0%B8%D0%B5_%D0%BE%D1%82_%D0%BF%D1%80%D0%B5%D1%81%D1%82%D0%BE%D0%BB%D0%B0" TargetMode="External"/><Relationship Id="rId4" Type="http://schemas.openxmlformats.org/officeDocument/2006/relationships/webSettings" Target="webSettings.xml"/><Relationship Id="rId9" Type="http://schemas.openxmlformats.org/officeDocument/2006/relationships/hyperlink" Target="http://ru.wikipedia.org/wiki/1672_%D0%B3%D0%BE%D0%B4" TargetMode="External"/><Relationship Id="rId14" Type="http://schemas.openxmlformats.org/officeDocument/2006/relationships/hyperlink" Target="http://ru.wikipedia.org/wiki/%D0%A0%D0%BE%D0%BC%D0%B0%D0%BD%D0%BE%D0%B2%D1%8B" TargetMode="External"/><Relationship Id="rId22" Type="http://schemas.openxmlformats.org/officeDocument/2006/relationships/hyperlink" Target="http://ru.wikipedia.org/wiki/1698_%D0%B3%D0%BE%D0%B4" TargetMode="External"/><Relationship Id="rId27" Type="http://schemas.openxmlformats.org/officeDocument/2006/relationships/hyperlink" Target="http://ru.wikipedia.org/wiki/1810-%D0%B5" TargetMode="External"/><Relationship Id="rId30" Type="http://schemas.openxmlformats.org/officeDocument/2006/relationships/hyperlink" Target="http://ru.wikipedia.org/wiki/%D0%93%D0%BE%D1%81%D1%83%D0%B4%D0%B0%D1%80%D1%81%D1%82%D0%B2%D0%B5%D0%BD%D0%BD%D1%8B%D0%B9_%D0%BF%D0%B5%D1%80%D0%B5%D0%B2%D0%BE%D1%80%D0%BE%D1%82" TargetMode="External"/><Relationship Id="rId35" Type="http://schemas.openxmlformats.org/officeDocument/2006/relationships/hyperlink" Target="http://ru.wikipedia.org/wiki/%D0%92%D0%BE%D0%B8%D0%BD%D1%81%D0%BA%D0%B0%D1%8F_%D1%87%D0%B0%D1%81%D1%82%D1%8C" TargetMode="External"/><Relationship Id="rId43" Type="http://schemas.openxmlformats.org/officeDocument/2006/relationships/hyperlink" Target="http://ru.wikipedia.org/wiki/%D0%A2%D1%83%D0%BB%D1%8C%D1%87%D0%B8%D0%BD" TargetMode="External"/><Relationship Id="rId48" Type="http://schemas.openxmlformats.org/officeDocument/2006/relationships/hyperlink" Target="http://ru.wikipedia.org/wiki/%D0%92%D0%BE%D1%81%D1%81%D1%82%D0%B0%D0%BD%D0%B8%D0%B5_%D0%B4%D0%B5%D0%BA%D0%B0%D0%B1%D1%80%D0%B8%D1%81%D1%82%D0%BE%D0%B2" TargetMode="External"/><Relationship Id="rId8" Type="http://schemas.openxmlformats.org/officeDocument/2006/relationships/hyperlink" Target="http://ru.wikipedia.org/wiki/9_%D0%B8%D1%8E%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33613</Words>
  <Characters>191600</Characters>
  <Application>Microsoft Office Word</Application>
  <DocSecurity>0</DocSecurity>
  <Lines>1596</Lines>
  <Paragraphs>449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224764</CharactersWithSpaces>
  <SharedDoc>false</SharedDoc>
  <HLinks>
    <vt:vector size="264" baseType="variant">
      <vt:variant>
        <vt:i4>6029439</vt:i4>
      </vt:variant>
      <vt:variant>
        <vt:i4>129</vt:i4>
      </vt:variant>
      <vt:variant>
        <vt:i4>0</vt:i4>
      </vt:variant>
      <vt:variant>
        <vt:i4>5</vt:i4>
      </vt:variant>
      <vt:variant>
        <vt:lpwstr>http://ru.wikipedia.org/wiki/%D0%92%D0%BE%D1%81%D1%81%D1%82%D0%B0%D0%BD%D0%B8%D0%B5_%D0%B4%D0%B5%D0%BA%D0%B0%D0%B1%D1%80%D0%B8%D1%81%D1%82%D0%BE%D0%B2</vt:lpwstr>
      </vt:variant>
      <vt:variant>
        <vt:lpwstr/>
      </vt:variant>
      <vt:variant>
        <vt:i4>720918</vt:i4>
      </vt:variant>
      <vt:variant>
        <vt:i4>126</vt:i4>
      </vt:variant>
      <vt:variant>
        <vt:i4>0</vt:i4>
      </vt:variant>
      <vt:variant>
        <vt:i4>5</vt:i4>
      </vt:variant>
      <vt:variant>
        <vt:lpwstr>http://ru.wikipedia.org/wiki/1825</vt:lpwstr>
      </vt:variant>
      <vt:variant>
        <vt:lpwstr/>
      </vt:variant>
      <vt:variant>
        <vt:i4>1245295</vt:i4>
      </vt:variant>
      <vt:variant>
        <vt:i4>123</vt:i4>
      </vt:variant>
      <vt:variant>
        <vt:i4>0</vt:i4>
      </vt:variant>
      <vt:variant>
        <vt:i4>5</vt:i4>
      </vt:variant>
      <vt:variant>
        <vt:lpwstr>http://ru.wikipedia.org/wiki/26_%D0%B4%D0%B5%D0%BA%D0%B0%D0%B1%D1%80%D1%8F</vt:lpwstr>
      </vt:variant>
      <vt:variant>
        <vt:lpwstr/>
      </vt:variant>
      <vt:variant>
        <vt:i4>589943</vt:i4>
      </vt:variant>
      <vt:variant>
        <vt:i4>120</vt:i4>
      </vt:variant>
      <vt:variant>
        <vt:i4>0</vt:i4>
      </vt:variant>
      <vt:variant>
        <vt:i4>5</vt:i4>
      </vt:variant>
      <vt:variant>
        <vt:lpwstr>http://ru.wikipedia.org/wiki/%D0%9A%D0%BE%D0%BD%D1%81%D1%82%D0%B0%D0%BD%D1%82%D0%B8%D0%BD_%D0%9F%D0%B0%D0%B2%D0%BB%D0%BE%D0%B2%D0%B8%D1%87</vt:lpwstr>
      </vt:variant>
      <vt:variant>
        <vt:lpwstr/>
      </vt:variant>
      <vt:variant>
        <vt:i4>2883637</vt:i4>
      </vt:variant>
      <vt:variant>
        <vt:i4>117</vt:i4>
      </vt:variant>
      <vt:variant>
        <vt:i4>0</vt:i4>
      </vt:variant>
      <vt:variant>
        <vt:i4>5</vt:i4>
      </vt:variant>
      <vt:variant>
        <vt:lpwstr>http://ru.wikipedia.org/wiki/%D0%9E%D1%82%D1%80%D0%B5%D1%87%D0%B5%D0%BD%D0%B8%D0%B5_%D0%BE%D1%82_%D0%BF%D1%80%D0%B5%D1%81%D1%82%D0%BE%D0%BB%D0%B0</vt:lpwstr>
      </vt:variant>
      <vt:variant>
        <vt:lpwstr/>
      </vt:variant>
      <vt:variant>
        <vt:i4>2556000</vt:i4>
      </vt:variant>
      <vt:variant>
        <vt:i4>114</vt:i4>
      </vt:variant>
      <vt:variant>
        <vt:i4>0</vt:i4>
      </vt:variant>
      <vt:variant>
        <vt:i4>5</vt:i4>
      </vt:variant>
      <vt:variant>
        <vt:lpwstr>http://ru.wikipedia.org/wiki/%D0%A2%D1%83%D0%BB%D1%8C%D1%87%D0%B8%D0%BD</vt:lpwstr>
      </vt:variant>
      <vt:variant>
        <vt:lpwstr/>
      </vt:variant>
      <vt:variant>
        <vt:i4>8323178</vt:i4>
      </vt:variant>
      <vt:variant>
        <vt:i4>111</vt:i4>
      </vt:variant>
      <vt:variant>
        <vt:i4>0</vt:i4>
      </vt:variant>
      <vt:variant>
        <vt:i4>5</vt:i4>
      </vt:variant>
      <vt:variant>
        <vt:lpwstr>http://ru.wikipedia.org/wiki/%D0%94%D0%B8%D0%B1%D0%B8%D1%87</vt:lpwstr>
      </vt:variant>
      <vt:variant>
        <vt:lpwstr/>
      </vt:variant>
      <vt:variant>
        <vt:i4>7536651</vt:i4>
      </vt:variant>
      <vt:variant>
        <vt:i4>108</vt:i4>
      </vt:variant>
      <vt:variant>
        <vt:i4>0</vt:i4>
      </vt:variant>
      <vt:variant>
        <vt:i4>5</vt:i4>
      </vt:variant>
      <vt:variant>
        <vt:lpwstr>http://ru.wikipedia.org/wiki/%D0%A0%D0%BE%D1%81%D1%81%D0%B8%D0%B9%D1%81%D0%BA%D0%B0%D1%8F_%D0%B8%D0%BC%D0%BF%D0%B5%D1%80%D0%B8%D1%8F</vt:lpwstr>
      </vt:variant>
      <vt:variant>
        <vt:lpwstr/>
      </vt:variant>
      <vt:variant>
        <vt:i4>7798868</vt:i4>
      </vt:variant>
      <vt:variant>
        <vt:i4>105</vt:i4>
      </vt:variant>
      <vt:variant>
        <vt:i4>0</vt:i4>
      </vt:variant>
      <vt:variant>
        <vt:i4>5</vt:i4>
      </vt:variant>
      <vt:variant>
        <vt:lpwstr>http://ru.wikipedia.org/wiki/1825_%D0%B3%D0%BE%D0%B4</vt:lpwstr>
      </vt:variant>
      <vt:variant>
        <vt:lpwstr/>
      </vt:variant>
      <vt:variant>
        <vt:i4>1048685</vt:i4>
      </vt:variant>
      <vt:variant>
        <vt:i4>102</vt:i4>
      </vt:variant>
      <vt:variant>
        <vt:i4>0</vt:i4>
      </vt:variant>
      <vt:variant>
        <vt:i4>5</vt:i4>
      </vt:variant>
      <vt:variant>
        <vt:lpwstr>http://ru.wikipedia.org/wiki/14_%D0%B4%D0%B5%D0%BA%D0%B0%D0%B1%D1%80%D1%8F</vt:lpwstr>
      </vt:variant>
      <vt:variant>
        <vt:lpwstr/>
      </vt:variant>
      <vt:variant>
        <vt:i4>7340135</vt:i4>
      </vt:variant>
      <vt:variant>
        <vt:i4>99</vt:i4>
      </vt:variant>
      <vt:variant>
        <vt:i4>0</vt:i4>
      </vt:variant>
      <vt:variant>
        <vt:i4>5</vt:i4>
      </vt:variant>
      <vt:variant>
        <vt:lpwstr>http://ru.wikipedia.org/wiki/%D0%AD%D0%BF%D0%BE%D1%85%D0%B0_%D0%B4%D0%B2%D0%BE%D1%80%D1%86%D0%BE%D0%B2%D1%8B%D1%85_%D0%BF%D0%B5%D1%80%D0%B5%D0%B2%D0%BE%D1%80%D0%BE%D1%82%D0%BE%D0%B2</vt:lpwstr>
      </vt:variant>
      <vt:variant>
        <vt:lpwstr/>
      </vt:variant>
      <vt:variant>
        <vt:i4>8061020</vt:i4>
      </vt:variant>
      <vt:variant>
        <vt:i4>96</vt:i4>
      </vt:variant>
      <vt:variant>
        <vt:i4>0</vt:i4>
      </vt:variant>
      <vt:variant>
        <vt:i4>5</vt:i4>
      </vt:variant>
      <vt:variant>
        <vt:lpwstr>http://ru.wikipedia.org/wiki/%D0%9D%D0%B8%D0%BA%D0%BE%D0%BB%D0%B0%D0%B9_I</vt:lpwstr>
      </vt:variant>
      <vt:variant>
        <vt:lpwstr/>
      </vt:variant>
      <vt:variant>
        <vt:i4>5242953</vt:i4>
      </vt:variant>
      <vt:variant>
        <vt:i4>93</vt:i4>
      </vt:variant>
      <vt:variant>
        <vt:i4>0</vt:i4>
      </vt:variant>
      <vt:variant>
        <vt:i4>5</vt:i4>
      </vt:variant>
      <vt:variant>
        <vt:lpwstr>http://ru.wikipedia.org/wiki/%D0%A2%D1%80%D0%BE%D0%BD</vt:lpwstr>
      </vt:variant>
      <vt:variant>
        <vt:lpwstr/>
      </vt:variant>
      <vt:variant>
        <vt:i4>2752596</vt:i4>
      </vt:variant>
      <vt:variant>
        <vt:i4>90</vt:i4>
      </vt:variant>
      <vt:variant>
        <vt:i4>0</vt:i4>
      </vt:variant>
      <vt:variant>
        <vt:i4>5</vt:i4>
      </vt:variant>
      <vt:variant>
        <vt:lpwstr>http://ru.wikipedia.org/wiki/%D0%92%D0%BE%D0%B8%D0%BD%D1%81%D0%BA%D0%B0%D1%8F_%D1%87%D0%B0%D1%81%D1%82%D1%8C</vt:lpwstr>
      </vt:variant>
      <vt:variant>
        <vt:lpwstr/>
      </vt:variant>
      <vt:variant>
        <vt:i4>720918</vt:i4>
      </vt:variant>
      <vt:variant>
        <vt:i4>87</vt:i4>
      </vt:variant>
      <vt:variant>
        <vt:i4>0</vt:i4>
      </vt:variant>
      <vt:variant>
        <vt:i4>5</vt:i4>
      </vt:variant>
      <vt:variant>
        <vt:lpwstr>http://ru.wikipedia.org/wiki/1825</vt:lpwstr>
      </vt:variant>
      <vt:variant>
        <vt:lpwstr/>
      </vt:variant>
      <vt:variant>
        <vt:i4>1245295</vt:i4>
      </vt:variant>
      <vt:variant>
        <vt:i4>84</vt:i4>
      </vt:variant>
      <vt:variant>
        <vt:i4>0</vt:i4>
      </vt:variant>
      <vt:variant>
        <vt:i4>5</vt:i4>
      </vt:variant>
      <vt:variant>
        <vt:lpwstr>http://ru.wikipedia.org/wiki/26_%D0%B4%D0%B5%D0%BA%D0%B0%D0%B1%D1%80%D1%8F</vt:lpwstr>
      </vt:variant>
      <vt:variant>
        <vt:lpwstr/>
      </vt:variant>
      <vt:variant>
        <vt:i4>7536651</vt:i4>
      </vt:variant>
      <vt:variant>
        <vt:i4>81</vt:i4>
      </vt:variant>
      <vt:variant>
        <vt:i4>0</vt:i4>
      </vt:variant>
      <vt:variant>
        <vt:i4>5</vt:i4>
      </vt:variant>
      <vt:variant>
        <vt:lpwstr>http://ru.wikipedia.org/wiki/%D0%A0%D0%BE%D1%81%D1%81%D0%B8%D0%B9%D1%81%D0%BA%D0%B0%D1%8F_%D0%B8%D0%BC%D0%BF%D0%B5%D1%80%D0%B8%D1%8F</vt:lpwstr>
      </vt:variant>
      <vt:variant>
        <vt:lpwstr/>
      </vt:variant>
      <vt:variant>
        <vt:i4>2359353</vt:i4>
      </vt:variant>
      <vt:variant>
        <vt:i4>78</vt:i4>
      </vt:variant>
      <vt:variant>
        <vt:i4>0</vt:i4>
      </vt:variant>
      <vt:variant>
        <vt:i4>5</vt:i4>
      </vt:variant>
      <vt:variant>
        <vt:lpwstr>http://ru.wikipedia.org/wiki/%D0%9F%D0%B5%D1%82%D0%B5%D1%80%D0%B1%D1%83%D1%80%D0%B3</vt:lpwstr>
      </vt:variant>
      <vt:variant>
        <vt:lpwstr/>
      </vt:variant>
      <vt:variant>
        <vt:i4>6029436</vt:i4>
      </vt:variant>
      <vt:variant>
        <vt:i4>75</vt:i4>
      </vt:variant>
      <vt:variant>
        <vt:i4>0</vt:i4>
      </vt:variant>
      <vt:variant>
        <vt:i4>5</vt:i4>
      </vt:variant>
      <vt:variant>
        <vt:lpwstr>http://ru.wikipedia.org/wiki/%D0%93%D0%BE%D1%81%D1%83%D0%B4%D0%B0%D1%80%D1%81%D1%82%D0%B2%D0%B5%D0%BD%D0%BD%D1%8B%D0%B9_%D0%BF%D0%B5%D1%80%D0%B5%D0%B2%D0%BE%D1%80%D0%BE%D1%82</vt:lpwstr>
      </vt:variant>
      <vt:variant>
        <vt:lpwstr/>
      </vt:variant>
      <vt:variant>
        <vt:i4>6029439</vt:i4>
      </vt:variant>
      <vt:variant>
        <vt:i4>72</vt:i4>
      </vt:variant>
      <vt:variant>
        <vt:i4>0</vt:i4>
      </vt:variant>
      <vt:variant>
        <vt:i4>5</vt:i4>
      </vt:variant>
      <vt:variant>
        <vt:lpwstr>http://ru.wikipedia.org/wiki/%D0%92%D0%BE%D1%81%D1%81%D1%82%D0%B0%D0%BD%D0%B8%D0%B5_%D0%B4%D0%B5%D0%BA%D0%B0%D0%B1%D1%80%D0%B8%D1%81%D1%82%D0%BE%D0%B2</vt:lpwstr>
      </vt:variant>
      <vt:variant>
        <vt:lpwstr/>
      </vt:variant>
      <vt:variant>
        <vt:i4>5374033</vt:i4>
      </vt:variant>
      <vt:variant>
        <vt:i4>69</vt:i4>
      </vt:variant>
      <vt:variant>
        <vt:i4>0</vt:i4>
      </vt:variant>
      <vt:variant>
        <vt:i4>5</vt:i4>
      </vt:variant>
      <vt:variant>
        <vt:lpwstr>http://ru.wikipedia.org/wiki/1820-%D0%B5</vt:lpwstr>
      </vt:variant>
      <vt:variant>
        <vt:lpwstr/>
      </vt:variant>
      <vt:variant>
        <vt:i4>5308497</vt:i4>
      </vt:variant>
      <vt:variant>
        <vt:i4>66</vt:i4>
      </vt:variant>
      <vt:variant>
        <vt:i4>0</vt:i4>
      </vt:variant>
      <vt:variant>
        <vt:i4>5</vt:i4>
      </vt:variant>
      <vt:variant>
        <vt:lpwstr>http://ru.wikipedia.org/wiki/1810-%D0%B5</vt:lpwstr>
      </vt:variant>
      <vt:variant>
        <vt:lpwstr/>
      </vt:variant>
      <vt:variant>
        <vt:i4>5767290</vt:i4>
      </vt:variant>
      <vt:variant>
        <vt:i4>63</vt:i4>
      </vt:variant>
      <vt:variant>
        <vt:i4>0</vt:i4>
      </vt:variant>
      <vt:variant>
        <vt:i4>5</vt:i4>
      </vt:variant>
      <vt:variant>
        <vt:lpwstr>http://ru.wikipedia.org/wiki/%D0%A2%D0%B0%D0%B9%D0%BD%D0%BE%D0%B5_%D0%BE%D0%B1%D1%89%D0%B5%D1%81%D1%82%D0%B2%D0%BE</vt:lpwstr>
      </vt:variant>
      <vt:variant>
        <vt:lpwstr/>
      </vt:variant>
      <vt:variant>
        <vt:i4>7798879</vt:i4>
      </vt:variant>
      <vt:variant>
        <vt:i4>60</vt:i4>
      </vt:variant>
      <vt:variant>
        <vt:i4>0</vt:i4>
      </vt:variant>
      <vt:variant>
        <vt:i4>5</vt:i4>
      </vt:variant>
      <vt:variant>
        <vt:lpwstr>http://ru.wikipedia.org/wiki/1721_%D0%B3%D0%BE%D0%B4</vt:lpwstr>
      </vt:variant>
      <vt:variant>
        <vt:lpwstr/>
      </vt:variant>
      <vt:variant>
        <vt:i4>5636114</vt:i4>
      </vt:variant>
      <vt:variant>
        <vt:i4>57</vt:i4>
      </vt:variant>
      <vt:variant>
        <vt:i4>0</vt:i4>
      </vt:variant>
      <vt:variant>
        <vt:i4>5</vt:i4>
      </vt:variant>
      <vt:variant>
        <vt:lpwstr>http://ru.wikipedia.org/wiki/%D0%92%D0%B5%D0%BB%D0%B8%D0%BA%D0%B0%D1%8F_%D0%A1%D0%B5%D0%B2%D0%B5%D1%80%D0%BD%D0%B0%D1%8F_%D0%B2%D0%BE%D0%B9%D0%BD%D0%B0</vt:lpwstr>
      </vt:variant>
      <vt:variant>
        <vt:lpwstr/>
      </vt:variant>
      <vt:variant>
        <vt:i4>3211385</vt:i4>
      </vt:variant>
      <vt:variant>
        <vt:i4>54</vt:i4>
      </vt:variant>
      <vt:variant>
        <vt:i4>0</vt:i4>
      </vt:variant>
      <vt:variant>
        <vt:i4>5</vt:i4>
      </vt:variant>
      <vt:variant>
        <vt:lpwstr>http://ru.wikipedia.org/wiki/%D0%A0%D0%B5%D1%84%D0%BE%D1%80%D0%BC%D1%8B_%D0%9F%D0%B5%D1%82%D1%80%D0%B0_I</vt:lpwstr>
      </vt:variant>
      <vt:variant>
        <vt:lpwstr/>
      </vt:variant>
      <vt:variant>
        <vt:i4>8126551</vt:i4>
      </vt:variant>
      <vt:variant>
        <vt:i4>51</vt:i4>
      </vt:variant>
      <vt:variant>
        <vt:i4>0</vt:i4>
      </vt:variant>
      <vt:variant>
        <vt:i4>5</vt:i4>
      </vt:variant>
      <vt:variant>
        <vt:lpwstr>http://ru.wikipedia.org/wiki/1698_%D0%B3%D0%BE%D0%B4</vt:lpwstr>
      </vt:variant>
      <vt:variant>
        <vt:lpwstr/>
      </vt:variant>
      <vt:variant>
        <vt:i4>7929859</vt:i4>
      </vt:variant>
      <vt:variant>
        <vt:i4>48</vt:i4>
      </vt:variant>
      <vt:variant>
        <vt:i4>0</vt:i4>
      </vt:variant>
      <vt:variant>
        <vt:i4>5</vt:i4>
      </vt:variant>
      <vt:variant>
        <vt:lpwstr>http://ru.wikipedia.org/wiki/%D0%92%D0%B5%D0%BB%D0%B8%D0%BA%D0%BE%D0%B5_%D0%BF%D0%BE%D1%81%D0%BE%D0%BB%D1%8C%D1%81%D1%82%D0%B2%D0%BE</vt:lpwstr>
      </vt:variant>
      <vt:variant>
        <vt:lpwstr/>
      </vt:variant>
      <vt:variant>
        <vt:i4>8192086</vt:i4>
      </vt:variant>
      <vt:variant>
        <vt:i4>45</vt:i4>
      </vt:variant>
      <vt:variant>
        <vt:i4>0</vt:i4>
      </vt:variant>
      <vt:variant>
        <vt:i4>5</vt:i4>
      </vt:variant>
      <vt:variant>
        <vt:lpwstr>http://ru.wikipedia.org/wiki/1689_%D0%B3%D0%BE%D0%B4</vt:lpwstr>
      </vt:variant>
      <vt:variant>
        <vt:lpwstr/>
      </vt:variant>
      <vt:variant>
        <vt:i4>8192093</vt:i4>
      </vt:variant>
      <vt:variant>
        <vt:i4>42</vt:i4>
      </vt:variant>
      <vt:variant>
        <vt:i4>0</vt:i4>
      </vt:variant>
      <vt:variant>
        <vt:i4>5</vt:i4>
      </vt:variant>
      <vt:variant>
        <vt:lpwstr>http://ru.wikipedia.org/wiki/1682_%D0%B3%D0%BE%D0%B4</vt:lpwstr>
      </vt:variant>
      <vt:variant>
        <vt:lpwstr/>
      </vt:variant>
      <vt:variant>
        <vt:i4>7798879</vt:i4>
      </vt:variant>
      <vt:variant>
        <vt:i4>39</vt:i4>
      </vt:variant>
      <vt:variant>
        <vt:i4>0</vt:i4>
      </vt:variant>
      <vt:variant>
        <vt:i4>5</vt:i4>
      </vt:variant>
      <vt:variant>
        <vt:lpwstr>http://ru.wikipedia.org/wiki/1721_%D0%B3%D0%BE%D0%B4</vt:lpwstr>
      </vt:variant>
      <vt:variant>
        <vt:lpwstr/>
      </vt:variant>
      <vt:variant>
        <vt:i4>7536651</vt:i4>
      </vt:variant>
      <vt:variant>
        <vt:i4>36</vt:i4>
      </vt:variant>
      <vt:variant>
        <vt:i4>0</vt:i4>
      </vt:variant>
      <vt:variant>
        <vt:i4>5</vt:i4>
      </vt:variant>
      <vt:variant>
        <vt:lpwstr>http://ru.wikipedia.org/wiki/%D0%A0%D0%BE%D1%81%D1%81%D0%B8%D0%B9%D1%81%D0%BA%D0%B0%D1%8F_%D0%B8%D0%BC%D0%BF%D0%B5%D1%80%D0%B8%D1%8F</vt:lpwstr>
      </vt:variant>
      <vt:variant>
        <vt:lpwstr/>
      </vt:variant>
      <vt:variant>
        <vt:i4>5373996</vt:i4>
      </vt:variant>
      <vt:variant>
        <vt:i4>33</vt:i4>
      </vt:variant>
      <vt:variant>
        <vt:i4>0</vt:i4>
      </vt:variant>
      <vt:variant>
        <vt:i4>5</vt:i4>
      </vt:variant>
      <vt:variant>
        <vt:lpwstr>http://ru.wikipedia.org/wiki/%D0%98%D0%BC%D0%BF%D0%B5%D1%80%D0%B0%D1%82%D0%BE%D1%80_%D0%B2%D1%81%D0%B5%D1%80%D0%BE%D1%81%D1%81%D0%B8%D0%B9%D1%81%D0%BA%D0%B8%D0%B9</vt:lpwstr>
      </vt:variant>
      <vt:variant>
        <vt:lpwstr/>
      </vt:variant>
      <vt:variant>
        <vt:i4>8192093</vt:i4>
      </vt:variant>
      <vt:variant>
        <vt:i4>30</vt:i4>
      </vt:variant>
      <vt:variant>
        <vt:i4>0</vt:i4>
      </vt:variant>
      <vt:variant>
        <vt:i4>5</vt:i4>
      </vt:variant>
      <vt:variant>
        <vt:lpwstr>http://ru.wikipedia.org/wiki/1682_%D0%B3%D0%BE%D0%B4</vt:lpwstr>
      </vt:variant>
      <vt:variant>
        <vt:lpwstr/>
      </vt:variant>
      <vt:variant>
        <vt:i4>5242907</vt:i4>
      </vt:variant>
      <vt:variant>
        <vt:i4>27</vt:i4>
      </vt:variant>
      <vt:variant>
        <vt:i4>0</vt:i4>
      </vt:variant>
      <vt:variant>
        <vt:i4>5</vt:i4>
      </vt:variant>
      <vt:variant>
        <vt:lpwstr>http://ru.wikipedia.org/wiki/%D0%A0%D0%BE%D0%BC%D0%B0%D0%BD%D0%BE%D0%B2%D1%8B</vt:lpwstr>
      </vt:variant>
      <vt:variant>
        <vt:lpwstr/>
      </vt:variant>
      <vt:variant>
        <vt:i4>7929859</vt:i4>
      </vt:variant>
      <vt:variant>
        <vt:i4>24</vt:i4>
      </vt:variant>
      <vt:variant>
        <vt:i4>0</vt:i4>
      </vt:variant>
      <vt:variant>
        <vt:i4>5</vt:i4>
      </vt:variant>
      <vt:variant>
        <vt:lpwstr>http://ru.wikipedia.org/wiki/%D0%9C%D0%BE%D1%81%D0%BA%D0%BE%D0%B2%D1%81%D0%BA%D0%BE%D0%B5_%D0%B3%D0%BE%D1%81%D1%83%D0%B4%D0%B0%D1%80%D1%81%D1%82%D0%B2%D0%BE</vt:lpwstr>
      </vt:variant>
      <vt:variant>
        <vt:lpwstr/>
      </vt:variant>
      <vt:variant>
        <vt:i4>720920</vt:i4>
      </vt:variant>
      <vt:variant>
        <vt:i4>21</vt:i4>
      </vt:variant>
      <vt:variant>
        <vt:i4>0</vt:i4>
      </vt:variant>
      <vt:variant>
        <vt:i4>5</vt:i4>
      </vt:variant>
      <vt:variant>
        <vt:lpwstr>http://ru.wikipedia.org/wiki/%D0%A6%D0%B0%D1%80%D1%8C</vt:lpwstr>
      </vt:variant>
      <vt:variant>
        <vt:lpwstr/>
      </vt:variant>
      <vt:variant>
        <vt:i4>7798875</vt:i4>
      </vt:variant>
      <vt:variant>
        <vt:i4>18</vt:i4>
      </vt:variant>
      <vt:variant>
        <vt:i4>0</vt:i4>
      </vt:variant>
      <vt:variant>
        <vt:i4>5</vt:i4>
      </vt:variant>
      <vt:variant>
        <vt:lpwstr>http://ru.wikipedia.org/wiki/1725_%D0%B3%D0%BE%D0%B4</vt:lpwstr>
      </vt:variant>
      <vt:variant>
        <vt:lpwstr/>
      </vt:variant>
      <vt:variant>
        <vt:i4>1835105</vt:i4>
      </vt:variant>
      <vt:variant>
        <vt:i4>15</vt:i4>
      </vt:variant>
      <vt:variant>
        <vt:i4>0</vt:i4>
      </vt:variant>
      <vt:variant>
        <vt:i4>5</vt:i4>
      </vt:variant>
      <vt:variant>
        <vt:lpwstr>http://ru.wikipedia.org/wiki/8_%D1%84%D0%B5%D0%B2%D1%80%D0%B0%D0%BB%D1%8F</vt:lpwstr>
      </vt:variant>
      <vt:variant>
        <vt:lpwstr/>
      </vt:variant>
      <vt:variant>
        <vt:i4>7471197</vt:i4>
      </vt:variant>
      <vt:variant>
        <vt:i4>12</vt:i4>
      </vt:variant>
      <vt:variant>
        <vt:i4>0</vt:i4>
      </vt:variant>
      <vt:variant>
        <vt:i4>5</vt:i4>
      </vt:variant>
      <vt:variant>
        <vt:lpwstr>http://ru.wikipedia.org/wiki/1672_%D0%B3%D0%BE%D0%B4</vt:lpwstr>
      </vt:variant>
      <vt:variant>
        <vt:lpwstr/>
      </vt:variant>
      <vt:variant>
        <vt:i4>3211336</vt:i4>
      </vt:variant>
      <vt:variant>
        <vt:i4>9</vt:i4>
      </vt:variant>
      <vt:variant>
        <vt:i4>0</vt:i4>
      </vt:variant>
      <vt:variant>
        <vt:i4>5</vt:i4>
      </vt:variant>
      <vt:variant>
        <vt:lpwstr>http://ru.wikipedia.org/wiki/9_%D0%B8%D1%8E%D0%BD%D1%8F</vt:lpwstr>
      </vt:variant>
      <vt:variant>
        <vt:lpwstr/>
      </vt:variant>
      <vt:variant>
        <vt:i4>6684758</vt:i4>
      </vt:variant>
      <vt:variant>
        <vt:i4>6</vt:i4>
      </vt:variant>
      <vt:variant>
        <vt:i4>0</vt:i4>
      </vt:variant>
      <vt:variant>
        <vt:i4>5</vt:i4>
      </vt:variant>
      <vt:variant>
        <vt:lpwstr>http://studentik.net/lekcii/lekcii-istoria/3320-lekcii-78.-rossija-pri-pervykh-romanovykh.html</vt:lpwstr>
      </vt:variant>
      <vt:variant>
        <vt:lpwstr>_ftn1</vt:lpwstr>
      </vt:variant>
      <vt:variant>
        <vt:i4>6094851</vt:i4>
      </vt:variant>
      <vt:variant>
        <vt:i4>3</vt:i4>
      </vt:variant>
      <vt:variant>
        <vt:i4>0</vt:i4>
      </vt:variant>
      <vt:variant>
        <vt:i4>5</vt:i4>
      </vt:variant>
      <vt:variant>
        <vt:lpwstr>http://de.ifmo.ru/--books/0048/personel.htm</vt:lpwstr>
      </vt:variant>
      <vt:variant>
        <vt:lpwstr>44</vt:lpwstr>
      </vt:variant>
      <vt:variant>
        <vt:i4>5898243</vt:i4>
      </vt:variant>
      <vt:variant>
        <vt:i4>0</vt:i4>
      </vt:variant>
      <vt:variant>
        <vt:i4>0</vt:i4>
      </vt:variant>
      <vt:variant>
        <vt:i4>5</vt:i4>
      </vt:variant>
      <vt:variant>
        <vt:lpwstr>http://de.ifmo.ru/--books/0048/personel.htm</vt:lpwstr>
      </vt:variant>
      <vt:variant>
        <vt:lpwstr>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Ксюша</dc:creator>
  <cp:keywords/>
  <cp:lastModifiedBy>admin</cp:lastModifiedBy>
  <cp:revision>2</cp:revision>
  <cp:lastPrinted>2011-01-12T22:36:00Z</cp:lastPrinted>
  <dcterms:created xsi:type="dcterms:W3CDTF">2014-04-23T17:57:00Z</dcterms:created>
  <dcterms:modified xsi:type="dcterms:W3CDTF">2014-04-23T17:57:00Z</dcterms:modified>
</cp:coreProperties>
</file>