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B4" w:rsidRDefault="00DD5F7A">
      <w:pPr>
        <w:pStyle w:val="a3"/>
      </w:pPr>
      <w:r>
        <w:br/>
      </w:r>
    </w:p>
    <w:p w:rsidR="00A569B4" w:rsidRDefault="00DD5F7A">
      <w:pPr>
        <w:pStyle w:val="a3"/>
      </w:pPr>
      <w:r>
        <w:rPr>
          <w:b/>
          <w:bCs/>
        </w:rPr>
        <w:t>Русско-шведская война 1495—1497 годов</w:t>
      </w:r>
      <w:r>
        <w:t xml:space="preserve"> явилась результатом военного союза между Иваном III и королём Дании Гансом, который надеялся захватить шведский трон. Предполагают, что Ганс обещал уступить Ивану III некоторые финские земли, однако, если подобное соглашение существовало, то Ганс его не выполнил.</w:t>
      </w:r>
    </w:p>
    <w:p w:rsidR="00A569B4" w:rsidRDefault="00DD5F7A">
      <w:pPr>
        <w:pStyle w:val="a3"/>
      </w:pPr>
      <w:r>
        <w:t>В соответствии с соглашением, Иван III послал князей Даниила Щеню и Василия Шуйского осадить шведский замок Выборг. Осада длилась в течение трех месяцев и закончилась, когда комендант замка взорвал запасы пороха, что привело русских в замешательство. В следующем году русские воеводы Василий Косой и Андрей Челяднин опустошили Шведскую Финляндию. Особенно пострадали районы Саво и Хяме. Другой отряд следовал вдоль берега, принуждая местных финнов к покорности.</w:t>
      </w:r>
    </w:p>
    <w:p w:rsidR="00A569B4" w:rsidRDefault="00DD5F7A">
      <w:pPr>
        <w:pStyle w:val="a3"/>
      </w:pPr>
      <w:r>
        <w:t>Стен Стуре Старший, находившийся тогда в Турку, в ответ на это послал Сванте Нильсона с отрядом из 2000 человек для захвата Ивангорода, в то время новой русской крепости, построенной Иваном III для защиты русских владений в Ингрии от войск Ливонского ордена. Крепость была взята без труда, но поскольку у шведов не было сил для её удержания, Сванте Нильсон предложил передать её ливонским рыцарям, однако они отклонили это предложение. Тогда шведы пожгли крепость и отплыли домой.</w:t>
      </w:r>
    </w:p>
    <w:p w:rsidR="00A569B4" w:rsidRDefault="00DD5F7A">
      <w:pPr>
        <w:pStyle w:val="a3"/>
      </w:pPr>
      <w:r>
        <w:t>После того, как на шведский престол взошёл Ганс, военные действия были приостановлены до 1508 года, когда Швеция и Россия ратифицировали мирный договор, который должен был действовать в течение 60 лет. Хотя война не привела ни к каким территориальным приобретениям обеих воюющих сторон, оба государства подтверждали договор в 1513 и 1524 годах.</w:t>
      </w:r>
    </w:p>
    <w:p w:rsidR="00A569B4" w:rsidRDefault="00DD5F7A">
      <w:pPr>
        <w:pStyle w:val="21"/>
        <w:numPr>
          <w:ilvl w:val="0"/>
          <w:numId w:val="0"/>
        </w:numPr>
      </w:pPr>
      <w:r>
        <w:t>Взрыв в замке Выборга</w:t>
      </w:r>
    </w:p>
    <w:p w:rsidR="00A569B4" w:rsidRDefault="00DD5F7A">
      <w:pPr>
        <w:pStyle w:val="a3"/>
      </w:pPr>
      <w:r>
        <w:t>Память о сильном взрыве в замке Выборга 30 ноября 1495 до сих пор сохраняется в финском фольклоре. Однако, не исключается, что некоторые истории были созданы в позднейшее время.</w:t>
      </w:r>
    </w:p>
    <w:p w:rsidR="00A569B4" w:rsidRDefault="00DD5F7A">
      <w:pPr>
        <w:pStyle w:val="a3"/>
      </w:pPr>
      <w:r>
        <w:t>Наиболее популярная версия взрыва такова: защиту крепости осуществлял гарнизон, возглавляемый комендантом Кнутом Поссе. Русские войска же должны были любой ценой захватить город. Согласно легенде, Кнут Поссе взорвал особую взрывчатую смесь. В других историях утверждается, что в результате взрыва в небе возникла фигура, напоминающая андреевский крест. Считается, что 30 ноября — это канун праздника апостола Андрея, так что осаждавшие решили, что на помощь осаждённым пришёл их небесный покровитель.</w:t>
      </w:r>
    </w:p>
    <w:p w:rsidR="00A569B4" w:rsidRDefault="00DD5F7A">
      <w:pPr>
        <w:pStyle w:val="21"/>
        <w:numPr>
          <w:ilvl w:val="0"/>
          <w:numId w:val="0"/>
        </w:numPr>
      </w:pPr>
      <w:r>
        <w:t>Литература</w:t>
      </w:r>
    </w:p>
    <w:p w:rsidR="00A569B4" w:rsidRDefault="00DD5F7A">
      <w:pPr>
        <w:pStyle w:val="a3"/>
      </w:pPr>
      <w:r>
        <w:rPr>
          <w:i/>
          <w:iCs/>
        </w:rPr>
        <w:t>Карамзин Н.</w:t>
      </w:r>
      <w:r>
        <w:t xml:space="preserve"> История государства Российского. Том 6, глава 6.</w:t>
      </w:r>
    </w:p>
    <w:p w:rsidR="00A569B4" w:rsidRDefault="00A569B4">
      <w:pPr>
        <w:pStyle w:val="a3"/>
      </w:pPr>
    </w:p>
    <w:p w:rsidR="00A569B4" w:rsidRDefault="00DD5F7A">
      <w:pPr>
        <w:pStyle w:val="a3"/>
      </w:pPr>
      <w:r>
        <w:t>Источник: http://ru.wikipedia.org/wiki/Русско-шведская_война_(1495—1497)</w:t>
      </w:r>
      <w:bookmarkStart w:id="0" w:name="_GoBack"/>
      <w:bookmarkEnd w:id="0"/>
    </w:p>
    <w:sectPr w:rsidR="00A569B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F7A"/>
    <w:rsid w:val="00A569B4"/>
    <w:rsid w:val="00B20270"/>
    <w:rsid w:val="00DD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B3D6B-A47A-4529-B0A3-0DDD4FAC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2014-04-23T05:09:00Z</dcterms:created>
  <dcterms:modified xsi:type="dcterms:W3CDTF">2014-04-23T05:09:00Z</dcterms:modified>
</cp:coreProperties>
</file>