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368" w:rsidRDefault="003F0D20">
      <w:pPr>
        <w:pStyle w:val="a3"/>
      </w:pPr>
      <w:r>
        <w:br/>
      </w:r>
      <w:r>
        <w:br/>
      </w:r>
      <w:r>
        <w:br/>
        <w:t>Мукарадиб на карте Ирака</w:t>
      </w:r>
    </w:p>
    <w:p w:rsidR="003C5368" w:rsidRDefault="003F0D20">
      <w:pPr>
        <w:pStyle w:val="a3"/>
      </w:pPr>
      <w:r>
        <w:rPr>
          <w:b/>
          <w:bCs/>
        </w:rPr>
        <w:t>Массовое убийство в Мукарадибе</w:t>
      </w:r>
      <w:r>
        <w:t xml:space="preserve"> (англ. </w:t>
      </w:r>
      <w:r>
        <w:rPr>
          <w:i/>
          <w:iCs/>
        </w:rPr>
        <w:t>Mukaradeeb killings</w:t>
      </w:r>
      <w:r>
        <w:t>) — убийство американскими военными более 40 человек в иракской деревне Мукарадиб неподалеку от ирако-сирийской границы 19 мая 2004 года. Среди убитых было 13 детей.</w:t>
      </w:r>
    </w:p>
    <w:p w:rsidR="003C5368" w:rsidRDefault="003F0D20">
      <w:pPr>
        <w:pStyle w:val="a3"/>
      </w:pPr>
      <w:r>
        <w:t>Накануне в деревне проходило свадебное торжество. В три часа ночи деревня была подвергнута американскими военными бомбардировке, затем туда вошли американские солдаты. Американские военные заявили, что в деревне прятались открывшие по ним огонь боевики, там не было никакой свадьбы и среди убитых не было детей. Так, бригадный генерал Марк Киммитт сказал: «Нет свидетельств, что там была свадьба: мы не нашли свадебных украшений, музыкальных инструментов, большого количества еды или оставшихся порций». Как заявил командующий 1-й дивизией морской пехоты генерал Джеймс Матис, «Сколько народу съехалось на эту свадьбу посреди пустыни, в 130 км от ближайшего жилья? Там было более двух дюжин годных к службе мужчин. Давайте не будем наивными!». По официальной версии американских военных, «в ходе операции войска коалиции попали под встречный огонь, и им потребовалась поддержка с воздуха». Джеймс Матис отметил, что не видел показанные по арабскому телевидению похороны ребёнка, заявив: «я не собираюсь извиняться за действия своих подчинённых».</w:t>
      </w:r>
    </w:p>
    <w:p w:rsidR="003C5368" w:rsidRDefault="003F0D20">
      <w:pPr>
        <w:pStyle w:val="a3"/>
      </w:pPr>
      <w:r>
        <w:t>Однако сотрудники агентства «Associated Press Television News» (APTN) (подразделения «Ассошиэйтед пресс») получили видеоплёнку свадебного торжества. На видео видно, как к месту церемонии съезжаются около десятка автомобилей со свадебными лентами, выходит невеста, одетая в западном стиле — в белом платье и вуали. Свадьба на видео, заснятая убитым позднее оператором, длится несколько часов. Сотрудники APTN, прибывшие на следующий день в деревню, обнаружили обломки музыкальных инструментов, кастрюли, сковороды и яркие постельные принадлежности, использумые для проведения торжества. Репортёр и фотограф агентства взяли интервью у выживших, узнав многих из них на видеозаписи свадьбы.</w:t>
      </w:r>
    </w:p>
    <w:p w:rsidR="003C5368" w:rsidRDefault="003F0D20">
      <w:pPr>
        <w:pStyle w:val="a3"/>
      </w:pPr>
      <w:r>
        <w:t>Свояченица жениха, 30-летняя Халима Шибаб в интервью «The Guardian» сказала: «Мы выбежали из дома, и американские солдаты стали стрелять в нас. Лежа на земле, они убивали нас прицельными выстрелами одного за другим». По её словам, она взяла на руки младшего сына и бросилась бежать, двое её сыновей побежали следом. От взрыва гранаты два её сына погибли. «Я упала на землю; американский солдат подошел и пнул меня. Я притворилась мертвой и, думаю, только это спасло меня от смерти. Мой младший сын был жив и испуганно прижимался ко мне». Как отмечает газета, её слова, подтверждённые другими жителями, противоречат заявлениям американских военных.</w:t>
      </w:r>
    </w:p>
    <w:p w:rsidR="003C5368" w:rsidRDefault="003F0D20">
      <w:pPr>
        <w:pStyle w:val="a3"/>
      </w:pPr>
      <w:r>
        <w:t>В больничной палате с Халимой Шибаб находились также три тяжелораненных девочки из семьи Ракат. Младшей было около года. Старшей, 15-летней, врачи амупутировали правую ступню. Как писал корреспондент «The Guardian», «среди погибших были 27 членов семьи Ракат, приехавшие на свадьбу гости и игравшие на торжестве музыканты, в том числе Хусейн Аль-Али — самый популярный современный певец на западе Ирака».</w:t>
      </w:r>
    </w:p>
    <w:p w:rsidR="003C5368" w:rsidRDefault="003F0D20">
      <w:pPr>
        <w:pStyle w:val="a3"/>
      </w:pPr>
      <w:r>
        <w:t>55-летний житель Маати Наваф сказал, что у него погибла 25-летняя дочь и два её ребёнка — четырёх и шести лет. Сестра Навафа и две её дочери также были убиты. Как заявил Наваф, «американцы называют их иностранными боевиками. Это ложь».</w:t>
      </w:r>
    </w:p>
    <w:p w:rsidR="003C5368" w:rsidRDefault="003F0D20">
      <w:pPr>
        <w:pStyle w:val="a3"/>
      </w:pPr>
      <w:r>
        <w:t>Немецкий журнал «Spiegel» привёл слова одного из иракцев, бывших в деревне: «Это была свадьба, и лётчики напали на людей, собравшихся в доме. Это те демократия и свобода, которые нам принес Буш? Для нападения не было вообще никаких причин»</w:t>
      </w:r>
      <w:r>
        <w:rPr>
          <w:position w:val="10"/>
        </w:rPr>
        <w:t>[1]</w:t>
      </w:r>
      <w:r>
        <w:t>.</w:t>
      </w:r>
    </w:p>
    <w:p w:rsidR="003C5368" w:rsidRDefault="003C5368">
      <w:pPr>
        <w:pStyle w:val="a3"/>
      </w:pPr>
    </w:p>
    <w:p w:rsidR="003C5368" w:rsidRDefault="003F0D20">
      <w:pPr>
        <w:pStyle w:val="21"/>
        <w:numPr>
          <w:ilvl w:val="0"/>
          <w:numId w:val="0"/>
        </w:numPr>
      </w:pPr>
      <w:r>
        <w:t>Источники</w:t>
      </w:r>
    </w:p>
    <w:p w:rsidR="003C5368" w:rsidRDefault="003F0D20">
      <w:pPr>
        <w:pStyle w:val="a3"/>
        <w:numPr>
          <w:ilvl w:val="0"/>
          <w:numId w:val="1"/>
        </w:numPr>
        <w:tabs>
          <w:tab w:val="left" w:pos="707"/>
        </w:tabs>
      </w:pPr>
      <w:r>
        <w:t>US-Hubschrauber greifen Hochzeitsfeier an — Dutzende Tote // Spiegel, 19.05.2004 (перевод inosmi.ru)</w:t>
      </w:r>
    </w:p>
    <w:p w:rsidR="003C5368" w:rsidRDefault="003F0D20">
      <w:pPr>
        <w:pStyle w:val="a3"/>
      </w:pPr>
      <w:r>
        <w:t>Источник: http://ru.wikipedia.org/wiki/Массовое_убийство_в_Мукарадибе</w:t>
      </w:r>
      <w:bookmarkStart w:id="0" w:name="_GoBack"/>
      <w:bookmarkEnd w:id="0"/>
    </w:p>
    <w:sectPr w:rsidR="003C536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D20"/>
    <w:rsid w:val="003C5368"/>
    <w:rsid w:val="003F0D20"/>
    <w:rsid w:val="005C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30BF0-37A6-4745-AB79-0B19BC53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</Words>
  <Characters>3147</Characters>
  <Application>Microsoft Office Word</Application>
  <DocSecurity>0</DocSecurity>
  <Lines>26</Lines>
  <Paragraphs>7</Paragraphs>
  <ScaleCrop>false</ScaleCrop>
  <Company>diakov.net</Company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2014-08-18T15:20:00Z</dcterms:created>
  <dcterms:modified xsi:type="dcterms:W3CDTF">2014-08-18T15:20:00Z</dcterms:modified>
</cp:coreProperties>
</file>