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D72" w:rsidRDefault="00031C16">
      <w:pPr>
        <w:pStyle w:val="a3"/>
        <w:rPr>
          <w:b/>
          <w:bCs/>
        </w:rPr>
      </w:pPr>
      <w:r>
        <w:br/>
      </w:r>
      <w:r>
        <w:br/>
        <w:t>План</w:t>
      </w:r>
      <w:r>
        <w:br/>
        <w:t xml:space="preserve">Введение </w:t>
      </w:r>
      <w:r>
        <w:br/>
      </w:r>
      <w:r>
        <w:rPr>
          <w:b/>
          <w:bCs/>
        </w:rPr>
        <w:t xml:space="preserve">1 Уникальность еврейской истории </w:t>
      </w:r>
      <w:r>
        <w:rPr>
          <w:b/>
          <w:bCs/>
        </w:rPr>
        <w:br/>
        <w:t>1.1 Историческая память в коллективном еврейском сознании</w:t>
      </w:r>
      <w:r>
        <w:rPr>
          <w:b/>
          <w:bCs/>
        </w:rPr>
        <w:br/>
        <w:t>1.2 Географическое своеобразие еврейской истории</w:t>
      </w:r>
      <w:r>
        <w:rPr>
          <w:b/>
          <w:bCs/>
        </w:rPr>
        <w:br/>
      </w:r>
      <w:r>
        <w:br/>
      </w:r>
      <w:r>
        <w:rPr>
          <w:b/>
          <w:bCs/>
        </w:rPr>
        <w:t xml:space="preserve">2 Древнейшая (библейская) история (XX—XI вв. до н. э.) </w:t>
      </w:r>
      <w:r>
        <w:rPr>
          <w:b/>
          <w:bCs/>
        </w:rPr>
        <w:br/>
        <w:t>2.1 Эпоха патриархов, родоначальников еврейского народа (XX—XVII вв. до н. э.| ~ 250 лет)</w:t>
      </w:r>
      <w:r>
        <w:rPr>
          <w:b/>
          <w:bCs/>
        </w:rPr>
        <w:br/>
        <w:t>2.2 Переселение в Египет и египетское рабство (XVI—XIV вв. до н. э.| 210 лет)</w:t>
      </w:r>
      <w:r>
        <w:rPr>
          <w:b/>
          <w:bCs/>
        </w:rPr>
        <w:br/>
        <w:t>2.3 Исход из Египта и скитания по пустыне (XIV в. до н. э.| 40 лет)</w:t>
      </w:r>
      <w:r>
        <w:rPr>
          <w:b/>
          <w:bCs/>
        </w:rPr>
        <w:br/>
        <w:t>2.4 Завоевание Ханаана (ок. XIII в. до н. э.| 14 лет)</w:t>
      </w:r>
      <w:r>
        <w:rPr>
          <w:b/>
          <w:bCs/>
        </w:rPr>
        <w:br/>
        <w:t>2.5 Эпоха Судей (XII—XI вв. до н. э.| ~ З00 лет)</w:t>
      </w:r>
      <w:r>
        <w:rPr>
          <w:b/>
          <w:bCs/>
        </w:rPr>
        <w:br/>
      </w:r>
      <w:r>
        <w:br/>
      </w:r>
      <w:r>
        <w:rPr>
          <w:b/>
          <w:bCs/>
        </w:rPr>
        <w:t xml:space="preserve">3 Древняя история (XI—IV вв. до н. э.) </w:t>
      </w:r>
      <w:r>
        <w:rPr>
          <w:b/>
          <w:bCs/>
        </w:rPr>
        <w:br/>
        <w:t xml:space="preserve">3.1 Период «объединённого царства» (XI—X вв. до н. э.| 80 лет) </w:t>
      </w:r>
      <w:r>
        <w:rPr>
          <w:b/>
          <w:bCs/>
        </w:rPr>
        <w:br/>
        <w:t>3.1.1 Правление Саула (ок. 1029—1005 гг. до н. э.)</w:t>
      </w:r>
      <w:r>
        <w:rPr>
          <w:b/>
          <w:bCs/>
        </w:rPr>
        <w:br/>
        <w:t>3.1.2 Правление Давида</w:t>
      </w:r>
      <w:r>
        <w:rPr>
          <w:b/>
          <w:bCs/>
        </w:rPr>
        <w:br/>
        <w:t>3.1.3 Правление Соломона</w:t>
      </w:r>
      <w:r>
        <w:rPr>
          <w:b/>
          <w:bCs/>
        </w:rPr>
        <w:br/>
      </w:r>
      <w:r>
        <w:rPr>
          <w:b/>
          <w:bCs/>
        </w:rPr>
        <w:br/>
        <w:t xml:space="preserve">3.2 Эпоха Первого Храма (IX—VII вв. до н. э.| ~ З50 лет) </w:t>
      </w:r>
      <w:r>
        <w:rPr>
          <w:b/>
          <w:bCs/>
        </w:rPr>
        <w:br/>
        <w:t>3.2.1 Период разделённых царств (978—722 гг. до н. э.)</w:t>
      </w:r>
      <w:r>
        <w:rPr>
          <w:b/>
          <w:bCs/>
        </w:rPr>
        <w:br/>
        <w:t>3.2.2 Иудейское царство при господстве Ассирии и Вавилонии (720—586 гг. до н. э.)</w:t>
      </w:r>
      <w:r>
        <w:rPr>
          <w:b/>
          <w:bCs/>
        </w:rPr>
        <w:br/>
      </w:r>
      <w:r>
        <w:rPr>
          <w:b/>
          <w:bCs/>
        </w:rPr>
        <w:br/>
        <w:t>3.3 Вавилонское пленение (586—537 гг. до н. э.)</w:t>
      </w:r>
      <w:r>
        <w:rPr>
          <w:b/>
          <w:bCs/>
        </w:rPr>
        <w:br/>
        <w:t xml:space="preserve">3.4 Эпоха Второго Храма (VI в. до н. э.—I в. н. э.) </w:t>
      </w:r>
      <w:r>
        <w:rPr>
          <w:b/>
          <w:bCs/>
        </w:rPr>
        <w:br/>
        <w:t>3.4.1 Иудея под персидским владычеством (537—332 гг. до н. э.)</w:t>
      </w:r>
      <w:r>
        <w:rPr>
          <w:b/>
          <w:bCs/>
        </w:rPr>
        <w:br/>
      </w:r>
      <w:r>
        <w:rPr>
          <w:b/>
          <w:bCs/>
        </w:rPr>
        <w:br/>
      </w:r>
      <w:r>
        <w:br/>
      </w:r>
      <w:r>
        <w:rPr>
          <w:b/>
          <w:bCs/>
        </w:rPr>
        <w:t xml:space="preserve">4 Античный период </w:t>
      </w:r>
      <w:r>
        <w:rPr>
          <w:b/>
          <w:bCs/>
        </w:rPr>
        <w:br/>
        <w:t>4.1 Иудея под греческим владычеством (332—167 гг. до н. э.)</w:t>
      </w:r>
      <w:r>
        <w:rPr>
          <w:b/>
          <w:bCs/>
        </w:rPr>
        <w:br/>
        <w:t>4.2 Освободительные войны Хасмонеев (167—140 гг. до н. э.)</w:t>
      </w:r>
      <w:r>
        <w:rPr>
          <w:b/>
          <w:bCs/>
        </w:rPr>
        <w:br/>
        <w:t>4.3 Хасмонейское царство (140 — 37 гг. до н. э.)</w:t>
      </w:r>
      <w:r>
        <w:rPr>
          <w:b/>
          <w:bCs/>
        </w:rPr>
        <w:br/>
        <w:t>4.4 Царь Ирод I и его преемники (37 г до н. э. — 6 г н. э.)</w:t>
      </w:r>
      <w:r>
        <w:rPr>
          <w:b/>
          <w:bCs/>
        </w:rPr>
        <w:br/>
        <w:t>4.5 Иудея под властью Рима (6—66 гг. н. э.)</w:t>
      </w:r>
      <w:r>
        <w:rPr>
          <w:b/>
          <w:bCs/>
        </w:rPr>
        <w:br/>
        <w:t>4.6 Война с римлянами и падение иудейского государства (66—70 гг.)</w:t>
      </w:r>
      <w:r>
        <w:rPr>
          <w:b/>
          <w:bCs/>
        </w:rPr>
        <w:br/>
      </w:r>
      <w:r>
        <w:br/>
      </w:r>
      <w:r>
        <w:rPr>
          <w:b/>
          <w:bCs/>
        </w:rPr>
        <w:t xml:space="preserve">5 Период Мишны и Талмуда (I—VII вв.) </w:t>
      </w:r>
      <w:r>
        <w:rPr>
          <w:b/>
          <w:bCs/>
        </w:rPr>
        <w:br/>
        <w:t>5.1 От разрушения Иерусалима до восстания Бар-Кохбы (70—138 гг.)</w:t>
      </w:r>
      <w:r>
        <w:rPr>
          <w:b/>
          <w:bCs/>
        </w:rPr>
        <w:br/>
        <w:t>5.2 В Палестине до завершения Иерусалимского Талмуда (200—425 гг.)</w:t>
      </w:r>
      <w:r>
        <w:rPr>
          <w:b/>
          <w:bCs/>
        </w:rPr>
        <w:br/>
        <w:t>5.3 В Вавилонии до заключения Вавилонского Талмуда (200—500 гг.)</w:t>
      </w:r>
      <w:r>
        <w:rPr>
          <w:b/>
          <w:bCs/>
        </w:rPr>
        <w:br/>
        <w:t>5.4 В Римской империи и Византии</w:t>
      </w:r>
      <w:r>
        <w:rPr>
          <w:b/>
          <w:bCs/>
        </w:rPr>
        <w:br/>
      </w:r>
      <w:r>
        <w:br/>
      </w:r>
      <w:r>
        <w:rPr>
          <w:b/>
          <w:bCs/>
        </w:rPr>
        <w:t xml:space="preserve">6 Раннее средневековье (VI—IX вв.) </w:t>
      </w:r>
      <w:r>
        <w:rPr>
          <w:b/>
          <w:bCs/>
        </w:rPr>
        <w:br/>
        <w:t>6.1 В Палестине</w:t>
      </w:r>
      <w:r>
        <w:rPr>
          <w:b/>
          <w:bCs/>
        </w:rPr>
        <w:br/>
        <w:t>6.2 Евреи на Востоке до конца эпохи гаонов (500—1040 гг.)</w:t>
      </w:r>
      <w:r>
        <w:rPr>
          <w:b/>
          <w:bCs/>
        </w:rPr>
        <w:br/>
        <w:t>6.3 В Византии</w:t>
      </w:r>
      <w:r>
        <w:rPr>
          <w:b/>
          <w:bCs/>
        </w:rPr>
        <w:br/>
        <w:t>6.4 В Европе до крестовых походов (500—1096 гг.)</w:t>
      </w:r>
      <w:r>
        <w:rPr>
          <w:b/>
          <w:bCs/>
        </w:rPr>
        <w:br/>
      </w:r>
      <w:r>
        <w:br/>
      </w:r>
      <w:r>
        <w:rPr>
          <w:b/>
          <w:bCs/>
        </w:rPr>
        <w:t xml:space="preserve">7 Высокое и позднее средневековье (X—XV вв.) </w:t>
      </w:r>
      <w:r>
        <w:rPr>
          <w:b/>
          <w:bCs/>
        </w:rPr>
        <w:br/>
        <w:t xml:space="preserve">7.1 В Исламском мире </w:t>
      </w:r>
      <w:r>
        <w:rPr>
          <w:b/>
          <w:bCs/>
        </w:rPr>
        <w:br/>
        <w:t>7.1.1 Возрождение еврейства в арабской Испании (950—1215 гг.)</w:t>
      </w:r>
      <w:r>
        <w:rPr>
          <w:b/>
          <w:bCs/>
        </w:rPr>
        <w:br/>
      </w:r>
      <w:r>
        <w:rPr>
          <w:b/>
          <w:bCs/>
        </w:rPr>
        <w:br/>
        <w:t xml:space="preserve">7.2 В Западной Европе </w:t>
      </w:r>
      <w:r>
        <w:rPr>
          <w:b/>
          <w:bCs/>
        </w:rPr>
        <w:br/>
        <w:t>7.2.1 В христианской Европе в эпоху крестовых походов (1096—1215 гг.)</w:t>
      </w:r>
      <w:r>
        <w:rPr>
          <w:b/>
          <w:bCs/>
        </w:rPr>
        <w:br/>
        <w:t>7.2.2 Века бесправия и мученичества до изгнания евреев из Франции (1215—1394 гг.)</w:t>
      </w:r>
      <w:r>
        <w:rPr>
          <w:b/>
          <w:bCs/>
        </w:rPr>
        <w:br/>
        <w:t>7.2.3 Последний век еврейства в Испании (1391—1492 гг.)</w:t>
      </w:r>
      <w:r>
        <w:rPr>
          <w:b/>
          <w:bCs/>
        </w:rPr>
        <w:br/>
      </w:r>
      <w:r>
        <w:rPr>
          <w:b/>
          <w:bCs/>
        </w:rPr>
        <w:br/>
        <w:t>7.3 В Польше и Руси (XII—XV вв.)</w:t>
      </w:r>
      <w:r>
        <w:rPr>
          <w:b/>
          <w:bCs/>
        </w:rPr>
        <w:br/>
      </w:r>
      <w:r>
        <w:br/>
      </w:r>
      <w:r>
        <w:rPr>
          <w:b/>
          <w:bCs/>
        </w:rPr>
        <w:t xml:space="preserve">8 Новое время (XVI—XVIII вв.) </w:t>
      </w:r>
      <w:r>
        <w:rPr>
          <w:b/>
          <w:bCs/>
        </w:rPr>
        <w:br/>
        <w:t>8.1 В Турции и Палестине до упадка саббатианства (1492—1750 гг.)</w:t>
      </w:r>
      <w:r>
        <w:rPr>
          <w:b/>
          <w:bCs/>
        </w:rPr>
        <w:br/>
        <w:t>8.2 В Западной Европе</w:t>
      </w:r>
      <w:r>
        <w:rPr>
          <w:b/>
          <w:bCs/>
        </w:rPr>
        <w:br/>
        <w:t>8.3 В Польше и России</w:t>
      </w:r>
      <w:r>
        <w:rPr>
          <w:b/>
          <w:bCs/>
        </w:rPr>
        <w:br/>
      </w:r>
      <w:r>
        <w:br/>
      </w:r>
      <w:r>
        <w:rPr>
          <w:b/>
          <w:bCs/>
        </w:rPr>
        <w:t>9 Переходное время (1750—1795 гг.)</w:t>
      </w:r>
      <w:r>
        <w:br/>
      </w:r>
      <w:r>
        <w:rPr>
          <w:b/>
          <w:bCs/>
        </w:rPr>
        <w:t xml:space="preserve">10 Новейшее время (XIX—XX вв.) </w:t>
      </w:r>
      <w:r>
        <w:rPr>
          <w:b/>
          <w:bCs/>
        </w:rPr>
        <w:br/>
        <w:t>10.1 В Западной Европе</w:t>
      </w:r>
      <w:r>
        <w:rPr>
          <w:b/>
          <w:bCs/>
        </w:rPr>
        <w:br/>
        <w:t>10.2 В Восточной Европе</w:t>
      </w:r>
      <w:r>
        <w:rPr>
          <w:b/>
          <w:bCs/>
        </w:rPr>
        <w:br/>
        <w:t>10.3 В России</w:t>
      </w:r>
      <w:r>
        <w:rPr>
          <w:b/>
          <w:bCs/>
        </w:rPr>
        <w:br/>
        <w:t>10.4 В Палестине</w:t>
      </w:r>
      <w:r>
        <w:rPr>
          <w:b/>
          <w:bCs/>
        </w:rPr>
        <w:br/>
        <w:t>10.5 Хаскала</w:t>
      </w:r>
      <w:r>
        <w:rPr>
          <w:b/>
          <w:bCs/>
        </w:rPr>
        <w:br/>
        <w:t>10.6 Катастрофа европейского еврейства (Холокост)</w:t>
      </w:r>
      <w:r>
        <w:rPr>
          <w:b/>
          <w:bCs/>
        </w:rPr>
        <w:br/>
      </w:r>
      <w:r>
        <w:br/>
      </w:r>
      <w:r>
        <w:rPr>
          <w:b/>
          <w:bCs/>
        </w:rPr>
        <w:t>11 Современная история (после 1945 года)</w:t>
      </w:r>
      <w:r>
        <w:br/>
      </w:r>
      <w:r>
        <w:rPr>
          <w:b/>
          <w:bCs/>
        </w:rPr>
        <w:t>Список литературы</w:t>
      </w:r>
    </w:p>
    <w:p w:rsidR="002C2D72" w:rsidRDefault="00031C16">
      <w:pPr>
        <w:pStyle w:val="21"/>
        <w:pageBreakBefore/>
        <w:numPr>
          <w:ilvl w:val="0"/>
          <w:numId w:val="0"/>
        </w:numPr>
      </w:pPr>
      <w:r>
        <w:t>Введение</w:t>
      </w:r>
    </w:p>
    <w:p w:rsidR="002C2D72" w:rsidRDefault="00031C16">
      <w:pPr>
        <w:pStyle w:val="a3"/>
      </w:pPr>
      <w:r>
        <w:t>В странах ислама</w:t>
      </w:r>
      <w:r>
        <w:br/>
        <w:t>В Азии</w:t>
      </w:r>
      <w:r>
        <w:br/>
        <w:t>В Западной Европе</w:t>
      </w:r>
      <w:r>
        <w:br/>
        <w:t>В Восточной Европе</w:t>
      </w:r>
      <w:r>
        <w:br/>
        <w:t>В России</w:t>
      </w:r>
      <w:r>
        <w:br/>
        <w:t>В Новом Свете</w:t>
      </w:r>
    </w:p>
    <w:p w:rsidR="002C2D72" w:rsidRDefault="002C2D72">
      <w:pPr>
        <w:pStyle w:val="a3"/>
      </w:pPr>
    </w:p>
    <w:p w:rsidR="002C2D72" w:rsidRDefault="00031C16">
      <w:pPr>
        <w:pStyle w:val="21"/>
        <w:pageBreakBefore/>
        <w:numPr>
          <w:ilvl w:val="0"/>
          <w:numId w:val="0"/>
        </w:numPr>
      </w:pPr>
      <w:r>
        <w:t xml:space="preserve">1. Уникальность еврейской истории </w:t>
      </w:r>
    </w:p>
    <w:p w:rsidR="002C2D72" w:rsidRDefault="00031C16">
      <w:pPr>
        <w:pStyle w:val="a3"/>
      </w:pPr>
      <w:r>
        <w:t>Указывая время этногенеза (формирование) еврейского народа, большинством ученых указывается дата между 2-1 тыс. до н. э., хотя факт существования на данной территории иной цивилизации не оспаривается, тем самым «удревняя» историю евреев. Гораздо большей задачей для многих историков является поиск материальных подтверждений, описанных в истории Храмов. К моменту формирования идеи сионизма, первой волны репатриации 17-18 в. н. э., на территории современного Израиля, не сохранилось ни одного строения из описанных в Библии. Сама «Стена Плача» является частью крепостной стены, построенной римлянами в более позднюю эпоху.</w:t>
      </w:r>
    </w:p>
    <w:p w:rsidR="002C2D72" w:rsidRDefault="00031C16">
      <w:pPr>
        <w:pStyle w:val="a3"/>
      </w:pPr>
      <w:r>
        <w:t>Еврейское самосознание является уникальным сочетанием этнического, религиозного и этического элементов, и нельзя игнорировать ни один из них.</w:t>
      </w:r>
    </w:p>
    <w:p w:rsidR="002C2D72" w:rsidRDefault="00031C16">
      <w:pPr>
        <w:pStyle w:val="a3"/>
      </w:pPr>
      <w:r>
        <w:t>«Что такое еврей? Этот вопрос вовсе не такой странный, каким он может показаться на первый взгляд. Посмотрим же, что это за особое существо, которого все властители и все народы оскорбляли и притесняли, угнетали и гнали, топтали ногами и преследовали, жгли и топили, и который назло всему этому всё ещё живёт и здравствует. Что такое еврей, которого никогда не удавалось сманить никакими соблазнами в мире, которые его притеснители и гонители предлагали ему, лишь бы он отрёкся от своей религии и отказался от веры отцов? &lt;…&gt; Еврей — символ вечности. Он, которого ни резня, ни пытки не смогли уничтожить; ни огонь, ни меч инквизиции не смогли стереть с лица земли. Он так долго хранил пророчество и передал его всему остальному человечеству, — такой народ не может исчезнуть. Еврей вечен, он — олицетворение вечности».</w:t>
      </w:r>
    </w:p>
    <w:p w:rsidR="002C2D72" w:rsidRDefault="00031C16">
      <w:pPr>
        <w:pStyle w:val="a3"/>
      </w:pPr>
      <w:r>
        <w:t>— Лев Толстой, эссе «Ковчег Завета». 1891</w:t>
      </w:r>
    </w:p>
    <w:p w:rsidR="002C2D72" w:rsidRDefault="00031C16">
      <w:pPr>
        <w:pStyle w:val="a3"/>
      </w:pPr>
      <w:r>
        <w:t>«Если верить статистике, евреи составляют менее 1 % населения мира, они являются подобием мелкой туманности, исчезающей в сиянии Млечного пути. Было бы естественно, если бы мы слышали о евреях лишь изредка, чтобы им было посвящено менее 1 % новостей. Однако в действительности всё наоборот — мы слышим о них постоянно. Еврейский народ знаменит во всем мире, и его значимость признается вне всякой зависимости от его численности. Его представители внесли неизмеримый вклад в развитие литературы, науки, искусства, музыки, экономики, медицины, гуманитарных дисциплин. Этот народ вёл удивительные бои в этом мире, во все эпохи, даже тогда, когда его руки были скручены за спиной, он может гордиться этим, — и за это мы должны простить ему его высокомерие.</w:t>
      </w:r>
      <w:r>
        <w:br/>
        <w:t>Великие империи древности, египтяне, вавилоняне и персы, не были таковыми. Да, в своё время и они вставали и наполняли землю своими шумными голосами, блеском и великолепием. Но время их уходило, и они увядали, превращались в призраки и исчезали. После них пришли греки и римляне, подняли большой шум — но также и они прошли и ушли… И другие народы пробуждались, поднимали зажженный факел, но лишь до поры до времени, пока он не угасал, а сейчас они — либо в предзакатном свете, либо вовсе исчезли, как будто их и не было вовсе. Еврейский народ видел всех, в конце концов, побеждал их всех, и сегодня он такой же, как всегда, не обнаруживающий ни увядания, ни старения; не уменьшаются его силы, и душа его — бодрствующая, действующая, инициативная и яркая. Все смертны — кроме евреев. Великие народы прошли, и только евреи — остались. В чём же секрет вечности евреев?»</w:t>
      </w:r>
    </w:p>
    <w:p w:rsidR="002C2D72" w:rsidRDefault="00031C16">
      <w:pPr>
        <w:pStyle w:val="a3"/>
      </w:pPr>
      <w:r>
        <w:t>— Марк Твен, 1899 г</w:t>
      </w:r>
    </w:p>
    <w:p w:rsidR="002C2D72" w:rsidRDefault="00031C16">
      <w:pPr>
        <w:pStyle w:val="a3"/>
      </w:pPr>
      <w:r>
        <w:t>«Удивительный, непостижимый еврейский народ! … Сквозь десятки столетий прошёл он, ни с кем не смешиваясь… тая в своём сердце вековую скорбь и вековой пламень. Пёстрая жизнь Рима, Греции и Египта давным-давно сделалась достоянием музейных коллекций… а этот таинственный народ, бывший уже патриархом во дни их младенчества, не только существует, но сохранил… свою веру… сохранил священный язык своих вдохновенных Божественных книг, свою мистическую азбуку… Нигде не осталось следа от его загадочных врагов, от всех этих филистимлян, амалекитян, моавитян и других полумифических народов, а он, гибкий и бессмертный, всё ещё живёт, точно выполняя чьё-то сверхъестественное предопределение. Его история проникнута трагическим ужасом и вся залита собственной кровью… Как мог он оставаться в живых? Или, в самом деле, у судьбы народов есть свои, непонятные нам, таинственные цели?.. Почём знать: может быть, какой-нибудь Высшей Силе было угодно, чтобы евреи, потеряв свою родину, играли роль вечной закваски в огромном мировом брожении?»</w:t>
      </w:r>
    </w:p>
    <w:p w:rsidR="002C2D72" w:rsidRDefault="00031C16">
      <w:pPr>
        <w:pStyle w:val="a3"/>
      </w:pPr>
      <w:r>
        <w:t>— А. И. Куприн, «Жидовка», Собр. соч. 1902</w:t>
      </w:r>
    </w:p>
    <w:p w:rsidR="002C2D72" w:rsidRDefault="00031C16">
      <w:pPr>
        <w:pStyle w:val="a3"/>
      </w:pPr>
      <w:r>
        <w:t>«В дни моей юности, когда меня привлекало материалистическое понимание истории, когда я старался проверить его на судьбах народов, мне казалось, что величайшим препятствием для этого является историческая судьба еврейского народа, что с точки зрения материалистической судьба эта совершенно необъяснима. Нужно сказать, что со всякой материалистической и позитивно-исторической точки зрения этот народ давно должен был бы перестать существовать. Его существование есть странное, таинственное и чудесное явление, которое указывает, что с судьбой этого народа связаны особые предначертания. Судьба эта не объясняется теми процессами приспособления, которыми пытаются объяснить материалистически судьбы народов. Выживание еврейского народа в истории, его неистребимость, продолжение его существования, как одного из самых древних народов мира, в совершенно исключительных условиях, та роковая роль, которую народ этот играет в истории, — всё это указывает на особые мистические основы его исторической судьбы!»</w:t>
      </w:r>
    </w:p>
    <w:p w:rsidR="002C2D72" w:rsidRDefault="00031C16">
      <w:pPr>
        <w:pStyle w:val="a3"/>
      </w:pPr>
      <w:r>
        <w:t>— Н. А. Бердяев, «Смысл истории». Обелиск, Берлин, 1923</w:t>
      </w:r>
    </w:p>
    <w:p w:rsidR="002C2D72" w:rsidRDefault="00031C16">
      <w:pPr>
        <w:pStyle w:val="a3"/>
      </w:pPr>
      <w:r>
        <w:t>«Израиль не является таким же народом, как любой другой, несмотря на то, что многие его представители стремились к этому на протяжении веков. Израиль — народ, подобного которому нет больше в мире, ибо это единственный народ с самого начала являвшийся одновременно и нацией, и религиозным сообществом»</w:t>
      </w:r>
    </w:p>
    <w:p w:rsidR="002C2D72" w:rsidRDefault="00031C16">
      <w:pPr>
        <w:pStyle w:val="a3"/>
      </w:pPr>
      <w:r>
        <w:t>— Мартин Бубер (ср. Чис.23:4)</w:t>
      </w:r>
    </w:p>
    <w:p w:rsidR="002C2D72" w:rsidRDefault="00031C16">
      <w:pPr>
        <w:pStyle w:val="a3"/>
      </w:pPr>
      <w:r>
        <w:t>«…приписывать Status in Statu одним лишь гонениям и чувству самосохранения — недостаточно. Да и не хватило бы упорства в самосохранении на сорок веков, надоело бы и сохранять себя такой срок. И сильнейшие цивилизации в мире не достигали и до половины сорока веков и теряли политическую силу и племенной облик. Тут не одно самосохранение стоит главной причиной, а некая идея, движущая и влекущая, нечто такое, мировое и глубокое, о чём, может быть, человечество ещё не в силах произнести своего последнего слова.»</w:t>
      </w:r>
    </w:p>
    <w:p w:rsidR="002C2D72" w:rsidRDefault="00031C16">
      <w:pPr>
        <w:pStyle w:val="a3"/>
      </w:pPr>
      <w:r>
        <w:t>— Ф. М. Достоевский, «Дневник писателя за 1877 год». Берлин, 1922</w:t>
      </w:r>
    </w:p>
    <w:p w:rsidR="002C2D72" w:rsidRDefault="00031C16">
      <w:pPr>
        <w:pStyle w:val="a3"/>
      </w:pPr>
      <w:r>
        <w:t>«Евреи… были свидетелями и участниками множества человеческих Деяний. Они придали им форму и развили их в большей степени, чем кто бы то ни было. Они же и пострадали от них больше, чем любой другой народ.»</w:t>
      </w:r>
    </w:p>
    <w:p w:rsidR="002C2D72" w:rsidRDefault="00031C16">
      <w:pPr>
        <w:pStyle w:val="a3"/>
      </w:pPr>
      <w:r>
        <w:t>— психоаналитик Эрнест ван ден Хааг</w:t>
      </w:r>
    </w:p>
    <w:p w:rsidR="002C2D72" w:rsidRDefault="00031C16">
      <w:pPr>
        <w:pStyle w:val="a3"/>
      </w:pPr>
      <w:r>
        <w:t>«Что такое история? Последовательность событий, совокупность которых не имеет смысла? Неужели нет никакого существенного этического различия между историей рода человеческого и, скажем, историей муравьёв? Неужели не существует никакого Высшего плана, исполнителями которого мы являемся? Ни один народ никогда не настаивал так твердо, как евреи, на том, что у истории есть цель и у человечества — предназначение. Уже на очень ранних стадиях своего коллективного существования они верили в то, что им удалось разгадать Божественный план, предначертанный Им для человеческого рода, и что их народ должен быть исполнителем этого плана. Они чрезвычайно подробно разработали свою роль. С героической стойкостью придерживались они её перед лицом жестоких преследований. Многие из них верят в неё до сих пор…»</w:t>
      </w:r>
    </w:p>
    <w:p w:rsidR="002C2D72" w:rsidRDefault="00031C16">
      <w:pPr>
        <w:pStyle w:val="a3"/>
      </w:pPr>
      <w:r>
        <w:t>— историк Пол Джонсон</w:t>
      </w:r>
    </w:p>
    <w:p w:rsidR="002C2D72" w:rsidRDefault="00031C16">
      <w:pPr>
        <w:pStyle w:val="a3"/>
      </w:pPr>
      <w:r>
        <w:t>«Эта непрерывность национального существования была сама по себе причиной изумления и обожания, опасения и ненависти, негодования и зависти. Для одного из придворных прусского короля Фридриха II она была доказательством Б-жественного Провидения, а для многих создателей историософских конструкций камнем преткновения. Большая часть их попросту игнорировала её, объявив, что существование евреев лишено исторического смысла („продолжающая жить окаменелость“, по выражению крупнейшего историка современности А.Тойнби), по-видимому, в соответствии с известным методом, по которому следует считать несуществующими факты, не вмещающиеся в рамки какой-либо системы теоретических предпосылок. А некоторые … дошли … до полного абсурда — отрицания существования древнейшей в мире исторической нации, доказавшей исключительную жизнеспособность.»</w:t>
      </w:r>
    </w:p>
    <w:p w:rsidR="002C2D72" w:rsidRDefault="00031C16">
      <w:pPr>
        <w:pStyle w:val="a3"/>
      </w:pPr>
      <w:r>
        <w:t>— историк проф. Ш. Этингер</w:t>
      </w:r>
    </w:p>
    <w:p w:rsidR="002C2D72" w:rsidRDefault="00031C16">
      <w:pPr>
        <w:pStyle w:val="31"/>
        <w:numPr>
          <w:ilvl w:val="0"/>
          <w:numId w:val="0"/>
        </w:numPr>
      </w:pPr>
      <w:r>
        <w:t>1.1. Историческая память в коллективном еврейском сознании</w:t>
      </w:r>
    </w:p>
    <w:p w:rsidR="002C2D72" w:rsidRDefault="00031C16">
      <w:pPr>
        <w:pStyle w:val="a3"/>
      </w:pPr>
      <w:r>
        <w:t>Коллективная память еврейского народа выражена в письменных источниках, составленных древними поколениями. Это Танах, Талмуд, агадическая литература, мистические, философские и галахические произведения Средних веков, еврейская литература Нового времени. Эта национальная память поддерживается еврейским образом жизни, освежается годичным циклом еврейских праздников, и побуждает каждое новое поколение пережить сопричастность с народным прошлым.</w:t>
      </w:r>
    </w:p>
    <w:p w:rsidR="002C2D72" w:rsidRDefault="00031C16">
      <w:pPr>
        <w:pStyle w:val="a3"/>
      </w:pPr>
      <w:r>
        <w:t>Как сказано в Пасхальной Хаггаде: «</w:t>
      </w:r>
      <w:r>
        <w:rPr>
          <w:i/>
          <w:iCs/>
        </w:rPr>
        <w:t>В каждом поколении человек обязан рассматривать себя, будто он сам вышел из Египта, ибо сказано:</w:t>
      </w:r>
      <w:r>
        <w:t xml:space="preserve"> «</w:t>
      </w:r>
      <w:r>
        <w:rPr>
          <w:i/>
          <w:iCs/>
        </w:rPr>
        <w:t>И скажи сыну твоему в тот день так — это ради того, что сделал со мною Господь при исходе моем из Египта</w:t>
      </w:r>
      <w:r>
        <w:t xml:space="preserve">»  (Исх.13:8). </w:t>
      </w:r>
      <w:r>
        <w:rPr>
          <w:i/>
          <w:iCs/>
        </w:rPr>
        <w:t>Не только наших предков вызволил Святой, благословен Он, но и нас спас вместе с ними, как сказано:</w:t>
      </w:r>
      <w:r>
        <w:t xml:space="preserve"> «</w:t>
      </w:r>
      <w:r>
        <w:rPr>
          <w:i/>
          <w:iCs/>
        </w:rPr>
        <w:t>И нас Он вывел оттуда, чтобы повести нас и даровать нам землю, о которой Он клялся нашим предкам</w:t>
      </w:r>
      <w:r>
        <w:t>»  (Втор.6:23)»</w:t>
      </w:r>
    </w:p>
    <w:p w:rsidR="002C2D72" w:rsidRDefault="00031C16">
      <w:pPr>
        <w:pStyle w:val="a3"/>
      </w:pPr>
      <w:r>
        <w:t>Евреи, как и многие другие народы, взывают к ушедшим поколениям, но вместе с тем они чувствуют нравственную связь с ними, как если бы праотцы и сегодня были живы. Это свойство еврейской традиции иллюстрируют следующие слова Талмуда: «</w:t>
      </w:r>
      <w:r>
        <w:rPr>
          <w:i/>
          <w:iCs/>
        </w:rPr>
        <w:t>Рабби Зейра, завершив молитву, говорил так: „Да будет воля Твоя, Господь, Бог наш, чтобы не согрешили мы, и не опозорились, и не заставили стыдиться праотцев наших“</w:t>
      </w:r>
      <w:r>
        <w:t>» (Брахот 16б).</w:t>
      </w:r>
    </w:p>
    <w:p w:rsidR="002C2D72" w:rsidRDefault="00031C16">
      <w:pPr>
        <w:pStyle w:val="31"/>
        <w:numPr>
          <w:ilvl w:val="0"/>
          <w:numId w:val="0"/>
        </w:numPr>
      </w:pPr>
      <w:r>
        <w:t>1.2. Географическое своеобразие еврейской истории</w:t>
      </w:r>
    </w:p>
    <w:p w:rsidR="002C2D72" w:rsidRDefault="00031C16">
      <w:pPr>
        <w:pStyle w:val="a3"/>
      </w:pPr>
      <w:r>
        <w:t>На заре еврейской истории события были привязаны к сравнительно небольшому району Ближнего Востока и концентрировались вокруг Земли Израиля. Начиная с талмудического периода и далее в раннее Средневековье, большая часть еврейского народа проживала в странах ислама. В поздние Средние века и в Новое время, центральные события еврейской истории перемещаются в Европу. С течением времени распространение и развитие еврейских общин диаспоры приводит к тому, что ареной событий еврейской истории становятся Северная Африка, Западная и Восточная Европа, Северная Америка. С возникновением еврейского «национального очага», а затем Государства Израиль, Земля Израиля вновь начинает играть центральную роль в еврейской истории.</w:t>
      </w:r>
    </w:p>
    <w:p w:rsidR="002C2D72" w:rsidRDefault="00031C16">
      <w:pPr>
        <w:pStyle w:val="a3"/>
      </w:pPr>
      <w:r>
        <w:t>Географическое своеобразие еврейской истории имело формирующее влияние на культуру евреев. Возникнув на перекрестке древних цивилизаций в Палестине, еврейская культура развивалась в постоянном контакте с окружающими народами и в своей стране и в изгнании. Евреи оказали значительное влияние на развитие христианской и мусульманской цивилизаций, но и сами они не были изолированы от внешних влияний. Составляя четко определённое меньшинство в среде других народов, евреи всегда вели плодотворный диалог — открытый или подспудный — с другими культурами, стремясь выявить и укрепить основы своей идентичности в рамках этого диалога.</w:t>
      </w:r>
    </w:p>
    <w:p w:rsidR="002C2D72" w:rsidRDefault="00031C16">
      <w:pPr>
        <w:pStyle w:val="21"/>
        <w:numPr>
          <w:ilvl w:val="0"/>
          <w:numId w:val="0"/>
        </w:numPr>
      </w:pPr>
      <w:r>
        <w:t>Древнейшая (библейская) история (XX—XI вв. до н. э.)</w:t>
      </w:r>
    </w:p>
    <w:p w:rsidR="002C2D72" w:rsidRDefault="00031C16">
      <w:pPr>
        <w:pStyle w:val="a3"/>
        <w:rPr>
          <w:b/>
          <w:bCs/>
          <w:i/>
          <w:iCs/>
        </w:rPr>
      </w:pPr>
      <w:r>
        <w:rPr>
          <w:b/>
          <w:bCs/>
          <w:i/>
          <w:iCs/>
        </w:rPr>
        <w:t>Становление еврейского народа: его религиозное своеобразие и письменная традиция. Создание и становление еврейского государства.</w:t>
      </w:r>
    </w:p>
    <w:p w:rsidR="002C2D72" w:rsidRDefault="00031C16">
      <w:pPr>
        <w:pStyle w:val="a3"/>
      </w:pPr>
      <w:r>
        <w:t>Начало еврейской истории связано с библейской эпохой. Библейская история еврейского народа охватывает период от появления евреев на арене истории во времена Авраама, как родоначальника еврейского народа, до завоевания Иудеи Александром Македонским.</w:t>
      </w:r>
    </w:p>
    <w:p w:rsidR="002C2D72" w:rsidRDefault="00031C16">
      <w:pPr>
        <w:pStyle w:val="a3"/>
      </w:pPr>
      <w:r>
        <w:t>Основным источником для изучения древнейшей истории еврейского народа служит Ветхий Завет (Танах). Важным источником являются также сочинения Иосифа Флавия («Иудейские древности» и «Иудейская война»), Филона Александрийского и др.</w:t>
      </w:r>
    </w:p>
    <w:p w:rsidR="002C2D72" w:rsidRDefault="00031C16">
      <w:pPr>
        <w:pStyle w:val="a3"/>
      </w:pPr>
      <w:r>
        <w:t>В качестве нации, древние евреи сложились во 2 тыс. до н. э. на территории древнего Ханаана. Хронологически возникновение еврейского народа совпало с эпохой рождения древнейших письменных цивилизаций, а географически его «национальный очаг» возник на перекрёстке Древнего мира — там, где встречаются пути, соединяющие Месопотамию и Египет, Малую Азию и Аравию и Африку.</w:t>
      </w:r>
    </w:p>
    <w:p w:rsidR="002C2D72" w:rsidRDefault="00031C16">
      <w:pPr>
        <w:pStyle w:val="a3"/>
      </w:pPr>
      <w:r>
        <w:t>Еврейские племена, потомки Авраама, расставшегося в древности со своей родиной в плодородной Месопотамии, постепенно захватили земли ханаанских народов и стали называть Ханаан Землёй Израиля. По одной из версий, это произошло в результате интеграции семитоязычных скотоводов-кочевников среднего течения Евфрата и земледельцев оазисов Ханаана. Согласно еврейской традиции, записанной в Торе, еврейский народ сформировался в результате Исхода из Египта и принятия Закона Торы у горы Синай. Пришедшие в Ханаан евреи были разделены на Двенадцать колен — племён, ведущих своё происхождение от сыновей Иакова-Израиля.</w:t>
      </w:r>
    </w:p>
    <w:p w:rsidR="002C2D72" w:rsidRDefault="00031C16">
      <w:pPr>
        <w:pStyle w:val="31"/>
        <w:numPr>
          <w:ilvl w:val="0"/>
          <w:numId w:val="0"/>
        </w:numPr>
      </w:pPr>
      <w:r>
        <w:t>Эпоха патриархов, родоначальников еврейского народа (XX—XVII вв. до н. э.| ~ 250 лет)</w:t>
      </w:r>
    </w:p>
    <w:p w:rsidR="002C2D72" w:rsidRDefault="00031C16">
      <w:pPr>
        <w:pStyle w:val="a3"/>
      </w:pPr>
      <w:r>
        <w:t>Согласно Библии, родоначальник еврейского народа Авраам (через Евера происходивший по прямой линии от Сима, сына Ноя) был выходцем из города Ур в Месопотамии (юг современного Ирака, на западе от реки Евфрат). Как можно судить по археологическим данным, представляемым новейшими раскопками и исследованиями, Халдея находилась уже на значительной высоте культурного развития, так что и Авраам, повинуясь высшему призванию, переселился в Ханаан уже как человек, обладавший всеми важнейшими элементами культурной жизни, и представлял собой весьма зажиточного и влиятельного главу целого племени.</w:t>
      </w:r>
    </w:p>
    <w:p w:rsidR="002C2D72" w:rsidRDefault="00031C16">
      <w:pPr>
        <w:pStyle w:val="a3"/>
      </w:pPr>
      <w:r>
        <w:t>В Ханаане Авраам встретил значительное население, также уже стоявшее на значительной ступени культурного развития, хотя в некоторых городах и проявлявшее все признаки глубокого нравственного растления (Содом и Гоморра). Через Ханаан проходили древнейшие торговые пути, связывавшие два полюса самых древних письменных цивилизаций — Вавилона в Междуречье и Египта в Северной Африке.</w:t>
      </w:r>
    </w:p>
    <w:p w:rsidR="002C2D72" w:rsidRDefault="00031C16">
      <w:pPr>
        <w:pStyle w:val="a3"/>
      </w:pPr>
      <w:r>
        <w:t>В Ханаане был заключён Завет между Богом и Авраамом, договор, которым определялась дальнейшая судьба потомков Авраама. Через некоторое время Аврааму пришлось побывать и на берегах Нила, где уже процветала окончательно сложившаяся египетская цивилизация, с её грандиозными пирамидами, многочисленными храмами и обелисками и всевозможными проявлениями своеобразной культуры мудрейшего народа древнего Востока.</w:t>
      </w:r>
    </w:p>
    <w:p w:rsidR="002C2D72" w:rsidRDefault="00031C16">
      <w:pPr>
        <w:pStyle w:val="a3"/>
      </w:pPr>
      <w:r>
        <w:t>Еврейские патриархи — Авраам, Исаак и Иаков вели образ жизни скромных кочевников, поэтому их имена не упоминаются ни в клинописных табличках вавилонских архивов, ни на каменных стелах египетских фараонов. В то же время, Библия (Танах) сохранила живую память «в лицах» о древних вавилонянах, египтянах и многих других народах на многие тысячелетия.</w:t>
      </w:r>
    </w:p>
    <w:p w:rsidR="002C2D72" w:rsidRDefault="00031C16">
      <w:pPr>
        <w:pStyle w:val="a3"/>
      </w:pPr>
      <w:r>
        <w:t>Древнему Египту было суждено сделаться впоследствии колыбелью еврейского народа, когда внук Авраама Иаков переселился туда со всем домом своим.</w:t>
      </w:r>
    </w:p>
    <w:p w:rsidR="002C2D72" w:rsidRDefault="00031C16">
      <w:pPr>
        <w:pStyle w:val="a3"/>
      </w:pPr>
      <w:r>
        <w:t>По-видимому, авраамов период соответствует группе кочевых племён хапиру, часто упоминавшихся в документах различных государств Ближнего Востока (Аккад, Угарит, Митанни, Древний Египет) в период примерно 18-15 вв. до н.э.</w:t>
      </w:r>
    </w:p>
    <w:p w:rsidR="002C2D72" w:rsidRDefault="00031C16">
      <w:pPr>
        <w:pStyle w:val="31"/>
        <w:numPr>
          <w:ilvl w:val="0"/>
          <w:numId w:val="0"/>
        </w:numPr>
      </w:pPr>
      <w:r>
        <w:t>Переселение в Египет и египетское рабство (XVI—XIV вв. до н. э.| 210 лет)</w:t>
      </w:r>
    </w:p>
    <w:p w:rsidR="002C2D72" w:rsidRDefault="00031C16">
      <w:pPr>
        <w:pStyle w:val="a3"/>
      </w:pPr>
      <w:r>
        <w:t>Согласно Книге Бытие, евреи переселились в Египет вслед за Иосифом, сделавшегося первым министром египетского фараона и фактическим правителем Египта, оставив фараону только высшие символы власти. Иосиф помог своему отцу Иакову со всей семьёй (67 человек) переселиться в Египет и поселиться в земле Гесем (Гошен) (Быт.47).</w:t>
      </w:r>
    </w:p>
    <w:p w:rsidR="002C2D72" w:rsidRDefault="00031C16">
      <w:pPr>
        <w:pStyle w:val="a3"/>
      </w:pPr>
      <w:r>
        <w:t>Переселение евреев в Египет произошло в то время, когда там правила династия гиксосов, или «царей-пастухов» (с XVII в. до н.э), которая принадлежала чужеземной народности, насильственно вторгшейся в Египет и захватившей престол фараонов. Точно неизвестно, откуда явились завоеватели и к какому племени они принадлежали; но можно думать, что это были кочевники, обитавшие в сирийских степях и постоянно тревожившие Египет своими набегами, так что он должен был защитить себя особой каменной стеной, тянувшейся почти через весь Суэцкий перешеек. Воспользовавшись слабостью правительства, кочевники завоевали Египет, и первое время их владычества ознаменовалось всевозможными проявлениями дикого варварства, которое, однако, скоро подчинилось египетской цивилизации, так что через несколько поколений двор гикских царей ничем не отличался от двора туземных фараонов. При одном из представителей этой династии, по всей вероятности, и правил Египтом Иосиф, так как только при фараоне пастушеской династии мыслимо было, чтобы ничтожный раб, вышедший из презиравшихся природными египтянами пастухов, мог быть назначен на пост верховного правителя страны. Имя этому фараону Апапи II. С целью упрочения своего положения гиксы покровительствовали инородцам и раздавали им лучшие земли, чтобы найти в них верных союзников в случае нужды. Такой политикой можно объяснить и то, что Апапи II отдал вновь прибывшим поселенцам — евреям один из богатейших округов страны.</w:t>
      </w:r>
    </w:p>
    <w:p w:rsidR="002C2D72" w:rsidRDefault="00031C16">
      <w:pPr>
        <w:pStyle w:val="a3"/>
      </w:pPr>
      <w:r>
        <w:t>Поселённое на богатой почве, окружённое всеми влияниями высокоразвитой культуры, используя выгодное положение племени (родство к первому министру и благодетелю страны), еврейское население стало быстро расти. Между тем в жизни Египта совершилась важная перемена. Из Фив вышло освободительное движение, которое ниспровергло гикскую династию и гиксы были изгнаны из Египта (около 1550 г до н. э.).</w:t>
      </w:r>
    </w:p>
    <w:p w:rsidR="002C2D72" w:rsidRDefault="00031C16">
      <w:pPr>
        <w:pStyle w:val="a3"/>
      </w:pPr>
      <w:r>
        <w:t>Для евреев этот политический переворот имел роковое значение. На престоле фараонов воцарилась новая, туземная XVII-я династия. Под влиянием продолжительной и упорной борьбы с гиксосами в ней выработался дотоле неизвестный в Египте дух воинственности и завоевательности, а вместе с тем развилась и крайняя политическая подозрительность ко всему неегипетскому и особенно — пастушескому. Ввиду этого вполне естественно, что новая династия не только не имела склонности сохранить прежние привилегии и вольности еврейских переселенцев, а напротив, вследствие их известной связи с гиксосами начала относиться к ним подозрительно и враждебно. Так как они уже успели значительно возрасти в числе и представляли собой немаловажную политическую силу, то по отношению к ним началась система угнетения, которая становилась все сильнее с каждым новым царствованием. Начались труднейшие крепостные пограничные работы, и на них употреблён был даровой труд евреев. Фараоны как бы старались превзойти друг друга своей военной славой и грандиозными постройками и дворцами, которыми украшались их резиденции; но чем знаменитее был фараон, чем блистательнее было его царствование, тем больше стонал народ под тяжестью непосильных работ. Партиями отвозили изнурённых рабочих в каменоломни, заставляли высекать огромные глыбы гранита и с невероятными усилиями тащить их к месту построек; заставляли рыть и проводить новые каналы, делать кирпичи и месить глину и известь для возводимых построек, поднимать воду из Нила в канавы для орошения полей, под палочными ударами жестоких надзирателей, как это ясно изображает Пятикнижие: «</w:t>
      </w:r>
      <w:r>
        <w:rPr>
          <w:i/>
          <w:iCs/>
        </w:rPr>
        <w:t>Египтяне с жестокостью принуждали сынов Израилевых к работам и делали жизнь их горькою от тяжкой работы над глиною и кирпичами и от всякой работы полевой</w:t>
      </w:r>
      <w:r>
        <w:t>»  (Исх.1:13,14).</w:t>
      </w:r>
    </w:p>
    <w:p w:rsidR="002C2D72" w:rsidRDefault="00031C16">
      <w:pPr>
        <w:pStyle w:val="a3"/>
      </w:pPr>
      <w:r>
        <w:t>Согласно традиционной точке зрения, египетское рабство продолжалось 210 лет.</w:t>
      </w:r>
    </w:p>
    <w:p w:rsidR="002C2D72" w:rsidRDefault="00031C16">
      <w:pPr>
        <w:pStyle w:val="31"/>
        <w:numPr>
          <w:ilvl w:val="0"/>
          <w:numId w:val="0"/>
        </w:numPr>
      </w:pPr>
      <w:r>
        <w:t>Исход из Египта и скитания по пустыне (XIV в. до н. э.| 40 лет)</w:t>
      </w:r>
    </w:p>
    <w:p w:rsidR="002C2D72" w:rsidRDefault="00031C16">
      <w:pPr>
        <w:pStyle w:val="a3"/>
      </w:pPr>
      <w:r>
        <w:t>Условия жизни израильтян в годы, предшествующие Исходу, становятся невыносимыми. Когда фараон увидел, что принятые им меры не в состоянии задержать роста молодого народа, им было издано жестокое повеление, сначала тайно, а потом и открыто, убивать родившихся мальчиков из племени израильтян. И к народным стонам под тяжестью изнурительных работ присоединились стоны и вопли матерей, но среди этих стонов и воплей израильского народа родился его великий избавитель Моисей.</w:t>
      </w:r>
    </w:p>
    <w:p w:rsidR="002C2D72" w:rsidRDefault="00031C16">
      <w:pPr>
        <w:pStyle w:val="a3"/>
      </w:pPr>
      <w:r>
        <w:t>Моисей, чудом спасённый от кровожадной ярости фараонова деспотизма, был воспитан при царском дворе и в качестве усыновленного сына дочери фараона (Хатасу, самостоятельно правившей страной в качестве регентши и опекунши своего младшего брата, впоследствии знаменитого фараона — воителя Тотмеса III) был посвящён египетскими жрецами во «</w:t>
      </w:r>
      <w:r>
        <w:rPr>
          <w:i/>
          <w:iCs/>
        </w:rPr>
        <w:t>всю мудрость египетскую</w:t>
      </w:r>
      <w:r>
        <w:t>»  (Деян.7:22) и таким образом получил блистательную подготовку для своего будущего предназначения. Высокоодарённый от природы, он не затерялся в суете придворного блеска и не забыл своего происхождения от угнетаемого народа. Он не порвал и связи с ним, а напротив того, из роскошных палат дворца фараона ему было ещё больнее смотреть на то унижение и рабство, в котором находился его народ, и явственнее слышался стон его собратьев. При виде бедствий своего народа Моисею делался противным блеск раззолоченных дворцов, и он уходил в убогую хижину своих родителей, чтобы утишить бурю своего возмущенного духа. Он «</w:t>
      </w:r>
      <w:r>
        <w:rPr>
          <w:i/>
          <w:iCs/>
        </w:rPr>
        <w:t>лучше захотел страдать с народом Божиим, нежели иметь временное, греховное наслаждение</w:t>
      </w:r>
      <w:r>
        <w:t>»  (Евр.11:25) и потому даже «</w:t>
      </w:r>
      <w:r>
        <w:rPr>
          <w:i/>
          <w:iCs/>
        </w:rPr>
        <w:t>отказался называться сыном дочери фараоновой</w:t>
      </w:r>
      <w:r>
        <w:t>»  (Евр.11:24).</w:t>
      </w:r>
    </w:p>
    <w:p w:rsidR="002C2D72" w:rsidRDefault="00031C16">
      <w:pPr>
        <w:pStyle w:val="a3"/>
      </w:pPr>
      <w:r>
        <w:t>Среди своих соплеменников Моисей вблизи увидел их страдания и однажды в порыве негодования убил египетского надсмотрщика, который жестоко наказывал раба-израильтянина. Моисей зарыл египтянина в песке, стараясь скрыть следы своего невольного человекоубийства, однако молва об этом успела распространиться, и ему грозила смертная казнь. Вследствие этого он вынужден был бежать из Египта на гористый, малодоступный Синайский полуостров, в Мидьян, где он в течение 40 лет вёл тихую пастушескую жизнь.</w:t>
      </w:r>
    </w:p>
    <w:p w:rsidR="002C2D72" w:rsidRDefault="00031C16">
      <w:pPr>
        <w:pStyle w:val="a3"/>
      </w:pPr>
      <w:r>
        <w:t>Когда наступило время, Моисей получил от Бога великое призвание вернуться в Египет, чтобы вывести оттуда свой народ из плена рабства и привести их к служению открывшемуся ему Богу. Вернувшись в Египет уже в качестве посланника и пророка Божия, Моисей именем Бога потребовал от фараона отпустить его народ, демонстрируя чудеса, призванные убедить фараона и его приближённых в божественности его предназначения. Эти чудеса получили название десяти казней египетских из-за того, что каждое продемонстрированное Моисеем чудо сопровождалось страшными бедствиями для египтян. После продолжительной и настойчивой борьбы, Моисей вывел народ из Египта. Всего через неделю после Исхода армия фараона настигла евреев у Чермного, или Красного, моря, где совершается ещё одно чудо: воды моря расступились перед израильтянами и сомкнулись над войском фараона.</w:t>
      </w:r>
    </w:p>
    <w:p w:rsidR="002C2D72" w:rsidRDefault="00031C16">
      <w:pPr>
        <w:pStyle w:val="a3"/>
      </w:pPr>
      <w:r>
        <w:t>Странствуя по пустыне вслед за огненным столпом, израильтяне, спустя семь недель после Исхода подошли к горе Синай. У подошвы этой горы (отождествляемой большинством исследователей с горой Сас-Сафсафех, а другими с Сербалом) при грозных явлениях природы заключён был окончательный Завет (договор), между Богом и евреями как избранным народом, предназначенным отныне быть носителем истинной религии и нравственности для распространения их впоследствии на всё человечество. Основу Завета составили знаменитые Десять заповедей (Десятисловие), высеченные Моисеем на двух Скрижалях Завета после сорокодневного уединения на горе Синай. Эти заповеди выражают основные начала религии и нравственности и доныне составляет основу всякого законодательства. Там же произошла религиозная и общественная организация народа: была сооружена Скиния (походный Храм), по воле Всевышнего колено Левия (левиты) было выделено для её обслуживания, а из самого колена были выделены коэны — потомки Аарона, брата Моисея, для священнослужения.</w:t>
      </w:r>
    </w:p>
    <w:p w:rsidR="002C2D72" w:rsidRDefault="00031C16">
      <w:pPr>
        <w:pStyle w:val="a3"/>
      </w:pPr>
      <w:r>
        <w:t>После годичной стоянки у священной горы народ, насчитывавший более 600 000 человек, способных носить оружие (что для всего народа составит более 2 000 000 душ), двинулся в дальнейший путь к Земле Обетованной, то есть к Ханаану.</w:t>
      </w:r>
    </w:p>
    <w:p w:rsidR="002C2D72" w:rsidRDefault="00031C16">
      <w:pPr>
        <w:pStyle w:val="a3"/>
      </w:pPr>
      <w:r>
        <w:t>Несмотря на то, что цель странствий — земля Ханаан, была установлена ещё при выходе из Египта, народ проводит в пути 40 лет в наказание за то, что, посланные в Ханаан 12 разведчиков не рекомендовали евреям туда входить. Путь израильтян по пустыне сопровождался как трудностями и бедствиями, так и божественными чудесами: дарованием манны небесной, появлением воды из скалы и многими другими. Движение было медленным, лишь через 40 лет странствования уже новое поколение подошло к границам Ханаана к северу от Мёртвого моря, где сделало последнюю остановку на берегу Иордана. Там с вершины горы Нево Моисей своим орлиным взглядом окинул страну своих надежд и, сделав нужные распоряжения и назначив своим преемником мужественного и испытанного воина Иисуса Навина, скончался так и не вступив в Землю Обетованную.</w:t>
      </w:r>
    </w:p>
    <w:p w:rsidR="002C2D72" w:rsidRDefault="00031C16">
      <w:pPr>
        <w:pStyle w:val="31"/>
        <w:numPr>
          <w:ilvl w:val="0"/>
          <w:numId w:val="0"/>
        </w:numPr>
      </w:pPr>
      <w:r>
        <w:t>Завоевание Ханаана (ок. XIII в. до н. э.| 14 лет)</w:t>
      </w:r>
    </w:p>
    <w:p w:rsidR="002C2D72" w:rsidRDefault="00031C16">
      <w:pPr>
        <w:pStyle w:val="a3"/>
      </w:pPr>
      <w:r>
        <w:t>Согласно библейским преданиям, став во главе народа, Иисус Навин с необычайной энергией повёл наступательную войну и, пользуясь раздробленностью местных ханаанских князей, за короткое время разбил их одного за другим, при этом, согласно с обычным военным правом древности, подвергая всё население поголовному истреблению, находившему себе оправдание, кроме того, и в той ужасной степени религиозно-нравственного развращения, на которой находились ханаанские народы и при которой они становились решительно опасными для религии и нравственности избранного народа. Завоевание исполнено было в семь лет, и завоеванная земля разделена была между двенадцатью племенами, на которые разделялся народ (по числу своих двенадцати родоначальников, сыновей Иакова), с выделением из них тринадцатого колена Левиты на священное служение.</w:t>
      </w:r>
    </w:p>
    <w:p w:rsidR="002C2D72" w:rsidRDefault="00031C16">
      <w:pPr>
        <w:pStyle w:val="31"/>
        <w:numPr>
          <w:ilvl w:val="0"/>
          <w:numId w:val="0"/>
        </w:numPr>
      </w:pPr>
      <w:r>
        <w:t>Эпоха Судей (XII—XI вв. до н. э.| ~ З00 лет)</w:t>
      </w:r>
    </w:p>
    <w:p w:rsidR="002C2D72" w:rsidRDefault="00031C16">
      <w:pPr>
        <w:pStyle w:val="a3"/>
      </w:pPr>
      <w:r>
        <w:t>После смерти Иисуса Навина народ остался без определённого политического вождя и фактически распался на двенадцать самостоятельных республик, объединением для которых служило лишь единство религии и закона и сознание своего братства по крови. Это разделение естественно ослабило народ политически, а вместе с тем и нравственно, так что он стал быстро подчиняться влиянию оставшегося не истреблённым ханаанского населения и увлекаться безнравственными формами его идолопоклонства, состоявшего в боготворении производительных сил природы (культ Ваала и Астарты). Этим пользовались как туземные, так и окружающие народы и, мстя евреям за их прежние победы, подчиняли их себе и подвергали жестоким угнетениям.</w:t>
      </w:r>
    </w:p>
    <w:p w:rsidR="002C2D72" w:rsidRDefault="00031C16">
      <w:pPr>
        <w:pStyle w:val="a3"/>
      </w:pPr>
      <w:r>
        <w:t>От этих бедствий народ был избавлен старейшинами и доблестными вождями, так называемыми судьями, среди которых особенно выдаются знаменитая пророчица Девора, доблестный Гедеон и прославившийся своей чудесной силой Самсон, гроза злейшего врага израильского народа — филистимлян. Несмотря на эти подвиги отдельных лиц, вся история периода судей (продолжавшегося около 350 лет) есть история постепенных заблуждений, беззаконий и идолопоклонства народа с неразлучно следовавшими за ними бедствиями. Среди избранного народа почти совсем забыта была истинная религия, и на место её явились жалкие суеверия, распространявшиеся разными беспутными, бродячими левитами. Безнравственность стала настолько всеобщей, что прелюбодейное сожительство считалось обычным делом и как бы заменяло брак, а в некоторых городах развелись даже такие гнусные пороки, которыми некогда Содом и Гоморра навлекли на себя страшный гнев Божий.</w:t>
      </w:r>
    </w:p>
    <w:p w:rsidR="002C2D72" w:rsidRDefault="00031C16">
      <w:pPr>
        <w:pStyle w:val="a3"/>
      </w:pPr>
      <w:r>
        <w:t>Внутреннее беззаконие и всеобщее самоуправство довершают картину жизни израильского народа в те дни, «</w:t>
      </w:r>
      <w:r>
        <w:rPr>
          <w:i/>
          <w:iCs/>
        </w:rPr>
        <w:t>когда у него не было царя и когда каждый делал то, что ему казалось справедливым</w:t>
      </w:r>
      <w:r>
        <w:t>»  (Суд.21:25). При таком положении избранному народу грозила окончательная гибель, но он избавлен был от неё последним и наиболее знаменитым судьёй Самуилом. Своим проницательным умом открыв самый источник бедствий своего народа, он посвятил всю свою жизнь благу его и решился произвести в нём радикальное религиозно-общественное преобразование. Сосредоточивая в своей личности и духовную, и гражданскую власть и будучи пламенным ревнителем веры отцов, он с целью возрождения народа, сам будучи пророком и учителем веры, пришёл к мысли основать учреждение, которое могло бы навсегда служить источником духовного просвещения и из которого могли бы выходить просвещенные ревнители веры и закона. Такое учреждение и явилось в виде пророческих школ, или так называемых «сонмов пророков». Из этих школ впоследствии и выходили те доблестные мужи, которые бесстрашно говорили горькую правду сильным мира сего. Одушевленные самоотверженной ревностью об истинном благе народа, они были бесстрашными поборниками истинной религии и выступали решительными защитниками её при всякой угрожавшей ей опасности. Деятельность их развивалась и крепла по мере хода исторической жизни народа, и с течением времени они сделались грозными мстителями за всякое попрание религии, истины и справедливости. Своей неустанной проповедью они с этого времени не переставали будить совесть народа и его правителей и тем поддерживали в нём дух истинной религии и доброй нравственности.</w:t>
      </w:r>
    </w:p>
    <w:p w:rsidR="002C2D72" w:rsidRDefault="00031C16">
      <w:pPr>
        <w:pStyle w:val="a3"/>
      </w:pPr>
      <w:r>
        <w:t>Мудрое правление Самуила продолжалось до его преклонных лет; но беззаконные действия его негодных сыновей вновь угрожали народу возвращением к прежним бедствиям, и тогда в нём явилось непреодолимое желание решительно покончить с периодом анархии и он стал просить престарелого судью поставить над ним царя, который бы «судил их, как и прочие народы». Это желание было вызвано в народе окончательным сознанием своей неспособности к самоуправлению по возвышенным началам теократии, как они изложены были в законодательстве Моисеевом, хотя самое учреждение царской власти отнюдь не противоречило началу теократии и, напротив, в самом Моисеевом законодательстве предвиделось как необходимая ступень в развитии исторической жизни народа.</w:t>
      </w:r>
    </w:p>
    <w:p w:rsidR="002C2D72" w:rsidRDefault="00031C16">
      <w:pPr>
        <w:pStyle w:val="21"/>
        <w:numPr>
          <w:ilvl w:val="0"/>
          <w:numId w:val="0"/>
        </w:numPr>
      </w:pPr>
      <w:r>
        <w:t>Древняя история (XI—IV вв. до н. э.)</w:t>
      </w:r>
    </w:p>
    <w:p w:rsidR="002C2D72" w:rsidRDefault="00031C16">
      <w:pPr>
        <w:pStyle w:val="31"/>
        <w:numPr>
          <w:ilvl w:val="0"/>
          <w:numId w:val="0"/>
        </w:numPr>
      </w:pPr>
      <w:r>
        <w:t>Период «объединённого царства» (XI—X вв. до н. э.| 80 лет)</w:t>
      </w:r>
    </w:p>
    <w:p w:rsidR="002C2D72" w:rsidRDefault="00031C16">
      <w:pPr>
        <w:pStyle w:val="a3"/>
        <w:rPr>
          <w:b/>
          <w:bCs/>
          <w:i/>
          <w:iCs/>
        </w:rPr>
      </w:pPr>
      <w:r>
        <w:rPr>
          <w:b/>
          <w:bCs/>
          <w:i/>
          <w:iCs/>
        </w:rPr>
        <w:t>Около X в. до н. э. на территории Ханаана было создано объединённое еврейское царство.</w:t>
      </w:r>
    </w:p>
    <w:p w:rsidR="002C2D72" w:rsidRDefault="00031C16">
      <w:pPr>
        <w:pStyle w:val="41"/>
        <w:numPr>
          <w:ilvl w:val="0"/>
          <w:numId w:val="0"/>
        </w:numPr>
      </w:pPr>
      <w:r>
        <w:t>Правление Саула (ок. 1029—1005 гг. до н. э.)</w:t>
      </w:r>
    </w:p>
    <w:p w:rsidR="002C2D72" w:rsidRDefault="00031C16">
      <w:pPr>
        <w:pStyle w:val="a3"/>
      </w:pPr>
      <w:r>
        <w:t>Самуил, уступая желанию народа, помазал на царство Саула (Шаула), происходившего из отличавшегося своей воинственностью колена Вениаминова.</w:t>
      </w:r>
    </w:p>
    <w:p w:rsidR="002C2D72" w:rsidRDefault="00031C16">
      <w:pPr>
        <w:pStyle w:val="a3"/>
      </w:pPr>
      <w:r>
        <w:t>Новый царь, и после избрания на царство с истинной патриархальностью продолжавший предаваться мирному труду пахаря, скоро показал свою воинственную доблесть и нанес несколько поражений окружающим враждебным народам, особенно филистимлянам, со времени Самсона сделавшимися злейшими угнетателями Израиля. Но эти подвиги вскружили ему голову, и он от первоначальной простоты начал круто переходить к высокомерному самодержавию, не стеснявшемуся в своих действиях даже указаниями престарелого пророка Самуила и закона Моисеева. Отсюда неминуемо произошло столкновение между светской и духовной властью, и так как всё показывало, что Саул и дальше пойдет всё в том же направлении, прямо угрожавшем подорвать основной принцип исторической жизни избранного народа, то оказалась печальная необходимость пресечь этот царственный род и преемником ему был избран юный Давид из колена Иудина, из города Вифлеема.</w:t>
      </w:r>
    </w:p>
    <w:p w:rsidR="002C2D72" w:rsidRDefault="00031C16">
      <w:pPr>
        <w:pStyle w:val="41"/>
        <w:numPr>
          <w:ilvl w:val="0"/>
          <w:numId w:val="0"/>
        </w:numPr>
      </w:pPr>
      <w:r>
        <w:t>Правление Давида</w:t>
      </w:r>
    </w:p>
    <w:p w:rsidR="002C2D72" w:rsidRDefault="00031C16">
      <w:pPr>
        <w:pStyle w:val="a3"/>
      </w:pPr>
      <w:r>
        <w:t>На рубеже 2-1 тыс. возникает Израильское царство Давида. Давид, помазанный на царство, когда ещё был пастухом, стал знаменитейшим царём Израиля и родоначальником длинной линии царей иудейских почти до конца политического существования народа.</w:t>
      </w:r>
    </w:p>
    <w:p w:rsidR="002C2D72" w:rsidRDefault="00031C16">
      <w:pPr>
        <w:pStyle w:val="a3"/>
      </w:pPr>
      <w:r>
        <w:t>Новый избранник не сразу вступил на престол, а должен был всю молодость провести в разнообразных приключениях, скрываясь от кровожадной ревнивости всё более падавшего нравственно царя Саула.</w:t>
      </w:r>
    </w:p>
    <w:p w:rsidR="002C2D72" w:rsidRDefault="00031C16">
      <w:pPr>
        <w:pStyle w:val="a3"/>
      </w:pPr>
      <w:r>
        <w:t>В течение первых семи лет царствования его резиденцией был Хеврон, а после убийства сына Саула, Иевосфея (Ишбошета) все колена признали Давида своим царём.</w:t>
      </w:r>
    </w:p>
    <w:p w:rsidR="002C2D72" w:rsidRDefault="00031C16">
      <w:pPr>
        <w:pStyle w:val="a3"/>
      </w:pPr>
      <w:r>
        <w:t>Давид пришёл к убеждению, что для утверждения царской власти в стране ему необходима столица, которая, не принадлежа никакому колену в отдельности, могла бы служить общей столицей для всего народа. Для этой цели он наметил одну сильную крепость на рубеже между коленами Иудиным и Вениаминовым, которая, несмотря на все усилия израильтян, отстаивала свою независимость и до того принадлежала храброму племени иевусеев. То был Иерусалим, который, как видно из новейших открытий, ещё до вступления евреев в Ханаан занимал важное положение среди других городов страны, имея над ними своего рода гегемонию. Крепость эта теперь должна была пасть перед могуществом нового царя, и Давид основал в ней свою царскую столицу. Новая столица благодаря своему великолепному положению начала быстро стягивать к себе иудейское население, скоро расцвела пышно и богато, и Иерусалим стал одним из знаменитейших городов в истории не только израильского народа, но и всего человечества.</w:t>
      </w:r>
    </w:p>
    <w:p w:rsidR="002C2D72" w:rsidRDefault="00031C16">
      <w:pPr>
        <w:pStyle w:val="a3"/>
      </w:pPr>
      <w:r>
        <w:t>С Давида начинается быстрый расцвет и всего царства. Благодаря необычайной энергии этого гениального царя скоро приведены были в порядок расстроившиеся в конце прежнего царствования дела внутреннего благоустройства, и затем начался целый ряд победоносных войн, во время которых окончательно были сокрушены злейшие враги Израиля — филистимляне, а также моавитяне и идумеяне, земли которых сделались достоянием Израиля. Благодаря этим победам и завоеваниям царство израильского народа сделалось могущественной монархией, которая на время повелевала всей Западной Азией и в руках которой находилась судьба многочисленных народов, трепетно приносивших свою дань грозному для них царю. С финикиянами израильтяне вошли в ближайшие дружественные отношения, и эта дружба с высококультурным народом была весьма полезна и выгодна им в деле развития их материальной культуры. Вместе с тем начала быстро развиваться и духовная жизнь, и к этому именно времени относится богатейший расцвет древнееврейской духовно-религиозной поэзии, которая нашла себе особенно замечательное выражение в дивных своей глубиной и пламенностью чувств Псалмах самого Давида и приближенных к нему певцов. К концу царствования вследствие введенного царём многоженства начались различные смуты, которыми омрачены были последние годы жизни великого царя, и после тяжёлых смятений престол перешёл к сыну самой любимой им жены, но вместе с тем и главной виновницы всех его бедствий, Вирсавии, именно к юному Соломону (около 1020 г. до н. э.).</w:t>
      </w:r>
    </w:p>
    <w:p w:rsidR="002C2D72" w:rsidRDefault="00031C16">
      <w:pPr>
        <w:pStyle w:val="41"/>
        <w:numPr>
          <w:ilvl w:val="0"/>
          <w:numId w:val="0"/>
        </w:numPr>
      </w:pPr>
      <w:r>
        <w:t>Правление Соломона</w:t>
      </w:r>
    </w:p>
    <w:p w:rsidR="002C2D72" w:rsidRDefault="00031C16">
      <w:pPr>
        <w:pStyle w:val="a3"/>
      </w:pPr>
      <w:r>
        <w:t>Соломон (Шломо) наследовал от своего отца обширное государство, простиравшееся от «</w:t>
      </w:r>
      <w:r>
        <w:rPr>
          <w:i/>
          <w:iCs/>
        </w:rPr>
        <w:t>реки египетской до великой реки Евфрата</w:t>
      </w:r>
      <w:r>
        <w:t>». Для управления таким государством требовался обширный ум и испытанная мудрость, и, к счастью для народа, юный дар был от природы наделён светлым умом и проницательностью, давшими ему впоследствии славу «мудрейшего царя». Пользуясь глубоким миром, Соломон обратил всё своё внимание на культурное развитие государства и в этом отношении достиг необычайных результатов. Страна разбогатела, и благосостояние народа возросло до небывалой степени. Двор Соломона не уступал в своём блеске дворам величайших и могущественнейших властелинов тогдашнего цивилизованного мира. Но высшим делом и славой его царствования было построение величественного Храма в Иерусалиме, заменившего собой обветшавшую Скинию, который отныне стал национальной гордостью Израиля, душой его не только религиозной, но и политической жизни.</w:t>
      </w:r>
    </w:p>
    <w:p w:rsidR="002C2D72" w:rsidRDefault="00031C16">
      <w:pPr>
        <w:pStyle w:val="a3"/>
      </w:pPr>
      <w:r>
        <w:t>При нём же и поэзия достигла своего наивысшего развития, и замечательнейшими произведениями её служит знаменитая «Песнь Песней» (Шир ха-ширим), по своей внешней форме представляющая нечто вроде лирической драмы, воспевающей любовь в её глубочайшей основе и чистоте. При Соломоне еврейский народ достиг кульминационного пункта своего развития, и с него же началось обратное движение, которое всего заметнее сказалось на самом царе. Конец его царствования омрачился разными разочарованиями, причиной которых главным образом было дошедшее до необычайных размеров многоженство и связанные с ним непомерные расходы. Народ стал тяготиться быстро возраставшими налогами, и Соломон кончил жизнь с убеждением, что «всё суета и томление духа», и с опасением за будущность своего дома, которому угрожал выступивший уже при нём Иеровоам.</w:t>
      </w:r>
    </w:p>
    <w:p w:rsidR="002C2D72" w:rsidRDefault="00031C16">
      <w:pPr>
        <w:pStyle w:val="31"/>
        <w:numPr>
          <w:ilvl w:val="0"/>
          <w:numId w:val="0"/>
        </w:numPr>
      </w:pPr>
      <w:r>
        <w:t>Эпоха Первого Храма (IX—VII вв. до н. э.| ~ З50 лет)</w:t>
      </w:r>
    </w:p>
    <w:p w:rsidR="002C2D72" w:rsidRDefault="00031C16">
      <w:pPr>
        <w:pStyle w:val="a3"/>
        <w:rPr>
          <w:b/>
          <w:bCs/>
          <w:i/>
          <w:iCs/>
        </w:rPr>
      </w:pPr>
      <w:r>
        <w:rPr>
          <w:b/>
          <w:bCs/>
          <w:i/>
          <w:iCs/>
        </w:rPr>
        <w:t>В X веке до н. э. царём Соломоном был построен Храм (</w:t>
      </w:r>
      <w:r>
        <w:rPr>
          <w:b/>
          <w:bCs/>
        </w:rPr>
        <w:t>Бейт а-микдаш</w:t>
      </w:r>
      <w:r>
        <w:rPr>
          <w:b/>
          <w:bCs/>
          <w:i/>
          <w:iCs/>
        </w:rPr>
        <w:t>, «Дом Святости») в Иерусалиме. На протяжении многих веков создаётся Танах (еврейское Священное Писание).</w:t>
      </w:r>
    </w:p>
    <w:p w:rsidR="002C2D72" w:rsidRDefault="00031C16">
      <w:pPr>
        <w:pStyle w:val="a3"/>
      </w:pPr>
      <w:r>
        <w:t>Несмотря на битву между великими древними державами Египтом, Ассирией, а потом и Нововавилонским царством за гегемонию в данном регионе, несмотря на внутренний раскол, приведший к созданию двух, подчас враждовавших друг с другом еврейских царств, еврейский народ, его политические и религиозные лидеры смогли настолько укрепить связь евреев с этой землёй и Иерусалимом, что даже уничтожение еврейского государства и Иерусалимского храма и выселение евреев в Месопотамию не положило конец их национальной истории.</w:t>
      </w:r>
    </w:p>
    <w:p w:rsidR="002C2D72" w:rsidRDefault="00031C16">
      <w:pPr>
        <w:pStyle w:val="41"/>
        <w:numPr>
          <w:ilvl w:val="0"/>
          <w:numId w:val="0"/>
        </w:numPr>
      </w:pPr>
      <w:r>
        <w:t>Период разделённых царств (978—722 гг. до н. э.)</w:t>
      </w:r>
    </w:p>
    <w:p w:rsidR="002C2D72" w:rsidRDefault="00031C16">
      <w:pPr>
        <w:pStyle w:val="a3"/>
      </w:pPr>
      <w:r>
        <w:t>После смерти Соломона, при его преемнике, неопытном и заносчивом Ровоаме, народ израильский разделился на два царства, из которых большее (десять колен) отошло к Иеровоаму из колена Ефремова (около 978 г. до н. э.). Эти половины стали называться Иудейским царством и Израильским царством, и между ними началось ожесточённое соперничество, которое истощало их внутренние и внешние силы, чем не замедлили воспользоваться соседи, и уже при Ровоаме египетский фараон Шешонк I сделал быстрый набег на Иудею, взял и ограбил Иерусалим и многие другие города страны и свою победу увековечил в изображениях и надписях на стене великого карнакского храма. С разрывом политического единства начался разрыв и религиозного единства, и в царстве Израильском в политических видах учрежден был новый культ, представлявший собой поклонение Богу Израиля под видом золотого тельца — в Вефиле. Напрасно протестовали против этого великие ревнители монотеизма — пророки, новый культ укоренился и повлек за собой неизбежное уклонение в самое грубое суеверие и идолопоклонство, за которым в свою очередь следовал полный упадок нравственности и ослабление общественно-политического организма. Вся история царства Израильского представляет собой непрестанные внутренние смуты и политические перевороты.</w:t>
      </w:r>
    </w:p>
    <w:p w:rsidR="002C2D72" w:rsidRDefault="00031C16">
      <w:pPr>
        <w:pStyle w:val="a3"/>
      </w:pPr>
      <w:r>
        <w:t>В 722 году столица Северного Израильского царства — Самария — была разгромлена грозными воителями Ассирии, а его население, потомки десяти из 12 колен Израиля, было переселено ассирийцами в Мидию. Уведённый в плен народ Израильского царства бесследно затерялся там среди окружающих народностей Востока. Предания о «десяти пропавших коленах» были популярны в еврейском, христианском и мусульманском фольклоре, до сих пор распространены среди восточных еврейских общин и среди иудействующих движений. Согласно одной из версий они вернутся перед приходом Мессии (Машиаха).</w:t>
      </w:r>
    </w:p>
    <w:p w:rsidR="002C2D72" w:rsidRDefault="00031C16">
      <w:pPr>
        <w:pStyle w:val="41"/>
        <w:numPr>
          <w:ilvl w:val="0"/>
          <w:numId w:val="0"/>
        </w:numPr>
      </w:pPr>
      <w:r>
        <w:t>Иудейское царство при господстве Ассирии и Вавилонии (720—586 гг. до н. э.)</w:t>
      </w:r>
    </w:p>
    <w:p w:rsidR="002C2D72" w:rsidRDefault="00031C16">
      <w:pPr>
        <w:pStyle w:val="a3"/>
      </w:pPr>
      <w:r>
        <w:t>Иудейское царство, остававшееся более верным истинной религии и закону Моисея и имевшее в Иерусалимском храме могучий оплот против внешних разлагающих влияний, продержалось дольше Израильского; но оно тоже не избегло роковой участи. В 586 вавилоняне завоевали Иудейское царство, разрушили Иерусалимский храм и увели цвет его населения в Вавилон (Вавилонское пленение).</w:t>
      </w:r>
    </w:p>
    <w:p w:rsidR="002C2D72" w:rsidRDefault="00031C16">
      <w:pPr>
        <w:pStyle w:val="31"/>
        <w:numPr>
          <w:ilvl w:val="0"/>
          <w:numId w:val="0"/>
        </w:numPr>
      </w:pPr>
      <w:r>
        <w:t>Вавилонское пленение (586—537 гг. до н. э.)</w:t>
      </w:r>
    </w:p>
    <w:p w:rsidR="002C2D72" w:rsidRDefault="00031C16">
      <w:pPr>
        <w:pStyle w:val="a3"/>
      </w:pPr>
      <w:r>
        <w:t>Вавилонский плен, однако, не стал могилой для народа Иудеи, в отличие от ассирийского плена, ставшего роковым для населения Израиля. Напротив, он послужил первым шагом к распространению чистого монотеизма среди народов языческих, так как с этого именно времени начался тот великий процесс иудейского рассеяния, который имел столь громадное значение для подготовления языческого мира к христианству. Спустя 70 лет в силу указа великодушного Кира Персидского, сломившего могущество Вавилона, иудеи получили возможность возвратиться на свою землю и построить новый Храм в Иерусалиме.</w:t>
      </w:r>
    </w:p>
    <w:p w:rsidR="002C2D72" w:rsidRDefault="00031C16">
      <w:pPr>
        <w:pStyle w:val="31"/>
        <w:numPr>
          <w:ilvl w:val="0"/>
          <w:numId w:val="0"/>
        </w:numPr>
      </w:pPr>
      <w:r>
        <w:t>Эпоха Второго Храма (VI в. до н. э.—I в. н. э.)</w:t>
      </w:r>
    </w:p>
    <w:p w:rsidR="002C2D72" w:rsidRDefault="00031C16">
      <w:pPr>
        <w:pStyle w:val="a3"/>
        <w:rPr>
          <w:b/>
          <w:bCs/>
          <w:i/>
          <w:iCs/>
        </w:rPr>
      </w:pPr>
      <w:r>
        <w:rPr>
          <w:b/>
          <w:bCs/>
          <w:i/>
          <w:iCs/>
        </w:rPr>
        <w:t>Развитие своеобразной еврейской культуры на базе древней традиции и под влиянием эллинистического мира. Формирование библейского канона. Возникновение еврейской диаспоры, связанной с Иерусалимом и еврейским населением в Земле Израиля.</w:t>
      </w:r>
    </w:p>
    <w:p w:rsidR="002C2D72" w:rsidRDefault="00031C16">
      <w:pPr>
        <w:pStyle w:val="41"/>
        <w:numPr>
          <w:ilvl w:val="0"/>
          <w:numId w:val="0"/>
        </w:numPr>
      </w:pPr>
      <w:r>
        <w:t>Иудея под персидским владычеством (537—332 гг. до н. э.)</w:t>
      </w:r>
    </w:p>
    <w:p w:rsidR="002C2D72" w:rsidRDefault="00031C16">
      <w:pPr>
        <w:pStyle w:val="a3"/>
      </w:pPr>
      <w:r>
        <w:t>С падением Нововавилонского царства (539) и возникновением Персидской империи, включившей в свои пределы все важнейшие центры древнего мира — в Месопотамии, Малой Азии и Египте, — часть евреев возвратилась в Иудею, где ими был восстановлен Храм и возрождён религиозный центр в Иерусалиме, вокруг которого возобновилась государственная и этническая консолидация евреев. Персидские цари официально признали право евреев жить по законам праотцев, запечатлённым в Торе.</w:t>
      </w:r>
    </w:p>
    <w:p w:rsidR="002C2D72" w:rsidRDefault="00031C16">
      <w:pPr>
        <w:pStyle w:val="a3"/>
      </w:pPr>
      <w:r>
        <w:t>С этого времени начинает складываться доминирующая модель этнического развития евреев, включающая символический и культурный центр в Израиле и обширную диаспору. Возникнув первоначально в Месопотамии и Египте, с конца 1 тыс. до н. э. диаспора охватывает Северную Африку, Малую Азию, Сирию, Иран, Кавказ, Крым, Западное Средиземноморье.</w:t>
      </w:r>
    </w:p>
    <w:p w:rsidR="002C2D72" w:rsidRDefault="00031C16">
      <w:pPr>
        <w:pStyle w:val="21"/>
        <w:pageBreakBefore/>
        <w:numPr>
          <w:ilvl w:val="0"/>
          <w:numId w:val="0"/>
        </w:numPr>
      </w:pPr>
      <w:r>
        <w:t xml:space="preserve">4. Античный период </w:t>
      </w:r>
    </w:p>
    <w:p w:rsidR="002C2D72" w:rsidRDefault="00031C16">
      <w:pPr>
        <w:pStyle w:val="31"/>
        <w:numPr>
          <w:ilvl w:val="0"/>
          <w:numId w:val="0"/>
        </w:numPr>
      </w:pPr>
      <w:r>
        <w:t>Иудея под греческим владычеством (332—167 гг. до н. э.)</w:t>
      </w:r>
    </w:p>
    <w:p w:rsidR="002C2D72" w:rsidRDefault="00031C16">
      <w:pPr>
        <w:pStyle w:val="a3"/>
      </w:pPr>
      <w:r>
        <w:t>После разрушения персидской монархии Александром Македонским Земля Израиля (Палестина) сначала была подчинена Птолемеям в Египте (320—201 г. до н. э.), затем Селевкидам в Сирии. В эту эпоху в еврейскую среду проникает греческая культура. Высшие классы усваивают греческие нравы и обычаи, наряду с древнееврейским и арамейским распространяется также древнегреческий язык (койне). Одновременно среди евреев распространяются три философских и религиозных течения. Наиболее популярным является учение фарисеев, учителей ревнителей закона. Путем толкований они стремятся приспособить основы Моисеева законодательства к новым условиям жизни, а также оградить чистоту еврейского вероучения и ритуала от языческого и в особенности эллинского влияния. Другого направления держались саддукеи, представители священнических и аристократических классов. Не допуская никаких толкований закона, они требовали от народа слепого исполнения обрядов. Третье направление заключалось в удалении от мирской суеты, в искании спасения в простой суровой жизни. Представителями этого течения были ессеи, родоначальники христианского аскетизма.</w:t>
      </w:r>
    </w:p>
    <w:p w:rsidR="002C2D72" w:rsidRDefault="00031C16">
      <w:pPr>
        <w:pStyle w:val="a3"/>
      </w:pPr>
      <w:r>
        <w:t>Рассеяние евреев по всем странам Востока и Запада началось за III века до н. э. Кроме обширных еврейских колоний в Месопотамии и Персии, Бактрии и Армении, со времени вавилонского пленения, в эпоху господства в Палестине Птоломеев образовалась очень многочисленная колония евреев в Египте (Александрии и др.), где в городе Гелиополе был воздвигнут храм Ония, соперничавший с Иерусалимским. Во II в. до н. э. появились колонии евреев в Риме и некоторых приморских городах западного Средиземноморья.</w:t>
      </w:r>
    </w:p>
    <w:p w:rsidR="002C2D72" w:rsidRDefault="00031C16">
      <w:pPr>
        <w:pStyle w:val="31"/>
        <w:numPr>
          <w:ilvl w:val="0"/>
          <w:numId w:val="0"/>
        </w:numPr>
      </w:pPr>
      <w:r>
        <w:t>Освободительные войны Хасмонеев (167—140 гг. до н. э.)</w:t>
      </w:r>
    </w:p>
    <w:p w:rsidR="002C2D72" w:rsidRDefault="00031C16">
      <w:pPr>
        <w:pStyle w:val="a3"/>
      </w:pPr>
      <w:r>
        <w:t>С переходом евреев под сирийское владычество начались при Антиохе IV Эпифане жестокие гонения на еврейский культ и стремление насильственно эллинизировать евреев. В целях национальной самообороны среди евреев, под предводительством священника Маттафии и его сыновей (Маккавеев), возникло восстание (165—141 г. до н. э.) против сирийцев, закончившееся освобождением Иудеи из-под власти Сирии. В 141 г. до н. э. освобождённая Иудея провозгласила правителем сына Маттафеи, Симона (Шимона), родоначальника хасмонейской династии.</w:t>
      </w:r>
    </w:p>
    <w:p w:rsidR="002C2D72" w:rsidRDefault="00031C16">
      <w:pPr>
        <w:pStyle w:val="31"/>
        <w:numPr>
          <w:ilvl w:val="0"/>
          <w:numId w:val="0"/>
        </w:numPr>
      </w:pPr>
      <w:r>
        <w:t>Хасмонейское царство (140 — 37 гг. до н. э.)</w:t>
      </w:r>
    </w:p>
    <w:p w:rsidR="002C2D72" w:rsidRDefault="00031C16">
      <w:pPr>
        <w:pStyle w:val="a3"/>
      </w:pPr>
      <w:r>
        <w:t>Еврейское восстание не только отстояло религиозную независимость Иудеи, но и привело к созданию независимого Хасмонейского царства (164-37) со столицей в Иерусалиме.</w:t>
      </w:r>
    </w:p>
    <w:p w:rsidR="002C2D72" w:rsidRDefault="00031C16">
      <w:pPr>
        <w:pStyle w:val="a3"/>
      </w:pPr>
      <w:r>
        <w:t>В это время эллинизированные группы и нееврейские семитские народы Негева и Заиорданья влились в состав еврейского народа.</w:t>
      </w:r>
    </w:p>
    <w:p w:rsidR="002C2D72" w:rsidRDefault="00031C16">
      <w:pPr>
        <w:pStyle w:val="a3"/>
      </w:pPr>
      <w:r>
        <w:t>Преемником Симона был его сын Иоанн-Гиркан (135—106 г. до н. э.), соединивший в своём лице царский титул и сан первосвященника. Потомки его были уже далеки от традиций эпохи национального подъема первых Маккавеев и всецело поддались влиянию эллинской культуры. После Иоанна-Гиркана царствовали его сыновья Аристобул, 106—105, и Александр-Яннай, 105-79. Последнему наследовала его супруга, Саломея Александра, 79-70.</w:t>
      </w:r>
    </w:p>
    <w:p w:rsidR="002C2D72" w:rsidRDefault="00031C16">
      <w:pPr>
        <w:pStyle w:val="a3"/>
      </w:pPr>
      <w:r>
        <w:t>В 63 г до н. э. вспыхнула распря между сыновьями Саломеи, Гирканом II и Аристобулом II, в результате которой был призван третейским судьёй римский полководец Помпей, взявший Иерусалим и обративший Иудею в этнархию, входившую в состав римской провинции Сирии и находившуюся под управлением Гиркана. В 40 до н. э. Антигон, младший сын Аристобула, стал при помощи парфян царём.</w:t>
      </w:r>
    </w:p>
    <w:p w:rsidR="002C2D72" w:rsidRDefault="00031C16">
      <w:pPr>
        <w:pStyle w:val="31"/>
        <w:numPr>
          <w:ilvl w:val="0"/>
          <w:numId w:val="0"/>
        </w:numPr>
      </w:pPr>
      <w:r>
        <w:t>Царь Ирод I и его преемники (37 г до н. э. — 6 г н. э.)</w:t>
      </w:r>
    </w:p>
    <w:p w:rsidR="002C2D72" w:rsidRDefault="00031C16">
      <w:pPr>
        <w:pStyle w:val="a3"/>
      </w:pPr>
      <w:r>
        <w:t>Ирод I Великий, сын идумейского наместника Антипатра, поддерживаемый римлянами, покорил (37 г до н. э.) Иерусалим, низверг Антигона, отстроил великолепный Иерусалимский храм (19 г до н. э.), Ирод умер в 4 году до н. э. Сын его Архелай низложен в 6 году н. э. римлянами. Иудея присоединена к провинции Сирии и подчинена римскому прокуратору.</w:t>
      </w:r>
    </w:p>
    <w:p w:rsidR="002C2D72" w:rsidRDefault="00031C16">
      <w:pPr>
        <w:pStyle w:val="31"/>
        <w:numPr>
          <w:ilvl w:val="0"/>
          <w:numId w:val="0"/>
        </w:numPr>
      </w:pPr>
      <w:r>
        <w:t>Иудея под властью Рима (6—66 гг. н. э.)</w:t>
      </w:r>
    </w:p>
    <w:p w:rsidR="002C2D72" w:rsidRDefault="00031C16">
      <w:pPr>
        <w:pStyle w:val="a3"/>
      </w:pPr>
      <w:r>
        <w:t>Ирод Агриппа I, внук Ирода Великого, стал (с 14 по 41 гг.), по милости римского императора Калигулы, царём Иудеи.</w:t>
      </w:r>
    </w:p>
    <w:p w:rsidR="002C2D72" w:rsidRDefault="00031C16">
      <w:pPr>
        <w:pStyle w:val="a3"/>
      </w:pPr>
      <w:r>
        <w:t>Упадок Иудеи со времени последних Хасмонеев, гнёт антинациональной политики Иродовой династии, произвол и насилия римских прокураторов вызвали сильное брожение в народе, разбившемся на враждовавшие между собою партии. Особенно сильно распространилось мессианское движение, сначала имевшее национально-политический характер: Мессия-спаситель явится и восстановит в Иудее независимое царство мира и справедливости; но вскоре мессианство приняло черты универсально-мистических верований, давших начало христианству.</w:t>
      </w:r>
    </w:p>
    <w:p w:rsidR="002C2D72" w:rsidRDefault="00031C16">
      <w:pPr>
        <w:pStyle w:val="a3"/>
      </w:pPr>
      <w:r>
        <w:t>В этот период еврейская диаспора ещё более укрепила свою связь с Иерусалимом. Собиравшийся при Храме Синедрион рассылал по всему древнему миру гонцов, руководя жизнью еврейской диаспоры в Риме и Александрии, в Вавилонии и Афинах, а евреи диаспоры прибывали в Иерусалим, особенно на большие праздники, и задерживались там месяцами, изучая Тору и наблюдая Храмовую службу. Они говорили на разных языках, носили одежды, принятые там, откуда они приехали, но ощущали себя одним народом.</w:t>
      </w:r>
    </w:p>
    <w:p w:rsidR="002C2D72" w:rsidRDefault="00031C16">
      <w:pPr>
        <w:pStyle w:val="31"/>
        <w:numPr>
          <w:ilvl w:val="0"/>
          <w:numId w:val="0"/>
        </w:numPr>
      </w:pPr>
      <w:r>
        <w:t>Война с римлянами и падение иудейского государства (66—70 гг.)</w:t>
      </w:r>
    </w:p>
    <w:p w:rsidR="002C2D72" w:rsidRDefault="00031C16">
      <w:pPr>
        <w:pStyle w:val="a3"/>
      </w:pPr>
      <w:r>
        <w:t>В 66 году разразилось восстание против римлян (Иудейская война), окончившееся в 70 году, после взятия Иерусалима Титом, разрушением Храма, избиением и изгнанием евреев.</w:t>
      </w:r>
    </w:p>
    <w:p w:rsidR="002C2D72" w:rsidRDefault="00031C16">
      <w:pPr>
        <w:pStyle w:val="21"/>
        <w:numPr>
          <w:ilvl w:val="0"/>
          <w:numId w:val="0"/>
        </w:numPr>
      </w:pPr>
      <w:r>
        <w:t>Период Мишны и Талмуда (I—VII вв.)</w:t>
      </w:r>
    </w:p>
    <w:p w:rsidR="002C2D72" w:rsidRDefault="00031C16">
      <w:pPr>
        <w:pStyle w:val="a3"/>
        <w:rPr>
          <w:b/>
          <w:bCs/>
          <w:i/>
          <w:iCs/>
        </w:rPr>
      </w:pPr>
      <w:r>
        <w:rPr>
          <w:b/>
          <w:bCs/>
          <w:i/>
          <w:iCs/>
        </w:rPr>
        <w:t>Укрепление еврейских общин, развитие духовной жизни народа в отсутствие собственного государства. Создание канонического литературного корпуса, определяющего мировоззренческие установки каждого еврея.</w:t>
      </w:r>
    </w:p>
    <w:p w:rsidR="002C2D72" w:rsidRDefault="00031C16">
      <w:pPr>
        <w:pStyle w:val="31"/>
        <w:numPr>
          <w:ilvl w:val="0"/>
          <w:numId w:val="0"/>
        </w:numPr>
      </w:pPr>
      <w:r>
        <w:t>От разрушения Иерусалима до восстания Бар-Кохбы (70—138 гг.)</w:t>
      </w:r>
    </w:p>
    <w:p w:rsidR="002C2D72" w:rsidRDefault="00031C16">
      <w:pPr>
        <w:pStyle w:val="a3"/>
      </w:pPr>
      <w:r>
        <w:t>Политика Римской империи, направленная на внедрение в сознание порабощённых народов представления об исключительной, «божественной» власти императора, а также поощряемое римскими наместниками укрепление позиции других народов в Земле Израиля привели к многочисленным восстаниям еврейского народа против Рима (Иудейские войны, I—II вв. н. э.). В результате Второй Храм был разрушен (70) и большое число евреев было изгнано из Иудеи, пополнив еврейские общины диаспоры. После жестокого разгрома последнего восстания евреев под предводительством Бар-Кохбы (132—135 гг.) еврейскому присутствию в Иерусалиме и Иудее вообще был положен конец, древняя Александрийская община была уничтожена. Тогда же появился введённый римлянами термин «Палестина», который должен был стереть память о еврейском присутствии в Земле Израиля.</w:t>
      </w:r>
    </w:p>
    <w:p w:rsidR="002C2D72" w:rsidRDefault="00031C16">
      <w:pPr>
        <w:pStyle w:val="31"/>
        <w:numPr>
          <w:ilvl w:val="0"/>
          <w:numId w:val="0"/>
        </w:numPr>
      </w:pPr>
      <w:r>
        <w:t>В Палестине до завершения Иерусалимского Талмуда (200—425 гг.)</w:t>
      </w:r>
    </w:p>
    <w:p w:rsidR="002C2D72" w:rsidRDefault="00031C16">
      <w:pPr>
        <w:pStyle w:val="a3"/>
      </w:pPr>
      <w:r>
        <w:t>Национальная трагедия побудила еврейский мир внутренне перестроиться. Деятельность еврейского центра в Явне, а позднее деятельность рабби Иехуды ха-Наси привели к тому, что еврейское руководство учредило автономную судебную и образовательную систему, в надежде на то, что рано или поздно возникнут условия для возрождения еврейского государства в Земле Израиля. Этот процесс отражён в Мишне и созданных на её основе Иерусалимском и Вавилонском Талмуде. Таким образом, еврейские общины разрабатывали формы духовной жизни, направленные на сохранение национальной неповторимости в отсутствие собственного государства.</w:t>
      </w:r>
    </w:p>
    <w:p w:rsidR="002C2D72" w:rsidRDefault="00031C16">
      <w:pPr>
        <w:pStyle w:val="31"/>
        <w:numPr>
          <w:ilvl w:val="0"/>
          <w:numId w:val="0"/>
        </w:numPr>
      </w:pPr>
      <w:r>
        <w:t>В Вавилонии до заключения Вавилонского Талмуда (200—500 гг.)</w:t>
      </w:r>
    </w:p>
    <w:p w:rsidR="002C2D72" w:rsidRDefault="00031C16">
      <w:pPr>
        <w:pStyle w:val="a3"/>
      </w:pPr>
      <w:r>
        <w:t>После разрушения Храма и особенно разгрома восстания Бар-Кохбы главная масса евреев ушла в Месопотамию, где в течение 8-и веков находился духовный и умственный центр евреев, действовали еврейские талмудические академии, жили духовные главы евреев: эксилархи и гаоны (этот период еврейской истории называется эксилархатом и гаонатом).</w:t>
      </w:r>
    </w:p>
    <w:p w:rsidR="002C2D72" w:rsidRDefault="00031C16">
      <w:pPr>
        <w:pStyle w:val="31"/>
        <w:numPr>
          <w:ilvl w:val="0"/>
          <w:numId w:val="0"/>
        </w:numPr>
      </w:pPr>
      <w:r>
        <w:t>5.4. В Римской империи и Византии</w:t>
      </w:r>
    </w:p>
    <w:p w:rsidR="002C2D72" w:rsidRDefault="00031C16">
      <w:pPr>
        <w:pStyle w:val="a3"/>
      </w:pPr>
      <w:r>
        <w:t>Одновременно обширные потоки еврейской эмиграции направились в Египет, вдоль всего африканского побережья до Марокко, перешли на Пиренейский полуостров. Другой эмиграционный поток шёл на Балканский полуостров, вдоль всего Чёрного моря (Крым), отсюда доходил по Днепру до Киева. Обширные еврейские колонии возникли также в Риме, в северной Италии, южной Франции и в прирейнских городах.</w:t>
      </w:r>
    </w:p>
    <w:p w:rsidR="002C2D72" w:rsidRDefault="00031C16">
      <w:pPr>
        <w:pStyle w:val="a3"/>
      </w:pPr>
      <w:r>
        <w:t>До принятия в Римской империи христианства евреи везде жили мирно среди других народов, занимаясь земледелием, ремёслами, и вели торговые сношения между Востоком и Западом. В Италии, Франции и Германии евреи до начала средних веков не подвергались никаким ограничениям в занятиях. В Ломбардии и южной Франции они занимались земледелием наряду с торговлей.</w:t>
      </w:r>
    </w:p>
    <w:p w:rsidR="002C2D72" w:rsidRDefault="00031C16">
      <w:pPr>
        <w:pStyle w:val="a3"/>
        <w:rPr>
          <w:position w:val="10"/>
        </w:rPr>
      </w:pPr>
      <w:r>
        <w:t>С возникновением христианской империи еврейские общины оказались в принципиально новой ситуации. Если языческая Римская империя физически лишила еврейский народ его родины и столицы, то христианизированный Рим претендовал на контроль над духовной жизнью еврейского народа.</w:t>
      </w:r>
      <w:r>
        <w:rPr>
          <w:position w:val="10"/>
        </w:rPr>
        <w:t>[1]</w:t>
      </w:r>
    </w:p>
    <w:p w:rsidR="002C2D72" w:rsidRDefault="00031C16">
      <w:pPr>
        <w:pStyle w:val="a3"/>
        <w:rPr>
          <w:position w:val="10"/>
        </w:rPr>
      </w:pPr>
      <w:r>
        <w:t>Преследования евреев начались в Византии при Феодосии II (401—450), который отличался религиозным фанатизмом и стремлением к полицейскому регламентированию внутренней жизни.</w:t>
      </w:r>
      <w:r>
        <w:rPr>
          <w:position w:val="10"/>
        </w:rPr>
        <w:t>[2]</w:t>
      </w:r>
    </w:p>
    <w:p w:rsidR="002C2D72" w:rsidRDefault="00031C16">
      <w:pPr>
        <w:pStyle w:val="21"/>
        <w:numPr>
          <w:ilvl w:val="0"/>
          <w:numId w:val="0"/>
        </w:numPr>
      </w:pPr>
      <w:r>
        <w:t>Раннее средневековье (VI—IX вв.)</w:t>
      </w:r>
    </w:p>
    <w:p w:rsidR="002C2D72" w:rsidRDefault="00031C16">
      <w:pPr>
        <w:pStyle w:val="a3"/>
        <w:rPr>
          <w:b/>
          <w:bCs/>
          <w:i/>
          <w:iCs/>
        </w:rPr>
      </w:pPr>
      <w:r>
        <w:rPr>
          <w:b/>
          <w:bCs/>
          <w:i/>
          <w:iCs/>
        </w:rPr>
        <w:t>Существование еврейских общин в диаспоре между двумя цивилизациями — христианством и исламом. Формирование основных институтов общинного самоуправления.</w:t>
      </w:r>
    </w:p>
    <w:p w:rsidR="002C2D72" w:rsidRDefault="00031C16">
      <w:pPr>
        <w:pStyle w:val="a3"/>
      </w:pPr>
      <w:r>
        <w:t>С VII века н. э. положение евреев усложнилось. Еврейские общины в диаспоре оказались разделены между двумя цивилизациями — христианством и исламом, которые хотя и были исторически связаны с древним еврейским духовным наследием, на деле заявляли о своём принципиальном отмежевании от еврейства. Новая исламская цивилизация повела борьбу с христианской цивилизацией как за политическое господство в Земле Израиля, так и за духовные ценности живущих в ней народов, в том числе и евреев.</w:t>
      </w:r>
    </w:p>
    <w:p w:rsidR="002C2D72" w:rsidRDefault="00031C16">
      <w:pPr>
        <w:pStyle w:val="a3"/>
      </w:pPr>
      <w:r>
        <w:t>Евреи, не имевшие ни своего государства, ни своей армии, должны были выработать новые формы социальной организации, которые позволили бы им сохранить своё духовное наследие и утвердить свой автономный статус в нееврейском обществе. Такой формой стала средневековая община, вписавшаяся в общую корпоративную структуру феодального общества и создавшая условия для удовлетворения социальных, религиозных и экономических потребностей евреев. Руководство еврейских общин не только справилось с задачей выживания, но и создало условия для экономического и духовного развития, более того, евреи зачастую становились торговыми и культурными посредниками между враждующими христианами и мусульманами.</w:t>
      </w:r>
    </w:p>
    <w:p w:rsidR="002C2D72" w:rsidRDefault="00031C16">
      <w:pPr>
        <w:pStyle w:val="a3"/>
      </w:pPr>
      <w:r>
        <w:t>Сталкиваясь с новыми формами общественной жизни и входя в контакт с новой для них культурой, евреи не замыкались в традиционной системе представлений, а стремились обогатить свой внутренний мир за счёт достижений окружающего их общества. Результатом этого процесса стало формирование многообразной и самобытной средневековой еврейской культуры, включавшей в себя как древние культурные пласты, так и плоды творческой деятельности последних поколений.</w:t>
      </w:r>
    </w:p>
    <w:p w:rsidR="002C2D72" w:rsidRDefault="00031C16">
      <w:pPr>
        <w:pStyle w:val="31"/>
        <w:numPr>
          <w:ilvl w:val="0"/>
          <w:numId w:val="0"/>
        </w:numPr>
      </w:pPr>
      <w:r>
        <w:t>10.4. В Палестине</w:t>
      </w:r>
    </w:p>
    <w:p w:rsidR="002C2D72" w:rsidRDefault="00031C16">
      <w:pPr>
        <w:pStyle w:val="a3"/>
      </w:pPr>
      <w:r>
        <w:t>Этнический центр в Палестине практически прекратил существование после арабского завоевания (638).</w:t>
      </w:r>
    </w:p>
    <w:p w:rsidR="002C2D72" w:rsidRDefault="00031C16">
      <w:pPr>
        <w:pStyle w:val="31"/>
        <w:numPr>
          <w:ilvl w:val="0"/>
          <w:numId w:val="0"/>
        </w:numPr>
      </w:pPr>
      <w:r>
        <w:t>Евреи на Востоке до конца эпохи гаонов (500—1040 гг.)</w:t>
      </w:r>
    </w:p>
    <w:p w:rsidR="002C2D72" w:rsidRDefault="00031C16">
      <w:pPr>
        <w:pStyle w:val="a3"/>
      </w:pPr>
      <w:r>
        <w:t>В Месопотамии при багдадских халифах и в Испании при владычестве мавров евреи пользовались равноправием, допускались к высшим государственным должностям.</w:t>
      </w:r>
    </w:p>
    <w:p w:rsidR="002C2D72" w:rsidRDefault="00031C16">
      <w:pPr>
        <w:pStyle w:val="31"/>
        <w:numPr>
          <w:ilvl w:val="0"/>
          <w:numId w:val="0"/>
        </w:numPr>
      </w:pPr>
      <w:r>
        <w:t>В Византии В Европе до крестовых походов (500—1096 гг.)</w:t>
      </w:r>
    </w:p>
    <w:p w:rsidR="002C2D72" w:rsidRDefault="00031C16">
      <w:pPr>
        <w:pStyle w:val="21"/>
        <w:numPr>
          <w:ilvl w:val="0"/>
          <w:numId w:val="0"/>
        </w:numPr>
      </w:pPr>
      <w:r>
        <w:t>Высокое и позднее средневековье (X—XV вв.)</w:t>
      </w:r>
    </w:p>
    <w:p w:rsidR="002C2D72" w:rsidRDefault="00031C16">
      <w:pPr>
        <w:pStyle w:val="a3"/>
        <w:rPr>
          <w:b/>
          <w:bCs/>
          <w:i/>
          <w:iCs/>
        </w:rPr>
      </w:pPr>
      <w:r>
        <w:rPr>
          <w:b/>
          <w:bCs/>
          <w:i/>
          <w:iCs/>
        </w:rPr>
        <w:t>Перемещение демографического и культурного центра еврейства в Восточную Европу.</w:t>
      </w:r>
    </w:p>
    <w:p w:rsidR="002C2D72" w:rsidRDefault="00031C16">
      <w:pPr>
        <w:pStyle w:val="31"/>
        <w:numPr>
          <w:ilvl w:val="0"/>
          <w:numId w:val="0"/>
        </w:numPr>
      </w:pPr>
      <w:r>
        <w:t xml:space="preserve">7.1. В Исламском мире </w:t>
      </w:r>
    </w:p>
    <w:p w:rsidR="002C2D72" w:rsidRDefault="00031C16">
      <w:pPr>
        <w:pStyle w:val="a3"/>
      </w:pPr>
      <w:r>
        <w:t>В XII в. в Испании и Северной Африке значительное число евреев были насильственно обращены в ислам мусульманскими фанатиками альмохадами.</w:t>
      </w:r>
    </w:p>
    <w:p w:rsidR="002C2D72" w:rsidRDefault="00031C16">
      <w:pPr>
        <w:pStyle w:val="41"/>
        <w:numPr>
          <w:ilvl w:val="0"/>
          <w:numId w:val="0"/>
        </w:numPr>
      </w:pPr>
      <w:r>
        <w:t>Возрождение еврейства в арабской Испании (950—1215 гг.)</w:t>
      </w:r>
    </w:p>
    <w:p w:rsidR="002C2D72" w:rsidRDefault="00031C16">
      <w:pPr>
        <w:pStyle w:val="31"/>
        <w:numPr>
          <w:ilvl w:val="0"/>
          <w:numId w:val="0"/>
        </w:numPr>
      </w:pPr>
      <w:r>
        <w:t>10.1. В Западной Европе</w:t>
      </w:r>
    </w:p>
    <w:p w:rsidR="002C2D72" w:rsidRDefault="00031C16">
      <w:pPr>
        <w:pStyle w:val="a3"/>
      </w:pPr>
      <w:r>
        <w:t>Изгнания и преследования евреев привели к рассеянию еврейского народа по всем уголкам мира — от Северной Африки и Османской империи до открытой Колумбом Америки и сопровождались усилением изоляции евреев и их вытеснением на периферию общественной жизни в Европе.</w:t>
      </w:r>
    </w:p>
    <w:p w:rsidR="002C2D72" w:rsidRDefault="00031C16">
      <w:pPr>
        <w:pStyle w:val="a3"/>
      </w:pPr>
      <w:r>
        <w:t>Несмотря на тяжкие экономические условия и постоянные преследования, творческая жизнь не замирала среди евреев. Знакомые по арабским переводам с греческой литературой, они перевели многие классические сочинения на еврейском языке, изучали в подлиннике греческих и латинских авторов. В эпоху возрождения итальянские и нидерландские евреи явились учителями многих гуманистов, которые с Рейхлином во главе взяли под защиту Талмуд, когда фанатики воздвигли костры против еврейских книг.</w:t>
      </w:r>
    </w:p>
    <w:p w:rsidR="002C2D72" w:rsidRDefault="00031C16">
      <w:pPr>
        <w:pStyle w:val="41"/>
        <w:numPr>
          <w:ilvl w:val="0"/>
          <w:numId w:val="0"/>
        </w:numPr>
      </w:pPr>
      <w:r>
        <w:t>В христианской Европе в эпоху крестовых походов (1096—1215 гг.)</w:t>
      </w:r>
    </w:p>
    <w:p w:rsidR="002C2D72" w:rsidRDefault="00031C16">
      <w:pPr>
        <w:pStyle w:val="a3"/>
      </w:pPr>
      <w:r>
        <w:t>В моменты социальных и религиозных потрясений евреи становились первыми жертвами насилия. Кровавые преследования евреев начались со времени Первого крестового похода (1096 г.), когда были разгромлены богатые еврейские общины на Рейне, в Трире, Шпейере, Майнце и Кельне. Евреи были истреблены, женщины подверглись насилию, а дети насильно крещены. С этих пор до конца XVIII века евреи в Западной Европе периодически подвергались гонениям. Короли (напр., Филипп II Август и др.) и князья, когда нуждались в деньгах, изгоняли евреев из своих владений, отбирали у них всё имущество и призывали их назад для оживления торговли, давали евреям наживать состояния, чтобы вновь отобрать всё для себя.</w:t>
      </w:r>
    </w:p>
    <w:p w:rsidR="002C2D72" w:rsidRDefault="00031C16">
      <w:pPr>
        <w:pStyle w:val="a3"/>
      </w:pPr>
      <w:r>
        <w:t>Во многих государствах, владениях и городах евреи с XII в. подвергались разнообразным притеснениям: их принуждали принимать крещение (марраны), жить в особых кварталах (гетто), носить особый костюм, запрещалось заниматься земледелием и многими ремеслами; во многих местах им разрешалось заниматься исключительно отдачей денег в рост и торговлей старым платьем.</w:t>
      </w:r>
    </w:p>
    <w:p w:rsidR="002C2D72" w:rsidRDefault="00031C16">
      <w:pPr>
        <w:pStyle w:val="41"/>
        <w:numPr>
          <w:ilvl w:val="0"/>
          <w:numId w:val="0"/>
        </w:numPr>
      </w:pPr>
      <w:r>
        <w:t>Века бесправия и мученичества до изгнания евреев из Франции (1215—1394 гг.)</w:t>
      </w:r>
    </w:p>
    <w:p w:rsidR="002C2D72" w:rsidRDefault="00031C16">
      <w:pPr>
        <w:pStyle w:val="a3"/>
      </w:pPr>
      <w:r>
        <w:t>С XIII в. в Западной Европе стали распространяться кровавые наветы против евреев, за которыми последовали дополнительные антиеврейские постановления католической церкви. В 1290 евреи были изгнаны из Англии, в 1394 — из Франции. В 1348 году евреев обвинили в распространении эпидемии чумы и истребили во многих городах.</w:t>
      </w:r>
    </w:p>
    <w:p w:rsidR="002C2D72" w:rsidRDefault="00031C16">
      <w:pPr>
        <w:pStyle w:val="41"/>
        <w:numPr>
          <w:ilvl w:val="0"/>
          <w:numId w:val="0"/>
        </w:numPr>
      </w:pPr>
      <w:r>
        <w:t>Последний век еврейства в Испании (1391—1492 гг.)</w:t>
      </w:r>
    </w:p>
    <w:p w:rsidR="002C2D72" w:rsidRDefault="00031C16">
      <w:pPr>
        <w:pStyle w:val="a3"/>
      </w:pPr>
      <w:r>
        <w:t>В 1492 г. около 300 тыс. евреев изгнано из Испании и Португалии, где в течение 7 веков под владычеством мавров находился второй духовный центр евреев, и расцвела ново-еврейская литература. Из Испании евреи направились в Нидерланды, Италию, где пользовались покровительством некоторых пап, и в Турцию. В Германии евреи за уплату особой подати были взяты под защиту императоров.</w:t>
      </w:r>
    </w:p>
    <w:p w:rsidR="002C2D72" w:rsidRDefault="00031C16">
      <w:pPr>
        <w:pStyle w:val="31"/>
        <w:numPr>
          <w:ilvl w:val="0"/>
          <w:numId w:val="0"/>
        </w:numPr>
      </w:pPr>
      <w:r>
        <w:t>В Польше и Руси (XII—XV вв.)</w:t>
      </w:r>
    </w:p>
    <w:p w:rsidR="002C2D72" w:rsidRDefault="00031C16">
      <w:pPr>
        <w:pStyle w:val="a3"/>
      </w:pPr>
      <w:r>
        <w:t>На Юге и Юго-Востоке России и в Киеве евреи встречаются с IX—XI вв. В Польше и Литве евреи поселились с XI в. Особенно усилились здесь еврейские поселения со времени жестоких преследований евреев в XII—XIV в. Короли Болеслав II Благочестивый (1264) и Казимир III (1334-67) даровали польским евреям грамоты, в которых евреям были предоставлены разные права и льготы и права внутреннего общинного самоуправления и суда. Такого же содержания грамоты были даны литовским евреям великим князем Витовтом (1388) и королём Сигизмундом I (1507). До конца существования польско-литовского государства евреи пользовались дарованными им правами.</w:t>
      </w:r>
    </w:p>
    <w:p w:rsidR="002C2D72" w:rsidRDefault="00031C16">
      <w:pPr>
        <w:pStyle w:val="21"/>
        <w:numPr>
          <w:ilvl w:val="0"/>
          <w:numId w:val="0"/>
        </w:numPr>
      </w:pPr>
      <w:r>
        <w:t>Новое время (XVI—XVIII вв.)</w:t>
      </w:r>
    </w:p>
    <w:p w:rsidR="002C2D72" w:rsidRDefault="00031C16">
      <w:pPr>
        <w:pStyle w:val="a3"/>
        <w:rPr>
          <w:b/>
          <w:bCs/>
          <w:i/>
          <w:iCs/>
        </w:rPr>
      </w:pPr>
      <w:r>
        <w:rPr>
          <w:b/>
          <w:bCs/>
          <w:i/>
          <w:iCs/>
        </w:rPr>
        <w:t>Постепенная интеграция евреев в европейском обществе, сопровождавшаяся ослаблением и коренной перестройкой традиционных общинных институтов.</w:t>
      </w:r>
    </w:p>
    <w:p w:rsidR="002C2D72" w:rsidRDefault="00031C16">
      <w:pPr>
        <w:pStyle w:val="a3"/>
      </w:pPr>
      <w:r>
        <w:t>Перестройка средневекового общества под влиянием новых общественно-политических взглядов (абсолютизм, меркантилизм, Просвещение) и растущая секуляризация общества привели к пересмотру традиционного отношения к евреям в Европе. Переход от Средневековья к Новому времени был ознаменован началом эмансипационного процесса, поэтапным предоставлением евреям равных с неевреями гражданских прав. Эмансипация привела к возникновению многообразных контактов между евреями и их соседями: евреи проникли во все сферы общественной и культурной жизни.</w:t>
      </w:r>
    </w:p>
    <w:p w:rsidR="002C2D72" w:rsidRDefault="00031C16">
      <w:pPr>
        <w:pStyle w:val="31"/>
        <w:numPr>
          <w:ilvl w:val="0"/>
          <w:numId w:val="0"/>
        </w:numPr>
      </w:pPr>
      <w:r>
        <w:t>В Турции и Палестине до упадка саббатианства (1492—1750 гг.)</w:t>
      </w:r>
    </w:p>
    <w:p w:rsidR="002C2D72" w:rsidRDefault="00031C16">
      <w:pPr>
        <w:pStyle w:val="31"/>
        <w:numPr>
          <w:ilvl w:val="0"/>
          <w:numId w:val="0"/>
        </w:numPr>
      </w:pPr>
      <w:r>
        <w:t>10.1. В Западной Европе</w:t>
      </w:r>
    </w:p>
    <w:p w:rsidR="002C2D72" w:rsidRDefault="00031C16">
      <w:pPr>
        <w:pStyle w:val="a3"/>
      </w:pPr>
      <w:r>
        <w:t>По освобождении Нидерландов от испанского гнёта там расцвела еврейская община, из среды которой вышел Барух Спиноза. После победы английской революции 1640 г. над абсолютизмом и клерикализмом Тюдоров евреям разрешено было вновь селиться в Англии.</w:t>
      </w:r>
    </w:p>
    <w:p w:rsidR="002C2D72" w:rsidRDefault="00031C16">
      <w:pPr>
        <w:pStyle w:val="31"/>
        <w:numPr>
          <w:ilvl w:val="0"/>
          <w:numId w:val="0"/>
        </w:numPr>
      </w:pPr>
      <w:r>
        <w:t>8.3. В Польше и России</w:t>
      </w:r>
    </w:p>
    <w:p w:rsidR="002C2D72" w:rsidRDefault="00031C16">
      <w:pPr>
        <w:pStyle w:val="a3"/>
      </w:pPr>
      <w:r>
        <w:t>В XVII в. во время казацких набегов в польские области евреи сильно пострадали особенно в эпоху Богдана Хмельницкого и гайдамачины. Разорение евреев в юго-западной части польского государства создало благоприятную почву для мистических движений и сектантства. Сильное впечатление не только на польских евреев, но и евреев Западной Европы произвело появление в Смирне лже-мессии Саббатая Цеви (1668). В средине XVIII в. среди евреев Галиции, Подолии и Волыни распространилось мистическое учение хасидизма, в котором выразилось искание удручённого гонениями еврейства утешения в восторженной вере и протест против сухого формализма ортодоксального иудаизма. В половине XVIII в. в Подолии и Галиции появилась полу-христианская секта франкистов.</w:t>
      </w:r>
    </w:p>
    <w:p w:rsidR="002C2D72" w:rsidRDefault="00031C16">
      <w:pPr>
        <w:pStyle w:val="a3"/>
      </w:pPr>
      <w:r>
        <w:t>В 1742 г. был издан Указ «О высылке как из Великороссийских, так и из Малороссийских городов, сел и деревень, всех Жидов»</w:t>
      </w:r>
    </w:p>
    <w:p w:rsidR="002C2D72" w:rsidRDefault="00031C16">
      <w:pPr>
        <w:pStyle w:val="a3"/>
      </w:pPr>
      <w:r>
        <w:t>После первого польского раздела евреям было обещано в указах Екатерины II (1772 и 1785 г.) — пользование выгодами и правами «без различия закона и народа», наравне с лицами других состояний, принятых под скипетр российской державы. Тем не менее, вскоре евреи стали подвергаться разнообразным ограничениям.</w:t>
      </w:r>
    </w:p>
    <w:p w:rsidR="002C2D72" w:rsidRDefault="00031C16">
      <w:pPr>
        <w:pStyle w:val="21"/>
        <w:numPr>
          <w:ilvl w:val="0"/>
          <w:numId w:val="0"/>
        </w:numPr>
      </w:pPr>
      <w:r>
        <w:t>Переходное время (1750—1795 гг.)</w:t>
      </w:r>
    </w:p>
    <w:p w:rsidR="002C2D72" w:rsidRDefault="00031C16">
      <w:pPr>
        <w:pStyle w:val="21"/>
        <w:numPr>
          <w:ilvl w:val="0"/>
          <w:numId w:val="0"/>
        </w:numPr>
      </w:pPr>
      <w:r>
        <w:t>Новейшее время (XIX—XX вв.)</w:t>
      </w:r>
    </w:p>
    <w:p w:rsidR="002C2D72" w:rsidRDefault="00031C16">
      <w:pPr>
        <w:pStyle w:val="a3"/>
        <w:rPr>
          <w:b/>
          <w:bCs/>
          <w:i/>
          <w:iCs/>
        </w:rPr>
      </w:pPr>
      <w:r>
        <w:rPr>
          <w:b/>
          <w:bCs/>
          <w:i/>
          <w:iCs/>
        </w:rPr>
        <w:t>Проникновение евреев во все сферы общественной и культурной жизни и, как следствие, активизация антисемитских движений. Зарождение еврейского национального движения и начало строительства «национального очага» в Земле Израиля. Катастрофа европейского еврейства (Холокост).</w:t>
      </w:r>
    </w:p>
    <w:p w:rsidR="002C2D72" w:rsidRDefault="00031C16">
      <w:pPr>
        <w:pStyle w:val="a3"/>
      </w:pPr>
      <w:r>
        <w:t>Формирование национальных идеологий в Европе привело к замедлению процесса интеграции евреев в окружающем обществе. Как реакция на их деятельность и активное присутствие в разных сферах жизни национальных государств, получили распространения антисемитские концепции. Вместе с тем, под влиянием общего национального пробуждения народов Европы возникло сионистское движение, положившее начало созиданию еврейского «национального очага» в Палестине. Рост антисемитизма, связанный с национальным самоутверждением народов Европы на рубеже XIX—XX веков, привел к размаху сионистского движения, особенно среди ассимилированного еврейства.</w:t>
      </w:r>
    </w:p>
    <w:p w:rsidR="002C2D72" w:rsidRDefault="00031C16">
      <w:pPr>
        <w:pStyle w:val="31"/>
        <w:numPr>
          <w:ilvl w:val="0"/>
          <w:numId w:val="0"/>
        </w:numPr>
      </w:pPr>
      <w:r>
        <w:t>10.1. В Западной Европе</w:t>
      </w:r>
    </w:p>
    <w:p w:rsidR="002C2D72" w:rsidRDefault="00031C16">
      <w:pPr>
        <w:pStyle w:val="a3"/>
      </w:pPr>
      <w:r>
        <w:t>Эмансипация евреев в Западной Европе началась с Великой французской революции. В 1791 г. евреи Франции получили общие гражданские права. В Германии равноправие евреев было обещано в разных странах в годы национально-освободительного подъема 1812—1814 гг. В 1858 г. евреи допущены в английский парламент. Фактически постепенное уравнение в правах немецких евреев завершилось в 1848—1862 гг. Германской конституцией 1871 г. признано равноправие евреев.</w:t>
      </w:r>
    </w:p>
    <w:p w:rsidR="002C2D72" w:rsidRDefault="00031C16">
      <w:pPr>
        <w:pStyle w:val="a3"/>
      </w:pPr>
      <w:r>
        <w:t>На начало XX в. везде в Западной Европе (за исключением Румынии, где постановление Берлинского конгресса 1878 о предоставлении равноправия евреям не было приведено в исполнение) и в Америке, куда в течение XIX в. переселилось более 1 миллиона евреев, евреи пользовались всеми гражданскими и политическими правами.</w:t>
      </w:r>
    </w:p>
    <w:p w:rsidR="002C2D72" w:rsidRDefault="00031C16">
      <w:pPr>
        <w:pStyle w:val="a3"/>
      </w:pPr>
      <w:r>
        <w:t>В то же время евреи нередко теряли привилегию на свои особенные религиозно-общественные законы. Вырабатывая ответ на новую ситуацию, эмансипированные евреи в странах Европы пришли к разным формам существования религиозной традиции, вплоть до индифферентного отношения к ней. Так возникли ортодоксальный, консервативный и реформистский иудаизм и началась ассимиляция евреев среди других народов в рамках их национальных государств.</w:t>
      </w:r>
    </w:p>
    <w:p w:rsidR="002C2D72" w:rsidRDefault="00031C16">
      <w:pPr>
        <w:pStyle w:val="31"/>
        <w:numPr>
          <w:ilvl w:val="0"/>
          <w:numId w:val="0"/>
        </w:numPr>
      </w:pPr>
      <w:r>
        <w:t>10.2. В Восточной Европе</w:t>
      </w:r>
    </w:p>
    <w:p w:rsidR="002C2D72" w:rsidRDefault="00031C16">
      <w:pPr>
        <w:pStyle w:val="a3"/>
      </w:pPr>
      <w:r>
        <w:t>Особое значение в этот период приобретает еврейский центр в Восточной Европе. Сформировавшаяся ещё в Средние века самобытная культура восточноевропейского еврейства становится основой наиболее значимых социально-культурных явлений в еврейском обществе Нового времени в целом. Идеологии и движения, возникшие в Восточной Европе, экспортируются в другие общины мира благодаря массовой миграции евреев из этого региона на Запад и в Палестину, начавшейся в конце XIX века.</w:t>
      </w:r>
    </w:p>
    <w:p w:rsidR="002C2D72" w:rsidRDefault="00031C16">
      <w:pPr>
        <w:pStyle w:val="31"/>
        <w:numPr>
          <w:ilvl w:val="0"/>
          <w:numId w:val="0"/>
        </w:numPr>
      </w:pPr>
      <w:r>
        <w:t>10.3. В России</w:t>
      </w:r>
    </w:p>
    <w:p w:rsidR="002C2D72" w:rsidRDefault="00031C16">
      <w:pPr>
        <w:pStyle w:val="a3"/>
      </w:pPr>
      <w:r>
        <w:t>В России евреи большими массами живут со времени присоединения польско-литовских областей в конце XVIII в.</w:t>
      </w:r>
    </w:p>
    <w:p w:rsidR="002C2D72" w:rsidRDefault="00031C16">
      <w:pPr>
        <w:pStyle w:val="a3"/>
      </w:pPr>
      <w:r>
        <w:t>Во внутренней жизни российских евреев в течение XIX в. произошли значительные перемены. С начала 1860-х гг. значительно усиливалось стремление евреев к общеевропейскому образованию, чему благоприятствовала освободительная, в отношении евреев, политика правительства 1860-70-х гг. Появился класс еврейской интеллигенции, принимавшей деятельное участие в русской литературе общественной жизни и свободных профессиях. Политическая реакция 1881 ознаменовалась в отношении евреев рядом еврейских погромов в южных губерниях и изданием новых ограничительных законов 1882 и 1891 г. Репрессии против евреев крайне вредно отразились на их экономическом положении и содействовали чрезвычайному развитию пауперизма и эмиграционного движения в среде еврейского населения.</w:t>
      </w:r>
    </w:p>
    <w:p w:rsidR="002C2D72" w:rsidRDefault="00031C16">
      <w:pPr>
        <w:pStyle w:val="31"/>
        <w:numPr>
          <w:ilvl w:val="0"/>
          <w:numId w:val="0"/>
        </w:numPr>
      </w:pPr>
      <w:r>
        <w:t>10.4. В Палестине</w:t>
      </w:r>
    </w:p>
    <w:p w:rsidR="002C2D72" w:rsidRDefault="002C2D72">
      <w:pPr>
        <w:pStyle w:val="a3"/>
      </w:pPr>
    </w:p>
    <w:p w:rsidR="002C2D72" w:rsidRDefault="00031C16">
      <w:pPr>
        <w:pStyle w:val="31"/>
        <w:numPr>
          <w:ilvl w:val="0"/>
          <w:numId w:val="0"/>
        </w:numPr>
      </w:pPr>
      <w:r>
        <w:t>10.5. Хаскала</w:t>
      </w:r>
    </w:p>
    <w:p w:rsidR="002C2D72" w:rsidRDefault="00031C16">
      <w:pPr>
        <w:pStyle w:val="a3"/>
      </w:pPr>
      <w:r>
        <w:t>Наряду с уравнением в гражданских правах в Западной Европе евреи с конца XVIII в. приобщаются к европейскому просвещению и, начиная с Мозеса Мендельсона, выдвигают ряд деятелей, учёных и литераторов, работающих как в среде еврейской массы в целях её просвещения, так и на общеполитической и литературной почве (Ласкер, Лассаль, Маркс, Кремье, Биконсфильд, Берне, Гейне и др.).</w:t>
      </w:r>
    </w:p>
    <w:p w:rsidR="002C2D72" w:rsidRDefault="00031C16">
      <w:pPr>
        <w:pStyle w:val="31"/>
        <w:numPr>
          <w:ilvl w:val="0"/>
          <w:numId w:val="0"/>
        </w:numPr>
      </w:pPr>
      <w:r>
        <w:t>Катастрофа европейского еврейства (Холокост)</w:t>
      </w:r>
    </w:p>
    <w:p w:rsidR="002C2D72" w:rsidRDefault="002C2D72">
      <w:pPr>
        <w:pStyle w:val="a3"/>
      </w:pPr>
    </w:p>
    <w:p w:rsidR="002C2D72" w:rsidRDefault="00031C16">
      <w:pPr>
        <w:pStyle w:val="21"/>
        <w:numPr>
          <w:ilvl w:val="0"/>
          <w:numId w:val="0"/>
        </w:numPr>
      </w:pPr>
      <w:r>
        <w:t>Современная история (после 1945 года)</w:t>
      </w:r>
    </w:p>
    <w:p w:rsidR="002C2D72" w:rsidRDefault="00031C16">
      <w:pPr>
        <w:pStyle w:val="a3"/>
        <w:rPr>
          <w:b/>
          <w:bCs/>
          <w:i/>
          <w:iCs/>
        </w:rPr>
      </w:pPr>
      <w:r>
        <w:rPr>
          <w:b/>
          <w:bCs/>
          <w:i/>
          <w:iCs/>
        </w:rPr>
        <w:t>Возрождение еврейского государства со столицей в Иерусалиме; арабо-израильский конфликт; современная еврейская диаспора, её связь с Израилем.</w:t>
      </w:r>
    </w:p>
    <w:p w:rsidR="002C2D72" w:rsidRDefault="00031C16">
      <w:pPr>
        <w:pStyle w:val="a3"/>
      </w:pPr>
      <w:r>
        <w:t>Массовое уничтожение евреев Европы побудило народы мира согласиться на возрождение еврейского национального государства Израиль со столицей в Иерусалиме. Укрепление государства Израиль происходит в условиях непрекращающегося арабо-израильского конфликта, а современная еврейская диаспора служит опорой Израилю в борьбе за выживание.</w:t>
      </w:r>
    </w:p>
    <w:p w:rsidR="002C2D72" w:rsidRDefault="00031C16">
      <w:pPr>
        <w:pStyle w:val="21"/>
        <w:pageBreakBefore/>
        <w:numPr>
          <w:ilvl w:val="0"/>
          <w:numId w:val="0"/>
        </w:numPr>
      </w:pPr>
      <w:r>
        <w:t>Список литературы:</w:t>
      </w:r>
    </w:p>
    <w:p w:rsidR="002C2D72" w:rsidRDefault="00031C16">
      <w:pPr>
        <w:pStyle w:val="a3"/>
        <w:numPr>
          <w:ilvl w:val="0"/>
          <w:numId w:val="1"/>
        </w:numPr>
        <w:tabs>
          <w:tab w:val="left" w:pos="707"/>
        </w:tabs>
        <w:spacing w:after="0"/>
      </w:pPr>
      <w:r>
        <w:t>История еврейского народа в библейский период</w:t>
      </w:r>
    </w:p>
    <w:p w:rsidR="002C2D72" w:rsidRDefault="00031C16">
      <w:pPr>
        <w:pStyle w:val="a3"/>
        <w:numPr>
          <w:ilvl w:val="0"/>
          <w:numId w:val="1"/>
        </w:numPr>
        <w:tabs>
          <w:tab w:val="left" w:pos="707"/>
        </w:tabs>
      </w:pPr>
      <w:r>
        <w:t xml:space="preserve">Статья </w:t>
      </w:r>
      <w:r>
        <w:rPr>
          <w:i/>
          <w:iCs/>
        </w:rPr>
        <w:t>Евреи</w:t>
      </w:r>
      <w:r>
        <w:t xml:space="preserve"> в Энциклопедическом словаре Брокгауза и Ефрона</w:t>
      </w:r>
    </w:p>
    <w:p w:rsidR="002C2D72" w:rsidRDefault="00031C16">
      <w:pPr>
        <w:pStyle w:val="a3"/>
        <w:spacing w:after="0"/>
      </w:pPr>
      <w:r>
        <w:t>Источник: http://ru.wikipedia.org/wiki/История_еврейского_народа</w:t>
      </w:r>
      <w:bookmarkStart w:id="0" w:name="_GoBack"/>
      <w:bookmarkEnd w:id="0"/>
    </w:p>
    <w:sectPr w:rsidR="002C2D7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C16"/>
    <w:rsid w:val="00031C16"/>
    <w:rsid w:val="002C2D72"/>
    <w:rsid w:val="00875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16CED8-26C2-4974-8E62-49062FE66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9586</Words>
  <Characters>54642</Characters>
  <Application>Microsoft Office Word</Application>
  <DocSecurity>0</DocSecurity>
  <Lines>455</Lines>
  <Paragraphs>128</Paragraphs>
  <ScaleCrop>false</ScaleCrop>
  <Company>diakov.net</Company>
  <LinksUpToDate>false</LinksUpToDate>
  <CharactersWithSpaces>64100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2014-08-18T13:00:00Z</dcterms:created>
  <dcterms:modified xsi:type="dcterms:W3CDTF">2014-08-18T13:00:00Z</dcterms:modified>
</cp:coreProperties>
</file>