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A5D" w:rsidRDefault="00077D5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Революционная деятельность</w:t>
      </w:r>
      <w:r>
        <w:br/>
      </w:r>
      <w:r>
        <w:rPr>
          <w:b/>
          <w:bCs/>
        </w:rPr>
        <w:t>3 Память</w:t>
      </w:r>
      <w:r>
        <w:br/>
      </w:r>
      <w:r>
        <w:br/>
      </w:r>
      <w:r>
        <w:br/>
      </w:r>
    </w:p>
    <w:p w:rsidR="00115A5D" w:rsidRDefault="00077D5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15A5D" w:rsidRDefault="00077D5F">
      <w:pPr>
        <w:pStyle w:val="a3"/>
      </w:pPr>
      <w:r>
        <w:t>Георгий Николов Делчев, также называемый Гоце Делчев (болг. Георги Николов Делчев, Гоце Делчев) (4 февраля 1872, Килкис, Османская империя — 4 мая 1903, село Баница, Османская империя) — болгарский революционер, руководитель ТМОРО (впоследствии — ВМОРО).</w:t>
      </w:r>
    </w:p>
    <w:p w:rsidR="00115A5D" w:rsidRDefault="00077D5F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115A5D" w:rsidRDefault="00077D5F">
      <w:pPr>
        <w:pStyle w:val="a3"/>
      </w:pPr>
      <w:r>
        <w:t>Родился в Кукуше в 1872 году в семье Николы и Султаны Делчевых. Получил образование в Солунской болгарской мужской гимназии. В 1891 г. поступил в Военное училище в Софии, но из-за его участия в социалистическом кружке был исключен и с 1894 года работал учителем в городе Штип вместе с Дамяном Груевым, одним из основателей тайной организации БМОРК, впоследствии известной как Внутренняя Македоно-одринская революционная организация.</w:t>
      </w:r>
    </w:p>
    <w:p w:rsidR="00115A5D" w:rsidRDefault="00077D5F">
      <w:pPr>
        <w:pStyle w:val="a3"/>
      </w:pPr>
      <w:r>
        <w:t>Гоце Делчев стал фактическим руководителем организации и провозгласил целью освобождение Македония и Эдирне путем вооруженного восстания. Как первоначальная цель, организация добивалась автономии Македонии и Эдирне в рамках Османской империи.</w:t>
      </w:r>
    </w:p>
    <w:p w:rsidR="00115A5D" w:rsidRDefault="00077D5F">
      <w:pPr>
        <w:pStyle w:val="21"/>
        <w:pageBreakBefore/>
        <w:numPr>
          <w:ilvl w:val="0"/>
          <w:numId w:val="0"/>
        </w:numPr>
      </w:pPr>
      <w:r>
        <w:t>2. Революционная деятельность</w:t>
      </w:r>
    </w:p>
    <w:p w:rsidR="00115A5D" w:rsidRDefault="00077D5F">
      <w:pPr>
        <w:pStyle w:val="a3"/>
      </w:pPr>
      <w:r>
        <w:t>В декабре 1896 года Гоце Делчев покидает учительство и становится профессиональным революционером. В 1896 на Солунском конгрессе ТМОРО вместе с Гёрче Петровым разработал программу и устав организации. Гоце Делчев был выбран загранчным представителем организации и членом ЦК ТМОРО.</w:t>
      </w:r>
    </w:p>
    <w:p w:rsidR="00115A5D" w:rsidRDefault="00077D5F">
      <w:pPr>
        <w:pStyle w:val="a3"/>
      </w:pPr>
      <w:r>
        <w:t>В 1899 году по инициативе Гоце Делчева создаются четы (партизанские отряды) ВМОРО.</w:t>
      </w:r>
    </w:p>
    <w:p w:rsidR="00115A5D" w:rsidRDefault="00077D5F">
      <w:pPr>
        <w:pStyle w:val="a3"/>
      </w:pPr>
      <w:r>
        <w:t>В 1902 году вместе с Гёрче Петровым участвовал в создании новой программы и устава ТМОРО.</w:t>
      </w:r>
    </w:p>
    <w:p w:rsidR="00115A5D" w:rsidRDefault="00077D5F">
      <w:pPr>
        <w:pStyle w:val="a3"/>
      </w:pPr>
      <w:r>
        <w:t>В марте 1903 года чета Гоце Делчева взорвала мост на реке Ангиста на железнодорожной линии Салоники — Эдирне. В начале мая чета попала в засаду село в районе города Серре, и в сражении Гоце Делчев был убит.</w:t>
      </w:r>
    </w:p>
    <w:p w:rsidR="00115A5D" w:rsidRDefault="00077D5F">
      <w:pPr>
        <w:pStyle w:val="21"/>
        <w:pageBreakBefore/>
        <w:numPr>
          <w:ilvl w:val="0"/>
          <w:numId w:val="0"/>
        </w:numPr>
      </w:pPr>
      <w:r>
        <w:t>3. Память</w:t>
      </w:r>
    </w:p>
    <w:p w:rsidR="00115A5D" w:rsidRDefault="00077D5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Гоце Делчев — национальный герой Болгарии и Македонии.</w:t>
      </w:r>
    </w:p>
    <w:p w:rsidR="00115A5D" w:rsidRDefault="00077D5F">
      <w:pPr>
        <w:pStyle w:val="a3"/>
        <w:numPr>
          <w:ilvl w:val="0"/>
          <w:numId w:val="2"/>
        </w:numPr>
        <w:tabs>
          <w:tab w:val="left" w:pos="707"/>
        </w:tabs>
      </w:pPr>
      <w:r>
        <w:t>Он упоминается в гимне Республики Македонии</w:t>
      </w:r>
    </w:p>
    <w:p w:rsidR="00115A5D" w:rsidRDefault="00077D5F">
      <w:pPr>
        <w:pStyle w:val="a3"/>
      </w:pPr>
      <w:r>
        <w:t>Его именем названы:</w:t>
      </w:r>
    </w:p>
    <w:p w:rsidR="00115A5D" w:rsidRDefault="00077D5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город Гоце Делчев (бывший Неврокоп) в Болгарии;</w:t>
      </w:r>
    </w:p>
    <w:p w:rsidR="00115A5D" w:rsidRDefault="00077D5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город Делчево в Македонии;</w:t>
      </w:r>
    </w:p>
    <w:p w:rsidR="00115A5D" w:rsidRDefault="00077D5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село Делчево в Болгарии;</w:t>
      </w:r>
    </w:p>
    <w:p w:rsidR="00115A5D" w:rsidRDefault="00077D5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село Ново-Делчево в Болгарии;</w:t>
      </w:r>
    </w:p>
    <w:p w:rsidR="00115A5D" w:rsidRDefault="00077D5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хребет Делчев и пик Делчев на острове Ливингстон, Антарктида;</w:t>
      </w:r>
    </w:p>
    <w:p w:rsidR="00115A5D" w:rsidRDefault="00077D5F">
      <w:pPr>
        <w:pStyle w:val="a3"/>
        <w:numPr>
          <w:ilvl w:val="0"/>
          <w:numId w:val="1"/>
        </w:numPr>
        <w:tabs>
          <w:tab w:val="left" w:pos="707"/>
        </w:tabs>
      </w:pPr>
      <w:r>
        <w:t>Гоцев-Врх, высочайший пик горы Славянка.</w:t>
      </w:r>
    </w:p>
    <w:p w:rsidR="00115A5D" w:rsidRDefault="00077D5F">
      <w:pPr>
        <w:pStyle w:val="a3"/>
        <w:spacing w:after="0"/>
      </w:pPr>
      <w:r>
        <w:br/>
        <w:t>Источник: http://ru.wikipedia.org/wiki/Делчев,_Георгий_Николов</w:t>
      </w:r>
      <w:bookmarkStart w:id="0" w:name="_GoBack"/>
      <w:bookmarkEnd w:id="0"/>
    </w:p>
    <w:sectPr w:rsidR="00115A5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D5F"/>
    <w:rsid w:val="00077D5F"/>
    <w:rsid w:val="00115A5D"/>
    <w:rsid w:val="006A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1EC74-922B-451B-BECB-C5FA5E634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1821</Characters>
  <Application>Microsoft Office Word</Application>
  <DocSecurity>0</DocSecurity>
  <Lines>15</Lines>
  <Paragraphs>4</Paragraphs>
  <ScaleCrop>false</ScaleCrop>
  <Company>diakov.net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2014-08-18T11:46:00Z</dcterms:created>
  <dcterms:modified xsi:type="dcterms:W3CDTF">2014-08-18T11:46:00Z</dcterms:modified>
</cp:coreProperties>
</file>