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E0" w:rsidRDefault="0049220B">
      <w:pPr>
        <w:pStyle w:val="a3"/>
      </w:pPr>
      <w:r>
        <w:br/>
      </w:r>
    </w:p>
    <w:p w:rsidR="00C35AE0" w:rsidRDefault="0049220B">
      <w:pPr>
        <w:pStyle w:val="a3"/>
      </w:pPr>
      <w:r>
        <w:rPr>
          <w:b/>
          <w:bCs/>
        </w:rPr>
        <w:t>Данила Михайлович Давыдов</w:t>
      </w:r>
      <w:r>
        <w:t xml:space="preserve"> (род. 24 августа 1977(19770824), Москва) — российский поэт, прозаик, литературный критик, литературовед, культуртрегер, редактор, библиофил.</w:t>
      </w:r>
    </w:p>
    <w:p w:rsidR="00C35AE0" w:rsidRDefault="0049220B">
      <w:pPr>
        <w:pStyle w:val="a3"/>
      </w:pPr>
      <w:r>
        <w:t>Родился в семье, близкой к театрально-кинематографическим кругам. Окончил 1504-ю гуманитарную гимназию (1994) и Литературный институт им. А. М. Горького (2000, семинар прозы Руслана Киреева). Далее окончил аспирантуру Самарского государственного педагогического университета (научный руководитель Ю. Б. Орлицкий), кандидат филологических наук (диссертация «Русская наивная и примитивистская поэзия: генезис, эволюция, поэтика»). В 2009 г. поступил в докторантуру при кафедре русского языка Московского педагогического государственного университета (предполагаемая тема диссертации: «Русская поэзия 1930-60 гг. как социоязыковой и социокультурный феномен»). Научные интересы Данилы Давыдова весьма обширны и разнообразны — история русской литературы XX—XXI вв., сублитературы и примитив, теория литературы, философия науки, социология культуры, социолингвистика, семиотика текста и общая семиотика, теоретическая и практическая антропология. Давыдов — постоянный участник конференций, посвящённых современной (и не только) литературе. Его статьи опубликованы в журналах и в многочисленных научных сборниках.</w:t>
      </w:r>
    </w:p>
    <w:p w:rsidR="00C35AE0" w:rsidRDefault="0049220B">
      <w:pPr>
        <w:pStyle w:val="a3"/>
      </w:pPr>
      <w:r>
        <w:t>Критическая деятельность Данилы Давыдова началась в 1996 г. с публикации в журнале «Новое время» рецензии на стихи Иоанна Павла II. С тех пор им написано огромное количество статей, рецензий и заметок, посвящённых современной литературе. Здесь интересы Давыдова также крайне обширны — от массовой литературы до сложных элитарных произведений, не предназначенных для широкой публики. Не будет преувеличением сказать, что нет ни одного значительного явления современной русской литературы, о котором не отозвался бы этот критик. Статьи Давыдова публиковались во всех основных современных литературных журналах, также он несколько лет подряд ведёт полосу «Поэзия» в газете «Книжное обозрение» и хронику поэтического книгоиздания в журнале «Воздух». Самые важные из статей и рецензий собраны в книге «Контексты и мифы» (М.: Арт Хаус медиа, 2010)</w:t>
      </w:r>
      <w:r>
        <w:rPr>
          <w:position w:val="10"/>
        </w:rPr>
        <w:t>[1]</w:t>
      </w:r>
      <w:r>
        <w:t>. Заслуги Данилы Давыдова в области критики отмечены премией «ЛитературРентген» (Екатеринбург) в номинации «Фиксаж» и специальным дипломом журнала «Новый мир» (оба — 2009).</w:t>
      </w:r>
    </w:p>
    <w:p w:rsidR="00C35AE0" w:rsidRDefault="0049220B">
      <w:pPr>
        <w:pStyle w:val="a3"/>
      </w:pPr>
      <w:r>
        <w:t>Как поэт Данила Давыдов сформировался в общении с представителями неофициальной поэзии советской эпохи и с неформальными молодёжными литературными группами середины 1990-х годов. Своим литературным учителем он считает Генриха Сапгира. В разное время Давыдов принимал участие в деятельности Содружества «Между-речье» (организовано Алексеем Корецким), группы «КАК БЫ ЖУРНАЛ» (Светлана Богданова, Игорь Рябов, Ян Никитин) и Союза молодых литераторов «Вавилон» (под руководством Дмитрия Кузьмина). Первая публикация стихов Давыдова появилась в самиздате в 1995 г. (сборник «Содружество Между-речье»), первая официальная публикация — в 1996 г. (сборник «Поэты в поддержку Григория Явлинского», изд-во «АРГО-РИСК»). С тех пор его стихи печатались в самых разных журналах, альманахах и антологиях. Также вышло четыре поэтические книги: «Сферы дополнительного наблюдения» (М., 1996), «Кузнечик» (М.: АРГО-РИСК, 1997), «Добро» (М.: Автохтон, 2002), «Сегодня, нет, вчера» (М.: АРГО-РИСК, 2006).</w:t>
      </w:r>
    </w:p>
    <w:p w:rsidR="00C35AE0" w:rsidRDefault="0049220B">
      <w:pPr>
        <w:pStyle w:val="a3"/>
      </w:pPr>
      <w:r>
        <w:t>Как прозаик Данила Давыдов известен несколько меньше. Основные прозаические публикации приходятся на период конца 1990-х — начала 2000-х. В это время выходит книга прозы «Опыты бессердечия» (М.: АРГО-РИСК, 1999), за которую им была получена премия «Дебют» (2000; номинация «Малая проза»). Также Давыдов становился лауреатом Богдановской премии (1998; за повесть «Схема линий московского метрополитена») и дипломантом Тургеневского фестиваля малой прозы (1998). Стихи и проза Данилы Давыдова переводились на албанский, английский, белорусский, итальянский, немецкий, украинский, французский, чешский языки.</w:t>
      </w:r>
    </w:p>
    <w:p w:rsidR="00C35AE0" w:rsidRDefault="0049220B">
      <w:pPr>
        <w:pStyle w:val="a3"/>
      </w:pPr>
      <w:r>
        <w:t>Невозможно также переоценить роль Данилы Давыдова в живом литературном процессе не только Москвы, но и всей России. Он участвует практически во всех фестивалях, входит в жюри различных премий, активно занимается воспитанием молодого поэтического поколения. Кроме того, Данила Давыдов ведёт большую работу в области редактирования разнообразных литературных изданий: в качестве соредактора он работал в альманахе «Окрестности» (с № 1 по № 3), журнале «Шестая Колонна» (№ 1), затем — в вестнике молодой литературы «Вавилон» (с № 7 по № 10), альманахе «Абзац» (с № 2 по № 5) и сетевом литературном журнале «TextOnly». Давыдов также является составителем поэтических антологий премии «Дебют» («Анатомия ангела», «Снимок события: XXI поэт», «Братская колыбель» и др.) и одним из составителей антологии «Девять измерений» (2004).</w:t>
      </w:r>
    </w:p>
    <w:p w:rsidR="00C35AE0" w:rsidRDefault="0049220B">
      <w:pPr>
        <w:pStyle w:val="a3"/>
      </w:pPr>
      <w:r>
        <w:t>Не только по результатам своей деятельности, но и чисто внешне Данила Давыдов — один из самых ярких представителей московской литературной богемы начала XXI века. Необходимо также упомянуть его знаменитую библиотеку, в которую входит больше 20 тыс. томов. Это собрание в кругу современных литераторов является одним из самых значительных.</w:t>
      </w:r>
    </w:p>
    <w:p w:rsidR="00C35AE0" w:rsidRDefault="0049220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35AE0" w:rsidRDefault="0049220B">
      <w:pPr>
        <w:pStyle w:val="a3"/>
        <w:numPr>
          <w:ilvl w:val="0"/>
          <w:numId w:val="1"/>
        </w:numPr>
        <w:tabs>
          <w:tab w:val="left" w:pos="707"/>
        </w:tabs>
      </w:pPr>
      <w:r>
        <w:t>Д. Давыдов. Контексты и мифы</w:t>
      </w:r>
    </w:p>
    <w:p w:rsidR="00C35AE0" w:rsidRDefault="0049220B">
      <w:pPr>
        <w:pStyle w:val="a3"/>
        <w:spacing w:after="0"/>
      </w:pPr>
      <w:r>
        <w:t>Источник: http://ru.wikipedia.org/wiki/Давыдов,_Данила_Михайлович</w:t>
      </w:r>
      <w:bookmarkStart w:id="0" w:name="_GoBack"/>
      <w:bookmarkEnd w:id="0"/>
    </w:p>
    <w:sectPr w:rsidR="00C35AE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0B"/>
    <w:rsid w:val="0049220B"/>
    <w:rsid w:val="00697D1D"/>
    <w:rsid w:val="00C3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98B64-C350-4E71-BB48-A22459DF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2014-04-18T13:33:00Z</dcterms:created>
  <dcterms:modified xsi:type="dcterms:W3CDTF">2014-04-18T13:33:00Z</dcterms:modified>
</cp:coreProperties>
</file>