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A4D" w:rsidRDefault="001644B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Cynips (Орехотворки)</w:t>
      </w:r>
      <w:r>
        <w:br/>
      </w:r>
      <w:r>
        <w:rPr>
          <w:b/>
          <w:bCs/>
        </w:rPr>
        <w:t>2 Tenthredo (Пилильщики)</w:t>
      </w:r>
      <w:r>
        <w:br/>
      </w:r>
      <w:r>
        <w:rPr>
          <w:b/>
          <w:bCs/>
        </w:rPr>
        <w:t>3 Ichneumon (Наездники)</w:t>
      </w:r>
      <w:r>
        <w:br/>
      </w:r>
      <w:r>
        <w:rPr>
          <w:b/>
          <w:bCs/>
        </w:rPr>
        <w:t>4 Sphex (Роющие осы)</w:t>
      </w:r>
      <w:r>
        <w:br/>
      </w:r>
      <w:r>
        <w:rPr>
          <w:b/>
          <w:bCs/>
        </w:rPr>
        <w:t>5 Vespa (Шершни и настоящие осы)</w:t>
      </w:r>
      <w:r>
        <w:br/>
      </w:r>
      <w:r>
        <w:rPr>
          <w:b/>
          <w:bCs/>
        </w:rPr>
        <w:t>6 Apis (Пчёлы)</w:t>
      </w:r>
      <w:r>
        <w:br/>
      </w:r>
      <w:r>
        <w:rPr>
          <w:b/>
          <w:bCs/>
        </w:rPr>
        <w:t>7 Formica (Муравьи)</w:t>
      </w:r>
      <w:r>
        <w:br/>
      </w:r>
      <w:r>
        <w:rPr>
          <w:b/>
          <w:bCs/>
        </w:rPr>
        <w:t>8 Mutilla (Осы-немки)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F41A4D" w:rsidRDefault="001644B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41A4D" w:rsidRDefault="001644B9">
      <w:pPr>
        <w:pStyle w:val="a3"/>
        <w:rPr>
          <w:i/>
          <w:iCs/>
        </w:rPr>
      </w:pPr>
      <w:r>
        <w:t xml:space="preserve">Титульный лист 10-го издания </w:t>
      </w:r>
      <w:r>
        <w:rPr>
          <w:i/>
          <w:iCs/>
        </w:rPr>
        <w:t>Системы природы</w:t>
      </w:r>
    </w:p>
    <w:p w:rsidR="00F41A4D" w:rsidRDefault="001644B9">
      <w:pPr>
        <w:pStyle w:val="a3"/>
      </w:pPr>
      <w:r>
        <w:t xml:space="preserve">В 10-м издании </w:t>
      </w:r>
      <w:r>
        <w:rPr>
          <w:i/>
          <w:iCs/>
        </w:rPr>
        <w:t>Системы природы</w:t>
      </w:r>
      <w:r>
        <w:t xml:space="preserve"> (Systema Naturae, 1758) шведского натуралиста Карла Линнея классифицируются членистоногие, включая насекомых, паукообразных и ракообразных, среди них класс "Insecta" и отряд Перепончатокрылые. Насекомые с перепончатыми крыльями, включая пчёл, ос и муравьёв, были объединены под названием Hymenoptera.</w:t>
      </w:r>
    </w:p>
    <w:p w:rsidR="00F41A4D" w:rsidRDefault="001644B9">
      <w:pPr>
        <w:pStyle w:val="21"/>
        <w:numPr>
          <w:ilvl w:val="0"/>
          <w:numId w:val="0"/>
        </w:numPr>
      </w:pPr>
      <w:r>
        <w:t>Cynips (Орехотворки)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rosae</w:t>
      </w:r>
      <w:r>
        <w:t xml:space="preserve"> – </w:t>
      </w:r>
      <w:r>
        <w:rPr>
          <w:i/>
          <w:iCs/>
        </w:rPr>
        <w:t>Diplolepis rosae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Cynips hieracii</w:t>
      </w:r>
      <w:r>
        <w:t xml:space="preserve"> – </w:t>
      </w:r>
      <w:r>
        <w:rPr>
          <w:i/>
          <w:iCs/>
        </w:rPr>
        <w:t>Aulacidea hieracii</w:t>
      </w:r>
      <w:r>
        <w:t> </w:t>
      </w:r>
      <w:r>
        <w:rPr>
          <w:position w:val="10"/>
        </w:rPr>
        <w:t>[1]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Cynips glechomae</w:t>
      </w:r>
      <w:r>
        <w:t xml:space="preserve"> – </w:t>
      </w:r>
      <w:r>
        <w:rPr>
          <w:i/>
          <w:iCs/>
        </w:rPr>
        <w:t>Liposthenes glechomae</w:t>
      </w:r>
      <w:r>
        <w:t> </w:t>
      </w:r>
      <w:r>
        <w:rPr>
          <w:position w:val="10"/>
        </w:rPr>
        <w:t>[1]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quercus baccarum</w:t>
      </w:r>
      <w:r>
        <w:t xml:space="preserve"> – </w:t>
      </w:r>
      <w:r>
        <w:rPr>
          <w:i/>
          <w:iCs/>
        </w:rPr>
        <w:t>Neuroterus quercusbaccarum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quercus folii</w:t>
      </w:r>
      <w:r>
        <w:t xml:space="preserve"> – </w:t>
      </w:r>
      <w:r>
        <w:rPr>
          <w:i/>
          <w:iCs/>
        </w:rPr>
        <w:t>Cynips quercusfolii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quercus petioli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quercus pedunculi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quercus gemmae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fagi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viminalis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Cynips salicis strobili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Cynips amerinae</w:t>
      </w:r>
      <w:r>
        <w:t xml:space="preserve"> – </w:t>
      </w:r>
      <w:r>
        <w:rPr>
          <w:i/>
          <w:iCs/>
        </w:rPr>
        <w:t>Euura amerinae</w:t>
      </w:r>
      <w:r>
        <w:t> </w:t>
      </w:r>
      <w:r>
        <w:rPr>
          <w:position w:val="10"/>
        </w:rPr>
        <w:t>[2]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Cynips psenes</w:t>
      </w:r>
      <w:r>
        <w:t xml:space="preserve"> – </w:t>
      </w:r>
      <w:r>
        <w:rPr>
          <w:i/>
          <w:iCs/>
        </w:rPr>
        <w:t>Blastophaga psenes</w:t>
      </w:r>
      <w:r>
        <w:t> </w:t>
      </w:r>
      <w:r>
        <w:rPr>
          <w:position w:val="10"/>
        </w:rPr>
        <w:t>[3]</w:t>
      </w:r>
    </w:p>
    <w:p w:rsidR="00F41A4D" w:rsidRDefault="001644B9">
      <w:pPr>
        <w:pStyle w:val="a3"/>
        <w:numPr>
          <w:ilvl w:val="0"/>
          <w:numId w:val="9"/>
        </w:numPr>
        <w:tabs>
          <w:tab w:val="left" w:pos="707"/>
        </w:tabs>
        <w:rPr>
          <w:position w:val="10"/>
        </w:rPr>
      </w:pPr>
      <w:r>
        <w:rPr>
          <w:i/>
          <w:iCs/>
        </w:rPr>
        <w:t>Cynips sycomori</w:t>
      </w:r>
      <w:r>
        <w:t xml:space="preserve"> – </w:t>
      </w:r>
      <w:r>
        <w:rPr>
          <w:i/>
          <w:iCs/>
        </w:rPr>
        <w:t>Sycophaga sycomori</w:t>
      </w:r>
      <w:r>
        <w:t> </w:t>
      </w:r>
      <w:r>
        <w:rPr>
          <w:position w:val="10"/>
        </w:rPr>
        <w:t>[4]</w:t>
      </w:r>
    </w:p>
    <w:p w:rsidR="00F41A4D" w:rsidRDefault="001644B9">
      <w:pPr>
        <w:pStyle w:val="21"/>
        <w:numPr>
          <w:ilvl w:val="0"/>
          <w:numId w:val="0"/>
        </w:numPr>
      </w:pPr>
      <w:r>
        <w:t>Tenthredo (Пилильщики)</w:t>
      </w:r>
    </w:p>
    <w:p w:rsidR="00F41A4D" w:rsidRDefault="001644B9">
      <w:pPr>
        <w:pStyle w:val="a3"/>
        <w:rPr>
          <w:position w:val="10"/>
        </w:rPr>
      </w:pPr>
      <w:r>
        <w:t xml:space="preserve">Текущие идентификации видов Линнеевского рода </w:t>
      </w:r>
      <w:r>
        <w:rPr>
          <w:i/>
          <w:iCs/>
        </w:rPr>
        <w:t>Tenthredo</w:t>
      </w:r>
      <w:r>
        <w:t xml:space="preserve"> показаны по данным сервера Hymenoptera Name Server.</w:t>
      </w:r>
      <w:r>
        <w:rPr>
          <w:position w:val="10"/>
        </w:rPr>
        <w:t>[5]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femorata</w:t>
      </w:r>
      <w:r>
        <w:t xml:space="preserve"> - </w:t>
      </w:r>
      <w:r>
        <w:rPr>
          <w:i/>
          <w:iCs/>
        </w:rPr>
        <w:t>Cimbex femoratus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lutea</w:t>
      </w:r>
      <w:r>
        <w:t xml:space="preserve"> - </w:t>
      </w:r>
      <w:r>
        <w:rPr>
          <w:i/>
          <w:iCs/>
        </w:rPr>
        <w:t>Cimbex luteus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amerinae</w:t>
      </w:r>
      <w:r>
        <w:t xml:space="preserve"> - </w:t>
      </w:r>
      <w:r>
        <w:rPr>
          <w:i/>
          <w:iCs/>
        </w:rPr>
        <w:t>Pseudoclavellaria amerinae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lucorum</w:t>
      </w:r>
      <w:r>
        <w:t xml:space="preserve"> - </w:t>
      </w:r>
      <w:r>
        <w:rPr>
          <w:i/>
          <w:iCs/>
        </w:rPr>
        <w:t>Trichiosoma lucorum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fasciata</w:t>
      </w:r>
      <w:r>
        <w:t xml:space="preserve"> - </w:t>
      </w:r>
      <w:r>
        <w:rPr>
          <w:i/>
          <w:iCs/>
        </w:rPr>
        <w:t>Abia fasciata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americana</w:t>
      </w:r>
      <w:r>
        <w:t xml:space="preserve"> – </w:t>
      </w:r>
      <w:r>
        <w:rPr>
          <w:i/>
          <w:iCs/>
        </w:rPr>
        <w:t>Incalia americana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nitens</w:t>
      </w:r>
      <w:r>
        <w:t xml:space="preserve"> – </w:t>
      </w:r>
      <w:r>
        <w:rPr>
          <w:i/>
          <w:iCs/>
        </w:rPr>
        <w:t>Abia nitens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pini</w:t>
      </w:r>
      <w:r>
        <w:t xml:space="preserve"> - </w:t>
      </w:r>
      <w:r>
        <w:rPr>
          <w:i/>
          <w:iCs/>
        </w:rPr>
        <w:t>Diprion pini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juniperi</w:t>
      </w:r>
      <w:r>
        <w:t xml:space="preserve"> - </w:t>
      </w:r>
      <w:r>
        <w:rPr>
          <w:i/>
          <w:iCs/>
        </w:rPr>
        <w:t>Monoctenus juniperi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ustulata</w:t>
      </w:r>
      <w:r>
        <w:t xml:space="preserve"> - </w:t>
      </w:r>
      <w:r>
        <w:rPr>
          <w:i/>
          <w:iCs/>
        </w:rPr>
        <w:t>Arge ustulata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rustica</w:t>
      </w:r>
      <w:r>
        <w:t xml:space="preserve"> - </w:t>
      </w:r>
      <w:r>
        <w:rPr>
          <w:i/>
          <w:iCs/>
        </w:rPr>
        <w:t>Arge rustica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scrophulariae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pratensis</w:t>
      </w:r>
      <w:r>
        <w:t xml:space="preserve"> - </w:t>
      </w:r>
      <w:r>
        <w:rPr>
          <w:i/>
          <w:iCs/>
        </w:rPr>
        <w:t>Dolerus pratensis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cerasi</w:t>
      </w:r>
      <w:r>
        <w:t xml:space="preserve"> - </w:t>
      </w:r>
      <w:r>
        <w:rPr>
          <w:i/>
          <w:iCs/>
        </w:rPr>
        <w:t>Caliroa cerasi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salicis</w:t>
      </w:r>
      <w:r>
        <w:t xml:space="preserve"> - </w:t>
      </w:r>
      <w:r>
        <w:rPr>
          <w:i/>
          <w:iCs/>
        </w:rPr>
        <w:t>Nematus salicis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mesomela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rufipes</w:t>
      </w:r>
      <w:r>
        <w:t xml:space="preserve"> - </w:t>
      </w:r>
      <w:r>
        <w:rPr>
          <w:i/>
          <w:iCs/>
        </w:rPr>
        <w:t>Macrophya rufipes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campestris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atra</w:t>
      </w:r>
      <w:r>
        <w:t xml:space="preserve"> - </w:t>
      </w:r>
      <w:r>
        <w:rPr>
          <w:i/>
          <w:iCs/>
        </w:rPr>
        <w:t>Tenthredella atra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viridis</w:t>
      </w:r>
      <w:r>
        <w:t xml:space="preserve"> - </w:t>
      </w:r>
      <w:r>
        <w:rPr>
          <w:i/>
          <w:iCs/>
        </w:rPr>
        <w:t>Rhogogaster viridis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rosae</w:t>
      </w:r>
      <w:r>
        <w:t xml:space="preserve"> - </w:t>
      </w:r>
      <w:r>
        <w:rPr>
          <w:i/>
          <w:iCs/>
        </w:rPr>
        <w:t>Athalia rosae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cincta</w:t>
      </w:r>
      <w:r>
        <w:t xml:space="preserve"> - </w:t>
      </w:r>
      <w:r>
        <w:rPr>
          <w:i/>
          <w:iCs/>
        </w:rPr>
        <w:t>Allantus cinctus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livida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septentrionalis</w:t>
      </w:r>
      <w:r>
        <w:t xml:space="preserve"> - </w:t>
      </w:r>
      <w:r>
        <w:rPr>
          <w:i/>
          <w:iCs/>
        </w:rPr>
        <w:t>Craesus septentrionalis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12-punctata</w:t>
      </w:r>
      <w:r>
        <w:t xml:space="preserve"> - </w:t>
      </w:r>
      <w:r>
        <w:rPr>
          <w:i/>
          <w:iCs/>
        </w:rPr>
        <w:t>Macrophya duodecimpunctata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erythrocephala</w:t>
      </w:r>
      <w:r>
        <w:t xml:space="preserve"> - </w:t>
      </w:r>
      <w:r>
        <w:rPr>
          <w:i/>
          <w:iCs/>
        </w:rPr>
        <w:t>Acantholyda erythrocephala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abietis</w:t>
      </w:r>
      <w:r>
        <w:t xml:space="preserve"> - </w:t>
      </w:r>
      <w:r>
        <w:rPr>
          <w:i/>
          <w:iCs/>
        </w:rPr>
        <w:t>Cephalcia abietis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sylvatica</w:t>
      </w:r>
      <w:r>
        <w:t xml:space="preserve"> - </w:t>
      </w:r>
      <w:r>
        <w:rPr>
          <w:i/>
          <w:iCs/>
        </w:rPr>
        <w:t>Pamphilus sylvaticus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nemoralis</w:t>
      </w:r>
      <w:r>
        <w:t xml:space="preserve"> - </w:t>
      </w:r>
      <w:r>
        <w:rPr>
          <w:i/>
          <w:iCs/>
        </w:rPr>
        <w:t>Neurotoma nemoralis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rPr>
          <w:i/>
          <w:iCs/>
        </w:rPr>
        <w:t>Tenthredo cynosbati</w:t>
      </w:r>
      <w:r>
        <w:t xml:space="preserve"> – ?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reticulata</w:t>
      </w:r>
      <w:r>
        <w:t xml:space="preserve"> - </w:t>
      </w:r>
      <w:r>
        <w:rPr>
          <w:i/>
          <w:iCs/>
        </w:rPr>
        <w:t>Caenolyda reticulata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betulae</w:t>
      </w:r>
      <w:r>
        <w:t xml:space="preserve"> - </w:t>
      </w:r>
      <w:r>
        <w:rPr>
          <w:i/>
          <w:iCs/>
        </w:rPr>
        <w:t>Pamphilus betulae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saltuum</w:t>
      </w:r>
      <w:r>
        <w:t xml:space="preserve"> - </w:t>
      </w:r>
      <w:r>
        <w:rPr>
          <w:i/>
          <w:iCs/>
        </w:rPr>
        <w:t>Neurotoma saltuum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rPr>
          <w:i/>
          <w:iCs/>
        </w:rPr>
        <w:t>Tenthredo intercus</w:t>
      </w:r>
      <w:r>
        <w:t xml:space="preserve"> – ?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Tenthredo rumicis</w:t>
      </w:r>
      <w:r>
        <w:t xml:space="preserve"> - </w:t>
      </w:r>
      <w:r>
        <w:rPr>
          <w:i/>
          <w:iCs/>
        </w:rPr>
        <w:t>Polynematus annulatus</w:t>
      </w:r>
      <w:r>
        <w:t> </w:t>
      </w:r>
      <w:r>
        <w:rPr>
          <w:position w:val="10"/>
        </w:rPr>
        <w:t>[6]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ulmi</w:t>
      </w:r>
      <w:r>
        <w:t xml:space="preserve"> - </w:t>
      </w:r>
      <w:r>
        <w:rPr>
          <w:i/>
          <w:iCs/>
        </w:rPr>
        <w:t>Cladius ulmi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alni</w:t>
      </w:r>
      <w:r>
        <w:t xml:space="preserve"> - </w:t>
      </w:r>
      <w:r>
        <w:rPr>
          <w:i/>
          <w:iCs/>
        </w:rPr>
        <w:t>Craesus septentrionalis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pruni</w:t>
      </w:r>
      <w:r>
        <w:t xml:space="preserve"> - </w:t>
      </w:r>
      <w:r>
        <w:rPr>
          <w:i/>
          <w:iCs/>
        </w:rPr>
        <w:t>Pareophora pruni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Tenthredo lonicerae</w:t>
      </w:r>
      <w:r>
        <w:t xml:space="preserve"> - </w:t>
      </w:r>
      <w:r>
        <w:rPr>
          <w:i/>
          <w:iCs/>
        </w:rPr>
        <w:t>Abia lonicerae</w:t>
      </w:r>
    </w:p>
    <w:p w:rsidR="00F41A4D" w:rsidRDefault="001644B9">
      <w:pPr>
        <w:pStyle w:val="a3"/>
        <w:numPr>
          <w:ilvl w:val="0"/>
          <w:numId w:val="8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Tenthredo capreae</w:t>
      </w:r>
      <w:r>
        <w:t xml:space="preserve"> - </w:t>
      </w:r>
      <w:r>
        <w:rPr>
          <w:i/>
          <w:iCs/>
        </w:rPr>
        <w:t>Nematus salicis</w:t>
      </w:r>
    </w:p>
    <w:p w:rsidR="00F41A4D" w:rsidRDefault="001644B9">
      <w:pPr>
        <w:pStyle w:val="21"/>
        <w:numPr>
          <w:ilvl w:val="0"/>
          <w:numId w:val="0"/>
        </w:numPr>
      </w:pPr>
      <w:r>
        <w:t>Ichneumon (Наездники)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gigas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spectrum</w:t>
      </w:r>
      <w:r>
        <w:t xml:space="preserve"> – </w:t>
      </w:r>
      <w:r>
        <w:rPr>
          <w:i/>
          <w:iCs/>
        </w:rPr>
        <w:t>Xeris spectrum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juvencus</w:t>
      </w:r>
      <w:r>
        <w:t xml:space="preserve"> – </w:t>
      </w:r>
      <w:r>
        <w:rPr>
          <w:i/>
          <w:iCs/>
        </w:rPr>
        <w:t>Sirex juvencus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camelus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ugillatorius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raptorius</w:t>
      </w:r>
      <w:r>
        <w:t xml:space="preserve"> – </w:t>
      </w:r>
      <w:r>
        <w:rPr>
          <w:i/>
          <w:iCs/>
        </w:rPr>
        <w:t>Diphyus raptorius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sarcitorius</w:t>
      </w:r>
      <w:r>
        <w:t xml:space="preserve"> – </w:t>
      </w:r>
      <w:r>
        <w:rPr>
          <w:i/>
          <w:iCs/>
        </w:rPr>
        <w:t>Ichneumon sarcitorius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extensorius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culpatorius</w:t>
      </w:r>
      <w:r>
        <w:t xml:space="preserve"> – </w:t>
      </w:r>
      <w:r>
        <w:rPr>
          <w:i/>
          <w:iCs/>
        </w:rPr>
        <w:t>Probolus culpatorius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constrictorius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saturatorius</w:t>
      </w:r>
      <w:r>
        <w:t xml:space="preserve"> – </w:t>
      </w:r>
      <w:r>
        <w:rPr>
          <w:i/>
          <w:iCs/>
        </w:rPr>
        <w:t>Vulgichneumon saturatorius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crispatorius</w:t>
      </w:r>
      <w:r>
        <w:t xml:space="preserve"> – </w:t>
      </w:r>
      <w:r>
        <w:rPr>
          <w:i/>
          <w:iCs/>
        </w:rPr>
        <w:t>Eutanyacra crispatorius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pisorius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luctatorius</w:t>
      </w:r>
      <w:r>
        <w:t xml:space="preserve"> – </w:t>
      </w:r>
      <w:r>
        <w:rPr>
          <w:i/>
          <w:iCs/>
        </w:rPr>
        <w:t>Diphyus luctatorius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volutatorius</w:t>
      </w:r>
      <w:r>
        <w:t xml:space="preserve"> – </w:t>
      </w:r>
      <w:r>
        <w:rPr>
          <w:i/>
          <w:iCs/>
        </w:rPr>
        <w:t>Banchus volutatorius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vaginatorius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persvasorius</w:t>
      </w:r>
      <w:r>
        <w:t xml:space="preserve"> – </w:t>
      </w:r>
      <w:r>
        <w:rPr>
          <w:i/>
          <w:iCs/>
        </w:rPr>
        <w:t>Rhyssa persuasoria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designatorius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edictorius</w:t>
      </w:r>
      <w:r>
        <w:t xml:space="preserve"> – </w:t>
      </w:r>
      <w:r>
        <w:rPr>
          <w:i/>
          <w:iCs/>
        </w:rPr>
        <w:t>Ctenichneumon edictorius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deliratorius</w:t>
      </w:r>
      <w:r>
        <w:t xml:space="preserve"> – </w:t>
      </w:r>
      <w:r>
        <w:rPr>
          <w:i/>
          <w:iCs/>
        </w:rPr>
        <w:t>Coelichneumon deliratorius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fossorius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ariolator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comitator</w:t>
      </w:r>
      <w:r>
        <w:t xml:space="preserve"> – </w:t>
      </w:r>
      <w:r>
        <w:rPr>
          <w:i/>
          <w:iCs/>
        </w:rPr>
        <w:t>Coelichneumon comitator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peregrinator</w:t>
      </w:r>
      <w:r>
        <w:t xml:space="preserve"> – </w:t>
      </w:r>
      <w:r>
        <w:rPr>
          <w:i/>
          <w:iCs/>
        </w:rPr>
        <w:t>Barichneumon peregrinator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incubitor</w:t>
      </w:r>
      <w:r>
        <w:t xml:space="preserve"> – </w:t>
      </w:r>
      <w:r>
        <w:rPr>
          <w:i/>
          <w:iCs/>
        </w:rPr>
        <w:t>Gambrus incubitor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reluctator</w:t>
      </w:r>
      <w:r>
        <w:t xml:space="preserve"> – </w:t>
      </w:r>
      <w:r>
        <w:rPr>
          <w:i/>
          <w:iCs/>
        </w:rPr>
        <w:t>Echthrus reluctator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denigrator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desertor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coruscator</w:t>
      </w:r>
      <w:r>
        <w:t xml:space="preserve"> – </w:t>
      </w:r>
      <w:r>
        <w:rPr>
          <w:i/>
          <w:iCs/>
        </w:rPr>
        <w:t>Cratichneumon coruscator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manifestator</w:t>
      </w:r>
      <w:r>
        <w:t xml:space="preserve"> – </w:t>
      </w:r>
      <w:r>
        <w:rPr>
          <w:i/>
          <w:iCs/>
        </w:rPr>
        <w:t>Ephialtes manifestator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compunctor</w:t>
      </w:r>
      <w:r>
        <w:t xml:space="preserve"> – </w:t>
      </w:r>
      <w:r>
        <w:rPr>
          <w:i/>
          <w:iCs/>
        </w:rPr>
        <w:t>Apechthis compunctor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delusor</w:t>
      </w:r>
      <w:r>
        <w:t xml:space="preserve"> – </w:t>
      </w:r>
      <w:r>
        <w:rPr>
          <w:i/>
          <w:iCs/>
        </w:rPr>
        <w:t>Syntactus delusor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venator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extensor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exarator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turionellae</w:t>
      </w:r>
      <w:r>
        <w:t xml:space="preserve"> – </w:t>
      </w:r>
      <w:r>
        <w:rPr>
          <w:i/>
          <w:iCs/>
        </w:rPr>
        <w:t>Pimpla turionellae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strobilellae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moderator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resinellae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praerogator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mandator</w:t>
      </w:r>
      <w:r>
        <w:t xml:space="preserve"> – </w:t>
      </w:r>
      <w:r>
        <w:rPr>
          <w:i/>
          <w:iCs/>
        </w:rPr>
        <w:t>Agrothereutes mandator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titillator</w:t>
      </w:r>
      <w:r>
        <w:t xml:space="preserve"> – </w:t>
      </w:r>
      <w:r>
        <w:rPr>
          <w:i/>
          <w:iCs/>
        </w:rPr>
        <w:t>Meringopus titillator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enervator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gravidator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inculcator</w:t>
      </w:r>
      <w:r>
        <w:t xml:space="preserve"> – </w:t>
      </w:r>
      <w:r>
        <w:rPr>
          <w:i/>
          <w:iCs/>
        </w:rPr>
        <w:t>Itamoplex inculcator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pugillator</w:t>
      </w:r>
      <w:r>
        <w:t xml:space="preserve"> – </w:t>
      </w:r>
      <w:r>
        <w:rPr>
          <w:i/>
          <w:iCs/>
        </w:rPr>
        <w:t>Dusona pugillator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ruspator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jaculator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assectator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appendigaster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luteus</w:t>
      </w:r>
      <w:r>
        <w:t xml:space="preserve"> – </w:t>
      </w:r>
      <w:r>
        <w:rPr>
          <w:i/>
          <w:iCs/>
        </w:rPr>
        <w:t>Ophion luteus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ramidulus</w:t>
      </w:r>
      <w:r>
        <w:t xml:space="preserve"> – </w:t>
      </w:r>
      <w:r>
        <w:rPr>
          <w:i/>
          <w:iCs/>
        </w:rPr>
        <w:t>Enicospilus ramidulus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glaucopterus</w:t>
      </w:r>
      <w:r>
        <w:t xml:space="preserve"> – </w:t>
      </w:r>
      <w:r>
        <w:rPr>
          <w:i/>
          <w:iCs/>
        </w:rPr>
        <w:t>Opheltes glaucopterus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circumflexus</w:t>
      </w:r>
      <w:r>
        <w:t xml:space="preserve"> – </w:t>
      </w:r>
      <w:r>
        <w:rPr>
          <w:i/>
          <w:iCs/>
        </w:rPr>
        <w:t>Therion circumfiexum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cinctus</w:t>
      </w:r>
      <w:r>
        <w:t xml:space="preserve"> – </w:t>
      </w:r>
      <w:r>
        <w:rPr>
          <w:i/>
          <w:iCs/>
        </w:rPr>
        <w:t>Gelis cinctus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muscarum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bedeguaris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juniperi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puparum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larvarum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cyniphidis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coccorum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secalis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subcutaneus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aphidum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ovulorum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globatus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Ichneumon glomeratus</w:t>
      </w:r>
    </w:p>
    <w:p w:rsidR="00F41A4D" w:rsidRDefault="001644B9">
      <w:pPr>
        <w:pStyle w:val="a3"/>
        <w:numPr>
          <w:ilvl w:val="0"/>
          <w:numId w:val="7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Ichneumon pectinicornis</w:t>
      </w:r>
    </w:p>
    <w:p w:rsidR="00F41A4D" w:rsidRDefault="001644B9">
      <w:pPr>
        <w:pStyle w:val="21"/>
        <w:numPr>
          <w:ilvl w:val="0"/>
          <w:numId w:val="0"/>
        </w:numPr>
      </w:pPr>
      <w:r>
        <w:t>Sphex (Роющие осы)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argillacea</w:t>
      </w:r>
      <w:r>
        <w:t xml:space="preserve"> – </w:t>
      </w:r>
      <w:r>
        <w:rPr>
          <w:i/>
          <w:iCs/>
        </w:rPr>
        <w:t>Zeta argillaceum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sabulosa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asiatica</w:t>
      </w:r>
      <w:r>
        <w:t xml:space="preserve"> – </w:t>
      </w:r>
      <w:r>
        <w:rPr>
          <w:i/>
          <w:iCs/>
        </w:rPr>
        <w:t>Sceliphron asiaticum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fervens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inda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clavipes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spirifex</w:t>
      </w:r>
      <w:r>
        <w:t xml:space="preserve"> &amp; </w:t>
      </w:r>
      <w:r>
        <w:rPr>
          <w:i/>
          <w:iCs/>
        </w:rPr>
        <w:t>Sphex aegyptia</w:t>
      </w:r>
      <w:r>
        <w:t xml:space="preserve"> – </w:t>
      </w:r>
      <w:r>
        <w:rPr>
          <w:i/>
          <w:iCs/>
        </w:rPr>
        <w:t>Sceliphron spirifex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figulus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viatica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pectinipes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variegata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indica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tropica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colon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gibba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rufipes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arenaria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fossoria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leucostoma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vaga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caerulea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ignita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Sphex aurata</w:t>
      </w:r>
    </w:p>
    <w:p w:rsidR="00F41A4D" w:rsidRDefault="001644B9">
      <w:pPr>
        <w:pStyle w:val="a3"/>
        <w:numPr>
          <w:ilvl w:val="0"/>
          <w:numId w:val="6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Sphex cyanea</w:t>
      </w:r>
    </w:p>
    <w:p w:rsidR="00F41A4D" w:rsidRDefault="001644B9">
      <w:pPr>
        <w:pStyle w:val="21"/>
        <w:numPr>
          <w:ilvl w:val="0"/>
          <w:numId w:val="0"/>
        </w:numPr>
      </w:pPr>
      <w:r>
        <w:t>Vespa (Шершни и настоящие осы)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i/>
          <w:iCs/>
        </w:rPr>
        <w:t>Vespa crabro</w:t>
      </w:r>
      <w:r>
        <w:t xml:space="preserve"> – Шершень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vulgaris</w:t>
      </w:r>
      <w:r>
        <w:t xml:space="preserve"> – </w:t>
      </w:r>
      <w:r>
        <w:rPr>
          <w:i/>
          <w:iCs/>
        </w:rPr>
        <w:t>Vespula vulgaris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rufa</w:t>
      </w:r>
      <w:r>
        <w:t xml:space="preserve"> – </w:t>
      </w:r>
      <w:r>
        <w:rPr>
          <w:i/>
          <w:iCs/>
        </w:rPr>
        <w:t>Vespula rufa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parietum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muraria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cribraria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spinipes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rupestris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coarctata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arvensis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biglumis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uniglumis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cornuta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signata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canadensis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Vespa emarginata</w:t>
      </w:r>
    </w:p>
    <w:p w:rsidR="00F41A4D" w:rsidRDefault="001644B9">
      <w:pPr>
        <w:pStyle w:val="a3"/>
        <w:numPr>
          <w:ilvl w:val="0"/>
          <w:numId w:val="5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Vespa calida</w:t>
      </w:r>
    </w:p>
    <w:p w:rsidR="00F41A4D" w:rsidRDefault="001644B9">
      <w:pPr>
        <w:pStyle w:val="21"/>
        <w:numPr>
          <w:ilvl w:val="0"/>
          <w:numId w:val="0"/>
        </w:numPr>
      </w:pPr>
      <w:r>
        <w:t>Apis (Пчёлы)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longicornis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tumulorum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clavicornis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centuncularis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cineraria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surinamensis</w:t>
      </w:r>
      <w:r>
        <w:t xml:space="preserve"> – </w:t>
      </w:r>
      <w:r>
        <w:rPr>
          <w:i/>
          <w:iCs/>
        </w:rPr>
        <w:t>Eufriesea surinamensis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retusa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rufa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bicornis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truncorum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dentata</w:t>
      </w:r>
      <w:r>
        <w:t xml:space="preserve"> – </w:t>
      </w:r>
      <w:r>
        <w:rPr>
          <w:i/>
          <w:iCs/>
        </w:rPr>
        <w:t>Exaerete dentata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cordata</w:t>
      </w:r>
      <w:r>
        <w:t xml:space="preserve"> – </w:t>
      </w:r>
      <w:r>
        <w:rPr>
          <w:i/>
          <w:iCs/>
        </w:rPr>
        <w:t>Euglossa cordata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helvola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succincta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zonata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caerulescens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Apis mellifera</w:t>
      </w:r>
      <w:r>
        <w:t xml:space="preserve"> – Медоносная пчела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subterranea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variegata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rostrata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manicata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quadridentata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florisomuis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conica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annulata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ruficornis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ichneumonea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cariosa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violacea</w:t>
      </w:r>
      <w:r>
        <w:t xml:space="preserve"> – </w:t>
      </w:r>
      <w:r>
        <w:rPr>
          <w:i/>
          <w:iCs/>
        </w:rPr>
        <w:t>Xylocopa violacea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terrestris</w:t>
      </w:r>
      <w:r>
        <w:t xml:space="preserve"> – </w:t>
      </w:r>
      <w:r>
        <w:rPr>
          <w:i/>
          <w:iCs/>
        </w:rPr>
        <w:t>Bombus terrestris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lapidaria</w:t>
      </w:r>
      <w:r>
        <w:t xml:space="preserve"> – </w:t>
      </w:r>
      <w:r>
        <w:rPr>
          <w:i/>
          <w:iCs/>
        </w:rPr>
        <w:t>Bombus lapidarius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muscorum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hypnorum</w:t>
      </w:r>
      <w:r>
        <w:t xml:space="preserve"> – </w:t>
      </w:r>
      <w:r>
        <w:rPr>
          <w:i/>
          <w:iCs/>
        </w:rPr>
        <w:t>Bombus hypnorum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acervorum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subterranea</w:t>
      </w:r>
      <w:r>
        <w:t xml:space="preserve"> – </w:t>
      </w:r>
      <w:r>
        <w:rPr>
          <w:i/>
          <w:iCs/>
        </w:rPr>
        <w:t>Bombus subterraneus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surinamensis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aestuans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Apis tropica</w:t>
      </w:r>
    </w:p>
    <w:p w:rsidR="00F41A4D" w:rsidRDefault="001644B9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Apis alpina</w:t>
      </w:r>
      <w:r>
        <w:t xml:space="preserve"> – </w:t>
      </w:r>
      <w:r>
        <w:rPr>
          <w:i/>
          <w:iCs/>
        </w:rPr>
        <w:t>Bombus alpinus</w:t>
      </w:r>
    </w:p>
    <w:p w:rsidR="00F41A4D" w:rsidRDefault="001644B9">
      <w:pPr>
        <w:pStyle w:val="21"/>
        <w:numPr>
          <w:ilvl w:val="0"/>
          <w:numId w:val="0"/>
        </w:numPr>
      </w:pPr>
      <w:r>
        <w:t>Formica (Муравьи)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herculeana</w:t>
      </w:r>
      <w:r>
        <w:t xml:space="preserve"> – </w:t>
      </w:r>
      <w:r>
        <w:rPr>
          <w:i/>
          <w:iCs/>
        </w:rPr>
        <w:t>Camponotus herculeanus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rufa</w:t>
      </w:r>
      <w:r>
        <w:t> </w:t>
      </w:r>
      <w:r>
        <w:rPr>
          <w:position w:val="10"/>
        </w:rPr>
        <w:t>[8]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fusca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nigra</w:t>
      </w:r>
      <w:r>
        <w:t xml:space="preserve"> – </w:t>
      </w:r>
      <w:r>
        <w:rPr>
          <w:i/>
          <w:iCs/>
        </w:rPr>
        <w:t>Lasius niger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obsoleta</w:t>
      </w:r>
      <w:r>
        <w:t> </w:t>
      </w:r>
      <w:r>
        <w:rPr>
          <w:position w:val="10"/>
        </w:rPr>
        <w:t>[9]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rubra</w:t>
      </w:r>
      <w:r>
        <w:t xml:space="preserve"> – </w:t>
      </w:r>
      <w:r>
        <w:rPr>
          <w:i/>
          <w:iCs/>
        </w:rPr>
        <w:t>Myrmica rubra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pharaonis</w:t>
      </w:r>
      <w:r>
        <w:t xml:space="preserve"> – </w:t>
      </w:r>
      <w:r>
        <w:rPr>
          <w:i/>
          <w:iCs/>
        </w:rPr>
        <w:t>Monomorium pharaonis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Formica salomonis</w:t>
      </w:r>
      <w:r>
        <w:t xml:space="preserve"> – </w:t>
      </w:r>
      <w:r>
        <w:rPr>
          <w:i/>
          <w:iCs/>
        </w:rPr>
        <w:t>Monomorium salomonis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Formica saccharivora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caespitum</w:t>
      </w:r>
      <w:r>
        <w:t xml:space="preserve"> – </w:t>
      </w:r>
      <w:r>
        <w:rPr>
          <w:i/>
          <w:iCs/>
        </w:rPr>
        <w:t>Tetramorium caespitum</w:t>
      </w:r>
      <w:r>
        <w:t> </w:t>
      </w:r>
      <w:r>
        <w:rPr>
          <w:position w:val="10"/>
        </w:rPr>
        <w:t>[7]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omnivora</w:t>
      </w:r>
      <w:r>
        <w:t> </w:t>
      </w:r>
      <w:r>
        <w:rPr>
          <w:position w:val="10"/>
        </w:rPr>
        <w:t>[10]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bidens</w:t>
      </w:r>
      <w:r>
        <w:t xml:space="preserve"> – </w:t>
      </w:r>
      <w:r>
        <w:rPr>
          <w:i/>
          <w:iCs/>
        </w:rPr>
        <w:t>Dolichoderus bidens</w:t>
      </w:r>
      <w:r>
        <w:t> </w:t>
      </w:r>
      <w:r>
        <w:rPr>
          <w:position w:val="10"/>
        </w:rPr>
        <w:t>[11]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sexdens</w:t>
      </w:r>
      <w:r>
        <w:t xml:space="preserve"> – </w:t>
      </w:r>
      <w:r>
        <w:rPr>
          <w:i/>
          <w:iCs/>
        </w:rPr>
        <w:t>Atta sexdens</w:t>
      </w:r>
      <w:r>
        <w:t> </w:t>
      </w:r>
      <w:r>
        <w:rPr>
          <w:position w:val="10"/>
        </w:rPr>
        <w:t>[12]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cephalotes</w:t>
      </w:r>
      <w:r>
        <w:t xml:space="preserve"> – </w:t>
      </w:r>
      <w:r>
        <w:rPr>
          <w:i/>
          <w:iCs/>
        </w:rPr>
        <w:t>Atta cephalotes</w:t>
      </w:r>
      <w:r>
        <w:t> </w:t>
      </w:r>
      <w:r>
        <w:rPr>
          <w:position w:val="10"/>
        </w:rPr>
        <w:t>[13]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atrata</w:t>
      </w:r>
      <w:r>
        <w:t xml:space="preserve"> – </w:t>
      </w:r>
      <w:r>
        <w:rPr>
          <w:i/>
          <w:iCs/>
        </w:rPr>
        <w:t>Cephalotes atratus</w:t>
      </w:r>
      <w:r>
        <w:t> </w:t>
      </w:r>
      <w:r>
        <w:rPr>
          <w:position w:val="10"/>
        </w:rPr>
        <w:t>[14]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Formica haematoda</w:t>
      </w:r>
      <w:r>
        <w:t xml:space="preserve"> – </w:t>
      </w:r>
      <w:r>
        <w:rPr>
          <w:i/>
          <w:iCs/>
        </w:rPr>
        <w:t>Odontomachus haematodus</w:t>
      </w:r>
      <w:r>
        <w:t> </w:t>
      </w:r>
      <w:r>
        <w:rPr>
          <w:position w:val="10"/>
        </w:rPr>
        <w:t>[15]</w:t>
      </w:r>
    </w:p>
    <w:p w:rsidR="00F41A4D" w:rsidRDefault="001644B9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rPr>
          <w:i/>
          <w:iCs/>
        </w:rPr>
        <w:t>Formica foetida</w:t>
      </w:r>
      <w:r>
        <w:t xml:space="preserve"> – </w:t>
      </w:r>
      <w:r>
        <w:rPr>
          <w:i/>
          <w:iCs/>
        </w:rPr>
        <w:t>Pachycondyla foetida</w:t>
      </w:r>
      <w:r>
        <w:t> </w:t>
      </w:r>
      <w:r>
        <w:rPr>
          <w:position w:val="10"/>
        </w:rPr>
        <w:t>[16]</w:t>
      </w:r>
    </w:p>
    <w:p w:rsidR="00F41A4D" w:rsidRDefault="001644B9">
      <w:pPr>
        <w:pStyle w:val="21"/>
        <w:numPr>
          <w:ilvl w:val="0"/>
          <w:numId w:val="0"/>
        </w:numPr>
      </w:pPr>
      <w:r>
        <w:t>Mutilla (Осы-немки)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Mutilla occidentalis</w:t>
      </w:r>
      <w:r>
        <w:t xml:space="preserve"> – </w:t>
      </w:r>
      <w:r>
        <w:rPr>
          <w:i/>
          <w:iCs/>
        </w:rPr>
        <w:t>Dasymutilla occidentalis</w:t>
      </w:r>
      <w:r>
        <w:t> </w:t>
      </w:r>
      <w:r>
        <w:rPr>
          <w:position w:val="10"/>
        </w:rPr>
        <w:t>[17]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Mutilla americana</w:t>
      </w:r>
      <w:r>
        <w:t xml:space="preserve"> – </w:t>
      </w:r>
      <w:r>
        <w:rPr>
          <w:i/>
          <w:iCs/>
        </w:rPr>
        <w:t>Traumatomutilla americana</w:t>
      </w:r>
      <w:r>
        <w:t> </w:t>
      </w:r>
      <w:r>
        <w:rPr>
          <w:position w:val="10"/>
        </w:rPr>
        <w:t>[18]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Mutilla indica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Mutilla europaea</w:t>
      </w:r>
      <w:r>
        <w:t> </w:t>
      </w:r>
      <w:r>
        <w:rPr>
          <w:position w:val="10"/>
        </w:rPr>
        <w:t>[19]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Mutilla barbara</w:t>
      </w:r>
      <w:r>
        <w:t xml:space="preserve"> – </w:t>
      </w:r>
      <w:r>
        <w:rPr>
          <w:i/>
          <w:iCs/>
        </w:rPr>
        <w:t>Ronisia barbara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Mutilla maura</w:t>
      </w:r>
      <w:r>
        <w:t xml:space="preserve"> – </w:t>
      </w:r>
      <w:r>
        <w:rPr>
          <w:i/>
          <w:iCs/>
        </w:rPr>
        <w:t>Dasylabris maura</w:t>
      </w:r>
      <w:r>
        <w:t> </w:t>
      </w:r>
      <w:r>
        <w:rPr>
          <w:position w:val="10"/>
        </w:rPr>
        <w:t>[20]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Mutilla acarorum</w:t>
      </w:r>
      <w:r>
        <w:t xml:space="preserve"> – </w:t>
      </w:r>
      <w:r>
        <w:rPr>
          <w:i/>
          <w:iCs/>
        </w:rPr>
        <w:t>Gelis acarorum</w:t>
      </w:r>
      <w:r>
        <w:t> </w:t>
      </w:r>
      <w:r>
        <w:rPr>
          <w:position w:val="10"/>
        </w:rPr>
        <w:t>[21]</w:t>
      </w:r>
    </w:p>
    <w:p w:rsidR="00F41A4D" w:rsidRDefault="001644B9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rPr>
          <w:i/>
          <w:iCs/>
        </w:rPr>
        <w:t>Mutilla formicaria</w:t>
      </w:r>
      <w:r>
        <w:t xml:space="preserve"> – </w:t>
      </w:r>
      <w:r>
        <w:rPr>
          <w:i/>
          <w:iCs/>
        </w:rPr>
        <w:t>Gelis formicarius</w:t>
      </w:r>
      <w:r>
        <w:t> </w:t>
      </w:r>
      <w:r>
        <w:rPr>
          <w:position w:val="10"/>
        </w:rPr>
        <w:t>[21]</w:t>
      </w:r>
    </w:p>
    <w:p w:rsidR="00F41A4D" w:rsidRDefault="00F41A4D">
      <w:pPr>
        <w:pStyle w:val="a3"/>
      </w:pPr>
    </w:p>
    <w:p w:rsidR="00F41A4D" w:rsidRDefault="001644B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Nomina - Hymenoptera C.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Euura amerinae</w:t>
      </w:r>
      <w:r>
        <w:t xml:space="preserve"> (Linnaeus). </w:t>
      </w:r>
      <w:r>
        <w:rPr>
          <w:i/>
          <w:iCs/>
        </w:rPr>
        <w:t>Hymenoptera Name Server</w:t>
      </w:r>
      <w:r>
        <w:t xml:space="preserve">. Ohio State University.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Nomina - Hymenoptera A–B.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J. T. Wiebes (1968). «Fig wasps from Israeli </w:t>
      </w:r>
      <w:r>
        <w:rPr>
          <w:i/>
          <w:iCs/>
        </w:rPr>
        <w:t>Ficus sycomorus</w:t>
      </w:r>
      <w:r>
        <w:t xml:space="preserve"> and related East African species (Hymenoptera, Chalcidoidea). 2. Agaonidae (concluded) and Sycophagini» (PDF). </w:t>
      </w:r>
      <w:r>
        <w:rPr>
          <w:i/>
          <w:iCs/>
        </w:rPr>
        <w:t>Zoologische Mededelingen</w:t>
      </w:r>
      <w:r>
        <w:t xml:space="preserve"> </w:t>
      </w:r>
      <w:r>
        <w:rPr>
          <w:b/>
          <w:bCs/>
        </w:rPr>
        <w:t>42</w:t>
      </w:r>
      <w:r>
        <w:t xml:space="preserve"> (28): 307–321.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Hymenoptera Name Server. Version 1.5. Ohio State University (December 19, 2007).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Thierry Noblecourt</w:t>
      </w:r>
      <w:r>
        <w:t xml:space="preserve"> Liste Systématique des Hyménoptères Symphytes de France (French) (PDF) (April 18, 2007).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Nomina - Hymenoptera: F-I.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Formica rufa на сайте IUCN2009.2 (1996).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Hymenoptera в 10-м издании Системы природы</w:t>
      </w:r>
      <w:r>
        <w:t>: информация на сайте «Энциклопедия жизни» (</w:t>
      </w:r>
      <w:r>
        <w:rPr>
          <w:i/>
          <w:iCs/>
        </w:rPr>
        <w:t>EOL</w:t>
      </w:r>
      <w:r>
        <w:t>) (англ.)Formica obsoleta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Hymenoptera в 10-м издании Системы природы</w:t>
      </w:r>
      <w:r>
        <w:t>: информация на сайте «Энциклопедия жизни» (</w:t>
      </w:r>
      <w:r>
        <w:rPr>
          <w:i/>
          <w:iCs/>
        </w:rPr>
        <w:t>EOL</w:t>
      </w:r>
      <w:r>
        <w:t>) (англ.)Formica omnivora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Dolichoderus bidens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Atta sexdens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Atta cephalotes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Cephalotes atratus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Odontomachus haematodus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Species: </w:t>
      </w:r>
      <w:r>
        <w:rPr>
          <w:i/>
          <w:iCs/>
        </w:rPr>
        <w:t>Pachycondyla foetida</w:t>
      </w:r>
      <w:r>
        <w:t xml:space="preserve">. </w:t>
      </w:r>
      <w:r>
        <w:rPr>
          <w:i/>
          <w:iCs/>
        </w:rPr>
        <w:t>AntWeb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James L. Reveal (2009). «Identification of the plant and associated animal images in Catesby's </w:t>
      </w:r>
      <w:r>
        <w:rPr>
          <w:i/>
          <w:iCs/>
        </w:rPr>
        <w:t>Natural History</w:t>
      </w:r>
      <w:r>
        <w:t xml:space="preserve">, with nomenclatural notes and comments». </w:t>
      </w:r>
      <w:r>
        <w:rPr>
          <w:i/>
          <w:iCs/>
        </w:rPr>
        <w:t>Rhodora</w:t>
      </w:r>
      <w:r>
        <w:t xml:space="preserve"> </w:t>
      </w:r>
      <w:r>
        <w:rPr>
          <w:b/>
          <w:bCs/>
        </w:rPr>
        <w:t>111</w:t>
      </w:r>
      <w:r>
        <w:t xml:space="preserve"> (947): 273–388. DOI:10.3119/08-4.1.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Clarence E. Mickel (1964). «Synonymical notes on Neotropical Mutillidae (Hymenoptera)». </w:t>
      </w:r>
      <w:r>
        <w:rPr>
          <w:i/>
          <w:iCs/>
        </w:rPr>
        <w:t>Proceedings of the Royal Entomological Society of London. Series B, Taxonomy</w:t>
      </w:r>
      <w:r>
        <w:t xml:space="preserve"> </w:t>
      </w:r>
      <w:r>
        <w:rPr>
          <w:b/>
          <w:bCs/>
        </w:rPr>
        <w:t>33</w:t>
      </w:r>
      <w:r>
        <w:t xml:space="preserve"> (9–10): 163–171. DOI:10.1111/j.1365-3113.1964.tb01635.x.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Petr Bogusch (2007). «Vespoidea: Mutillidae (kodulkovití)» (PDF). </w:t>
      </w:r>
      <w:r>
        <w:rPr>
          <w:i/>
          <w:iCs/>
        </w:rPr>
        <w:t>Acta Entomologica Musei Nationalis Pragae</w:t>
      </w:r>
      <w:r>
        <w:t xml:space="preserve"> </w:t>
      </w:r>
      <w:r>
        <w:rPr>
          <w:b/>
          <w:bCs/>
        </w:rPr>
        <w:t>Supplementum 11</w:t>
      </w:r>
      <w:r>
        <w:t>: 93–104.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LINN 2904 </w:t>
      </w:r>
      <w:r>
        <w:rPr>
          <w:i/>
          <w:iCs/>
        </w:rPr>
        <w:t>Mutilla maura</w:t>
      </w:r>
      <w:r>
        <w:t xml:space="preserve"> (Ins Linn). </w:t>
      </w:r>
      <w:r>
        <w:rPr>
          <w:i/>
          <w:iCs/>
        </w:rPr>
        <w:t>The Linnean Collections</w:t>
      </w:r>
      <w:r>
        <w:t xml:space="preserve">. </w:t>
      </w:r>
    </w:p>
    <w:p w:rsidR="00F41A4D" w:rsidRDefault="001644B9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M. Schwarz (1995). «Revision der westpaläarktischen Arten der Gattungen </w:t>
      </w:r>
      <w:r>
        <w:rPr>
          <w:i/>
          <w:iCs/>
        </w:rPr>
        <w:t>Gelis</w:t>
      </w:r>
      <w:r>
        <w:t xml:space="preserve"> Thunberg mit apteren Weibchen und </w:t>
      </w:r>
      <w:r>
        <w:rPr>
          <w:i/>
          <w:iCs/>
        </w:rPr>
        <w:t>Thaumatogelis</w:t>
      </w:r>
      <w:r>
        <w:t xml:space="preserve"> Schmiedeknecht (Hymenoptera, Ichneumonidae). Teil 1» (PDF). </w:t>
      </w:r>
      <w:r>
        <w:rPr>
          <w:i/>
          <w:iCs/>
        </w:rPr>
        <w:t>Linzer biologische Beiträge</w:t>
      </w:r>
      <w:r>
        <w:t xml:space="preserve"> </w:t>
      </w:r>
      <w:r>
        <w:rPr>
          <w:b/>
          <w:bCs/>
        </w:rPr>
        <w:t>27</w:t>
      </w:r>
      <w:r>
        <w:t xml:space="preserve"> (1): 5–105.</w:t>
      </w:r>
    </w:p>
    <w:p w:rsidR="00F41A4D" w:rsidRDefault="001644B9">
      <w:pPr>
        <w:pStyle w:val="a3"/>
        <w:spacing w:after="0"/>
      </w:pPr>
      <w:r>
        <w:t>Источник: http://ru.wikipedia.org/wiki/Hymenoptera_в_10-м_издании_Системы_природы</w:t>
      </w:r>
      <w:bookmarkStart w:id="0" w:name="_GoBack"/>
      <w:bookmarkEnd w:id="0"/>
    </w:p>
    <w:sectPr w:rsidR="00F41A4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4B9"/>
    <w:rsid w:val="001644B9"/>
    <w:rsid w:val="00F41A4D"/>
    <w:rsid w:val="00F8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371A9-9E56-4E8E-8ED8-AE27FFD6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7910</Characters>
  <Application>Microsoft Office Word</Application>
  <DocSecurity>0</DocSecurity>
  <Lines>65</Lines>
  <Paragraphs>18</Paragraphs>
  <ScaleCrop>false</ScaleCrop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2014-04-18T13:00:00Z</dcterms:created>
  <dcterms:modified xsi:type="dcterms:W3CDTF">2014-04-18T13:00:00Z</dcterms:modified>
</cp:coreProperties>
</file>