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5718" w:rsidRDefault="001B1780">
      <w:pPr>
        <w:pStyle w:val="a3"/>
        <w:rPr>
          <w:b/>
          <w:bCs/>
        </w:rPr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 xml:space="preserve">1 Монархия </w:t>
      </w:r>
      <w:r>
        <w:rPr>
          <w:b/>
          <w:bCs/>
        </w:rPr>
        <w:br/>
        <w:t>1.1 Московские княгини</w:t>
      </w:r>
      <w:r>
        <w:rPr>
          <w:b/>
          <w:bCs/>
        </w:rPr>
        <w:br/>
        <w:t>1.2 Русские царицы</w:t>
      </w:r>
      <w:r>
        <w:rPr>
          <w:b/>
          <w:bCs/>
        </w:rPr>
        <w:br/>
        <w:t>1.3 Супруги императоров</w:t>
      </w:r>
      <w:r>
        <w:rPr>
          <w:b/>
          <w:bCs/>
        </w:rPr>
        <w:br/>
      </w:r>
      <w:r>
        <w:br/>
      </w:r>
      <w:r>
        <w:rPr>
          <w:b/>
          <w:bCs/>
        </w:rPr>
        <w:t>2 XX век</w:t>
      </w:r>
      <w:r>
        <w:br/>
      </w:r>
      <w:r>
        <w:rPr>
          <w:b/>
          <w:bCs/>
        </w:rPr>
        <w:t>3 См.также</w:t>
      </w:r>
      <w:r>
        <w:br/>
      </w:r>
      <w:r>
        <w:br/>
      </w:r>
      <w:r>
        <w:br/>
      </w:r>
      <w:r>
        <w:rPr>
          <w:b/>
          <w:bCs/>
        </w:rPr>
        <w:t>Список литературы</w:t>
      </w:r>
    </w:p>
    <w:p w:rsidR="00625718" w:rsidRDefault="001B1780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625718" w:rsidRDefault="001B1780">
      <w:pPr>
        <w:pStyle w:val="a3"/>
      </w:pPr>
      <w:r>
        <w:rPr>
          <w:i/>
          <w:iCs/>
        </w:rPr>
        <w:t>«Венчание Николая II и великой княжны Александры Федоровны»</w:t>
      </w:r>
      <w:r>
        <w:rPr>
          <w:i/>
          <w:iCs/>
          <w:position w:val="10"/>
        </w:rPr>
        <w:t>[1]</w:t>
      </w:r>
      <w:r>
        <w:br/>
        <w:t xml:space="preserve">картина И.Е. Репина </w:t>
      </w:r>
    </w:p>
    <w:p w:rsidR="00625718" w:rsidRDefault="001B1780">
      <w:pPr>
        <w:pStyle w:val="a3"/>
      </w:pPr>
      <w:r>
        <w:t>Данный список охватывает супругов глав российского государства начиная с Московского княжества и Русского царства, включая Российскую империю, а также государственных образований XX века (Советская Россия, Советский Союз и Российская Федерация). Жёны великих владимирских и киевских князей не включены по причине чрезвычайной скудости информации.</w:t>
      </w:r>
    </w:p>
    <w:p w:rsidR="00625718" w:rsidRDefault="001B1780">
      <w:pPr>
        <w:pStyle w:val="21"/>
        <w:pageBreakBefore/>
        <w:numPr>
          <w:ilvl w:val="0"/>
          <w:numId w:val="0"/>
        </w:numPr>
      </w:pPr>
      <w:r>
        <w:t xml:space="preserve">1. Монархия </w:t>
      </w:r>
    </w:p>
    <w:p w:rsidR="00625718" w:rsidRDefault="001B1780">
      <w:pPr>
        <w:pStyle w:val="a3"/>
      </w:pPr>
      <w:r>
        <w:t>Список включает в себя хронологическое перечисление супруг князей московских и русских царей, а также жён (и мужей) российских императоров с XIII по XX вв. В него входят и морганатические или тайные супруги, а также жёны, не признанные православной церковью, но считающиеся таковыми историками (в случае Ивана Грозного). Правящие императрицы внесены в список, только если перед единоличным правлением они были жёнами российских императоров. Включены также персоны, умершие до вступления супруга на престол.</w:t>
      </w:r>
    </w:p>
    <w:p w:rsidR="00625718" w:rsidRDefault="001B1780">
      <w:pPr>
        <w:pStyle w:val="a3"/>
      </w:pPr>
      <w:r>
        <w:t>Князья московские заключали браки как по династическим соображениям с княжнами из других городов, так и по личным склонностям с женщинами, данных о чьем происхождении не сохранилось. Русские цари начали выбирать невест по обычаю, заимствованному из Византии — по результатам смотра невест из самых красивых женщин страны, и предпочитали не жениться на представительницах верхушки русской аристократии. Русские императоры заключали династические браки — по большей части с немецкими принцессами. Процедура выбора была достаточно гуманной: совершеннолетнего цесаревича в XIX в. отправляли в путешествие по Европе. Ему давался особый список из 10-15 дворов с подходящими по политическим соображениям принцессами на выданье, каждый из которых ему следовало навестить и в течение нескольких месяцев принять решение. Система не всегда срабатывала: так, Александр II настоял на том, чтобы жениться на понравившейся ему принцессе, не входившей в одобренный список (кандидатура Марии Александровны не была включена в список, так как её отцом, как это было общеизвестно, был не законный муж её матери, а некий барон, её любовник)</w:t>
      </w:r>
      <w:r>
        <w:rPr>
          <w:position w:val="10"/>
        </w:rPr>
        <w:t>[2]</w:t>
      </w:r>
      <w:r>
        <w:t>.</w:t>
      </w:r>
    </w:p>
    <w:p w:rsidR="00625718" w:rsidRDefault="001B1780">
      <w:pPr>
        <w:pStyle w:val="a3"/>
      </w:pPr>
      <w:r>
        <w:t>После смерти мужа московские княгини и царицы обычно удалялись в монастырь, принимая в иночестве новое имя, под которым иногда упоминаются в источниках (например, Дума издавала указы от лица «царицы Александры» — Ирины Годуновой). Императрицы же, соответственно изменившимся обычаям, оставались в свете. Трое из супруг русских монархов были канонизированы — княгини под монашеским именем, императрица — под светским (отмечены в таблице знаком нимба ).</w:t>
      </w:r>
    </w:p>
    <w:p w:rsidR="00625718" w:rsidRDefault="001B1780">
      <w:pPr>
        <w:pStyle w:val="a3"/>
      </w:pPr>
      <w:r>
        <w:t>Считается, что русскими монархами было заключено два тайных брака (императрицами Елизаветой Петровной и Екатериной II c их фаворитами) и один морганатический (император Александр II и княгиня Юрьевская). Браки Иоанна IV после 4-го по закону православной церкви считаются нелегитимными (голубой цвет в табл.). Трое русских монархов остались неженатыми, так как утратили престол в юном возрасте (серый цвет в табл.).</w:t>
      </w:r>
    </w:p>
    <w:p w:rsidR="00625718" w:rsidRDefault="001B1780">
      <w:pPr>
        <w:pStyle w:val="a3"/>
      </w:pPr>
      <w:r>
        <w:t>Второй брак московские князья заключали лишь в случае смерти своей супруги, но с Василия III начинается обычай, также встречавшийся в Византии и подхваченный русскими царями, «разводиться» с неугодными жёнами, ссылая их в монастырь. Судьба женщины обычно зависела от её способности родить правителю наследника. Последней постриженной царицей была Евдокия Лопухина. Всего сосланными в монастырь было 5 цариц, а 4 супругов российских монархов погибли насильственной смертью (красный цвет в табл.).</w:t>
      </w:r>
    </w:p>
    <w:p w:rsidR="00625718" w:rsidRDefault="001B1780">
      <w:pPr>
        <w:pStyle w:val="31"/>
        <w:numPr>
          <w:ilvl w:val="0"/>
          <w:numId w:val="0"/>
        </w:numPr>
      </w:pPr>
      <w:r>
        <w:t>Московские княгини Русские царицы Супруги императоров</w:t>
      </w:r>
    </w:p>
    <w:p w:rsidR="00625718" w:rsidRDefault="001B1780">
      <w:pPr>
        <w:pStyle w:val="21"/>
        <w:pageBreakBefore/>
        <w:numPr>
          <w:ilvl w:val="0"/>
          <w:numId w:val="0"/>
        </w:numPr>
      </w:pPr>
      <w:r>
        <w:t>2. XX век</w:t>
      </w:r>
    </w:p>
    <w:p w:rsidR="00625718" w:rsidRDefault="001B1780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Правители Руси и России</w:t>
      </w:r>
    </w:p>
    <w:p w:rsidR="00625718" w:rsidRDefault="001B1780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Список внебрачных детей русских императоров</w:t>
      </w:r>
    </w:p>
    <w:p w:rsidR="00625718" w:rsidRDefault="001B1780">
      <w:pPr>
        <w:pStyle w:val="a3"/>
        <w:numPr>
          <w:ilvl w:val="0"/>
          <w:numId w:val="3"/>
        </w:numPr>
        <w:tabs>
          <w:tab w:val="left" w:pos="707"/>
        </w:tabs>
      </w:pPr>
      <w:r>
        <w:t>Список монахинь царской и великокняжеской крови</w:t>
      </w:r>
    </w:p>
    <w:p w:rsidR="00625718" w:rsidRDefault="001B1780">
      <w:pPr>
        <w:pStyle w:val="21"/>
        <w:numPr>
          <w:ilvl w:val="0"/>
          <w:numId w:val="0"/>
        </w:numPr>
      </w:pPr>
      <w:r>
        <w:t>Литература</w:t>
      </w:r>
    </w:p>
    <w:p w:rsidR="00625718" w:rsidRDefault="001B1780">
      <w:pPr>
        <w:pStyle w:val="a3"/>
        <w:numPr>
          <w:ilvl w:val="0"/>
          <w:numId w:val="2"/>
        </w:numPr>
        <w:tabs>
          <w:tab w:val="left" w:pos="707"/>
        </w:tabs>
        <w:spacing w:after="0"/>
        <w:rPr>
          <w:i/>
          <w:iCs/>
        </w:rPr>
      </w:pPr>
      <w:r>
        <w:t xml:space="preserve">Забелин И.Е. </w:t>
      </w:r>
      <w:r>
        <w:rPr>
          <w:i/>
          <w:iCs/>
        </w:rPr>
        <w:t>«Домашний быт русских цариц».</w:t>
      </w:r>
    </w:p>
    <w:p w:rsidR="00625718" w:rsidRDefault="001B1780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 xml:space="preserve">Йена, Детлеф. </w:t>
      </w:r>
      <w:r>
        <w:rPr>
          <w:i/>
          <w:iCs/>
        </w:rPr>
        <w:t>«Русские царицы»</w:t>
      </w:r>
      <w:r>
        <w:t>. М., 2006</w:t>
      </w:r>
    </w:p>
    <w:p w:rsidR="00625718" w:rsidRDefault="001B1780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 xml:space="preserve">Васильева, Лариса. </w:t>
      </w:r>
      <w:r>
        <w:rPr>
          <w:i/>
          <w:iCs/>
        </w:rPr>
        <w:t>«Кремлевские жены»</w:t>
      </w:r>
      <w:r>
        <w:t xml:space="preserve"> — книга о XX веке</w:t>
      </w:r>
    </w:p>
    <w:p w:rsidR="00625718" w:rsidRDefault="001B1780">
      <w:pPr>
        <w:pStyle w:val="a3"/>
        <w:numPr>
          <w:ilvl w:val="0"/>
          <w:numId w:val="2"/>
        </w:numPr>
        <w:tabs>
          <w:tab w:val="left" w:pos="707"/>
        </w:tabs>
        <w:rPr>
          <w:i/>
          <w:iCs/>
        </w:rPr>
      </w:pPr>
      <w:r>
        <w:t xml:space="preserve">Красная Г.Н., </w:t>
      </w:r>
      <w:r>
        <w:rPr>
          <w:i/>
          <w:iCs/>
        </w:rPr>
        <w:t>«Тайны кремлевских жен»</w:t>
      </w:r>
    </w:p>
    <w:p w:rsidR="00625718" w:rsidRDefault="001B1780">
      <w:pPr>
        <w:pStyle w:val="21"/>
        <w:pageBreakBefore/>
        <w:numPr>
          <w:ilvl w:val="0"/>
          <w:numId w:val="0"/>
        </w:numPr>
      </w:pPr>
      <w:r>
        <w:t>Список литературы:</w:t>
      </w:r>
    </w:p>
    <w:p w:rsidR="00625718" w:rsidRDefault="001B1780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Илья Репин. Венчание Николая II и великой княжны Александры Федоровны</w:t>
      </w:r>
    </w:p>
    <w:p w:rsidR="00625718" w:rsidRDefault="001B1780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«Ahnenreihe of the last Grand Ducal Children of Hesse and by Rhine», Darren Shelton, The European Royal History Journal, Issue VI, July-August 1998, p. 19-22.; Lord Lambton, The Mountbattens, 1989</w:t>
      </w:r>
    </w:p>
    <w:p w:rsidR="00625718" w:rsidRDefault="001B1780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Алфавитно-справочный перечень</w:t>
      </w:r>
    </w:p>
    <w:p w:rsidR="00625718" w:rsidRDefault="001B1780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Летопись монархиста. Дни рождения августейших особ в августе</w:t>
      </w:r>
    </w:p>
    <w:p w:rsidR="00625718" w:rsidRDefault="001B1780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Биография Керенского</w:t>
      </w:r>
    </w:p>
    <w:p w:rsidR="00625718" w:rsidRDefault="001B1780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Жена Брежнева</w:t>
      </w:r>
    </w:p>
    <w:p w:rsidR="00625718" w:rsidRDefault="001B1780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Биография Брежнева</w:t>
      </w:r>
    </w:p>
    <w:p w:rsidR="00625718" w:rsidRDefault="001B1780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Родословная Брежнева</w:t>
      </w:r>
    </w:p>
    <w:p w:rsidR="00625718" w:rsidRDefault="001B1780">
      <w:pPr>
        <w:pStyle w:val="a3"/>
        <w:numPr>
          <w:ilvl w:val="0"/>
          <w:numId w:val="1"/>
        </w:numPr>
        <w:tabs>
          <w:tab w:val="left" w:pos="707"/>
        </w:tabs>
      </w:pPr>
      <w:r>
        <w:t>Биография Андропова</w:t>
      </w:r>
    </w:p>
    <w:p w:rsidR="00625718" w:rsidRDefault="001B1780">
      <w:pPr>
        <w:pStyle w:val="a3"/>
        <w:spacing w:after="0"/>
      </w:pPr>
      <w:r>
        <w:t>Источник: http://ru.wikipedia.org/wiki/Список_супругов_российских_правителей</w:t>
      </w:r>
      <w:bookmarkStart w:id="0" w:name="_GoBack"/>
      <w:bookmarkEnd w:id="0"/>
    </w:p>
    <w:sectPr w:rsidR="00625718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>
    <w:nsid w:val="00000002"/>
    <w:multiLevelType w:val="multilevel"/>
    <w:tmpl w:val="00000002"/>
    <w:name w:val="RTF_Num 3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2">
    <w:nsid w:val="00000003"/>
    <w:multiLevelType w:val="multilevel"/>
    <w:tmpl w:val="00000003"/>
    <w:name w:val="RTF_Num 4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3">
    <w:nsid w:val="00000004"/>
    <w:multiLevelType w:val="multilevel"/>
    <w:tmpl w:val="00000004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B1780"/>
    <w:rsid w:val="001B1780"/>
    <w:rsid w:val="00625718"/>
    <w:rsid w:val="00C368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63A8CC9-5DAA-4CAE-B4AB-2457647306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</w:style>
  <w:style w:type="character" w:customStyle="1" w:styleId="RTFNum22">
    <w:name w:val="RTF_Num 2 2"/>
  </w:style>
  <w:style w:type="character" w:customStyle="1" w:styleId="RTFNum23">
    <w:name w:val="RTF_Num 2 3"/>
  </w:style>
  <w:style w:type="character" w:customStyle="1" w:styleId="RTFNum24">
    <w:name w:val="RTF_Num 2 4"/>
  </w:style>
  <w:style w:type="character" w:customStyle="1" w:styleId="RTFNum25">
    <w:name w:val="RTF_Num 2 5"/>
  </w:style>
  <w:style w:type="character" w:customStyle="1" w:styleId="RTFNum26">
    <w:name w:val="RTF_Num 2 6"/>
  </w:style>
  <w:style w:type="character" w:customStyle="1" w:styleId="RTFNum27">
    <w:name w:val="RTF_Num 2 7"/>
  </w:style>
  <w:style w:type="character" w:customStyle="1" w:styleId="RTFNum28">
    <w:name w:val="RTF_Num 2 8"/>
  </w:style>
  <w:style w:type="character" w:customStyle="1" w:styleId="RTFNum29">
    <w:name w:val="RTF_Num 2 9"/>
  </w:style>
  <w:style w:type="character" w:customStyle="1" w:styleId="RTFNum210">
    <w:name w:val="RTF_Num 2 10"/>
  </w:style>
  <w:style w:type="character" w:customStyle="1" w:styleId="RTFNum31">
    <w:name w:val="RTF_Num 3 1"/>
    <w:rPr>
      <w:rFonts w:ascii="StarSymbol" w:eastAsia="StarSymbol" w:hAnsi="StarSymbol" w:cs="StarSymbol"/>
      <w:sz w:val="18"/>
      <w:szCs w:val="18"/>
    </w:rPr>
  </w:style>
  <w:style w:type="character" w:customStyle="1" w:styleId="RTFNum32">
    <w:name w:val="RTF_Num 3 2"/>
    <w:rPr>
      <w:rFonts w:ascii="StarSymbol" w:eastAsia="StarSymbol" w:hAnsi="StarSymbol" w:cs="StarSymbol"/>
      <w:sz w:val="18"/>
      <w:szCs w:val="18"/>
    </w:rPr>
  </w:style>
  <w:style w:type="character" w:customStyle="1" w:styleId="RTFNum33">
    <w:name w:val="RTF_Num 3 3"/>
    <w:rPr>
      <w:rFonts w:ascii="StarSymbol" w:eastAsia="StarSymbol" w:hAnsi="StarSymbol" w:cs="StarSymbol"/>
      <w:sz w:val="18"/>
      <w:szCs w:val="18"/>
    </w:rPr>
  </w:style>
  <w:style w:type="character" w:customStyle="1" w:styleId="RTFNum34">
    <w:name w:val="RTF_Num 3 4"/>
    <w:rPr>
      <w:rFonts w:ascii="StarSymbol" w:eastAsia="StarSymbol" w:hAnsi="StarSymbol" w:cs="StarSymbol"/>
      <w:sz w:val="18"/>
      <w:szCs w:val="18"/>
    </w:rPr>
  </w:style>
  <w:style w:type="character" w:customStyle="1" w:styleId="RTFNum35">
    <w:name w:val="RTF_Num 3 5"/>
    <w:rPr>
      <w:rFonts w:ascii="StarSymbol" w:eastAsia="StarSymbol" w:hAnsi="StarSymbol" w:cs="StarSymbol"/>
      <w:sz w:val="18"/>
      <w:szCs w:val="18"/>
    </w:rPr>
  </w:style>
  <w:style w:type="character" w:customStyle="1" w:styleId="RTFNum36">
    <w:name w:val="RTF_Num 3 6"/>
    <w:rPr>
      <w:rFonts w:ascii="StarSymbol" w:eastAsia="StarSymbol" w:hAnsi="StarSymbol" w:cs="StarSymbol"/>
      <w:sz w:val="18"/>
      <w:szCs w:val="18"/>
    </w:rPr>
  </w:style>
  <w:style w:type="character" w:customStyle="1" w:styleId="RTFNum37">
    <w:name w:val="RTF_Num 3 7"/>
    <w:rPr>
      <w:rFonts w:ascii="StarSymbol" w:eastAsia="StarSymbol" w:hAnsi="StarSymbol" w:cs="StarSymbol"/>
      <w:sz w:val="18"/>
      <w:szCs w:val="18"/>
    </w:rPr>
  </w:style>
  <w:style w:type="character" w:customStyle="1" w:styleId="RTFNum38">
    <w:name w:val="RTF_Num 3 8"/>
    <w:rPr>
      <w:rFonts w:ascii="StarSymbol" w:eastAsia="StarSymbol" w:hAnsi="StarSymbol" w:cs="StarSymbol"/>
      <w:sz w:val="18"/>
      <w:szCs w:val="18"/>
    </w:rPr>
  </w:style>
  <w:style w:type="character" w:customStyle="1" w:styleId="RTFNum39">
    <w:name w:val="RTF_Num 3 9"/>
    <w:rPr>
      <w:rFonts w:ascii="StarSymbol" w:eastAsia="StarSymbol" w:hAnsi="StarSymbol" w:cs="StarSymbol"/>
      <w:sz w:val="18"/>
      <w:szCs w:val="18"/>
    </w:rPr>
  </w:style>
  <w:style w:type="character" w:customStyle="1" w:styleId="RTFNum310">
    <w:name w:val="RTF_Num 3 10"/>
    <w:rPr>
      <w:rFonts w:ascii="StarSymbol" w:eastAsia="StarSymbol" w:hAnsi="StarSymbol" w:cs="StarSymbol"/>
      <w:sz w:val="18"/>
      <w:szCs w:val="18"/>
    </w:rPr>
  </w:style>
  <w:style w:type="character" w:customStyle="1" w:styleId="RTFNum41">
    <w:name w:val="RTF_Num 4 1"/>
    <w:rPr>
      <w:rFonts w:ascii="StarSymbol" w:eastAsia="StarSymbol" w:hAnsi="StarSymbol" w:cs="StarSymbol"/>
      <w:sz w:val="18"/>
      <w:szCs w:val="18"/>
    </w:rPr>
  </w:style>
  <w:style w:type="character" w:customStyle="1" w:styleId="RTFNum42">
    <w:name w:val="RTF_Num 4 2"/>
    <w:rPr>
      <w:rFonts w:ascii="StarSymbol" w:eastAsia="StarSymbol" w:hAnsi="StarSymbol" w:cs="StarSymbol"/>
      <w:sz w:val="18"/>
      <w:szCs w:val="18"/>
    </w:rPr>
  </w:style>
  <w:style w:type="character" w:customStyle="1" w:styleId="RTFNum43">
    <w:name w:val="RTF_Num 4 3"/>
    <w:rPr>
      <w:rFonts w:ascii="StarSymbol" w:eastAsia="StarSymbol" w:hAnsi="StarSymbol" w:cs="StarSymbol"/>
      <w:sz w:val="18"/>
      <w:szCs w:val="18"/>
    </w:rPr>
  </w:style>
  <w:style w:type="character" w:customStyle="1" w:styleId="RTFNum44">
    <w:name w:val="RTF_Num 4 4"/>
    <w:rPr>
      <w:rFonts w:ascii="StarSymbol" w:eastAsia="StarSymbol" w:hAnsi="StarSymbol" w:cs="StarSymbol"/>
      <w:sz w:val="18"/>
      <w:szCs w:val="18"/>
    </w:rPr>
  </w:style>
  <w:style w:type="character" w:customStyle="1" w:styleId="RTFNum45">
    <w:name w:val="RTF_Num 4 5"/>
    <w:rPr>
      <w:rFonts w:ascii="StarSymbol" w:eastAsia="StarSymbol" w:hAnsi="StarSymbol" w:cs="StarSymbol"/>
      <w:sz w:val="18"/>
      <w:szCs w:val="18"/>
    </w:rPr>
  </w:style>
  <w:style w:type="character" w:customStyle="1" w:styleId="RTFNum46">
    <w:name w:val="RTF_Num 4 6"/>
    <w:rPr>
      <w:rFonts w:ascii="StarSymbol" w:eastAsia="StarSymbol" w:hAnsi="StarSymbol" w:cs="StarSymbol"/>
      <w:sz w:val="18"/>
      <w:szCs w:val="18"/>
    </w:rPr>
  </w:style>
  <w:style w:type="character" w:customStyle="1" w:styleId="RTFNum47">
    <w:name w:val="RTF_Num 4 7"/>
    <w:rPr>
      <w:rFonts w:ascii="StarSymbol" w:eastAsia="StarSymbol" w:hAnsi="StarSymbol" w:cs="StarSymbol"/>
      <w:sz w:val="18"/>
      <w:szCs w:val="18"/>
    </w:rPr>
  </w:style>
  <w:style w:type="character" w:customStyle="1" w:styleId="RTFNum48">
    <w:name w:val="RTF_Num 4 8"/>
    <w:rPr>
      <w:rFonts w:ascii="StarSymbol" w:eastAsia="StarSymbol" w:hAnsi="StarSymbol" w:cs="StarSymbol"/>
      <w:sz w:val="18"/>
      <w:szCs w:val="18"/>
    </w:rPr>
  </w:style>
  <w:style w:type="character" w:customStyle="1" w:styleId="RTFNum49">
    <w:name w:val="RTF_Num 4 9"/>
    <w:rPr>
      <w:rFonts w:ascii="StarSymbol" w:eastAsia="StarSymbol" w:hAnsi="StarSymbol" w:cs="StarSymbol"/>
      <w:sz w:val="18"/>
      <w:szCs w:val="18"/>
    </w:rPr>
  </w:style>
  <w:style w:type="character" w:customStyle="1" w:styleId="RTFNum410">
    <w:name w:val="RTF_Num 4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character" w:customStyle="1" w:styleId="NumberingSymbols">
    <w:name w:val="Numbering Symbols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4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4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  <w:style w:type="paragraph" w:customStyle="1" w:styleId="31">
    <w:name w:val="Заголовок 31"/>
    <w:basedOn w:val="Heading"/>
    <w:next w:val="a3"/>
    <w:pPr>
      <w:numPr>
        <w:ilvl w:val="2"/>
        <w:numId w:val="4"/>
      </w:numPr>
      <w:outlineLvl w:val="2"/>
    </w:pPr>
    <w:rPr>
      <w:rFonts w:ascii="Liberation Serif" w:eastAsia="DejaVu Sans" w:hAnsi="Liberation Serif" w:cs="Liberation Serif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671</Words>
  <Characters>3830</Characters>
  <Application>Microsoft Office Word</Application>
  <DocSecurity>0</DocSecurity>
  <Lines>31</Lines>
  <Paragraphs>8</Paragraphs>
  <ScaleCrop>false</ScaleCrop>
  <Company/>
  <LinksUpToDate>false</LinksUpToDate>
  <CharactersWithSpaces>4493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2014-04-17T00:41:00Z</dcterms:created>
  <dcterms:modified xsi:type="dcterms:W3CDTF">2014-04-17T00:41:00Z</dcterms:modified>
</cp:coreProperties>
</file>