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580" w:rsidRDefault="00F451B2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Признание и награды</w:t>
      </w:r>
      <w:r>
        <w:br/>
      </w:r>
      <w:r>
        <w:rPr>
          <w:b/>
          <w:bCs/>
        </w:rPr>
        <w:t xml:space="preserve">3 Творчество </w:t>
      </w:r>
      <w:r>
        <w:rPr>
          <w:b/>
          <w:bCs/>
        </w:rPr>
        <w:br/>
        <w:t xml:space="preserve">3.1 Роли в театре </w:t>
      </w:r>
      <w:r>
        <w:rPr>
          <w:b/>
          <w:bCs/>
        </w:rPr>
        <w:br/>
        <w:t>3.1.1 Московский художественный академический театр им. М. Горького</w:t>
      </w:r>
      <w:r>
        <w:rPr>
          <w:b/>
          <w:bCs/>
        </w:rPr>
        <w:br/>
      </w:r>
      <w:r>
        <w:rPr>
          <w:b/>
          <w:bCs/>
        </w:rPr>
        <w:br/>
        <w:t>3.2 Фильмография</w:t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</w:p>
    <w:p w:rsidR="00312580" w:rsidRDefault="00F451B2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312580" w:rsidRDefault="00F451B2">
      <w:pPr>
        <w:pStyle w:val="a3"/>
      </w:pPr>
      <w:r>
        <w:t>Константин Константинович Градополов (род. 1927) — советский и российский актёр театра и кино, Народный артист России (1998)</w:t>
      </w:r>
      <w:r>
        <w:rPr>
          <w:position w:val="10"/>
        </w:rPr>
        <w:t>[1]</w:t>
      </w:r>
      <w:r>
        <w:t>.</w:t>
      </w:r>
    </w:p>
    <w:p w:rsidR="00312580" w:rsidRDefault="00F451B2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312580" w:rsidRDefault="00F451B2">
      <w:pPr>
        <w:pStyle w:val="a3"/>
      </w:pPr>
      <w:r>
        <w:t>Константин Градополов родился 20 февраля 1927 года.</w:t>
      </w:r>
    </w:p>
    <w:p w:rsidR="00312580" w:rsidRDefault="00F451B2">
      <w:pPr>
        <w:pStyle w:val="a3"/>
      </w:pPr>
      <w:r>
        <w:t>В 1947 году окончил Школу-студию МХАТ (первый выпуск)</w:t>
      </w:r>
      <w:r>
        <w:rPr>
          <w:position w:val="10"/>
        </w:rPr>
        <w:t>[2]</w:t>
      </w:r>
      <w:r>
        <w:t>.</w:t>
      </w:r>
    </w:p>
    <w:p w:rsidR="00312580" w:rsidRDefault="00F451B2">
      <w:pPr>
        <w:pStyle w:val="a3"/>
      </w:pPr>
      <w:r>
        <w:t>На сцене МХАТ Градополовым сыграно более 140 ролей</w:t>
      </w:r>
      <w:r>
        <w:rPr>
          <w:position w:val="10"/>
        </w:rPr>
        <w:t>[3]</w:t>
      </w:r>
      <w:r>
        <w:t>.</w:t>
      </w:r>
      <w:r>
        <w:br/>
        <w:t>После разделения театра в 1987 году остался в труппе Московского художественного академического театра им. М. Горького под руководством Т. В. Дорониной.</w:t>
      </w:r>
    </w:p>
    <w:p w:rsidR="00312580" w:rsidRDefault="00F451B2">
      <w:pPr>
        <w:pStyle w:val="a3"/>
      </w:pPr>
      <w:r>
        <w:t>Снимался в телевизионных спектаклях.</w:t>
      </w:r>
    </w:p>
    <w:p w:rsidR="00312580" w:rsidRDefault="00F451B2">
      <w:pPr>
        <w:pStyle w:val="21"/>
        <w:pageBreakBefore/>
        <w:numPr>
          <w:ilvl w:val="0"/>
          <w:numId w:val="0"/>
        </w:numPr>
      </w:pPr>
      <w:r>
        <w:t>2. Признание и награды</w:t>
      </w:r>
    </w:p>
    <w:p w:rsidR="00312580" w:rsidRDefault="00F451B2">
      <w:pPr>
        <w:pStyle w:val="a3"/>
        <w:numPr>
          <w:ilvl w:val="0"/>
          <w:numId w:val="4"/>
        </w:numPr>
        <w:tabs>
          <w:tab w:val="left" w:pos="707"/>
        </w:tabs>
        <w:rPr>
          <w:position w:val="10"/>
        </w:rPr>
      </w:pPr>
      <w:r>
        <w:t>1998 — Народный артист России</w:t>
      </w:r>
      <w:r>
        <w:rPr>
          <w:position w:val="10"/>
        </w:rPr>
        <w:t>[1]</w:t>
      </w:r>
    </w:p>
    <w:p w:rsidR="00312580" w:rsidRDefault="00F451B2">
      <w:pPr>
        <w:pStyle w:val="21"/>
        <w:pageBreakBefore/>
        <w:numPr>
          <w:ilvl w:val="0"/>
          <w:numId w:val="0"/>
        </w:numPr>
      </w:pPr>
      <w:r>
        <w:t xml:space="preserve">3. Творчество </w:t>
      </w:r>
    </w:p>
    <w:p w:rsidR="00312580" w:rsidRDefault="00F451B2">
      <w:pPr>
        <w:pStyle w:val="31"/>
        <w:numPr>
          <w:ilvl w:val="0"/>
          <w:numId w:val="0"/>
        </w:numPr>
      </w:pPr>
      <w:r>
        <w:t xml:space="preserve">3.1. Роли в театре </w:t>
      </w:r>
    </w:p>
    <w:p w:rsidR="00312580" w:rsidRDefault="00F451B2">
      <w:pPr>
        <w:pStyle w:val="41"/>
        <w:numPr>
          <w:ilvl w:val="0"/>
          <w:numId w:val="0"/>
        </w:numPr>
      </w:pPr>
      <w:r>
        <w:t>Московский художественный академический театр им. М. Горького</w:t>
      </w:r>
    </w:p>
    <w:p w:rsidR="00312580" w:rsidRDefault="00F451B2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«Полевой Разлом» Бориса Лавренёва. Режиссёр: </w:t>
      </w:r>
      <w:r>
        <w:rPr>
          <w:i/>
          <w:iCs/>
        </w:rPr>
        <w:t>В. Я. Станицын</w:t>
      </w:r>
      <w:r>
        <w:t xml:space="preserve"> — </w:t>
      </w:r>
      <w:r>
        <w:rPr>
          <w:i/>
          <w:iCs/>
        </w:rPr>
        <w:t>поручик</w:t>
      </w:r>
    </w:p>
    <w:p w:rsidR="00312580" w:rsidRDefault="00F451B2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1934 — «Пиквикский клуб» Чарльза Диккенса. Режиссёр: </w:t>
      </w:r>
      <w:r>
        <w:rPr>
          <w:i/>
          <w:iCs/>
        </w:rPr>
        <w:t>В. Я. Станицын</w:t>
      </w:r>
      <w:r>
        <w:t xml:space="preserve"> — </w:t>
      </w:r>
      <w:r>
        <w:rPr>
          <w:i/>
          <w:iCs/>
        </w:rPr>
        <w:t>Август Снодграс</w:t>
      </w:r>
    </w:p>
    <w:p w:rsidR="00312580" w:rsidRDefault="00F451B2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«Домби и сын» Чарльза Диккенса. Режиссёр: </w:t>
      </w:r>
      <w:r>
        <w:rPr>
          <w:i/>
          <w:iCs/>
        </w:rPr>
        <w:t>В. Я. Станицын</w:t>
      </w:r>
      <w:r>
        <w:t xml:space="preserve"> — </w:t>
      </w:r>
      <w:r>
        <w:rPr>
          <w:i/>
          <w:iCs/>
        </w:rPr>
        <w:t>Уолтер Гей</w:t>
      </w:r>
      <w:r>
        <w:t xml:space="preserve">, </w:t>
      </w:r>
      <w:r>
        <w:rPr>
          <w:i/>
          <w:iCs/>
        </w:rPr>
        <w:t>Мистер Тутс</w:t>
      </w:r>
    </w:p>
    <w:p w:rsidR="00312580" w:rsidRDefault="00F451B2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«Юпитер смеется» Джона Стейнбека. Режиссёр: </w:t>
      </w:r>
      <w:r>
        <w:rPr>
          <w:i/>
          <w:iCs/>
        </w:rPr>
        <w:t>А. М. Карев</w:t>
      </w:r>
      <w:r>
        <w:t xml:space="preserve"> — </w:t>
      </w:r>
      <w:r>
        <w:rPr>
          <w:i/>
          <w:iCs/>
        </w:rPr>
        <w:t>Джордж Торогуд</w:t>
      </w:r>
    </w:p>
    <w:p w:rsidR="00312580" w:rsidRDefault="00F451B2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«Плоды просвещения» Л.Н Толстого. Режиссёр: </w:t>
      </w:r>
      <w:r>
        <w:rPr>
          <w:i/>
          <w:iCs/>
        </w:rPr>
        <w:t>М. Н. Кедров</w:t>
      </w:r>
      <w:r>
        <w:t xml:space="preserve"> — </w:t>
      </w:r>
      <w:r>
        <w:rPr>
          <w:i/>
          <w:iCs/>
        </w:rPr>
        <w:t>барон Клинген</w:t>
      </w:r>
    </w:p>
    <w:p w:rsidR="00312580" w:rsidRDefault="00F451B2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1943 — «Последние дни» (Пушкин) М. А. Булгакова. Режиссёры: </w:t>
      </w:r>
      <w:r>
        <w:rPr>
          <w:i/>
          <w:iCs/>
        </w:rPr>
        <w:t>В. Я. Станицын и В. О. Топорков</w:t>
      </w:r>
      <w:r>
        <w:t xml:space="preserve"> — </w:t>
      </w:r>
      <w:r>
        <w:rPr>
          <w:i/>
          <w:iCs/>
        </w:rPr>
        <w:t>поэт Кукольник</w:t>
      </w:r>
    </w:p>
    <w:p w:rsidR="00312580" w:rsidRDefault="00F451B2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«Дворянское гнездо» И. С. Тургенев. Режиссёр: </w:t>
      </w:r>
      <w:r>
        <w:rPr>
          <w:i/>
          <w:iCs/>
        </w:rPr>
        <w:t>М. М. Яншин</w:t>
      </w:r>
      <w:r>
        <w:t xml:space="preserve"> — </w:t>
      </w:r>
      <w:r>
        <w:rPr>
          <w:i/>
          <w:iCs/>
        </w:rPr>
        <w:t>Лапшин</w:t>
      </w:r>
    </w:p>
    <w:p w:rsidR="00312580" w:rsidRDefault="00F451B2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«Дни Турбиных» М. А. Булгакова. Режиссёр: </w:t>
      </w:r>
      <w:r>
        <w:rPr>
          <w:i/>
          <w:iCs/>
        </w:rPr>
        <w:t>Л. В. Варпаховский</w:t>
      </w:r>
      <w:r>
        <w:t xml:space="preserve"> — </w:t>
      </w:r>
      <w:r>
        <w:rPr>
          <w:i/>
          <w:iCs/>
        </w:rPr>
        <w:t>Шервинский</w:t>
      </w:r>
      <w:r>
        <w:t xml:space="preserve">, </w:t>
      </w:r>
      <w:r>
        <w:rPr>
          <w:i/>
          <w:iCs/>
        </w:rPr>
        <w:t>Алексей Турбин</w:t>
      </w:r>
    </w:p>
    <w:p w:rsidR="00312580" w:rsidRDefault="00F451B2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«Мёртвые души» Н. В. Гоголя. Режиссёры: </w:t>
      </w:r>
      <w:r>
        <w:rPr>
          <w:i/>
          <w:iCs/>
        </w:rPr>
        <w:t>К. С. Станиславский</w:t>
      </w:r>
      <w:r>
        <w:t xml:space="preserve"> и </w:t>
      </w:r>
      <w:r>
        <w:rPr>
          <w:i/>
          <w:iCs/>
        </w:rPr>
        <w:t>В. Г. Сахновский</w:t>
      </w:r>
      <w:r>
        <w:t xml:space="preserve"> — </w:t>
      </w:r>
      <w:r>
        <w:rPr>
          <w:i/>
          <w:iCs/>
        </w:rPr>
        <w:t>Манилов</w:t>
      </w:r>
    </w:p>
    <w:p w:rsidR="00312580" w:rsidRDefault="00F451B2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«Полоумный Журден» М. А. Булгакова. Режиссёр: Т. В. Доронина — </w:t>
      </w:r>
      <w:r>
        <w:rPr>
          <w:i/>
          <w:iCs/>
        </w:rPr>
        <w:t>Панкрасс</w:t>
      </w:r>
    </w:p>
    <w:p w:rsidR="00312580" w:rsidRDefault="00F451B2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«Синяя птица» М. Метерлинка — </w:t>
      </w:r>
      <w:r>
        <w:rPr>
          <w:i/>
          <w:iCs/>
        </w:rPr>
        <w:t>Сахар</w:t>
      </w:r>
      <w:r>
        <w:t xml:space="preserve">, </w:t>
      </w:r>
      <w:r>
        <w:rPr>
          <w:i/>
          <w:iCs/>
        </w:rPr>
        <w:t>Хлеб</w:t>
      </w:r>
      <w:r>
        <w:t xml:space="preserve">, </w:t>
      </w:r>
      <w:r>
        <w:rPr>
          <w:i/>
          <w:iCs/>
        </w:rPr>
        <w:t>Огонь</w:t>
      </w:r>
      <w:r>
        <w:t xml:space="preserve">, </w:t>
      </w:r>
      <w:r>
        <w:rPr>
          <w:i/>
          <w:iCs/>
        </w:rPr>
        <w:t>Пёс</w:t>
      </w:r>
      <w:r>
        <w:t xml:space="preserve">, </w:t>
      </w:r>
      <w:r>
        <w:rPr>
          <w:i/>
          <w:iCs/>
        </w:rPr>
        <w:t>Кот</w:t>
      </w:r>
      <w:r>
        <w:t xml:space="preserve">, </w:t>
      </w:r>
      <w:r>
        <w:rPr>
          <w:i/>
          <w:iCs/>
        </w:rPr>
        <w:t>Отец</w:t>
      </w:r>
      <w:r>
        <w:t xml:space="preserve">, </w:t>
      </w:r>
      <w:r>
        <w:rPr>
          <w:i/>
          <w:iCs/>
        </w:rPr>
        <w:t>Дедушка</w:t>
      </w:r>
    </w:p>
    <w:p w:rsidR="00312580" w:rsidRDefault="00F451B2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«На всякого мудреца довольно простоты» А.Н Островского. Режиссёр: </w:t>
      </w:r>
      <w:r>
        <w:rPr>
          <w:i/>
          <w:iCs/>
        </w:rPr>
        <w:t>В. Я. Станицын</w:t>
      </w:r>
      <w:r>
        <w:t xml:space="preserve"> — </w:t>
      </w:r>
      <w:r>
        <w:rPr>
          <w:i/>
          <w:iCs/>
        </w:rPr>
        <w:t>Курчаев</w:t>
      </w:r>
      <w:r>
        <w:t xml:space="preserve">, </w:t>
      </w:r>
      <w:r>
        <w:rPr>
          <w:i/>
          <w:iCs/>
        </w:rPr>
        <w:t>Голутвин</w:t>
      </w:r>
      <w:r>
        <w:t xml:space="preserve">, </w:t>
      </w:r>
      <w:r>
        <w:rPr>
          <w:i/>
          <w:iCs/>
        </w:rPr>
        <w:t>Городулин</w:t>
      </w:r>
      <w:r>
        <w:t xml:space="preserve">, </w:t>
      </w:r>
      <w:r>
        <w:rPr>
          <w:i/>
          <w:iCs/>
        </w:rPr>
        <w:t>Крутицкий</w:t>
      </w:r>
      <w:r>
        <w:t xml:space="preserve">, </w:t>
      </w:r>
      <w:r>
        <w:rPr>
          <w:i/>
          <w:iCs/>
        </w:rPr>
        <w:t>Мамаев</w:t>
      </w:r>
    </w:p>
    <w:p w:rsidR="00312580" w:rsidRDefault="00F451B2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«Егор Булычев…» М. Горького. Режиссёр: </w:t>
      </w:r>
      <w:r>
        <w:rPr>
          <w:i/>
          <w:iCs/>
        </w:rPr>
        <w:t>Б. Н. Ливанов</w:t>
      </w:r>
      <w:r>
        <w:t xml:space="preserve"> — </w:t>
      </w:r>
      <w:r>
        <w:rPr>
          <w:i/>
          <w:iCs/>
        </w:rPr>
        <w:t>Алексей Достигаев</w:t>
      </w:r>
    </w:p>
    <w:p w:rsidR="00312580" w:rsidRDefault="00F451B2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«Дом, где мы родились» Павла Когоута. Режиссёр: </w:t>
      </w:r>
      <w:r>
        <w:rPr>
          <w:i/>
          <w:iCs/>
        </w:rPr>
        <w:t>В.К Монюков</w:t>
      </w:r>
      <w:r>
        <w:t xml:space="preserve"> — </w:t>
      </w:r>
      <w:r>
        <w:rPr>
          <w:i/>
          <w:iCs/>
        </w:rPr>
        <w:t>Владимир Краль</w:t>
      </w:r>
    </w:p>
    <w:p w:rsidR="00312580" w:rsidRDefault="00F451B2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«Школа злословия» Р. Шеридана. Режиссёр: </w:t>
      </w:r>
      <w:r>
        <w:rPr>
          <w:i/>
          <w:iCs/>
        </w:rPr>
        <w:t>Н. М. Горчаков</w:t>
      </w:r>
      <w:r>
        <w:t xml:space="preserve"> — </w:t>
      </w:r>
      <w:r>
        <w:rPr>
          <w:i/>
          <w:iCs/>
        </w:rPr>
        <w:t>Гарри</w:t>
      </w:r>
    </w:p>
    <w:p w:rsidR="00312580" w:rsidRDefault="00F451B2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«Глубокая разведка» А. А. Крона. Режиссёр: </w:t>
      </w:r>
      <w:r>
        <w:rPr>
          <w:i/>
          <w:iCs/>
        </w:rPr>
        <w:t>М. Н. Кедров</w:t>
      </w:r>
      <w:r>
        <w:t xml:space="preserve"> — </w:t>
      </w:r>
      <w:r>
        <w:rPr>
          <w:i/>
          <w:iCs/>
        </w:rPr>
        <w:t>Газанфар</w:t>
      </w:r>
    </w:p>
    <w:p w:rsidR="00312580" w:rsidRDefault="00F451B2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«Идеальный муж» О. Уайльд. Режиссёр: </w:t>
      </w:r>
      <w:r>
        <w:rPr>
          <w:i/>
          <w:iCs/>
        </w:rPr>
        <w:t>В. Я. Станицын</w:t>
      </w:r>
      <w:r>
        <w:t xml:space="preserve"> — </w:t>
      </w:r>
      <w:r>
        <w:rPr>
          <w:i/>
          <w:iCs/>
        </w:rPr>
        <w:t>Лорд Горинг</w:t>
      </w:r>
    </w:p>
    <w:p w:rsidR="00312580" w:rsidRDefault="00F451B2">
      <w:pPr>
        <w:pStyle w:val="a3"/>
        <w:numPr>
          <w:ilvl w:val="0"/>
          <w:numId w:val="3"/>
        </w:numPr>
        <w:tabs>
          <w:tab w:val="left" w:pos="707"/>
        </w:tabs>
        <w:rPr>
          <w:i/>
          <w:iCs/>
        </w:rPr>
      </w:pPr>
      <w:r>
        <w:t xml:space="preserve">«Двенадцать месяцев» С. Маршака. Режиссёр: </w:t>
      </w:r>
      <w:r>
        <w:rPr>
          <w:i/>
          <w:iCs/>
        </w:rPr>
        <w:t>Н. М. Горчаков</w:t>
      </w:r>
      <w:r>
        <w:t xml:space="preserve"> — </w:t>
      </w:r>
      <w:r>
        <w:rPr>
          <w:i/>
          <w:iCs/>
        </w:rPr>
        <w:t>Апрель</w:t>
      </w:r>
    </w:p>
    <w:p w:rsidR="00312580" w:rsidRDefault="00F451B2">
      <w:pPr>
        <w:pStyle w:val="31"/>
        <w:numPr>
          <w:ilvl w:val="0"/>
          <w:numId w:val="0"/>
        </w:numPr>
      </w:pPr>
      <w:r>
        <w:t>3.2. Фильмография</w:t>
      </w:r>
    </w:p>
    <w:p w:rsidR="00312580" w:rsidRDefault="00F451B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1968 — Скучная история. Из записок старого человека</w:t>
      </w:r>
    </w:p>
    <w:p w:rsidR="00312580" w:rsidRDefault="00F451B2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1969 — Егор Булычов и другие — </w:t>
      </w:r>
      <w:r>
        <w:rPr>
          <w:i/>
          <w:iCs/>
        </w:rPr>
        <w:t>Алексей Достигаев</w:t>
      </w:r>
    </w:p>
    <w:p w:rsidR="00312580" w:rsidRDefault="00F451B2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1972 — Час жизни — </w:t>
      </w:r>
      <w:r>
        <w:rPr>
          <w:i/>
          <w:iCs/>
        </w:rPr>
        <w:t>офицер</w:t>
      </w:r>
    </w:p>
    <w:p w:rsidR="00312580" w:rsidRDefault="00F451B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1973 — Царская милость</w:t>
      </w:r>
    </w:p>
    <w:p w:rsidR="00312580" w:rsidRDefault="00F451B2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1976 — Степной король Лир — </w:t>
      </w:r>
      <w:r>
        <w:rPr>
          <w:i/>
          <w:iCs/>
        </w:rPr>
        <w:t>сановник</w:t>
      </w:r>
    </w:p>
    <w:p w:rsidR="00312580" w:rsidRDefault="00F451B2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1978 — Сладкоголосая птица юности — </w:t>
      </w:r>
      <w:r>
        <w:rPr>
          <w:i/>
          <w:iCs/>
        </w:rPr>
        <w:t>Джордж Скуддер</w:t>
      </w:r>
    </w:p>
    <w:p w:rsidR="00312580" w:rsidRDefault="00F451B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1980 — Этот фантастический мир. Выпуск 4 — </w:t>
      </w:r>
      <w:r>
        <w:rPr>
          <w:i/>
          <w:iCs/>
        </w:rPr>
        <w:t>репортёр</w:t>
      </w:r>
      <w:r>
        <w:t xml:space="preserve"> (новелла «Свидетельствую»)</w:t>
      </w:r>
    </w:p>
    <w:p w:rsidR="00312580" w:rsidRDefault="00F451B2">
      <w:pPr>
        <w:pStyle w:val="a3"/>
        <w:numPr>
          <w:ilvl w:val="0"/>
          <w:numId w:val="2"/>
        </w:numPr>
        <w:tabs>
          <w:tab w:val="left" w:pos="707"/>
        </w:tabs>
        <w:rPr>
          <w:i/>
          <w:iCs/>
        </w:rPr>
      </w:pPr>
      <w:r>
        <w:t xml:space="preserve">1987 — Так победим! — </w:t>
      </w:r>
      <w:r>
        <w:rPr>
          <w:i/>
          <w:iCs/>
        </w:rPr>
        <w:t>журналист</w:t>
      </w:r>
    </w:p>
    <w:p w:rsidR="00312580" w:rsidRDefault="00F451B2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312580" w:rsidRDefault="00F451B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Почётное звание присвоено указом президента России № 1300 от 23 октября 1998 года</w:t>
      </w:r>
    </w:p>
    <w:p w:rsidR="00312580" w:rsidRDefault="00F451B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Школа-студия МХАТ, выпускники 1947—1949</w:t>
      </w:r>
    </w:p>
    <w:p w:rsidR="00312580" w:rsidRDefault="00F451B2">
      <w:pPr>
        <w:pStyle w:val="a3"/>
        <w:numPr>
          <w:ilvl w:val="0"/>
          <w:numId w:val="1"/>
        </w:numPr>
        <w:tabs>
          <w:tab w:val="left" w:pos="707"/>
        </w:tabs>
      </w:pPr>
      <w:r>
        <w:t>Константин Градополов на сайте МХАТ им. М. Горького</w:t>
      </w:r>
    </w:p>
    <w:p w:rsidR="00312580" w:rsidRDefault="00F451B2">
      <w:pPr>
        <w:pStyle w:val="a3"/>
        <w:spacing w:after="0"/>
      </w:pPr>
      <w:r>
        <w:t>Источник: http://ru.wikipedia.org/wiki/Градополов,_Константин_Константинович</w:t>
      </w:r>
      <w:bookmarkStart w:id="0" w:name="_GoBack"/>
      <w:bookmarkEnd w:id="0"/>
    </w:p>
    <w:sectPr w:rsidR="0031258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1B2"/>
    <w:rsid w:val="00312580"/>
    <w:rsid w:val="00784B01"/>
    <w:rsid w:val="00F45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AA0611-1B97-4C61-B43C-4FAAD1BA6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5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5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5"/>
      </w:numPr>
      <w:outlineLvl w:val="2"/>
    </w:pPr>
    <w:rPr>
      <w:rFonts w:ascii="Liberation Serif" w:eastAsia="DejaVu Sans" w:hAnsi="Liberation Serif" w:cs="Liberation Serif"/>
      <w:b/>
      <w:bCs/>
    </w:rPr>
  </w:style>
  <w:style w:type="paragraph" w:customStyle="1" w:styleId="41">
    <w:name w:val="Заголовок 41"/>
    <w:basedOn w:val="Heading"/>
    <w:next w:val="a3"/>
    <w:pPr>
      <w:numPr>
        <w:ilvl w:val="3"/>
        <w:numId w:val="5"/>
      </w:numPr>
      <w:outlineLvl w:val="3"/>
    </w:pPr>
    <w:rPr>
      <w:rFonts w:ascii="Liberation Serif" w:eastAsia="DejaVu Sans" w:hAnsi="Liberation Serif" w:cs="Liberation Serif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435</Words>
  <Characters>2481</Characters>
  <Application>Microsoft Office Word</Application>
  <DocSecurity>0</DocSecurity>
  <Lines>20</Lines>
  <Paragraphs>5</Paragraphs>
  <ScaleCrop>false</ScaleCrop>
  <Company>diakov.net</Company>
  <LinksUpToDate>false</LinksUpToDate>
  <CharactersWithSpaces>2911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2014-09-14T18:47:00Z</dcterms:created>
  <dcterms:modified xsi:type="dcterms:W3CDTF">2014-09-14T18:47:00Z</dcterms:modified>
</cp:coreProperties>
</file>