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7BE" w:rsidRDefault="00DE4DC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История </w:t>
      </w:r>
      <w:r>
        <w:rPr>
          <w:b/>
          <w:bCs/>
        </w:rPr>
        <w:br/>
        <w:t>1.1 Тавастгусская губерния (1831-1917)</w:t>
      </w:r>
      <w:r>
        <w:rPr>
          <w:b/>
          <w:bCs/>
        </w:rPr>
        <w:br/>
        <w:t>1.2 Хяме (1918-1997)</w:t>
      </w:r>
      <w:r>
        <w:rPr>
          <w:b/>
          <w:bCs/>
        </w:rPr>
        <w:br/>
        <w:t>1.3 Территориальная реформа 1997 года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3 Источник</w:t>
      </w:r>
      <w:r>
        <w:br/>
      </w:r>
    </w:p>
    <w:p w:rsidR="003F07BE" w:rsidRDefault="00DE4DC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F07BE" w:rsidRDefault="00DE4DC9">
      <w:pPr>
        <w:pStyle w:val="a3"/>
      </w:pPr>
      <w:r>
        <w:t xml:space="preserve">Губерния Хя́ме (фин. Hämeen lääni, швед. </w:t>
      </w:r>
      <w:r>
        <w:rPr>
          <w:i/>
          <w:iCs/>
        </w:rPr>
        <w:t>Tavastehus län</w:t>
      </w:r>
      <w:r>
        <w:t>) — губерния (ляани) Финляндии, существовавшая с 1831 года по 1997 год. До 1917 года называлась Тавастгусской губернией Великого княжества Финляндского.</w:t>
      </w:r>
    </w:p>
    <w:p w:rsidR="003F07BE" w:rsidRDefault="00DE4DC9">
      <w:pPr>
        <w:pStyle w:val="21"/>
        <w:pageBreakBefore/>
        <w:numPr>
          <w:ilvl w:val="0"/>
          <w:numId w:val="0"/>
        </w:numPr>
      </w:pPr>
      <w:r>
        <w:t xml:space="preserve">1. История </w:t>
      </w:r>
    </w:p>
    <w:p w:rsidR="003F07BE" w:rsidRDefault="00DE4DC9">
      <w:pPr>
        <w:pStyle w:val="a3"/>
      </w:pPr>
      <w:r>
        <w:t xml:space="preserve">Русское название </w:t>
      </w:r>
      <w:r>
        <w:rPr>
          <w:i/>
          <w:iCs/>
        </w:rPr>
        <w:t>«Тавастгус(т)ская губерния»</w:t>
      </w:r>
      <w:r>
        <w:t xml:space="preserve"> (ныне устаревшее) произошло от шведского названия губернии. Это связано с тем, что до того, как стать частью Российской империи Финляндия была в составе Шведского королевства и в официальных документах использовались шведские названия.</w:t>
      </w:r>
    </w:p>
    <w:p w:rsidR="003F07BE" w:rsidRDefault="00DE4DC9">
      <w:pPr>
        <w:pStyle w:val="31"/>
        <w:numPr>
          <w:ilvl w:val="0"/>
          <w:numId w:val="0"/>
        </w:numPr>
      </w:pPr>
      <w:r>
        <w:t>Тавастгусская губерния (1831-1917)</w:t>
      </w:r>
    </w:p>
    <w:p w:rsidR="003F07BE" w:rsidRDefault="00DE4DC9">
      <w:pPr>
        <w:pStyle w:val="a3"/>
      </w:pPr>
      <w:r>
        <w:t>Тавастгусская губерния занимала часть юго-западной Финляндии и граничила на севере — с Вазаской губернией, на западе и отчасти на юго-западе — с Або-Бьернеборгской, на юге — с Нюландской, на востоке — с Санкт-Михельской. По площади была предпоследней из губерний Великого княжества Финляндского, составляя лишь 5,8 % его территории (самой небольшой была Нюландская губерния).</w:t>
      </w:r>
    </w:p>
    <w:p w:rsidR="003F07BE" w:rsidRDefault="00DE4DC9">
      <w:pPr>
        <w:pStyle w:val="a3"/>
      </w:pPr>
      <w:r>
        <w:rPr>
          <w:b/>
          <w:bCs/>
        </w:rPr>
        <w:t>Площадь</w:t>
      </w:r>
      <w:r>
        <w:br/>
        <w:t>Площадь губернии составляла 21584 кв. км (20184 кв. вёрст), из которых суша занимала 17959 озёра — 3625 кв. км. В её состав входили: юго-западная часть исторической области (прежде графства) Тавастланд, восточная часть исторической области Сатакунта и небольшая северо-западная часть исторической области Нюланд.</w:t>
      </w:r>
    </w:p>
    <w:p w:rsidR="003F07BE" w:rsidRDefault="00DE4DC9">
      <w:pPr>
        <w:pStyle w:val="a3"/>
      </w:pPr>
      <w:r>
        <w:rPr>
          <w:b/>
          <w:bCs/>
        </w:rPr>
        <w:t>География</w:t>
      </w:r>
      <w:r>
        <w:br/>
        <w:t>Северная часть Тавастгусской губернии и восточная (где проходит вдоль западного берега озера Пяйянне гряда Хэмеенселькя (фин. Hãmeenselkã)) гористая со сравнительно высокими — более 200 м (656 футов) над уровнем моря — и крутыми возвышенностями. По западной части Тавастгусской губернии проходит гряда Сатакуннанселькя, наиболее известные возвышенности которой — Пююникки (фин. Pyynikki) около Тампере и знаменитый своими красивыми видами оз Кангасала. Южная часть губернии более ровная и хорошо возделанная.</w:t>
      </w:r>
    </w:p>
    <w:p w:rsidR="003F07BE" w:rsidRDefault="00DE4DC9">
      <w:pPr>
        <w:pStyle w:val="a3"/>
      </w:pPr>
      <w:r>
        <w:rPr>
          <w:b/>
          <w:bCs/>
        </w:rPr>
        <w:t>Гидрография</w:t>
      </w:r>
      <w:r>
        <w:br/>
        <w:t>Губерния богата озёрами, которые занимают более 16,8 % всей её поверхности (в этом отношении она уступает лишь Санкт-Михельской); из них особенно значительные на востоке: Пяйянне с системой озер к западу от него, на западе Руовеси, Неси-иерви и Пюхэ-иерви с системой озер, изливающих свои воды в последнее. Как и во всех частях Финляндии, богатых озерами, они играют здесь важную роль в качестве путей сообщения. Количество болот и торфяников сравнительно с другими губерниями Финляндии довольно умеренное. В 1869 году они составляли 10 ½ % поверхности (меньше болот было лишь в Нюландской губернии), а с тех пор занятое ими пространство сильно уменьшилось.</w:t>
      </w:r>
    </w:p>
    <w:p w:rsidR="003F07BE" w:rsidRDefault="00DE4DC9">
      <w:pPr>
        <w:pStyle w:val="a3"/>
      </w:pPr>
      <w:r>
        <w:rPr>
          <w:b/>
          <w:bCs/>
        </w:rPr>
        <w:t>Геология</w:t>
      </w:r>
      <w:r>
        <w:br/>
        <w:t>Что касается геологического строения Тавастгусской губернии, то южные части её заняты гнейсами. К югу и юго-западу от Ванаявеси, а также вокруг озер Лянгельмявеси и Нясиярви и к западу от них лежат слюдяные сланцы. У Таммерфорса, у Пюхяярви и в других пунктах находим гранитопорфиры. Весьма развиты образования ледникового периода (озы).</w:t>
      </w:r>
    </w:p>
    <w:p w:rsidR="003F07BE" w:rsidRDefault="00DE4DC9">
      <w:pPr>
        <w:pStyle w:val="a3"/>
      </w:pPr>
      <w:r>
        <w:rPr>
          <w:b/>
          <w:bCs/>
        </w:rPr>
        <w:t>Климат</w:t>
      </w:r>
      <w:r>
        <w:br/>
        <w:t>Климат может считаться для Финляндии довольно умеренным. По Игнациусу, средняя годовая температура в Тампере за 6 лет была +3,86°, наибольшая годовая +4,91, наименьшая +2,16.</w:t>
      </w:r>
    </w:p>
    <w:p w:rsidR="003F07BE" w:rsidRDefault="00DE4DC9">
      <w:pPr>
        <w:pStyle w:val="a3"/>
      </w:pPr>
      <w:r>
        <w:t>Лесов много, в диком состоянии растет клён. По Игнациусу, все пространство, занятое лесом, составляет 1102843 гектара (1009200 десятин), из которых казённых 65703.</w:t>
      </w:r>
    </w:p>
    <w:p w:rsidR="003F07BE" w:rsidRDefault="00DE4DC9">
      <w:pPr>
        <w:pStyle w:val="a3"/>
      </w:pPr>
      <w:r>
        <w:rPr>
          <w:b/>
          <w:bCs/>
        </w:rPr>
        <w:t>Население</w:t>
      </w:r>
      <w:r>
        <w:br/>
        <w:t>Жители — преимущественно финны тавастландской ветви (емь). Число их к 1898 году было 285 281 (141 118 мужчин, 144 163 женщин); из них финны составляют, по данным 1890 года, 98,6 %, шведы 1,4 %. В городах жителей было 34 161, в сельских общинах 251 120. На 1 кв. км приходится 15,9 жителей. Эмиграция в Америку из Тавастгусской губубернии наименьшая; в 1898 году лиц, взявших паспорта для этого, было лишь 9 (из 3467 для всей Финляндии).</w:t>
      </w:r>
    </w:p>
    <w:p w:rsidR="003F07BE" w:rsidRDefault="00DE4DC9">
      <w:pPr>
        <w:pStyle w:val="a3"/>
      </w:pPr>
      <w:r>
        <w:t>К 1905 году в губернии было 317 326 жителей, из них в 2 городах 45 806: в Тавастгусе — 5 545, в Таммерфорсе — 40 261 жителей. Таммерфорс, после Гельсингфорса (112 тыс.) и Або (43 тыс.) — третий по населенности город в Финляндии. Говорящих по-фински в губернии 296 499, по-шведски — 4 536, на других языках — 237.</w:t>
      </w:r>
    </w:p>
    <w:p w:rsidR="003F07BE" w:rsidRDefault="00DE4DC9">
      <w:pPr>
        <w:pStyle w:val="a3"/>
      </w:pPr>
      <w:r>
        <w:rPr>
          <w:b/>
          <w:bCs/>
        </w:rPr>
        <w:t>Сельское хозяйство</w:t>
      </w:r>
      <w:r>
        <w:br/>
        <w:t>Возделанная земля составляет 5,67 %. В 1896 году из 2 158 400 гектаров (1 970 936 десятин) возделанной земли казне принадлежало 164 270, дворянам 43 997, духовенству 14 096, остальным владельцам 1 936 037. Хозяйств, имеющих более 100 гектаров возделанной земли, в 1896 году было 595, от 25 до 100 гектаров — 1995, от 5 до 25 гектаров — 4207, менее 5 гектаров — 418; всего 7215. Число торпарей (мелких фермеров) 8784. В значительных количествах сеются рожь (4-е место в Финляндии), ячмень (7-е), овёс (4-е), картофель (5-е); довольно много сеется льна — почти 2/5 всего количества, высеваемого в Финляндии. В 1897 г. посеяно гектолитров пшеницы 761, ржи 80949, ячменя 24 923, овса 157 972, смешанного посева 2355, гречихи 9, гороха и бобов 5897, картофеля 114 490; собрано гектолитров пшеницы 5577, ржи 636 060, ячменя 152 889, овса 969 648, смешанного посева 15 082, гречихи 51, гороха и бобов 33 958, картофеля 79 6204, репы и других корнеплодных 72 156, килограммов льна 612 621, конопли 50 502. В 1897 г. лошадей было 36 694, жеребят 4 913, быков 10 629, коров 119 705, телят 34 452, овец 110 261, свиней 23 494, коз 2 033, кур 67 840, других птиц 333.</w:t>
      </w:r>
    </w:p>
    <w:p w:rsidR="003F07BE" w:rsidRDefault="00DE4DC9">
      <w:pPr>
        <w:pStyle w:val="a3"/>
      </w:pPr>
      <w:r>
        <w:rPr>
          <w:b/>
          <w:bCs/>
        </w:rPr>
        <w:t>Промышленность</w:t>
      </w:r>
      <w:r>
        <w:br/>
        <w:t>Лесопильных заводов в 1896 году было 70, в том числе паровых 51 и приводимых в движение водой 19, с 1488 рабочими (1358 мжч., 123 жнщ. и 7 детей моложе 15 лет) и производством на 5287365 фин. мар. (5-е место в числе губерний Финляндии). Рыболовством занимаются на всех озерах. Железной руды не добывается вовсе; производство железоделательных заводов в 1897 году равнялось 1486 тыс. кг. По размерам фабричной и заводской деятельности (именно по числу рабочих и ценности производства) Тавастгусская губерния занимает в Финляндии второе место (после Нюландской губернии); фабрик и заводов в 1896 г. было 908, с 13 976 рабочими и производством в 43 097 733 финских марок; почти половина этой суммы падает на ткацкие фабрики. Литейных, металлических и т. п. заведений было 149, с 896 рабочими и производством в 2 127 111 фин. мар., заведений по обработке камня 36, с 1050 рабочими и произв. на 1 035 064 фин. мар., химических заводов 24, с 346 рабочими и произв. на 288 943 фин. мар., кожевенных — 91 (327 рабоч., 1 453 482 фин. мар.), ткацких 17 (5986 рабоч., 20 539 485 фин. мар.), писчебумажных 28 (1852 рабоч., 7 459 508 фин. мар.), деревянных, костяных, каучуковых и т. п. изделий 114 (2001 рабоч., 6 225 829 фин. мар.), строительных 29 (174 рабоч., 216 330 фин. мар.), пивоваренных и портерных заводов 12 (153 рабоч., 709 792 фин. мар.), водочных 3 (49 рабоч., 363 341 фин. мар.), спиртовых 3 (10 рабоч., 78 075 фин. мар., не считая стоимость спирта), табачных 3 (60 рабоч., 108 110 фин. мар.), пищевых продуктов и т. п. 250 (498 рабоч., 1 414 840 фин. мар.), платья 137 (472 рабоч., 836 498 фин. мар.), графических 12 (102 раб., 241 325 фин. мар.).</w:t>
      </w:r>
    </w:p>
    <w:p w:rsidR="003F07BE" w:rsidRDefault="00DE4DC9">
      <w:pPr>
        <w:pStyle w:val="a3"/>
      </w:pPr>
      <w:r>
        <w:rPr>
          <w:b/>
          <w:bCs/>
        </w:rPr>
        <w:t>Торговля</w:t>
      </w:r>
      <w:r>
        <w:br/>
        <w:t>Торговля довольно значительна; она сосредоточивается в городах Тавастгусе и Таммерфорсе, имеющих свои таможни. Ввоз в Тавастгус особенно развился после соединения железной дорогой с империей, вывоз же довольно незначителен; ввоз в Таммерфорс состоит главным образом из сырых продуктов, вывоз — из изделий его фабрик. Железные дороги пересекают южную и западную части Тавастгусской губернии. Паровых судов в 1898 г. было 48, в 1035 рег. тонн.</w:t>
      </w:r>
    </w:p>
    <w:p w:rsidR="003F07BE" w:rsidRDefault="00DE4DC9">
      <w:pPr>
        <w:pStyle w:val="a3"/>
      </w:pPr>
      <w:r>
        <w:rPr>
          <w:b/>
          <w:bCs/>
        </w:rPr>
        <w:t>Образование</w:t>
      </w:r>
      <w:r>
        <w:br/>
        <w:t xml:space="preserve">В 1897-1898 годах высших народных школ (швед. </w:t>
      </w:r>
      <w:r>
        <w:rPr>
          <w:i/>
          <w:iCs/>
        </w:rPr>
        <w:t>Högre folkskolor</w:t>
      </w:r>
      <w:r>
        <w:t xml:space="preserve">) в сельских общинах было 183 (21 мужская, 21 женская, 141 смешанная), из них 1 шведская, 180 финских и 2 смешанных. Число учеников в них 8731 (4521 мальчиков и 4210 девочек); кроме того, в школах малолетних было 4129 учеников. Не было ни одной общины без постоянной школы. Кроме того, в губернии были школы приготовления молочных продуктов (швед. </w:t>
      </w:r>
      <w:r>
        <w:rPr>
          <w:i/>
          <w:iCs/>
        </w:rPr>
        <w:t>mejeriskolor</w:t>
      </w:r>
      <w:r>
        <w:t xml:space="preserve">) и школы скотоводства. В деревне Мустиала находится сельскохозяйственный институт, в деревне Эво (фин. Evo, швед. </w:t>
      </w:r>
      <w:r>
        <w:rPr>
          <w:i/>
          <w:iCs/>
        </w:rPr>
        <w:t>Evois</w:t>
      </w:r>
      <w:r>
        <w:t>) — лесной институт. Кроме того, в народных, вечерних и тому подобных школах городских было 3527 учеников (1724 мужчин и 1803 женщины), в высших и низших ремесленных и промышленных школах — 264 и 216 учеников. Средних учебных заведений в городах и местности Лахти было всего 14, с 1307 учениками.</w:t>
      </w:r>
    </w:p>
    <w:p w:rsidR="003F07BE" w:rsidRDefault="00DE4DC9">
      <w:pPr>
        <w:pStyle w:val="a3"/>
      </w:pPr>
      <w:r>
        <w:rPr>
          <w:b/>
          <w:bCs/>
        </w:rPr>
        <w:t>Здравоохранение</w:t>
      </w:r>
      <w:r>
        <w:br/>
        <w:t>Больниц разного рода в губернии было 19. Пользовавшихся поддержкой общин в 1898 году было 6914 человек (2,38 % населения); израсходовано на них 341 569 финских марок, или по 1,18 марки на каждого жителя. Доходы сельских общин в 1898 году равнялись 670 327 марок, расходы 655 611 марок (кроме помощи бедным).</w:t>
      </w:r>
    </w:p>
    <w:p w:rsidR="003F07BE" w:rsidRDefault="00DE4DC9">
      <w:pPr>
        <w:pStyle w:val="a3"/>
      </w:pPr>
      <w:r>
        <w:t>На конец XIX века в губернии было два города (Хямеэнлинна и Тампере), одно местечко (Лахти) и 1263 деревни. Она делилась на 6 уездов:</w:t>
      </w:r>
    </w:p>
    <w:p w:rsidR="003F07BE" w:rsidRDefault="00DE4DC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Хаухо (фин. Hauho),</w:t>
      </w:r>
    </w:p>
    <w:p w:rsidR="003F07BE" w:rsidRDefault="00DE4DC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Пирккала (фин. Pirkkala),</w:t>
      </w:r>
    </w:p>
    <w:p w:rsidR="003F07BE" w:rsidRDefault="00DE4DC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Руовеси (фин. Ruovesi),</w:t>
      </w:r>
    </w:p>
    <w:p w:rsidR="003F07BE" w:rsidRDefault="00DE4DC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Таммела (фин. Tammela),</w:t>
      </w:r>
    </w:p>
    <w:p w:rsidR="003F07BE" w:rsidRDefault="00DE4DC9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Холлола (фин. Hollola),</w:t>
      </w:r>
    </w:p>
    <w:p w:rsidR="003F07BE" w:rsidRDefault="00DE4DC9">
      <w:pPr>
        <w:pStyle w:val="a3"/>
        <w:numPr>
          <w:ilvl w:val="0"/>
          <w:numId w:val="2"/>
        </w:numPr>
        <w:tabs>
          <w:tab w:val="left" w:pos="707"/>
        </w:tabs>
      </w:pPr>
      <w:r>
        <w:t>Ямся (фин. Jämsä).</w:t>
      </w:r>
    </w:p>
    <w:p w:rsidR="003F07BE" w:rsidRDefault="00DE4DC9">
      <w:pPr>
        <w:pStyle w:val="31"/>
        <w:numPr>
          <w:ilvl w:val="0"/>
          <w:numId w:val="0"/>
        </w:numPr>
      </w:pPr>
      <w:r>
        <w:t>Хяме (1918-1997)</w:t>
      </w:r>
    </w:p>
    <w:p w:rsidR="003F07BE" w:rsidRDefault="00DE4DC9">
      <w:pPr>
        <w:pStyle w:val="a3"/>
      </w:pPr>
      <w:r>
        <w:t>После обретения Финляндией независимости в русском языке постепенно шведские названия стали заменяться финскими. Так Тавастгусская губерния стала ляани (губернией) Хяме, а Тавастгус стал Хяменлинной.</w:t>
      </w:r>
    </w:p>
    <w:p w:rsidR="003F07BE" w:rsidRDefault="00DE4DC9">
      <w:pPr>
        <w:pStyle w:val="a3"/>
      </w:pPr>
      <w:r>
        <w:t>В течение XX века границы неоднократно менялись.</w:t>
      </w:r>
    </w:p>
    <w:p w:rsidR="003F07BE" w:rsidRDefault="00DE4DC9">
      <w:pPr>
        <w:pStyle w:val="a3"/>
      </w:pPr>
      <w:r>
        <w:t>К 1974 году население составляло 656 тыс. человек, около 2/3 городского.</w:t>
      </w:r>
    </w:p>
    <w:p w:rsidR="003F07BE" w:rsidRDefault="00DE4DC9">
      <w:pPr>
        <w:pStyle w:val="a3"/>
      </w:pPr>
      <w:r>
        <w:t>Лаяани считался индустриально-аграрным. Были развиты целлюлозно-бумажная, деревообрабатывающая (предприятия в городах Мянття, Нокиа, Валкеакоски, Лахти), текстильная (центры в Тампере и Форсса) промышленность, металлообработка и машиностроение (центры в Тампере и Лахти). Возделывали зерновые и кормовые культуры. Были развиты молочное животноводство, лесной и рыбный промыслы.</w:t>
      </w:r>
    </w:p>
    <w:p w:rsidR="003F07BE" w:rsidRDefault="00DE4DC9">
      <w:pPr>
        <w:pStyle w:val="a3"/>
      </w:pPr>
      <w:r>
        <w:t>Судоходство по озёрам (Пяйянне, Нясиярви и др.). Зимние виды спорта в районе Салпаусселькя.</w:t>
      </w:r>
    </w:p>
    <w:p w:rsidR="003F07BE" w:rsidRDefault="00DE4DC9">
      <w:pPr>
        <w:pStyle w:val="31"/>
        <w:numPr>
          <w:ilvl w:val="0"/>
          <w:numId w:val="0"/>
        </w:numPr>
      </w:pPr>
      <w:r>
        <w:t>1.3. Территориальная реформа 1997 года</w:t>
      </w:r>
    </w:p>
    <w:p w:rsidR="003F07BE" w:rsidRDefault="00DE4DC9">
      <w:pPr>
        <w:pStyle w:val="a3"/>
      </w:pPr>
      <w:r>
        <w:t>В 1997 году южная часть губернии (современные Канта-Хяме, Пяйят-Хяме) была присоединена к губерниям Уусимаа и Кюми, образовав современную губернию Южная Финляндия.</w:t>
      </w:r>
    </w:p>
    <w:p w:rsidR="003F07BE" w:rsidRDefault="00DE4DC9">
      <w:pPr>
        <w:pStyle w:val="a3"/>
      </w:pPr>
      <w:r>
        <w:t>Северная часть (современная Пирканмаа) была присоединена к губерниям Вааса, Центральная Финляндия (Кески-Суоми), Турку и Пори в современную губернию Западная Финляндия.</w:t>
      </w:r>
    </w:p>
    <w:p w:rsidR="003F07BE" w:rsidRDefault="00DE4DC9">
      <w:pPr>
        <w:pStyle w:val="a3"/>
      </w:pPr>
      <w:r>
        <w:t>Таким образом губерния Хяме соотносится с современными провинциями Канта-Хяме, Пяйят-Хяме и Пирканмаа.</w:t>
      </w:r>
    </w:p>
    <w:p w:rsidR="003F07BE" w:rsidRDefault="003F07BE">
      <w:pPr>
        <w:pStyle w:val="a3"/>
      </w:pPr>
    </w:p>
    <w:p w:rsidR="003F07BE" w:rsidRDefault="00DE4DC9">
      <w:pPr>
        <w:pStyle w:val="21"/>
        <w:pageBreakBefore/>
        <w:numPr>
          <w:ilvl w:val="0"/>
          <w:numId w:val="0"/>
        </w:numPr>
      </w:pPr>
      <w:r>
        <w:t>3. Источник</w:t>
      </w:r>
    </w:p>
    <w:p w:rsidR="003F07BE" w:rsidRDefault="00DE4DC9">
      <w:pPr>
        <w:pStyle w:val="a3"/>
        <w:numPr>
          <w:ilvl w:val="0"/>
          <w:numId w:val="1"/>
        </w:numPr>
        <w:tabs>
          <w:tab w:val="left" w:pos="707"/>
        </w:tabs>
        <w:rPr>
          <w:position w:val="10"/>
        </w:rPr>
      </w:pPr>
      <w:r>
        <w:t>Энциклопедический словарь Брокгауза и Ефрона: В 86 томах (82 т. и 4 доп.). — СПб.: 1890—1907.</w:t>
      </w:r>
      <w:r>
        <w:rPr>
          <w:position w:val="10"/>
        </w:rPr>
        <w:t>[1]</w:t>
      </w:r>
    </w:p>
    <w:p w:rsidR="003F07BE" w:rsidRDefault="00DE4DC9">
      <w:pPr>
        <w:pStyle w:val="a3"/>
      </w:pPr>
      <w:r>
        <w:t>Губернии Финляндии</w:t>
      </w:r>
    </w:p>
    <w:p w:rsidR="003F07BE" w:rsidRDefault="003F07BE">
      <w:pPr>
        <w:pStyle w:val="a3"/>
      </w:pPr>
    </w:p>
    <w:p w:rsidR="003F07BE" w:rsidRDefault="00DE4DC9">
      <w:pPr>
        <w:pStyle w:val="a3"/>
        <w:spacing w:after="0"/>
      </w:pPr>
      <w:r>
        <w:t>Источник: http://ru.wikipedia.org/wiki/Тавастгусская_губерния</w:t>
      </w:r>
      <w:bookmarkStart w:id="0" w:name="_GoBack"/>
      <w:bookmarkEnd w:id="0"/>
    </w:p>
    <w:sectPr w:rsidR="003F07B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4DC9"/>
    <w:rsid w:val="003F07BE"/>
    <w:rsid w:val="008A7ACE"/>
    <w:rsid w:val="00DE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677EE-DE07-4C0C-9BB1-678C7BA4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1528</Words>
  <Characters>8711</Characters>
  <Application>Microsoft Office Word</Application>
  <DocSecurity>0</DocSecurity>
  <Lines>72</Lines>
  <Paragraphs>20</Paragraphs>
  <ScaleCrop>false</ScaleCrop>
  <Company/>
  <LinksUpToDate>false</LinksUpToDate>
  <CharactersWithSpaces>10219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2014-04-15T01:13:00Z</dcterms:created>
  <dcterms:modified xsi:type="dcterms:W3CDTF">2014-04-15T01:13:00Z</dcterms:modified>
</cp:coreProperties>
</file>