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EA" w:rsidRDefault="007400EA" w:rsidP="0008184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81848" w:rsidRDefault="00081848" w:rsidP="0008184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FE1044" w:rsidRDefault="00FE1044" w:rsidP="0008184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E1044" w:rsidRPr="00FE1044" w:rsidRDefault="00FE1044" w:rsidP="0008184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>Введение</w:t>
      </w:r>
    </w:p>
    <w:p w:rsidR="00FE1044" w:rsidRPr="00FE1044" w:rsidRDefault="00FE1044" w:rsidP="0008184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81848" w:rsidRPr="00FE1044" w:rsidRDefault="00081848" w:rsidP="00047D4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 xml:space="preserve"> Детство Ивана</w:t>
      </w:r>
    </w:p>
    <w:p w:rsidR="00081848" w:rsidRPr="00FE1044" w:rsidRDefault="00081848" w:rsidP="00047D4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E1044">
        <w:rPr>
          <w:b/>
          <w:sz w:val="28"/>
          <w:szCs w:val="28"/>
        </w:rPr>
        <w:t xml:space="preserve"> Царский титул</w:t>
      </w:r>
    </w:p>
    <w:p w:rsidR="002B6118" w:rsidRPr="00FE1044" w:rsidRDefault="002B6118" w:rsidP="00047D4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E1044">
        <w:rPr>
          <w:b/>
          <w:sz w:val="28"/>
          <w:szCs w:val="28"/>
        </w:rPr>
        <w:t xml:space="preserve"> Военная реформа</w:t>
      </w:r>
    </w:p>
    <w:p w:rsidR="00BA02F2" w:rsidRPr="00FE1044" w:rsidRDefault="002B6118" w:rsidP="00047D4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 xml:space="preserve"> </w:t>
      </w:r>
      <w:r w:rsidR="009D7177" w:rsidRPr="00FE1044">
        <w:rPr>
          <w:b/>
          <w:bCs/>
          <w:sz w:val="28"/>
          <w:szCs w:val="28"/>
        </w:rPr>
        <w:t>Земельные реформы</w:t>
      </w:r>
    </w:p>
    <w:p w:rsidR="00EB2780" w:rsidRDefault="00EB2780" w:rsidP="00047D4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 xml:space="preserve"> Земская реформа</w:t>
      </w:r>
    </w:p>
    <w:p w:rsidR="00CE4FB3" w:rsidRPr="00FE1044" w:rsidRDefault="00CE4FB3" w:rsidP="00047D4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Губная реформа</w:t>
      </w:r>
    </w:p>
    <w:p w:rsidR="00EB2780" w:rsidRPr="00FE1044" w:rsidRDefault="00EB2780" w:rsidP="00047D4F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 xml:space="preserve"> Земские соборы. Судебник Ивана Грозного. Церковная реформа. Писцовые книги</w:t>
      </w:r>
    </w:p>
    <w:p w:rsidR="00ED2289" w:rsidRPr="00FE1044" w:rsidRDefault="00ED2289" w:rsidP="00047D4F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 xml:space="preserve"> Опричнина 1565 - 1572 года</w:t>
      </w:r>
    </w:p>
    <w:p w:rsidR="005C06FC" w:rsidRPr="00FE1044" w:rsidRDefault="005C06FC" w:rsidP="00047D4F">
      <w:pPr>
        <w:pStyle w:val="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FE1044">
        <w:rPr>
          <w:sz w:val="28"/>
          <w:szCs w:val="28"/>
        </w:rPr>
        <w:t xml:space="preserve"> Смерть русского царя Ивана IV Грозного</w:t>
      </w:r>
    </w:p>
    <w:p w:rsidR="00FE1044" w:rsidRPr="00FE1044" w:rsidRDefault="00FE1044" w:rsidP="00FE1044">
      <w:pPr>
        <w:pStyle w:val="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B2780" w:rsidRPr="00FE1044" w:rsidRDefault="00FE1044" w:rsidP="00F9034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>Заключение</w:t>
      </w:r>
    </w:p>
    <w:p w:rsidR="00FE1044" w:rsidRPr="00FE1044" w:rsidRDefault="00FE1044" w:rsidP="00F9034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FE1044">
        <w:rPr>
          <w:b/>
          <w:bCs/>
          <w:sz w:val="28"/>
          <w:szCs w:val="28"/>
        </w:rPr>
        <w:t>Список используемых источников</w:t>
      </w:r>
    </w:p>
    <w:p w:rsidR="008979FA" w:rsidRPr="008979FA" w:rsidRDefault="00081848" w:rsidP="00F90345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90345">
        <w:rPr>
          <w:b/>
          <w:bCs/>
          <w:sz w:val="28"/>
          <w:szCs w:val="28"/>
        </w:rPr>
        <w:t>Введение</w:t>
      </w:r>
    </w:p>
    <w:p w:rsidR="000274B4" w:rsidRDefault="008979FA" w:rsidP="000274B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Страны Восточной Европы добились в </w:t>
      </w:r>
      <w:r w:rsidRPr="008979FA">
        <w:rPr>
          <w:sz w:val="28"/>
          <w:szCs w:val="28"/>
          <w:lang w:val="en-US"/>
        </w:rPr>
        <w:t>XVI</w:t>
      </w:r>
      <w:r w:rsidR="004C4067">
        <w:rPr>
          <w:sz w:val="28"/>
          <w:szCs w:val="28"/>
        </w:rPr>
        <w:t xml:space="preserve"> в. круп</w:t>
      </w:r>
      <w:r w:rsidRPr="008979FA">
        <w:rPr>
          <w:sz w:val="28"/>
          <w:szCs w:val="28"/>
        </w:rPr>
        <w:t>ных экономических успехов, выразившихся в расцвете торговли и ремесел, в росте городских центров. Но, несмотря на достигнуты</w:t>
      </w:r>
      <w:r w:rsidR="004C4067">
        <w:rPr>
          <w:sz w:val="28"/>
          <w:szCs w:val="28"/>
        </w:rPr>
        <w:t>й прогресс, в этих странах побе</w:t>
      </w:r>
      <w:r w:rsidRPr="008979FA">
        <w:rPr>
          <w:sz w:val="28"/>
          <w:szCs w:val="28"/>
        </w:rPr>
        <w:t>дила феодальная реакция. Немецкое дворянство</w:t>
      </w:r>
      <w:r w:rsidR="004C4067">
        <w:rPr>
          <w:sz w:val="28"/>
          <w:szCs w:val="28"/>
        </w:rPr>
        <w:t xml:space="preserve"> закре</w:t>
      </w:r>
      <w:r w:rsidRPr="008979FA">
        <w:rPr>
          <w:sz w:val="28"/>
          <w:szCs w:val="28"/>
        </w:rPr>
        <w:t>постило крестьян, жест</w:t>
      </w:r>
      <w:r w:rsidR="004C4067">
        <w:rPr>
          <w:sz w:val="28"/>
          <w:szCs w:val="28"/>
        </w:rPr>
        <w:t>око подавив крестьянское восста</w:t>
      </w:r>
      <w:r w:rsidRPr="008979FA">
        <w:rPr>
          <w:sz w:val="28"/>
          <w:szCs w:val="28"/>
        </w:rPr>
        <w:t>ние. Волны крепостни</w:t>
      </w:r>
      <w:r w:rsidR="004C4067">
        <w:rPr>
          <w:sz w:val="28"/>
          <w:szCs w:val="28"/>
        </w:rPr>
        <w:t>чества захлестнули сначала Поль</w:t>
      </w:r>
      <w:r w:rsidRPr="008979FA">
        <w:rPr>
          <w:sz w:val="28"/>
          <w:szCs w:val="28"/>
        </w:rPr>
        <w:t xml:space="preserve">ско-литовское государство, а затем, в конце </w:t>
      </w:r>
      <w:r w:rsidRPr="008979FA">
        <w:rPr>
          <w:sz w:val="28"/>
          <w:szCs w:val="28"/>
          <w:lang w:val="en-US"/>
        </w:rPr>
        <w:t>XVI</w:t>
      </w:r>
      <w:r w:rsidRPr="008979FA">
        <w:rPr>
          <w:sz w:val="28"/>
          <w:szCs w:val="28"/>
        </w:rPr>
        <w:t xml:space="preserve"> </w:t>
      </w:r>
      <w:r w:rsidR="000274B4">
        <w:rPr>
          <w:sz w:val="28"/>
          <w:szCs w:val="28"/>
        </w:rPr>
        <w:t>в., Россию.</w:t>
      </w:r>
    </w:p>
    <w:p w:rsidR="007E4BE7" w:rsidRDefault="008979FA" w:rsidP="000274B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Полити</w:t>
      </w:r>
      <w:r w:rsidR="00D27335">
        <w:rPr>
          <w:sz w:val="28"/>
          <w:szCs w:val="28"/>
        </w:rPr>
        <w:t>ческое развитие России в</w:t>
      </w:r>
      <w:r w:rsidRPr="008979FA">
        <w:rPr>
          <w:sz w:val="28"/>
          <w:szCs w:val="28"/>
        </w:rPr>
        <w:t xml:space="preserve"> </w:t>
      </w:r>
      <w:r w:rsidRPr="008979FA">
        <w:rPr>
          <w:sz w:val="28"/>
          <w:szCs w:val="28"/>
          <w:lang w:val="en-US"/>
        </w:rPr>
        <w:t>XVI</w:t>
      </w:r>
      <w:r w:rsidRPr="008979FA">
        <w:rPr>
          <w:sz w:val="28"/>
          <w:szCs w:val="28"/>
        </w:rPr>
        <w:t xml:space="preserve"> </w:t>
      </w:r>
      <w:r w:rsidR="00D27335">
        <w:rPr>
          <w:sz w:val="28"/>
          <w:szCs w:val="28"/>
        </w:rPr>
        <w:t>в.</w:t>
      </w:r>
      <w:r w:rsidRPr="008979FA">
        <w:rPr>
          <w:sz w:val="28"/>
          <w:szCs w:val="28"/>
        </w:rPr>
        <w:t xml:space="preserve"> отмечено было противоречиями. Объединение рус</w:t>
      </w:r>
      <w:r w:rsidR="004C4067">
        <w:rPr>
          <w:sz w:val="28"/>
          <w:szCs w:val="28"/>
        </w:rPr>
        <w:t>ских земель в рам</w:t>
      </w:r>
      <w:r w:rsidRPr="008979FA">
        <w:rPr>
          <w:sz w:val="28"/>
          <w:szCs w:val="28"/>
        </w:rPr>
        <w:t>ках единого государства не привело</w:t>
      </w:r>
      <w:r w:rsidR="004C4067">
        <w:rPr>
          <w:sz w:val="28"/>
          <w:szCs w:val="28"/>
        </w:rPr>
        <w:t xml:space="preserve"> к немедленному ис</w:t>
      </w:r>
      <w:r w:rsidR="000274B4">
        <w:rPr>
          <w:sz w:val="28"/>
          <w:szCs w:val="28"/>
        </w:rPr>
        <w:t>чезновению</w:t>
      </w:r>
      <w:r w:rsidRPr="008979FA">
        <w:rPr>
          <w:sz w:val="28"/>
          <w:szCs w:val="28"/>
        </w:rPr>
        <w:t xml:space="preserve"> мн</w:t>
      </w:r>
      <w:r w:rsidR="000274B4">
        <w:rPr>
          <w:sz w:val="28"/>
          <w:szCs w:val="28"/>
        </w:rPr>
        <w:t xml:space="preserve">огочисленных пережитков </w:t>
      </w:r>
      <w:r w:rsidRPr="008979FA">
        <w:rPr>
          <w:sz w:val="28"/>
          <w:szCs w:val="28"/>
        </w:rPr>
        <w:t>феодальной раздробленности,</w:t>
      </w:r>
      <w:r w:rsidR="000274B4">
        <w:rPr>
          <w:sz w:val="28"/>
          <w:szCs w:val="28"/>
        </w:rPr>
        <w:t xml:space="preserve"> которые опутывали русское общество густой пеленой.</w:t>
      </w:r>
      <w:r w:rsidRPr="008979FA">
        <w:rPr>
          <w:sz w:val="28"/>
          <w:szCs w:val="28"/>
        </w:rPr>
        <w:t xml:space="preserve"> Между</w:t>
      </w:r>
      <w:r w:rsidR="000274B4">
        <w:rPr>
          <w:sz w:val="28"/>
          <w:szCs w:val="28"/>
        </w:rPr>
        <w:t xml:space="preserve"> тем</w:t>
      </w:r>
      <w:r w:rsidRPr="008979FA">
        <w:rPr>
          <w:sz w:val="28"/>
          <w:szCs w:val="28"/>
        </w:rPr>
        <w:t xml:space="preserve"> потребности политической централизаци</w:t>
      </w:r>
      <w:r w:rsidR="000274B4">
        <w:rPr>
          <w:sz w:val="28"/>
          <w:szCs w:val="28"/>
        </w:rPr>
        <w:t xml:space="preserve">и диктовали </w:t>
      </w:r>
      <w:r w:rsidRPr="008979FA">
        <w:rPr>
          <w:sz w:val="28"/>
          <w:szCs w:val="28"/>
        </w:rPr>
        <w:t>необходимость преобразования отживших институтов. Реформы стали велением времени. Благодар</w:t>
      </w:r>
      <w:r w:rsidR="000274B4">
        <w:rPr>
          <w:sz w:val="28"/>
          <w:szCs w:val="28"/>
        </w:rPr>
        <w:t>я своему возросшему военному</w:t>
      </w:r>
      <w:r w:rsidRPr="008979FA">
        <w:rPr>
          <w:sz w:val="28"/>
          <w:szCs w:val="28"/>
        </w:rPr>
        <w:t xml:space="preserve"> могуществу Россия смогла решат</w:t>
      </w:r>
      <w:r w:rsidR="00047D4F">
        <w:rPr>
          <w:sz w:val="28"/>
          <w:szCs w:val="28"/>
        </w:rPr>
        <w:t>ь крупные внешнеполитические за</w:t>
      </w:r>
      <w:r w:rsidRPr="008979FA">
        <w:rPr>
          <w:sz w:val="28"/>
          <w:szCs w:val="28"/>
        </w:rPr>
        <w:t>д</w:t>
      </w:r>
      <w:r w:rsidR="000274B4">
        <w:rPr>
          <w:sz w:val="28"/>
          <w:szCs w:val="28"/>
        </w:rPr>
        <w:t>ачи.</w:t>
      </w:r>
    </w:p>
    <w:p w:rsidR="008979FA" w:rsidRPr="008979FA" w:rsidRDefault="008979FA" w:rsidP="000274B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  <w:sectPr w:rsidR="008979FA" w:rsidRPr="008979FA" w:rsidSect="003576F7">
          <w:footerReference w:type="even" r:id="rId7"/>
          <w:footerReference w:type="default" r:id="rId8"/>
          <w:pgSz w:w="11909" w:h="16834"/>
          <w:pgMar w:top="1134" w:right="851" w:bottom="1134" w:left="1701" w:header="720" w:footer="720" w:gutter="0"/>
          <w:pgNumType w:start="2"/>
          <w:cols w:space="720"/>
          <w:noEndnote/>
        </w:sectPr>
      </w:pPr>
      <w:r w:rsidRPr="008979FA">
        <w:rPr>
          <w:sz w:val="28"/>
          <w:szCs w:val="28"/>
        </w:rPr>
        <w:t>Таким было вре</w:t>
      </w:r>
      <w:r w:rsidR="004C4067">
        <w:rPr>
          <w:sz w:val="28"/>
          <w:szCs w:val="28"/>
        </w:rPr>
        <w:t>мя образования и укрепления Рус</w:t>
      </w:r>
      <w:r w:rsidRPr="008979FA">
        <w:rPr>
          <w:sz w:val="28"/>
          <w:szCs w:val="28"/>
        </w:rPr>
        <w:t>ского централизованного государст</w:t>
      </w:r>
      <w:r w:rsidR="004C4067">
        <w:rPr>
          <w:sz w:val="28"/>
          <w:szCs w:val="28"/>
        </w:rPr>
        <w:t>ва. Это время сформи</w:t>
      </w:r>
      <w:r w:rsidRPr="008979FA">
        <w:rPr>
          <w:sz w:val="28"/>
          <w:szCs w:val="28"/>
        </w:rPr>
        <w:t>ровало личность Ивана Грозного и испытало на себе ее воздействие. Едва ли в русской истории найдется другой исторический деятел</w:t>
      </w:r>
      <w:r w:rsidR="004C4067">
        <w:rPr>
          <w:sz w:val="28"/>
          <w:szCs w:val="28"/>
        </w:rPr>
        <w:t>ь, который получил бы столь про</w:t>
      </w:r>
      <w:r w:rsidRPr="008979FA">
        <w:rPr>
          <w:sz w:val="28"/>
          <w:szCs w:val="28"/>
        </w:rPr>
        <w:t xml:space="preserve">тиворечивую оценку </w:t>
      </w:r>
      <w:r w:rsidR="004C4067">
        <w:rPr>
          <w:sz w:val="28"/>
          <w:szCs w:val="28"/>
        </w:rPr>
        <w:t>у потомков. Одни считали его вы</w:t>
      </w:r>
      <w:r w:rsidRPr="008979FA">
        <w:rPr>
          <w:sz w:val="28"/>
          <w:szCs w:val="28"/>
        </w:rPr>
        <w:t xml:space="preserve">дающимся военачальником, </w:t>
      </w:r>
      <w:r w:rsidR="004C4067">
        <w:rPr>
          <w:sz w:val="28"/>
          <w:szCs w:val="28"/>
        </w:rPr>
        <w:t>дипломатом и писателем, об</w:t>
      </w:r>
      <w:r w:rsidRPr="008979FA">
        <w:rPr>
          <w:sz w:val="28"/>
          <w:szCs w:val="28"/>
        </w:rPr>
        <w:t xml:space="preserve">разцом государственной мудрости. В глазах других он был кровавым тираном, почти сумасшедшим. </w:t>
      </w:r>
    </w:p>
    <w:p w:rsidR="00EB5A81" w:rsidRDefault="00081848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8979FA" w:rsidRPr="008979FA">
        <w:rPr>
          <w:b/>
          <w:bCs/>
          <w:sz w:val="28"/>
          <w:szCs w:val="28"/>
        </w:rPr>
        <w:t>Д</w:t>
      </w:r>
      <w:r w:rsidR="00EB5A81">
        <w:rPr>
          <w:b/>
          <w:bCs/>
          <w:sz w:val="28"/>
          <w:szCs w:val="28"/>
        </w:rPr>
        <w:t>етство Ивана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После смерти вел</w:t>
      </w:r>
      <w:r w:rsidR="00F601EC">
        <w:rPr>
          <w:sz w:val="28"/>
          <w:szCs w:val="28"/>
        </w:rPr>
        <w:t>икой княгини Елены Глинской власть</w:t>
      </w:r>
      <w:r w:rsidRPr="008979FA">
        <w:rPr>
          <w:sz w:val="28"/>
          <w:szCs w:val="28"/>
          <w:vertAlign w:val="subscript"/>
        </w:rPr>
        <w:t xml:space="preserve"> </w:t>
      </w:r>
      <w:r w:rsidRPr="008979FA">
        <w:rPr>
          <w:sz w:val="28"/>
          <w:szCs w:val="28"/>
        </w:rPr>
        <w:t>перешла в руки члено</w:t>
      </w:r>
      <w:r w:rsidR="00EA56A6">
        <w:rPr>
          <w:sz w:val="28"/>
          <w:szCs w:val="28"/>
        </w:rPr>
        <w:t>в семибоярщины, поспешивших рас</w:t>
      </w:r>
      <w:r w:rsidRPr="008979FA">
        <w:rPr>
          <w:sz w:val="28"/>
          <w:szCs w:val="28"/>
        </w:rPr>
        <w:t>правиться с князем Овчиной. Опекуны были единодушны в своей ненависти к временщику. Но их согласию вскоре пришел конец.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Когда князь Иван, </w:t>
      </w:r>
      <w:r w:rsidR="00AB28AF">
        <w:rPr>
          <w:sz w:val="28"/>
          <w:szCs w:val="28"/>
        </w:rPr>
        <w:t>последний из душеприказчиков Ва</w:t>
      </w:r>
      <w:r w:rsidRPr="008979FA">
        <w:rPr>
          <w:sz w:val="28"/>
          <w:szCs w:val="28"/>
        </w:rPr>
        <w:t xml:space="preserve">силия </w:t>
      </w:r>
      <w:r w:rsidRPr="007E5FF3">
        <w:rPr>
          <w:bCs/>
          <w:sz w:val="28"/>
          <w:szCs w:val="28"/>
          <w:lang w:val="en-US"/>
        </w:rPr>
        <w:t>III</w:t>
      </w:r>
      <w:r w:rsidRPr="008979FA">
        <w:rPr>
          <w:b/>
          <w:bCs/>
          <w:sz w:val="28"/>
          <w:szCs w:val="28"/>
        </w:rPr>
        <w:t xml:space="preserve">, </w:t>
      </w:r>
      <w:r w:rsidR="00AB28AF">
        <w:rPr>
          <w:sz w:val="28"/>
          <w:szCs w:val="28"/>
        </w:rPr>
        <w:t xml:space="preserve">умер, во главе партии </w:t>
      </w:r>
      <w:r w:rsidRPr="008979FA">
        <w:rPr>
          <w:sz w:val="28"/>
          <w:szCs w:val="28"/>
        </w:rPr>
        <w:t xml:space="preserve">Шуйских встал </w:t>
      </w:r>
      <w:r w:rsidR="00A76F35">
        <w:rPr>
          <w:sz w:val="28"/>
          <w:szCs w:val="28"/>
        </w:rPr>
        <w:t xml:space="preserve">князь </w:t>
      </w:r>
      <w:r w:rsidR="00AB28AF">
        <w:rPr>
          <w:sz w:val="28"/>
          <w:szCs w:val="28"/>
        </w:rPr>
        <w:t>Андрей Шуйский. Он лишился  поддержки бояр</w:t>
      </w:r>
      <w:r w:rsidRPr="008979FA">
        <w:rPr>
          <w:sz w:val="28"/>
          <w:szCs w:val="28"/>
        </w:rPr>
        <w:t xml:space="preserve"> и был убит в конце 1543г. Правлению Шуйских пришел конец. В то время великому князю едва исполнилось 13 лет.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Иван потерял отца в три года, а в семь с пол</w:t>
      </w:r>
      <w:r w:rsidR="00AB28AF">
        <w:rPr>
          <w:sz w:val="28"/>
          <w:szCs w:val="28"/>
        </w:rPr>
        <w:t xml:space="preserve">овиной лет остался круглым </w:t>
      </w:r>
      <w:r w:rsidRPr="008979FA">
        <w:rPr>
          <w:sz w:val="28"/>
          <w:szCs w:val="28"/>
        </w:rPr>
        <w:t>сиротой.</w:t>
      </w:r>
      <w:r w:rsidR="00AB28AF">
        <w:rPr>
          <w:sz w:val="28"/>
          <w:szCs w:val="28"/>
        </w:rPr>
        <w:t xml:space="preserve"> Его четырехлетний брат </w:t>
      </w:r>
      <w:r w:rsidRPr="008979FA">
        <w:rPr>
          <w:sz w:val="28"/>
          <w:szCs w:val="28"/>
        </w:rPr>
        <w:t xml:space="preserve">Юрий не </w:t>
      </w:r>
      <w:r w:rsidR="004C4067">
        <w:rPr>
          <w:sz w:val="28"/>
          <w:szCs w:val="28"/>
        </w:rPr>
        <w:t>мог делить с ним детских забав.</w:t>
      </w:r>
      <w:r w:rsidRPr="008979FA">
        <w:rPr>
          <w:sz w:val="28"/>
          <w:szCs w:val="28"/>
        </w:rPr>
        <w:t xml:space="preserve"> Ребе</w:t>
      </w:r>
      <w:r w:rsidR="00AB28AF">
        <w:rPr>
          <w:sz w:val="28"/>
          <w:szCs w:val="28"/>
        </w:rPr>
        <w:t>нок был глухонемым от</w:t>
      </w:r>
      <w:r w:rsidR="007E5FF3">
        <w:rPr>
          <w:sz w:val="28"/>
          <w:szCs w:val="28"/>
        </w:rPr>
        <w:t xml:space="preserve"> рожден</w:t>
      </w:r>
      <w:r w:rsidRPr="008979FA">
        <w:rPr>
          <w:sz w:val="28"/>
          <w:szCs w:val="28"/>
        </w:rPr>
        <w:t>ия</w:t>
      </w:r>
      <w:r w:rsidR="00AB28AF">
        <w:rPr>
          <w:sz w:val="28"/>
          <w:szCs w:val="28"/>
        </w:rPr>
        <w:t xml:space="preserve">. Достигнув зрелого </w:t>
      </w:r>
      <w:r w:rsidRPr="008979FA">
        <w:rPr>
          <w:sz w:val="28"/>
          <w:szCs w:val="28"/>
        </w:rPr>
        <w:t>возраста, Иван не раз с горечью всп</w:t>
      </w:r>
      <w:r w:rsidR="0012152D">
        <w:rPr>
          <w:sz w:val="28"/>
          <w:szCs w:val="28"/>
        </w:rPr>
        <w:t xml:space="preserve">оминал свое сиротское детство. </w:t>
      </w:r>
      <w:r w:rsidRPr="008979FA">
        <w:rPr>
          <w:sz w:val="28"/>
          <w:szCs w:val="28"/>
        </w:rPr>
        <w:t>На осно</w:t>
      </w:r>
      <w:r w:rsidR="00AB28AF">
        <w:rPr>
          <w:sz w:val="28"/>
          <w:szCs w:val="28"/>
        </w:rPr>
        <w:t>вании царских писем В. О. Клю</w:t>
      </w:r>
      <w:r w:rsidRPr="008979FA">
        <w:rPr>
          <w:sz w:val="28"/>
          <w:szCs w:val="28"/>
        </w:rPr>
        <w:t>чевский создал знамени</w:t>
      </w:r>
      <w:r w:rsidR="0012152D">
        <w:rPr>
          <w:sz w:val="28"/>
          <w:szCs w:val="28"/>
        </w:rPr>
        <w:t>тый психологический портрет Иван</w:t>
      </w:r>
      <w:r w:rsidR="00AB28AF">
        <w:rPr>
          <w:sz w:val="28"/>
          <w:szCs w:val="28"/>
        </w:rPr>
        <w:t xml:space="preserve">а-ребенка. В душу сироты, писал он, рано и </w:t>
      </w:r>
      <w:r w:rsidRPr="008979FA">
        <w:rPr>
          <w:sz w:val="28"/>
          <w:szCs w:val="28"/>
        </w:rPr>
        <w:t>г</w:t>
      </w:r>
      <w:r w:rsidR="0012152D">
        <w:rPr>
          <w:sz w:val="28"/>
          <w:szCs w:val="28"/>
        </w:rPr>
        <w:t>лубоко врезалось чувство брошенн</w:t>
      </w:r>
      <w:r w:rsidRPr="008979FA">
        <w:rPr>
          <w:sz w:val="28"/>
          <w:szCs w:val="28"/>
        </w:rPr>
        <w:t>ости и одиночества. Безобраз</w:t>
      </w:r>
      <w:r w:rsidRPr="008979FA">
        <w:rPr>
          <w:sz w:val="28"/>
          <w:szCs w:val="28"/>
        </w:rPr>
        <w:softHyphen/>
        <w:t>ные сцены боярского своеволия и насилий, среди которых рос Иван, превратили его робость в нервную пугливость. Ребенок пережи</w:t>
      </w:r>
      <w:r w:rsidR="007775F5">
        <w:rPr>
          <w:sz w:val="28"/>
          <w:szCs w:val="28"/>
        </w:rPr>
        <w:t xml:space="preserve">л страшное нервное потрясение, </w:t>
      </w:r>
      <w:r w:rsidRPr="008979FA">
        <w:rPr>
          <w:sz w:val="28"/>
          <w:szCs w:val="28"/>
        </w:rPr>
        <w:t>когда боя</w:t>
      </w:r>
      <w:r w:rsidRPr="008979FA">
        <w:rPr>
          <w:sz w:val="28"/>
          <w:szCs w:val="28"/>
        </w:rPr>
        <w:softHyphen/>
        <w:t>ре Шуйские однажды на рассвете вломились в его спаль</w:t>
      </w:r>
      <w:r w:rsidRPr="008979FA">
        <w:rPr>
          <w:sz w:val="28"/>
          <w:szCs w:val="28"/>
        </w:rPr>
        <w:softHyphen/>
        <w:t>ню, разбудили и испугали его. С годами в Иване разви</w:t>
      </w:r>
      <w:r w:rsidRPr="008979FA">
        <w:rPr>
          <w:sz w:val="28"/>
          <w:szCs w:val="28"/>
        </w:rPr>
        <w:softHyphen/>
        <w:t>лись подозрительность и глубокое недоверие к людям.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Иван горько жаловался не только на обиды, но и на «неволю» своего детства. По словам Курбского, бояре не посвящали Ивана в свои дела, </w:t>
      </w:r>
      <w:r w:rsidR="004B585B">
        <w:rPr>
          <w:sz w:val="28"/>
          <w:szCs w:val="28"/>
        </w:rPr>
        <w:t>н</w:t>
      </w:r>
      <w:r w:rsidRPr="008979FA">
        <w:rPr>
          <w:sz w:val="28"/>
          <w:szCs w:val="28"/>
        </w:rPr>
        <w:t>о зорко следили за его привязанностями и спешили удалить из дворца возможных фаворитов. Со смертью последних опекунов система воспитания детей в великокняжеской семье неизбежно дол</w:t>
      </w:r>
      <w:r w:rsidR="0061414D">
        <w:rPr>
          <w:sz w:val="28"/>
          <w:szCs w:val="28"/>
        </w:rPr>
        <w:t>жн</w:t>
      </w:r>
      <w:r w:rsidRPr="008979FA">
        <w:rPr>
          <w:sz w:val="28"/>
          <w:szCs w:val="28"/>
        </w:rPr>
        <w:t>а была изменить</w:t>
      </w:r>
      <w:r w:rsidRPr="008979FA">
        <w:rPr>
          <w:sz w:val="28"/>
          <w:szCs w:val="28"/>
        </w:rPr>
        <w:softHyphen/>
        <w:t>ся. Патриархальная строгость уступила место попусти</w:t>
      </w:r>
      <w:r w:rsidRPr="008979FA">
        <w:rPr>
          <w:sz w:val="28"/>
          <w:szCs w:val="28"/>
        </w:rPr>
        <w:softHyphen/>
        <w:t>тельству. Как говорил Курбский, наставники «хваляще (Ивана), на свое горшее отрока учаще». В отроческие годы попустительство наносило воспитанию Ивана боль</w:t>
      </w:r>
      <w:r w:rsidRPr="008979FA">
        <w:rPr>
          <w:sz w:val="28"/>
          <w:szCs w:val="28"/>
        </w:rPr>
        <w:softHyphen/>
        <w:t>ший ущерб, чем мнимая грубость бояр.</w:t>
      </w:r>
    </w:p>
    <w:p w:rsidR="00417460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Иван быстро развивался физически и в 13 лет выгля</w:t>
      </w:r>
      <w:r w:rsidRPr="008979FA">
        <w:rPr>
          <w:sz w:val="28"/>
          <w:szCs w:val="28"/>
        </w:rPr>
        <w:softHyphen/>
        <w:t>дел сущим верзилой. Посол</w:t>
      </w:r>
      <w:r w:rsidR="004C4067">
        <w:rPr>
          <w:sz w:val="28"/>
          <w:szCs w:val="28"/>
        </w:rPr>
        <w:t>ьский приказ официально объ</w:t>
      </w:r>
      <w:r w:rsidRPr="008979FA">
        <w:rPr>
          <w:sz w:val="28"/>
          <w:szCs w:val="28"/>
        </w:rPr>
        <w:t>явил за рубежом, что великий государь «в мужеский возраст входит, а ростом совершенного человека</w:t>
      </w:r>
      <w:r w:rsidR="00693193">
        <w:rPr>
          <w:sz w:val="28"/>
          <w:szCs w:val="28"/>
        </w:rPr>
        <w:t>»</w:t>
      </w:r>
      <w:r w:rsidR="00417460">
        <w:rPr>
          <w:sz w:val="28"/>
          <w:szCs w:val="28"/>
        </w:rPr>
        <w:t>.</w:t>
      </w:r>
    </w:p>
    <w:p w:rsidR="008979FA" w:rsidRPr="008979FA" w:rsidRDefault="00CF3027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Подросток очень мало напоминал прежнего мальчика, </w:t>
      </w:r>
      <w:r w:rsidR="008979FA" w:rsidRPr="008979FA">
        <w:rPr>
          <w:sz w:val="28"/>
          <w:szCs w:val="28"/>
        </w:rPr>
        <w:t>росшего в «невол</w:t>
      </w:r>
      <w:r>
        <w:rPr>
          <w:sz w:val="28"/>
          <w:szCs w:val="28"/>
        </w:rPr>
        <w:t>е</w:t>
      </w:r>
      <w:r w:rsidR="008979FA" w:rsidRPr="008979FA">
        <w:rPr>
          <w:sz w:val="28"/>
          <w:szCs w:val="28"/>
        </w:rPr>
        <w:t>» и строгости. Освободившись от опеки и авторитета старейших бояр, великий князь предался диким потехам и играм, которых его лишали в детстве. Окружающих поражали буйство и неистовый нрав Ивана. Лет в 12 он забирался на о</w:t>
      </w:r>
      <w:r w:rsidR="009D72F1">
        <w:rPr>
          <w:sz w:val="28"/>
          <w:szCs w:val="28"/>
        </w:rPr>
        <w:t>строверхие терема и спихивал «с</w:t>
      </w:r>
      <w:r w:rsidR="009D72F1" w:rsidRPr="009D72F1">
        <w:rPr>
          <w:sz w:val="28"/>
          <w:szCs w:val="28"/>
        </w:rPr>
        <w:t xml:space="preserve"> </w:t>
      </w:r>
      <w:r w:rsidR="008979FA" w:rsidRPr="008979FA">
        <w:rPr>
          <w:sz w:val="28"/>
          <w:szCs w:val="28"/>
        </w:rPr>
        <w:t>стремнин высоких» кошек и собак, «тварь бессловес</w:t>
      </w:r>
      <w:r w:rsidR="008979FA" w:rsidRPr="008979FA">
        <w:rPr>
          <w:sz w:val="28"/>
          <w:szCs w:val="28"/>
        </w:rPr>
        <w:softHyphen/>
        <w:t>ную». В 14 лет он «начал человеков ураняти». Кровавые забавы тешили «великого государя». Мальчишка отчаянно безобразничал. С ватагой сверстников, детьми знатнейших бояр, он разъезжал по улицам и площадям города, топ</w:t>
      </w:r>
      <w:r w:rsidR="008979FA" w:rsidRPr="008979FA">
        <w:rPr>
          <w:sz w:val="28"/>
          <w:szCs w:val="28"/>
        </w:rPr>
        <w:softHyphen/>
        <w:t>тал конями народ, бил и грабил простонародье, «скачюще и бегающе всюду неблагочинно».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С кончиною опекунов и приближением совершенноле</w:t>
      </w:r>
      <w:r w:rsidRPr="008979FA">
        <w:rPr>
          <w:sz w:val="28"/>
          <w:szCs w:val="28"/>
        </w:rPr>
        <w:softHyphen/>
        <w:t>тия великого князя бояре все чаще стали впутывать мальчика в свои распри. Иван живо помнил, как в его присутствии произошла потас</w:t>
      </w:r>
      <w:r w:rsidR="00ED3B4A">
        <w:rPr>
          <w:sz w:val="28"/>
          <w:szCs w:val="28"/>
        </w:rPr>
        <w:t>овка в думе, когда Андрей Шуйски</w:t>
      </w:r>
      <w:r w:rsidRPr="008979FA">
        <w:rPr>
          <w:sz w:val="28"/>
          <w:szCs w:val="28"/>
        </w:rPr>
        <w:t>й и его приверженцы бросились с кулаками на боярина Воронцова, стали бить его «по ланитам», оборва</w:t>
      </w:r>
      <w:r w:rsidRPr="008979FA">
        <w:rPr>
          <w:sz w:val="28"/>
          <w:szCs w:val="28"/>
        </w:rPr>
        <w:softHyphen/>
        <w:t>ли на нем платье, «вынесли</w:t>
      </w:r>
      <w:r w:rsidR="009D72F1">
        <w:rPr>
          <w:sz w:val="28"/>
          <w:szCs w:val="28"/>
        </w:rPr>
        <w:t xml:space="preserve"> из избы да убить хотели» и «боя</w:t>
      </w:r>
      <w:r w:rsidR="009D72F1" w:rsidRPr="008979FA">
        <w:rPr>
          <w:sz w:val="28"/>
          <w:szCs w:val="28"/>
        </w:rPr>
        <w:t>р</w:t>
      </w:r>
      <w:r w:rsidRPr="008979FA">
        <w:rPr>
          <w:sz w:val="28"/>
          <w:szCs w:val="28"/>
        </w:rPr>
        <w:t xml:space="preserve"> в хребет толкали». Примерно через полгода после инцидента в дом</w:t>
      </w:r>
      <w:r w:rsidR="007E3E0D">
        <w:rPr>
          <w:sz w:val="28"/>
          <w:szCs w:val="28"/>
        </w:rPr>
        <w:t>е один из «ласкателей» подучил В</w:t>
      </w:r>
      <w:r w:rsidRPr="008979FA">
        <w:rPr>
          <w:sz w:val="28"/>
          <w:szCs w:val="28"/>
        </w:rPr>
        <w:t>еликого князя казнить Андрея Шуйского. Псари набро</w:t>
      </w:r>
      <w:r w:rsidRPr="008979FA">
        <w:rPr>
          <w:sz w:val="28"/>
          <w:szCs w:val="28"/>
        </w:rPr>
        <w:softHyphen/>
        <w:t>сились на боярина возле дворца у Курятных ворот, уби</w:t>
      </w:r>
      <w:r w:rsidRPr="008979FA">
        <w:rPr>
          <w:sz w:val="28"/>
          <w:szCs w:val="28"/>
        </w:rPr>
        <w:softHyphen/>
        <w:t>тый лежал</w:t>
      </w:r>
      <w:r w:rsidR="009D72F1">
        <w:rPr>
          <w:sz w:val="28"/>
          <w:szCs w:val="28"/>
        </w:rPr>
        <w:t>,</w:t>
      </w:r>
      <w:r w:rsidRPr="008979FA">
        <w:rPr>
          <w:sz w:val="28"/>
          <w:szCs w:val="28"/>
        </w:rPr>
        <w:t xml:space="preserve"> наг в </w:t>
      </w:r>
      <w:r w:rsidR="0061414D">
        <w:rPr>
          <w:sz w:val="28"/>
          <w:szCs w:val="28"/>
        </w:rPr>
        <w:t>воротах два часа. «От тех мест, -</w:t>
      </w:r>
      <w:r w:rsidRPr="008979FA">
        <w:rPr>
          <w:sz w:val="28"/>
          <w:szCs w:val="28"/>
        </w:rPr>
        <w:t xml:space="preserve"> за</w:t>
      </w:r>
      <w:r w:rsidRPr="008979FA">
        <w:rPr>
          <w:sz w:val="28"/>
          <w:szCs w:val="28"/>
        </w:rPr>
        <w:softHyphen/>
        <w:t>писал летописец,</w:t>
      </w:r>
      <w:r w:rsidR="0061414D">
        <w:rPr>
          <w:sz w:val="28"/>
          <w:szCs w:val="28"/>
        </w:rPr>
        <w:t xml:space="preserve"> -</w:t>
      </w:r>
      <w:r w:rsidRPr="008979FA">
        <w:rPr>
          <w:sz w:val="28"/>
          <w:szCs w:val="28"/>
        </w:rPr>
        <w:t xml:space="preserve"> начали </w:t>
      </w:r>
      <w:r w:rsidR="009D72F1" w:rsidRPr="008979FA">
        <w:rPr>
          <w:sz w:val="28"/>
          <w:szCs w:val="28"/>
        </w:rPr>
        <w:t>бояре</w:t>
      </w:r>
      <w:r w:rsidRPr="008979FA">
        <w:rPr>
          <w:sz w:val="28"/>
          <w:szCs w:val="28"/>
        </w:rPr>
        <w:t xml:space="preserve"> </w:t>
      </w:r>
      <w:r w:rsidR="004B70B3">
        <w:rPr>
          <w:sz w:val="28"/>
          <w:szCs w:val="28"/>
        </w:rPr>
        <w:t>от государя страх имети и</w:t>
      </w:r>
      <w:r w:rsidRPr="008979FA">
        <w:rPr>
          <w:sz w:val="28"/>
          <w:szCs w:val="28"/>
        </w:rPr>
        <w:t xml:space="preserve"> послушание»</w:t>
      </w:r>
      <w:r w:rsidR="009D25D7">
        <w:rPr>
          <w:rStyle w:val="a5"/>
          <w:sz w:val="28"/>
          <w:szCs w:val="28"/>
        </w:rPr>
        <w:footnoteReference w:id="1"/>
      </w:r>
      <w:r w:rsidRPr="008979FA">
        <w:rPr>
          <w:sz w:val="28"/>
          <w:szCs w:val="28"/>
        </w:rPr>
        <w:t>. Прошли долгие и долгие годы, преж</w:t>
      </w:r>
      <w:r w:rsidRPr="008979FA">
        <w:rPr>
          <w:sz w:val="28"/>
          <w:szCs w:val="28"/>
        </w:rPr>
        <w:softHyphen/>
        <w:t xml:space="preserve">де чем Иван </w:t>
      </w:r>
      <w:r w:rsidRPr="008979FA">
        <w:rPr>
          <w:sz w:val="28"/>
          <w:szCs w:val="28"/>
          <w:lang w:val="en-US"/>
        </w:rPr>
        <w:t>IV</w:t>
      </w:r>
      <w:r w:rsidRPr="008979FA">
        <w:rPr>
          <w:sz w:val="28"/>
          <w:szCs w:val="28"/>
        </w:rPr>
        <w:t xml:space="preserve"> добился послушания от бояр, пока же он сам стал орудием в руках придворных. </w:t>
      </w:r>
      <w:r w:rsidR="002159F9">
        <w:rPr>
          <w:sz w:val="28"/>
          <w:szCs w:val="28"/>
        </w:rPr>
        <w:t>Они, как писал Курбский, «нача</w:t>
      </w:r>
      <w:r w:rsidR="004B70B3">
        <w:rPr>
          <w:sz w:val="28"/>
          <w:szCs w:val="28"/>
        </w:rPr>
        <w:t>ш</w:t>
      </w:r>
      <w:r w:rsidR="002159F9">
        <w:rPr>
          <w:sz w:val="28"/>
          <w:szCs w:val="28"/>
        </w:rPr>
        <w:t>а подущати его и мстити им (Ива</w:t>
      </w:r>
      <w:r w:rsidRPr="008979FA">
        <w:rPr>
          <w:sz w:val="28"/>
          <w:szCs w:val="28"/>
        </w:rPr>
        <w:t>ном) свои недружбы, един против другого»</w:t>
      </w:r>
      <w:r w:rsidR="00CE43E1">
        <w:rPr>
          <w:rStyle w:val="a5"/>
          <w:sz w:val="28"/>
          <w:szCs w:val="28"/>
        </w:rPr>
        <w:footnoteReference w:id="2"/>
      </w:r>
      <w:r w:rsidRPr="008979FA">
        <w:rPr>
          <w:sz w:val="28"/>
          <w:szCs w:val="28"/>
        </w:rPr>
        <w:t>.</w:t>
      </w:r>
    </w:p>
    <w:p w:rsidR="00F75D58" w:rsidRDefault="00F75D58" w:rsidP="008979F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979FA" w:rsidRPr="00EF6B03" w:rsidRDefault="00EF6B03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81848">
        <w:rPr>
          <w:sz w:val="28"/>
          <w:szCs w:val="28"/>
        </w:rPr>
        <w:t xml:space="preserve">2 </w:t>
      </w:r>
      <w:r w:rsidR="008979FA" w:rsidRPr="00EF6B03">
        <w:rPr>
          <w:b/>
          <w:sz w:val="28"/>
          <w:szCs w:val="28"/>
        </w:rPr>
        <w:t>Ц</w:t>
      </w:r>
      <w:r w:rsidRPr="00EF6B03">
        <w:rPr>
          <w:b/>
          <w:sz w:val="28"/>
          <w:szCs w:val="28"/>
        </w:rPr>
        <w:t>арский титул</w:t>
      </w:r>
    </w:p>
    <w:p w:rsidR="00313D61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Василий </w:t>
      </w:r>
      <w:r w:rsidRPr="008979FA">
        <w:rPr>
          <w:sz w:val="28"/>
          <w:szCs w:val="28"/>
          <w:lang w:val="en-US"/>
        </w:rPr>
        <w:t>III</w:t>
      </w:r>
      <w:r w:rsidRPr="008979FA">
        <w:rPr>
          <w:sz w:val="28"/>
          <w:szCs w:val="28"/>
        </w:rPr>
        <w:t xml:space="preserve"> велел боярам, как мы уже говорили, «беречь» сына до </w:t>
      </w:r>
      <w:r w:rsidR="00F43DDB">
        <w:rPr>
          <w:sz w:val="28"/>
          <w:szCs w:val="28"/>
        </w:rPr>
        <w:t xml:space="preserve">15 лет, после чего должно </w:t>
      </w:r>
      <w:r w:rsidR="00EF6B03">
        <w:rPr>
          <w:sz w:val="28"/>
          <w:szCs w:val="28"/>
        </w:rPr>
        <w:t xml:space="preserve">было начаться </w:t>
      </w:r>
      <w:r w:rsidRPr="008979FA">
        <w:rPr>
          <w:sz w:val="28"/>
          <w:szCs w:val="28"/>
        </w:rPr>
        <w:t xml:space="preserve">его самостоятельное правление. 15 лет </w:t>
      </w:r>
      <w:r w:rsidR="00F43DDB">
        <w:rPr>
          <w:sz w:val="28"/>
          <w:szCs w:val="28"/>
        </w:rPr>
        <w:t>-</w:t>
      </w:r>
      <w:r w:rsidRPr="008979FA">
        <w:rPr>
          <w:sz w:val="28"/>
          <w:szCs w:val="28"/>
        </w:rPr>
        <w:t xml:space="preserve"> пора совершенноле</w:t>
      </w:r>
      <w:r w:rsidRPr="008979FA">
        <w:rPr>
          <w:sz w:val="28"/>
          <w:szCs w:val="28"/>
        </w:rPr>
        <w:softHyphen/>
        <w:t xml:space="preserve">тия в жизни людей </w:t>
      </w:r>
      <w:r w:rsidRPr="008979FA">
        <w:rPr>
          <w:sz w:val="28"/>
          <w:szCs w:val="28"/>
          <w:lang w:val="en-US"/>
        </w:rPr>
        <w:t>XVI</w:t>
      </w:r>
      <w:r w:rsidRPr="008979FA">
        <w:rPr>
          <w:sz w:val="28"/>
          <w:szCs w:val="28"/>
        </w:rPr>
        <w:t xml:space="preserve"> столетия. Иван</w:t>
      </w:r>
      <w:r w:rsidR="0018769C">
        <w:rPr>
          <w:sz w:val="28"/>
          <w:szCs w:val="28"/>
        </w:rPr>
        <w:t xml:space="preserve"> предался всевозможным потехам. </w:t>
      </w:r>
      <w:r w:rsidRPr="008979FA">
        <w:rPr>
          <w:sz w:val="28"/>
          <w:szCs w:val="28"/>
        </w:rPr>
        <w:t xml:space="preserve">Начало самостоятельного правления Ивана </w:t>
      </w:r>
      <w:r w:rsidRPr="008979FA">
        <w:rPr>
          <w:sz w:val="28"/>
          <w:szCs w:val="28"/>
          <w:lang w:val="en-US"/>
        </w:rPr>
        <w:t>IV</w:t>
      </w:r>
      <w:r w:rsidRPr="008979FA">
        <w:rPr>
          <w:sz w:val="28"/>
          <w:szCs w:val="28"/>
        </w:rPr>
        <w:t xml:space="preserve"> отме</w:t>
      </w:r>
      <w:r w:rsidRPr="008979FA">
        <w:rPr>
          <w:sz w:val="28"/>
          <w:szCs w:val="28"/>
        </w:rPr>
        <w:softHyphen/>
        <w:t>чено было актом большого политического значения. Гла</w:t>
      </w:r>
      <w:r w:rsidRPr="008979FA">
        <w:rPr>
          <w:sz w:val="28"/>
          <w:szCs w:val="28"/>
        </w:rPr>
        <w:softHyphen/>
        <w:t>ва Русского государства принял титул царя.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Люди средневековья представляли мировую политиче</w:t>
      </w:r>
      <w:r w:rsidRPr="008979FA">
        <w:rPr>
          <w:sz w:val="28"/>
          <w:szCs w:val="28"/>
        </w:rPr>
        <w:softHyphen/>
        <w:t>скую систему в виде строгой иерархии. Сог</w:t>
      </w:r>
      <w:r w:rsidR="0018769C">
        <w:rPr>
          <w:sz w:val="28"/>
          <w:szCs w:val="28"/>
        </w:rPr>
        <w:t>ласно визан</w:t>
      </w:r>
      <w:r w:rsidR="0018769C">
        <w:rPr>
          <w:sz w:val="28"/>
          <w:szCs w:val="28"/>
        </w:rPr>
        <w:softHyphen/>
        <w:t>тийской доктрине, центром вселенной была</w:t>
      </w:r>
      <w:r w:rsidRPr="008979FA">
        <w:rPr>
          <w:sz w:val="28"/>
          <w:szCs w:val="28"/>
        </w:rPr>
        <w:t xml:space="preserve"> Византия, воспринявшая наследи</w:t>
      </w:r>
      <w:r w:rsidR="0018769C">
        <w:rPr>
          <w:sz w:val="28"/>
          <w:szCs w:val="28"/>
        </w:rPr>
        <w:t>е Римской империи. Русь познакомилась с византийской доктриной еще при</w:t>
      </w:r>
      <w:r w:rsidRPr="008979FA">
        <w:rPr>
          <w:sz w:val="28"/>
          <w:szCs w:val="28"/>
        </w:rPr>
        <w:t xml:space="preserve"> киевских князьях. Помнили ее и в московские времена. В </w:t>
      </w:r>
      <w:r w:rsidRPr="008979FA">
        <w:rPr>
          <w:sz w:val="28"/>
          <w:szCs w:val="28"/>
          <w:lang w:val="en-US"/>
        </w:rPr>
        <w:t>XIV</w:t>
      </w:r>
      <w:r w:rsidRPr="008979FA">
        <w:rPr>
          <w:sz w:val="28"/>
          <w:szCs w:val="28"/>
        </w:rPr>
        <w:t xml:space="preserve"> в. московских великих князей титуловали иногда стольни</w:t>
      </w:r>
      <w:r w:rsidRPr="008979FA">
        <w:rPr>
          <w:sz w:val="28"/>
          <w:szCs w:val="28"/>
        </w:rPr>
        <w:softHyphen/>
        <w:t>ками византийского «царя». Конечно, чин этот лишен был в то время</w:t>
      </w:r>
      <w:r w:rsidR="009D72F1">
        <w:rPr>
          <w:sz w:val="28"/>
          <w:szCs w:val="28"/>
        </w:rPr>
        <w:t>,</w:t>
      </w:r>
      <w:r w:rsidRPr="008979FA">
        <w:rPr>
          <w:sz w:val="28"/>
          <w:szCs w:val="28"/>
        </w:rPr>
        <w:t xml:space="preserve"> какого </w:t>
      </w:r>
      <w:r w:rsidR="009D72F1" w:rsidRPr="008979FA">
        <w:rPr>
          <w:sz w:val="28"/>
          <w:szCs w:val="28"/>
        </w:rPr>
        <w:t>бы,</w:t>
      </w:r>
      <w:r w:rsidRPr="008979FA">
        <w:rPr>
          <w:sz w:val="28"/>
          <w:szCs w:val="28"/>
        </w:rPr>
        <w:t xml:space="preserve"> то ни было политического смысла. </w:t>
      </w:r>
      <w:r w:rsidR="0001086E">
        <w:rPr>
          <w:sz w:val="28"/>
          <w:szCs w:val="28"/>
        </w:rPr>
        <w:t xml:space="preserve">Страшный татарский погром и </w:t>
      </w:r>
      <w:r w:rsidRPr="008979FA">
        <w:rPr>
          <w:sz w:val="28"/>
          <w:szCs w:val="28"/>
        </w:rPr>
        <w:t>установление власти Золотой Орды включили Русь в новую для нее п</w:t>
      </w:r>
      <w:r w:rsidR="000A4EA3">
        <w:rPr>
          <w:sz w:val="28"/>
          <w:szCs w:val="28"/>
        </w:rPr>
        <w:t xml:space="preserve">олитическую систему </w:t>
      </w:r>
      <w:r w:rsidR="0001086E">
        <w:rPr>
          <w:sz w:val="28"/>
          <w:szCs w:val="28"/>
        </w:rPr>
        <w:t>-</w:t>
      </w:r>
      <w:r w:rsidR="000A4EA3">
        <w:rPr>
          <w:sz w:val="28"/>
          <w:szCs w:val="28"/>
        </w:rPr>
        <w:t xml:space="preserve"> империю в</w:t>
      </w:r>
      <w:r w:rsidRPr="008979FA">
        <w:rPr>
          <w:sz w:val="28"/>
          <w:szCs w:val="28"/>
        </w:rPr>
        <w:t>еликих монгольских ханов, вла</w:t>
      </w:r>
      <w:r w:rsidRPr="008979FA">
        <w:rPr>
          <w:sz w:val="28"/>
          <w:szCs w:val="28"/>
        </w:rPr>
        <w:softHyphen/>
        <w:t>девших половиной мира</w:t>
      </w:r>
      <w:r w:rsidR="00F86CA4">
        <w:rPr>
          <w:sz w:val="28"/>
          <w:szCs w:val="28"/>
        </w:rPr>
        <w:t>. Русские князья, получавшие теперь</w:t>
      </w:r>
      <w:r w:rsidR="00EF6B03">
        <w:rPr>
          <w:sz w:val="28"/>
          <w:szCs w:val="28"/>
        </w:rPr>
        <w:t xml:space="preserve"> </w:t>
      </w:r>
      <w:r w:rsidRPr="008979FA">
        <w:rPr>
          <w:sz w:val="28"/>
          <w:szCs w:val="28"/>
        </w:rPr>
        <w:t xml:space="preserve">родительский </w:t>
      </w:r>
      <w:r w:rsidR="00F86CA4">
        <w:rPr>
          <w:sz w:val="28"/>
          <w:szCs w:val="28"/>
        </w:rPr>
        <w:t>стол из рук золотоордынских хан</w:t>
      </w:r>
      <w:r w:rsidRPr="008979FA">
        <w:rPr>
          <w:sz w:val="28"/>
          <w:szCs w:val="28"/>
        </w:rPr>
        <w:t>ов, перенесли титул «царя» на татарских владык.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Московские князья давно именовали себя «великими князьями всея Русии», но только. Ивану </w:t>
      </w:r>
      <w:r w:rsidRPr="008979FA">
        <w:rPr>
          <w:sz w:val="28"/>
          <w:szCs w:val="28"/>
          <w:lang w:val="en-US"/>
        </w:rPr>
        <w:t>III</w:t>
      </w:r>
      <w:r w:rsidRPr="008979FA">
        <w:rPr>
          <w:sz w:val="28"/>
          <w:szCs w:val="28"/>
        </w:rPr>
        <w:t xml:space="preserve"> удалось окон</w:t>
      </w:r>
      <w:r w:rsidRPr="008979FA">
        <w:rPr>
          <w:sz w:val="28"/>
          <w:szCs w:val="28"/>
        </w:rPr>
        <w:softHyphen/>
        <w:t>чательно сбросить татарское иго и из князя-подручника стать абсолютно самос</w:t>
      </w:r>
      <w:r w:rsidR="00CE6232">
        <w:rPr>
          <w:sz w:val="28"/>
          <w:szCs w:val="28"/>
        </w:rPr>
        <w:t>тоятельным сувереном - «самодержце</w:t>
      </w:r>
      <w:r w:rsidRPr="008979FA">
        <w:rPr>
          <w:sz w:val="28"/>
          <w:szCs w:val="28"/>
        </w:rPr>
        <w:t>м». Падение Золотой Орды и крушение Виза</w:t>
      </w:r>
      <w:r w:rsidR="0018769C">
        <w:rPr>
          <w:sz w:val="28"/>
          <w:szCs w:val="28"/>
        </w:rPr>
        <w:t>нтийской империи в 1453</w:t>
      </w:r>
      <w:r w:rsidRPr="008979FA">
        <w:rPr>
          <w:sz w:val="28"/>
          <w:szCs w:val="28"/>
        </w:rPr>
        <w:t>г. положили конец как вполне реальной зависимости Руси от татар, так и старым представлениям русских относительно высшей власти греческих «царей».</w:t>
      </w:r>
    </w:p>
    <w:p w:rsidR="003C0C7F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Ситуация в Восточной Европе претерпела радикаль</w:t>
      </w:r>
      <w:r w:rsidRPr="008979FA">
        <w:rPr>
          <w:sz w:val="28"/>
          <w:szCs w:val="28"/>
        </w:rPr>
        <w:softHyphen/>
        <w:t>ные перемены после того, как вместо слабой, раздроб</w:t>
      </w:r>
      <w:r w:rsidRPr="008979FA">
        <w:rPr>
          <w:sz w:val="28"/>
          <w:szCs w:val="28"/>
        </w:rPr>
        <w:softHyphen/>
        <w:t>ленной, зависевшей от татар Руси появилось мощное еди</w:t>
      </w:r>
      <w:r w:rsidRPr="008979FA">
        <w:rPr>
          <w:sz w:val="28"/>
          <w:szCs w:val="28"/>
        </w:rPr>
        <w:softHyphen/>
        <w:t>ное государство. Русское политическое сознание отразило происшедшие перемены в новых доктринах, самой извест</w:t>
      </w:r>
      <w:r w:rsidRPr="008979FA">
        <w:rPr>
          <w:sz w:val="28"/>
          <w:szCs w:val="28"/>
        </w:rPr>
        <w:softHyphen/>
        <w:t xml:space="preserve">ной из которых стала теория «Москва </w:t>
      </w:r>
      <w:r w:rsidR="00CE0966">
        <w:rPr>
          <w:sz w:val="28"/>
          <w:szCs w:val="28"/>
        </w:rPr>
        <w:t>-</w:t>
      </w:r>
      <w:r w:rsidRPr="008979FA">
        <w:rPr>
          <w:sz w:val="28"/>
          <w:szCs w:val="28"/>
        </w:rPr>
        <w:t xml:space="preserve"> третий Рим», согласно которой московские князья выступали прямыми преемниками властителей «второго</w:t>
      </w:r>
      <w:r w:rsidR="003C0C7F">
        <w:rPr>
          <w:sz w:val="28"/>
          <w:szCs w:val="28"/>
        </w:rPr>
        <w:t xml:space="preserve"> Рима» </w:t>
      </w:r>
      <w:r w:rsidR="00CE0966">
        <w:rPr>
          <w:sz w:val="28"/>
          <w:szCs w:val="28"/>
        </w:rPr>
        <w:t>-</w:t>
      </w:r>
      <w:r w:rsidR="003C0C7F">
        <w:rPr>
          <w:sz w:val="28"/>
          <w:szCs w:val="28"/>
        </w:rPr>
        <w:t xml:space="preserve"> Византийской империи.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О коронации 16-летнего внука Ивана </w:t>
      </w:r>
      <w:r w:rsidRPr="008979FA">
        <w:rPr>
          <w:sz w:val="28"/>
          <w:szCs w:val="28"/>
          <w:lang w:val="en-US"/>
        </w:rPr>
        <w:t>III</w:t>
      </w:r>
      <w:r w:rsidRPr="008979FA">
        <w:rPr>
          <w:sz w:val="28"/>
          <w:szCs w:val="28"/>
        </w:rPr>
        <w:t xml:space="preserve"> бояре не сразу известили иностранные государства. Лишь через два года польские послы в Москве узнали, что Иван </w:t>
      </w:r>
      <w:r w:rsidRPr="008979FA">
        <w:rPr>
          <w:sz w:val="28"/>
          <w:szCs w:val="28"/>
          <w:lang w:val="en-US"/>
        </w:rPr>
        <w:t>IV</w:t>
      </w:r>
      <w:r w:rsidRPr="008979FA">
        <w:rPr>
          <w:sz w:val="28"/>
          <w:szCs w:val="28"/>
        </w:rPr>
        <w:t xml:space="preserve"> «царем венчался» по </w:t>
      </w:r>
      <w:r w:rsidR="00CE6232">
        <w:rPr>
          <w:sz w:val="28"/>
          <w:szCs w:val="28"/>
        </w:rPr>
        <w:t>примеру прародителя своего Моно</w:t>
      </w:r>
      <w:r w:rsidRPr="008979FA">
        <w:rPr>
          <w:sz w:val="28"/>
          <w:szCs w:val="28"/>
        </w:rPr>
        <w:t>маха и то имя он «не чужое взял». Выслушав это чрезвы</w:t>
      </w:r>
      <w:r w:rsidRPr="008979FA">
        <w:rPr>
          <w:sz w:val="28"/>
          <w:szCs w:val="28"/>
        </w:rPr>
        <w:softHyphen/>
        <w:t>чайно важное заявление, послы немедленно потребовали представления им письменных доказательств. Но хитроум</w:t>
      </w:r>
      <w:r w:rsidRPr="008979FA">
        <w:rPr>
          <w:sz w:val="28"/>
          <w:szCs w:val="28"/>
        </w:rPr>
        <w:softHyphen/>
        <w:t>ные бояре отказали, боясь, что поляки, получив пись</w:t>
      </w:r>
      <w:r w:rsidRPr="008979FA">
        <w:rPr>
          <w:sz w:val="28"/>
          <w:szCs w:val="28"/>
        </w:rPr>
        <w:softHyphen/>
        <w:t>менный ответ, смогут обдумать возражения и тогда спо</w:t>
      </w:r>
      <w:r w:rsidRPr="008979FA">
        <w:rPr>
          <w:sz w:val="28"/>
          <w:szCs w:val="28"/>
        </w:rPr>
        <w:softHyphen/>
        <w:t>рить с ними будет тяжело. Отправленные в Польшу гонцы постарались объяснить смысл московских перемен так, чтобы не вызвать неудовольствия польского двора. Ныне, говорили они, землею Русскою владеет государь наш одни, потому-то митропо</w:t>
      </w:r>
      <w:r w:rsidR="00CE6232">
        <w:rPr>
          <w:sz w:val="28"/>
          <w:szCs w:val="28"/>
        </w:rPr>
        <w:t>лит и венчал его на царство Мон</w:t>
      </w:r>
      <w:r w:rsidRPr="008979FA">
        <w:rPr>
          <w:sz w:val="28"/>
          <w:szCs w:val="28"/>
        </w:rPr>
        <w:t>омаховым венцом. В глазах московитов коронация, та</w:t>
      </w:r>
      <w:r w:rsidRPr="008979FA">
        <w:rPr>
          <w:sz w:val="28"/>
          <w:szCs w:val="28"/>
        </w:rPr>
        <w:softHyphen/>
        <w:t>ким образом, символизировала начало самодержавного Правления Ивана на четырнадцатом году его княжения.</w:t>
      </w:r>
    </w:p>
    <w:p w:rsidR="0078594F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Ивана короновали 1</w:t>
      </w:r>
      <w:r w:rsidR="00CE6232">
        <w:rPr>
          <w:sz w:val="28"/>
          <w:szCs w:val="28"/>
        </w:rPr>
        <w:t>6 января 1547</w:t>
      </w:r>
      <w:r w:rsidR="0078594F">
        <w:rPr>
          <w:sz w:val="28"/>
          <w:szCs w:val="28"/>
        </w:rPr>
        <w:t>г. После торжестве</w:t>
      </w:r>
      <w:r w:rsidR="0078594F" w:rsidRPr="008979FA">
        <w:rPr>
          <w:sz w:val="28"/>
          <w:szCs w:val="28"/>
        </w:rPr>
        <w:t>нного</w:t>
      </w:r>
      <w:r w:rsidRPr="008979FA">
        <w:rPr>
          <w:sz w:val="28"/>
          <w:szCs w:val="28"/>
        </w:rPr>
        <w:t xml:space="preserve"> богослужения </w:t>
      </w:r>
      <w:r w:rsidR="005D5054">
        <w:rPr>
          <w:sz w:val="28"/>
          <w:szCs w:val="28"/>
        </w:rPr>
        <w:t>в Успенском соборе в Кремле мит</w:t>
      </w:r>
      <w:r w:rsidRPr="008979FA">
        <w:rPr>
          <w:sz w:val="28"/>
          <w:szCs w:val="28"/>
        </w:rPr>
        <w:t xml:space="preserve">рополит Макарий возложил на его голову шапку Мономаха </w:t>
      </w:r>
      <w:r w:rsidR="00CE0966">
        <w:rPr>
          <w:sz w:val="28"/>
          <w:szCs w:val="28"/>
        </w:rPr>
        <w:t>-</w:t>
      </w:r>
      <w:r w:rsidRPr="008979FA">
        <w:rPr>
          <w:sz w:val="28"/>
          <w:szCs w:val="28"/>
        </w:rPr>
        <w:t xml:space="preserve"> символ царской власти. Первые московские князья в своих завещаниях неизм</w:t>
      </w:r>
      <w:r w:rsidR="00CE0966">
        <w:rPr>
          <w:sz w:val="28"/>
          <w:szCs w:val="28"/>
        </w:rPr>
        <w:t>енно благословляли наследников</w:t>
      </w:r>
      <w:r w:rsidRPr="008979FA">
        <w:rPr>
          <w:sz w:val="28"/>
          <w:szCs w:val="28"/>
        </w:rPr>
        <w:t xml:space="preserve"> «шапкой з</w:t>
      </w:r>
      <w:r w:rsidR="00CE0966">
        <w:rPr>
          <w:sz w:val="28"/>
          <w:szCs w:val="28"/>
        </w:rPr>
        <w:t>олотой» -</w:t>
      </w:r>
      <w:r w:rsidRPr="008979FA">
        <w:rPr>
          <w:sz w:val="28"/>
          <w:szCs w:val="28"/>
        </w:rPr>
        <w:t xml:space="preserve"> коро</w:t>
      </w:r>
      <w:r w:rsidR="0078594F">
        <w:rPr>
          <w:sz w:val="28"/>
          <w:szCs w:val="28"/>
        </w:rPr>
        <w:t>ной  своей московской вотчины.</w:t>
      </w:r>
    </w:p>
    <w:p w:rsidR="008979FA" w:rsidRPr="008979FA" w:rsidRDefault="008979FA" w:rsidP="0001086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 xml:space="preserve">Едва ли можно согласиться с мнением, что коронация Ивана </w:t>
      </w:r>
      <w:r w:rsidRPr="008979FA">
        <w:rPr>
          <w:sz w:val="28"/>
          <w:szCs w:val="28"/>
          <w:lang w:val="en-US"/>
        </w:rPr>
        <w:t>IV</w:t>
      </w:r>
      <w:r w:rsidRPr="008979FA">
        <w:rPr>
          <w:sz w:val="28"/>
          <w:szCs w:val="28"/>
        </w:rPr>
        <w:t xml:space="preserve"> и предшествовавшие ей казни положили конец боярскому правлению. В действительности произошла все</w:t>
      </w:r>
      <w:r w:rsidRPr="008979FA">
        <w:rPr>
          <w:sz w:val="28"/>
          <w:szCs w:val="28"/>
        </w:rPr>
        <w:softHyphen/>
        <w:t>го лишь смена боярских группировок у кормила власти. Наступил кратковременный период господства Глинских.</w:t>
      </w:r>
    </w:p>
    <w:p w:rsidR="008B13C5" w:rsidRDefault="008979FA" w:rsidP="0001086E">
      <w:pPr>
        <w:spacing w:line="360" w:lineRule="auto"/>
        <w:ind w:firstLine="709"/>
        <w:jc w:val="both"/>
        <w:rPr>
          <w:sz w:val="28"/>
          <w:szCs w:val="28"/>
        </w:rPr>
      </w:pPr>
      <w:r w:rsidRPr="008979FA">
        <w:rPr>
          <w:sz w:val="28"/>
          <w:szCs w:val="28"/>
        </w:rPr>
        <w:t>В глазах же царя и большинства его подданных пе</w:t>
      </w:r>
      <w:r w:rsidRPr="008979FA">
        <w:rPr>
          <w:sz w:val="28"/>
          <w:szCs w:val="28"/>
        </w:rPr>
        <w:softHyphen/>
        <w:t xml:space="preserve">ремена титула стала начальной вехой самостоятельного правления Ивана </w:t>
      </w:r>
      <w:r w:rsidRPr="008979FA">
        <w:rPr>
          <w:sz w:val="28"/>
          <w:szCs w:val="28"/>
          <w:lang w:val="en-US"/>
        </w:rPr>
        <w:t>IV</w:t>
      </w:r>
      <w:r w:rsidRPr="008979FA">
        <w:rPr>
          <w:sz w:val="28"/>
          <w:szCs w:val="28"/>
        </w:rPr>
        <w:t>. Вспоминая те дни, царь писал впос</w:t>
      </w:r>
      <w:r w:rsidRPr="008979FA">
        <w:rPr>
          <w:sz w:val="28"/>
          <w:szCs w:val="28"/>
        </w:rPr>
        <w:softHyphen/>
        <w:t>ледствии, что он сам взялся строить свое царство и «по божьей милости начало было благим»</w:t>
      </w:r>
      <w:r w:rsidR="007F73A3">
        <w:rPr>
          <w:rStyle w:val="a5"/>
          <w:sz w:val="28"/>
          <w:szCs w:val="28"/>
        </w:rPr>
        <w:footnoteReference w:id="3"/>
      </w:r>
      <w:r w:rsidRPr="008979FA">
        <w:rPr>
          <w:sz w:val="28"/>
          <w:szCs w:val="28"/>
        </w:rPr>
        <w:t>. Благодаря царско</w:t>
      </w:r>
      <w:r w:rsidRPr="008979FA">
        <w:rPr>
          <w:sz w:val="28"/>
          <w:szCs w:val="28"/>
        </w:rPr>
        <w:softHyphen/>
        <w:t xml:space="preserve">му титулу Иван </w:t>
      </w:r>
      <w:r w:rsidRPr="008979FA">
        <w:rPr>
          <w:sz w:val="28"/>
          <w:szCs w:val="28"/>
          <w:lang w:val="en-US"/>
        </w:rPr>
        <w:t>IV</w:t>
      </w:r>
      <w:r w:rsidRPr="008979FA">
        <w:rPr>
          <w:sz w:val="28"/>
          <w:szCs w:val="28"/>
        </w:rPr>
        <w:t xml:space="preserve"> вдруг явился перед своими поддан</w:t>
      </w:r>
      <w:r w:rsidRPr="008979FA">
        <w:rPr>
          <w:sz w:val="28"/>
          <w:szCs w:val="28"/>
        </w:rPr>
        <w:softHyphen/>
        <w:t xml:space="preserve">ными в роли преемника римских кесарей и помазанника божьего на земле. Но недолго тешился Иван блеском без </w:t>
      </w:r>
      <w:r w:rsidR="003D3459">
        <w:rPr>
          <w:sz w:val="28"/>
          <w:szCs w:val="28"/>
        </w:rPr>
        <w:t>тру</w:t>
      </w:r>
      <w:r w:rsidRPr="008979FA">
        <w:rPr>
          <w:sz w:val="28"/>
          <w:szCs w:val="28"/>
        </w:rPr>
        <w:t>да приобретенного могущества. Жизнь вскоре препода</w:t>
      </w:r>
      <w:r w:rsidRPr="008979FA">
        <w:rPr>
          <w:sz w:val="28"/>
          <w:szCs w:val="28"/>
        </w:rPr>
        <w:softHyphen/>
        <w:t>ла ему жестокий урок. Воспитанник дворцовых теремов плохо знал собственный</w:t>
      </w:r>
      <w:r w:rsidR="003D3459">
        <w:rPr>
          <w:sz w:val="28"/>
          <w:szCs w:val="28"/>
        </w:rPr>
        <w:t xml:space="preserve"> народ. Он видел испуганных людей</w:t>
      </w:r>
      <w:r w:rsidRPr="008979FA">
        <w:rPr>
          <w:sz w:val="28"/>
          <w:szCs w:val="28"/>
        </w:rPr>
        <w:t>, когда для потехи топтал л</w:t>
      </w:r>
      <w:r w:rsidR="003D3459">
        <w:rPr>
          <w:sz w:val="28"/>
          <w:szCs w:val="28"/>
        </w:rPr>
        <w:t>ошадьми рыночную толпу; вид</w:t>
      </w:r>
      <w:r w:rsidRPr="008979FA">
        <w:rPr>
          <w:sz w:val="28"/>
          <w:szCs w:val="28"/>
        </w:rPr>
        <w:t xml:space="preserve">ел радостные лица </w:t>
      </w:r>
      <w:r w:rsidR="000D4677">
        <w:rPr>
          <w:sz w:val="28"/>
          <w:szCs w:val="28"/>
        </w:rPr>
        <w:t>в торжественные праздники. Но у по</w:t>
      </w:r>
      <w:r w:rsidRPr="008979FA">
        <w:rPr>
          <w:sz w:val="28"/>
          <w:szCs w:val="28"/>
        </w:rPr>
        <w:t>корного народа был</w:t>
      </w:r>
      <w:r w:rsidR="000D4677">
        <w:rPr>
          <w:sz w:val="28"/>
          <w:szCs w:val="28"/>
        </w:rPr>
        <w:t>о и другое лицо. Вскоре царю дове</w:t>
      </w:r>
      <w:r w:rsidRPr="008979FA">
        <w:rPr>
          <w:sz w:val="28"/>
          <w:szCs w:val="28"/>
        </w:rPr>
        <w:t>лось увидеть и его</w:t>
      </w:r>
      <w:r w:rsidR="009552BD">
        <w:rPr>
          <w:rStyle w:val="a5"/>
          <w:sz w:val="28"/>
          <w:szCs w:val="28"/>
        </w:rPr>
        <w:footnoteReference w:id="4"/>
      </w:r>
      <w:r w:rsidRPr="008979FA">
        <w:rPr>
          <w:sz w:val="28"/>
          <w:szCs w:val="28"/>
        </w:rPr>
        <w:t>.</w:t>
      </w:r>
    </w:p>
    <w:p w:rsidR="00BC1428" w:rsidRDefault="00BC1428" w:rsidP="00DE1F0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DE1F04" w:rsidRPr="00BC1428" w:rsidRDefault="009D7177" w:rsidP="00DE1F0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DE1F04" w:rsidRPr="00BC1428">
        <w:rPr>
          <w:b/>
          <w:sz w:val="28"/>
          <w:szCs w:val="28"/>
        </w:rPr>
        <w:t>Военная реформа</w:t>
      </w:r>
    </w:p>
    <w:p w:rsidR="00DE1F04" w:rsidRPr="00DE1F04" w:rsidRDefault="00DE1F04" w:rsidP="00DE1F0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F04">
        <w:rPr>
          <w:sz w:val="28"/>
          <w:szCs w:val="28"/>
        </w:rPr>
        <w:t>После неудачного похода на Казань в ноябре 1549г. встал вопрос об осуществлении военной реформы. Единоначалие укреплялось путем установления старшинства первого (большого) воеводы большого полка по отношению к воеводам всех других полков. Укреплению дисциплины в дворянской армии содействов</w:t>
      </w:r>
      <w:r w:rsidR="00BC1428">
        <w:rPr>
          <w:sz w:val="28"/>
          <w:szCs w:val="28"/>
        </w:rPr>
        <w:t>ало запрещение местничества на «службе»</w:t>
      </w:r>
      <w:r w:rsidRPr="00DE1F04">
        <w:rPr>
          <w:sz w:val="28"/>
          <w:szCs w:val="28"/>
        </w:rPr>
        <w:t xml:space="preserve"> с воеводами. Это также повышало роль воевод во время военных действий. В целом июльский приговор</w:t>
      </w:r>
      <w:r>
        <w:rPr>
          <w:sz w:val="28"/>
          <w:szCs w:val="28"/>
        </w:rPr>
        <w:t xml:space="preserve"> </w:t>
      </w:r>
      <w:r w:rsidRPr="00DE1F04">
        <w:rPr>
          <w:sz w:val="28"/>
          <w:szCs w:val="28"/>
        </w:rPr>
        <w:t>1550г., ограничивший местнические счеты на основе сложившейся практики взаимоотношений воевод в полках, имел большое значение для б</w:t>
      </w:r>
      <w:r w:rsidR="00BC1428">
        <w:rPr>
          <w:sz w:val="28"/>
          <w:szCs w:val="28"/>
        </w:rPr>
        <w:t>оеспособности дворянской армии.</w:t>
      </w:r>
    </w:p>
    <w:p w:rsidR="00DE1F04" w:rsidRPr="00DE1F04" w:rsidRDefault="00DE1F04" w:rsidP="00DE1F0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F04">
        <w:rPr>
          <w:sz w:val="28"/>
          <w:szCs w:val="28"/>
        </w:rPr>
        <w:t>Наряду с попытками укрепления дисциплины дворянской конницы в середине</w:t>
      </w:r>
      <w:r w:rsidR="00BC1428">
        <w:rPr>
          <w:sz w:val="28"/>
          <w:szCs w:val="28"/>
        </w:rPr>
        <w:t xml:space="preserve"> </w:t>
      </w:r>
      <w:r w:rsidRPr="00DE1F04">
        <w:rPr>
          <w:sz w:val="28"/>
          <w:szCs w:val="28"/>
        </w:rPr>
        <w:t>XVI века закладывается основа формирующегося постоянного (стрелецкого) войска. Между сентябрем 1549г. и августом 1550 Иван Грозный учредил</w:t>
      </w:r>
      <w:r w:rsidR="00BC1428">
        <w:rPr>
          <w:sz w:val="28"/>
          <w:szCs w:val="28"/>
        </w:rPr>
        <w:t xml:space="preserve"> «</w:t>
      </w:r>
      <w:r w:rsidRPr="00DE1F04">
        <w:rPr>
          <w:sz w:val="28"/>
          <w:szCs w:val="28"/>
        </w:rPr>
        <w:t>выборных</w:t>
      </w:r>
      <w:r w:rsidR="00BC1428">
        <w:rPr>
          <w:sz w:val="28"/>
          <w:szCs w:val="28"/>
        </w:rPr>
        <w:t>»</w:t>
      </w:r>
      <w:r w:rsidRPr="00DE1F04">
        <w:rPr>
          <w:sz w:val="28"/>
          <w:szCs w:val="28"/>
        </w:rPr>
        <w:t xml:space="preserve"> стрельцов. По его приказу 3000 человек должны были жить в</w:t>
      </w:r>
      <w:r w:rsidR="00BC1428">
        <w:rPr>
          <w:sz w:val="28"/>
          <w:szCs w:val="28"/>
        </w:rPr>
        <w:t xml:space="preserve"> </w:t>
      </w:r>
      <w:r w:rsidRPr="00DE1F04">
        <w:rPr>
          <w:sz w:val="28"/>
          <w:szCs w:val="28"/>
        </w:rPr>
        <w:t>Воробьевской слободе под предводительством боярских детей. Речь шла о реорганизации старых отрядов пищальников. Отныне войско пищальников стало называться стрелецким. Для обеспечения стрелецкого войска вв</w:t>
      </w:r>
      <w:r w:rsidR="00BC1428">
        <w:rPr>
          <w:sz w:val="28"/>
          <w:szCs w:val="28"/>
        </w:rPr>
        <w:t>одился новый подворный налог – «</w:t>
      </w:r>
      <w:r w:rsidRPr="00DE1F04">
        <w:rPr>
          <w:sz w:val="28"/>
          <w:szCs w:val="28"/>
        </w:rPr>
        <w:t>пищальные деньги</w:t>
      </w:r>
      <w:r w:rsidR="00BC1428">
        <w:rPr>
          <w:sz w:val="28"/>
          <w:szCs w:val="28"/>
        </w:rPr>
        <w:t>»</w:t>
      </w:r>
      <w:r w:rsidRPr="00DE1F04">
        <w:rPr>
          <w:sz w:val="28"/>
          <w:szCs w:val="28"/>
        </w:rPr>
        <w:t>, который до этого собирался не повсеместно. Стрельцы сделались ядром постоянного войска. Они имели значительные преимущества над дворянской конницей, постепенно уступающей ему место.</w:t>
      </w:r>
    </w:p>
    <w:p w:rsidR="00B124D1" w:rsidRPr="004F7AB3" w:rsidRDefault="00B124D1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D7177">
        <w:rPr>
          <w:b/>
          <w:bCs/>
          <w:sz w:val="28"/>
          <w:szCs w:val="28"/>
        </w:rPr>
        <w:t xml:space="preserve">4 </w:t>
      </w:r>
      <w:r w:rsidRPr="004F7AB3">
        <w:rPr>
          <w:b/>
          <w:sz w:val="28"/>
          <w:szCs w:val="28"/>
        </w:rPr>
        <w:t>Земельные реформы</w:t>
      </w:r>
    </w:p>
    <w:p w:rsidR="00B124D1" w:rsidRPr="00621FAC" w:rsidRDefault="00B124D1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FAC">
        <w:rPr>
          <w:sz w:val="28"/>
          <w:szCs w:val="28"/>
        </w:rPr>
        <w:t>Однако задачи, выдвинутые в Стоглаве, не были решены, что вылилось в открытое недовольство Ивана Грозного. Это недовольство выразилось в приговоре 11 мая 1551г., когда покупка духовными землевл</w:t>
      </w:r>
      <w:r w:rsidR="004269F4">
        <w:rPr>
          <w:sz w:val="28"/>
          <w:szCs w:val="28"/>
        </w:rPr>
        <w:t>адельцами вотчинных земель без «</w:t>
      </w:r>
      <w:r w:rsidRPr="00621FAC">
        <w:rPr>
          <w:sz w:val="28"/>
          <w:szCs w:val="28"/>
        </w:rPr>
        <w:t>доклада</w:t>
      </w:r>
      <w:r w:rsidR="004269F4">
        <w:rPr>
          <w:sz w:val="28"/>
          <w:szCs w:val="28"/>
        </w:rPr>
        <w:t>»</w:t>
      </w:r>
      <w:r w:rsidRPr="00621FAC">
        <w:rPr>
          <w:sz w:val="28"/>
          <w:szCs w:val="28"/>
        </w:rPr>
        <w:t xml:space="preserve"> Ивану Грозному запрещалась под угрозой</w:t>
      </w:r>
      <w:r w:rsidR="004269F4">
        <w:rPr>
          <w:sz w:val="28"/>
          <w:szCs w:val="28"/>
        </w:rPr>
        <w:t xml:space="preserve"> конфискации объекта продажи.</w:t>
      </w:r>
      <w:r w:rsidRPr="00621FAC">
        <w:rPr>
          <w:sz w:val="28"/>
          <w:szCs w:val="28"/>
        </w:rPr>
        <w:t xml:space="preserve"> О действенности приговора 1551 года говорил тот факт, что в 50-х годах прекратилась покупка земель крупными монастырями.</w:t>
      </w:r>
    </w:p>
    <w:p w:rsidR="00B124D1" w:rsidRPr="00621FAC" w:rsidRDefault="00B124D1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FAC">
        <w:rPr>
          <w:sz w:val="28"/>
          <w:szCs w:val="28"/>
        </w:rPr>
        <w:t>Итак, в результате мероприятий, проведенных в 1550 - 51 гг., наиболее значительный удар был нанесен церковно-монастырскому землевладению и по привилегиям монастырей-вотчинников. Но этот успех правительства был достигнут ценой дальнейшего нажима на крестьян. Принужденные отдавать часть своих доходов в царскую казну, монастырские власти старались компенсировать потери ценой увеличения побор</w:t>
      </w:r>
      <w:r w:rsidR="004269F4">
        <w:rPr>
          <w:sz w:val="28"/>
          <w:szCs w:val="28"/>
        </w:rPr>
        <w:t>ов с населения своих вотчин.</w:t>
      </w:r>
    </w:p>
    <w:p w:rsidR="00B124D1" w:rsidRPr="00621FAC" w:rsidRDefault="00B124D1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FAC">
        <w:rPr>
          <w:sz w:val="28"/>
          <w:szCs w:val="28"/>
        </w:rPr>
        <w:t xml:space="preserve">После Стоглава была поставлена задача о разрешении земельного вопроса и введении новых прямых налогов. Все это нельзя было сделать, не проведя поземельной переписи. В ходе переписи земель в основных районах Русского государства вводилась единая окладная поземельная единица </w:t>
      </w:r>
      <w:r w:rsidR="004269F4">
        <w:rPr>
          <w:sz w:val="28"/>
          <w:szCs w:val="28"/>
        </w:rPr>
        <w:t>–</w:t>
      </w:r>
      <w:r w:rsidRPr="00621FAC">
        <w:rPr>
          <w:sz w:val="28"/>
          <w:szCs w:val="28"/>
        </w:rPr>
        <w:t xml:space="preserve"> </w:t>
      </w:r>
      <w:r w:rsidR="004269F4">
        <w:rPr>
          <w:sz w:val="28"/>
          <w:szCs w:val="28"/>
        </w:rPr>
        <w:t>«</w:t>
      </w:r>
      <w:r w:rsidRPr="00621FAC">
        <w:rPr>
          <w:sz w:val="28"/>
          <w:szCs w:val="28"/>
        </w:rPr>
        <w:t>большая соха</w:t>
      </w:r>
      <w:r w:rsidR="004269F4">
        <w:rPr>
          <w:sz w:val="28"/>
          <w:szCs w:val="28"/>
        </w:rPr>
        <w:t>»</w:t>
      </w:r>
      <w:r w:rsidRPr="00621FAC">
        <w:rPr>
          <w:sz w:val="28"/>
          <w:szCs w:val="28"/>
        </w:rPr>
        <w:t>.</w:t>
      </w:r>
      <w:r w:rsidR="004269F4">
        <w:rPr>
          <w:sz w:val="28"/>
          <w:szCs w:val="28"/>
        </w:rPr>
        <w:t xml:space="preserve"> </w:t>
      </w:r>
      <w:r w:rsidRPr="00621FAC">
        <w:rPr>
          <w:sz w:val="28"/>
          <w:szCs w:val="28"/>
        </w:rPr>
        <w:t>Социальная степень землевладельца определяла степень тяжести обложения.</w:t>
      </w:r>
      <w:r w:rsidR="004269F4">
        <w:rPr>
          <w:sz w:val="28"/>
          <w:szCs w:val="28"/>
        </w:rPr>
        <w:t xml:space="preserve"> </w:t>
      </w:r>
      <w:r w:rsidRPr="00621FAC">
        <w:rPr>
          <w:sz w:val="28"/>
          <w:szCs w:val="28"/>
        </w:rPr>
        <w:t>Классовый смы</w:t>
      </w:r>
      <w:r w:rsidR="004269F4">
        <w:rPr>
          <w:sz w:val="28"/>
          <w:szCs w:val="28"/>
        </w:rPr>
        <w:t>сл реформ виден уже в том, что «</w:t>
      </w:r>
      <w:r w:rsidRPr="00621FAC">
        <w:rPr>
          <w:sz w:val="28"/>
          <w:szCs w:val="28"/>
        </w:rPr>
        <w:t>в наиболее тяжелом положении оказывались черносошные крестьяне, т.к. при одинаковом количестве земель у разных землевладельцев им приходилось пл</w:t>
      </w:r>
      <w:r w:rsidR="00CF17EE">
        <w:rPr>
          <w:sz w:val="28"/>
          <w:szCs w:val="28"/>
        </w:rPr>
        <w:t>атит</w:t>
      </w:r>
      <w:r w:rsidR="004269F4">
        <w:rPr>
          <w:sz w:val="28"/>
          <w:szCs w:val="28"/>
        </w:rPr>
        <w:t>ь больше всего налогов»</w:t>
      </w:r>
      <w:r w:rsidR="005D5054">
        <w:rPr>
          <w:sz w:val="28"/>
          <w:szCs w:val="28"/>
        </w:rPr>
        <w:t>.</w:t>
      </w:r>
      <w:r w:rsidR="004269F4">
        <w:rPr>
          <w:sz w:val="28"/>
          <w:szCs w:val="28"/>
        </w:rPr>
        <w:t xml:space="preserve"> </w:t>
      </w:r>
      <w:r w:rsidRPr="00621FAC">
        <w:rPr>
          <w:sz w:val="28"/>
          <w:szCs w:val="28"/>
        </w:rPr>
        <w:t>Реформа была наиболее благоприятной для светских феодалов</w:t>
      </w:r>
      <w:r w:rsidR="005D5054">
        <w:rPr>
          <w:sz w:val="28"/>
          <w:szCs w:val="28"/>
        </w:rPr>
        <w:t>,</w:t>
      </w:r>
      <w:r w:rsidRPr="00621FAC">
        <w:rPr>
          <w:sz w:val="28"/>
          <w:szCs w:val="28"/>
        </w:rPr>
        <w:t xml:space="preserve"> и несколько ущемляла духовных землевладельцев, что соответствовало общей линии реформ</w:t>
      </w:r>
      <w:r w:rsidR="00CF17EE">
        <w:rPr>
          <w:sz w:val="28"/>
          <w:szCs w:val="28"/>
        </w:rPr>
        <w:t xml:space="preserve"> </w:t>
      </w:r>
      <w:r w:rsidRPr="00621FAC">
        <w:rPr>
          <w:sz w:val="28"/>
          <w:szCs w:val="28"/>
        </w:rPr>
        <w:t>50-х гг. XVI века. Поземельная перепись сопровождалась многочисленными раздачами земель в поместья и отпиской у отдельных монастырей. Сокращение земельных и торговых привилегий монастырей-вотчинников происходило в обстановке таможенной политики. Постепенно таможенное ведомство высвобождается из-под контроля наместников, все чаще сбор косвенных налогов передается на откуп отдельными должностными лицами из центрального аппарата. Постепенное внедрение откупной системы сбора косвенных налогов содействовало развитию товарно-денежных отношений в стране, ликвидируя мелочную опеку наместнической администрации.</w:t>
      </w:r>
    </w:p>
    <w:p w:rsidR="004F7AB3" w:rsidRDefault="004F7AB3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B124D1" w:rsidRPr="004F7AB3" w:rsidRDefault="00EB2780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 w:rsidR="00B124D1" w:rsidRPr="004F7AB3">
        <w:rPr>
          <w:b/>
          <w:sz w:val="28"/>
          <w:szCs w:val="28"/>
        </w:rPr>
        <w:t>Земская реформа</w:t>
      </w:r>
    </w:p>
    <w:p w:rsidR="00B124D1" w:rsidRPr="00621FAC" w:rsidRDefault="00B124D1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FAC">
        <w:rPr>
          <w:sz w:val="28"/>
          <w:szCs w:val="28"/>
        </w:rPr>
        <w:t>Последняя из реформ, к которой приступили в начале 50-х годов</w:t>
      </w:r>
      <w:r w:rsidR="005D5054">
        <w:rPr>
          <w:sz w:val="28"/>
          <w:szCs w:val="28"/>
        </w:rPr>
        <w:t xml:space="preserve"> . И которой</w:t>
      </w:r>
      <w:r w:rsidRPr="00621FAC">
        <w:rPr>
          <w:sz w:val="28"/>
          <w:szCs w:val="28"/>
        </w:rPr>
        <w:t xml:space="preserve"> суждено было приобрести особенно важное значение, - введение земских учреждений</w:t>
      </w:r>
      <w:r w:rsidR="004F7AB3">
        <w:rPr>
          <w:sz w:val="28"/>
          <w:szCs w:val="28"/>
        </w:rPr>
        <w:t xml:space="preserve"> и переход к отмене кормлений. «</w:t>
      </w:r>
      <w:r w:rsidRPr="00621FAC">
        <w:rPr>
          <w:sz w:val="28"/>
          <w:szCs w:val="28"/>
        </w:rPr>
        <w:t xml:space="preserve">Земскую реформу можно считать четвертым ударом по </w:t>
      </w:r>
      <w:r w:rsidR="005D5054" w:rsidRPr="00621FAC">
        <w:rPr>
          <w:sz w:val="28"/>
          <w:szCs w:val="28"/>
        </w:rPr>
        <w:t>кормленой</w:t>
      </w:r>
      <w:r w:rsidRPr="00621FAC">
        <w:rPr>
          <w:sz w:val="28"/>
          <w:szCs w:val="28"/>
        </w:rPr>
        <w:t xml:space="preserve"> си</w:t>
      </w:r>
      <w:r w:rsidR="004F7AB3">
        <w:rPr>
          <w:sz w:val="28"/>
          <w:szCs w:val="28"/>
        </w:rPr>
        <w:t>стеме, нанесенным в ходе реформ»</w:t>
      </w:r>
      <w:r w:rsidRPr="00621FAC">
        <w:rPr>
          <w:sz w:val="28"/>
          <w:szCs w:val="28"/>
        </w:rPr>
        <w:t>. Она должна была привести к окончательной ликвидации власти наместников путем замены ее местными органами управления, выбранными из зажиточного черносошного крестьянства и посадских людей. В осуществлении земской реформы были заинтересованы зажиточные круги посадского населения и волостного крестьянства. Усиление классовой борьбы, в форме разбоев, и неспособность наместнического аппарата успешно осуществить подавление народных масс - вот те основные причины, которые делали проведение реформы местного управления неотложной. Губная и земская реформы по мере их осуществления приводили к созданию сословно-представительных учреждений на местах, отвечавших интересам дворянства, верхов посада и зажиточного крестьянства. Феодальная аристократия поступалась некоторыми своими привилегиями, но смысл реформы был направлен по преимуществу против трудящихся масс в деревне и городе.</w:t>
      </w:r>
    </w:p>
    <w:p w:rsidR="00B124D1" w:rsidRPr="00621FAC" w:rsidRDefault="00B124D1" w:rsidP="00621F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FAC">
        <w:rPr>
          <w:sz w:val="28"/>
          <w:szCs w:val="28"/>
        </w:rPr>
        <w:t>Неспокойная обстановка в правительстве и в стране в целом в период</w:t>
      </w:r>
      <w:r w:rsidR="004F7AB3">
        <w:rPr>
          <w:sz w:val="28"/>
          <w:szCs w:val="28"/>
        </w:rPr>
        <w:t xml:space="preserve"> </w:t>
      </w:r>
      <w:r w:rsidRPr="00621FAC">
        <w:rPr>
          <w:sz w:val="28"/>
          <w:szCs w:val="28"/>
        </w:rPr>
        <w:t>1553-1554 гг. не смогла надолго задержать проведение намеченных реформ</w:t>
      </w:r>
      <w:r w:rsidR="00611F8F">
        <w:rPr>
          <w:rStyle w:val="a5"/>
          <w:sz w:val="28"/>
          <w:szCs w:val="28"/>
        </w:rPr>
        <w:footnoteReference w:id="5"/>
      </w:r>
      <w:r w:rsidRPr="00621FAC">
        <w:rPr>
          <w:sz w:val="28"/>
          <w:szCs w:val="28"/>
        </w:rPr>
        <w:t>.</w:t>
      </w:r>
    </w:p>
    <w:p w:rsidR="00DE1F04" w:rsidRPr="00621FAC" w:rsidRDefault="00DE1F04" w:rsidP="00621FAC">
      <w:pPr>
        <w:pStyle w:val="a3"/>
        <w:spacing w:before="0" w:beforeAutospacing="0" w:after="0" w:afterAutospacing="0" w:line="360" w:lineRule="auto"/>
        <w:ind w:left="720" w:firstLine="709"/>
        <w:jc w:val="both"/>
        <w:rPr>
          <w:b/>
          <w:bCs/>
          <w:sz w:val="28"/>
          <w:szCs w:val="28"/>
        </w:rPr>
      </w:pPr>
    </w:p>
    <w:p w:rsidR="00B21E47" w:rsidRPr="00B21E47" w:rsidRDefault="004F7AB3" w:rsidP="00B21E4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>
        <w:rPr>
          <w:b w:val="0"/>
          <w:bCs w:val="0"/>
        </w:rPr>
        <w:br w:type="page"/>
      </w:r>
      <w:r w:rsidR="00B21E47">
        <w:rPr>
          <w:rFonts w:ascii="Times New Roman" w:hAnsi="Times New Roman" w:cs="Times New Roman"/>
          <w:b w:val="0"/>
          <w:bCs w:val="0"/>
          <w:i w:val="0"/>
          <w:lang w:val="en-US"/>
        </w:rPr>
        <w:t xml:space="preserve">6 </w:t>
      </w:r>
      <w:r w:rsidR="00B21E47" w:rsidRPr="00B21E47">
        <w:rPr>
          <w:rFonts w:ascii="Times New Roman" w:hAnsi="Times New Roman" w:cs="Times New Roman"/>
          <w:i w:val="0"/>
        </w:rPr>
        <w:t>Губная реформа</w:t>
      </w:r>
    </w:p>
    <w:p w:rsidR="00B21E47" w:rsidRPr="00B21E47" w:rsidRDefault="00B21E47" w:rsidP="00B21E4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1E47">
        <w:rPr>
          <w:bCs/>
          <w:sz w:val="28"/>
          <w:szCs w:val="28"/>
        </w:rPr>
        <w:t>Губн</w:t>
      </w:r>
      <w:r w:rsidRPr="00B21E47">
        <w:rPr>
          <w:rStyle w:val="udar"/>
          <w:bCs/>
          <w:sz w:val="28"/>
          <w:szCs w:val="28"/>
        </w:rPr>
        <w:t>а</w:t>
      </w:r>
      <w:r w:rsidRPr="00B21E47">
        <w:rPr>
          <w:bCs/>
          <w:sz w:val="28"/>
          <w:szCs w:val="28"/>
        </w:rPr>
        <w:t>я реформа</w:t>
      </w:r>
      <w:r w:rsidRPr="00B21E47">
        <w:rPr>
          <w:b/>
          <w:bCs/>
          <w:sz w:val="28"/>
          <w:szCs w:val="28"/>
        </w:rPr>
        <w:t>,</w:t>
      </w:r>
      <w:r w:rsidRPr="00B21E47">
        <w:rPr>
          <w:sz w:val="28"/>
          <w:szCs w:val="28"/>
        </w:rPr>
        <w:t xml:space="preserve"> реформа местного управления в Русском государстве 16 в. Была вызвана обострением классовой борьбы. По Г</w:t>
      </w:r>
      <w:r w:rsidR="000D4942">
        <w:rPr>
          <w:sz w:val="28"/>
          <w:szCs w:val="28"/>
        </w:rPr>
        <w:t>убной</w:t>
      </w:r>
      <w:r>
        <w:rPr>
          <w:sz w:val="28"/>
          <w:szCs w:val="28"/>
        </w:rPr>
        <w:t xml:space="preserve"> р</w:t>
      </w:r>
      <w:r w:rsidR="000D4942">
        <w:rPr>
          <w:sz w:val="28"/>
          <w:szCs w:val="28"/>
        </w:rPr>
        <w:t>еформе</w:t>
      </w:r>
      <w:r>
        <w:rPr>
          <w:sz w:val="28"/>
          <w:szCs w:val="28"/>
        </w:rPr>
        <w:t xml:space="preserve"> дела о заведомо известных «</w:t>
      </w:r>
      <w:r w:rsidRPr="00B21E47">
        <w:rPr>
          <w:sz w:val="28"/>
          <w:szCs w:val="28"/>
        </w:rPr>
        <w:t>лихих людях</w:t>
      </w:r>
      <w:r>
        <w:rPr>
          <w:sz w:val="28"/>
          <w:szCs w:val="28"/>
        </w:rPr>
        <w:t>»</w:t>
      </w:r>
      <w:r w:rsidRPr="00B21E47">
        <w:rPr>
          <w:sz w:val="28"/>
          <w:szCs w:val="28"/>
        </w:rPr>
        <w:t xml:space="preserve"> (разбойниках и ворах) были изъяты из суда </w:t>
      </w:r>
      <w:hyperlink r:id="rId9" w:history="1">
        <w:r w:rsidRPr="00B21E47">
          <w:rPr>
            <w:rStyle w:val="a8"/>
            <w:color w:val="auto"/>
            <w:sz w:val="28"/>
            <w:szCs w:val="28"/>
            <w:u w:val="none"/>
          </w:rPr>
          <w:t>наместников</w:t>
        </w:r>
      </w:hyperlink>
      <w:r w:rsidRPr="00B21E47">
        <w:rPr>
          <w:sz w:val="28"/>
          <w:szCs w:val="28"/>
        </w:rPr>
        <w:t xml:space="preserve"> и </w:t>
      </w:r>
      <w:hyperlink r:id="rId10" w:history="1">
        <w:r w:rsidRPr="00B21E47">
          <w:rPr>
            <w:rStyle w:val="a8"/>
            <w:color w:val="auto"/>
            <w:sz w:val="28"/>
            <w:szCs w:val="28"/>
            <w:u w:val="none"/>
          </w:rPr>
          <w:t>волостелей</w:t>
        </w:r>
      </w:hyperlink>
      <w:r>
        <w:rPr>
          <w:sz w:val="28"/>
          <w:szCs w:val="28"/>
        </w:rPr>
        <w:t xml:space="preserve"> и переданы «выборным головам»</w:t>
      </w:r>
      <w:r w:rsidRPr="00B21E47">
        <w:rPr>
          <w:sz w:val="28"/>
          <w:szCs w:val="28"/>
        </w:rPr>
        <w:t xml:space="preserve"> (губным старостам) из местных дворян или </w:t>
      </w:r>
      <w:hyperlink r:id="rId11" w:history="1">
        <w:r w:rsidRPr="00B21E47">
          <w:rPr>
            <w:rStyle w:val="a8"/>
            <w:color w:val="auto"/>
            <w:sz w:val="28"/>
            <w:szCs w:val="28"/>
            <w:u w:val="none"/>
          </w:rPr>
          <w:t>детей</w:t>
        </w:r>
        <w:r w:rsidRPr="000D4942">
          <w:rPr>
            <w:rStyle w:val="a8"/>
            <w:sz w:val="28"/>
            <w:szCs w:val="28"/>
            <w:u w:val="none"/>
          </w:rPr>
          <w:t xml:space="preserve"> </w:t>
        </w:r>
        <w:r w:rsidRPr="00B21E47">
          <w:rPr>
            <w:rStyle w:val="a8"/>
            <w:color w:val="auto"/>
            <w:sz w:val="28"/>
            <w:szCs w:val="28"/>
            <w:u w:val="none"/>
          </w:rPr>
          <w:t>боярских</w:t>
        </w:r>
      </w:hyperlink>
      <w:r w:rsidRPr="00B21E47">
        <w:rPr>
          <w:sz w:val="28"/>
          <w:szCs w:val="28"/>
        </w:rPr>
        <w:t xml:space="preserve">. В помощь им из </w:t>
      </w:r>
      <w:r w:rsidR="000D4942">
        <w:rPr>
          <w:sz w:val="28"/>
          <w:szCs w:val="28"/>
        </w:rPr>
        <w:t>«</w:t>
      </w:r>
      <w:r w:rsidRPr="00B21E47">
        <w:rPr>
          <w:sz w:val="28"/>
          <w:szCs w:val="28"/>
        </w:rPr>
        <w:t>лучших</w:t>
      </w:r>
      <w:r w:rsidR="000D4942">
        <w:rPr>
          <w:sz w:val="28"/>
          <w:szCs w:val="28"/>
        </w:rPr>
        <w:t>»</w:t>
      </w:r>
      <w:r w:rsidRPr="00B21E47">
        <w:rPr>
          <w:sz w:val="28"/>
          <w:szCs w:val="28"/>
        </w:rPr>
        <w:t xml:space="preserve"> зажиточных крестьян избирались губные целовальники, выполнявшие судебно-полицейские функции. Г</w:t>
      </w:r>
      <w:r w:rsidR="000D4942">
        <w:rPr>
          <w:sz w:val="28"/>
          <w:szCs w:val="28"/>
        </w:rPr>
        <w:t>убной</w:t>
      </w:r>
      <w:r w:rsidRPr="00B21E47">
        <w:rPr>
          <w:sz w:val="28"/>
          <w:szCs w:val="28"/>
        </w:rPr>
        <w:t xml:space="preserve"> р</w:t>
      </w:r>
      <w:r w:rsidR="000D4942">
        <w:rPr>
          <w:sz w:val="28"/>
          <w:szCs w:val="28"/>
        </w:rPr>
        <w:t>еформе</w:t>
      </w:r>
      <w:r w:rsidRPr="00B21E47">
        <w:rPr>
          <w:sz w:val="28"/>
          <w:szCs w:val="28"/>
        </w:rPr>
        <w:t xml:space="preserve"> предоставила господствующему классу широкие возможности для использования губных органов в борьбе с антифеодальными выступлениями крестьян и холопов. Наиболее ранние </w:t>
      </w:r>
      <w:hyperlink r:id="rId12" w:history="1">
        <w:r w:rsidRPr="006E0ACF">
          <w:rPr>
            <w:rStyle w:val="a8"/>
            <w:color w:val="auto"/>
            <w:sz w:val="28"/>
            <w:szCs w:val="28"/>
            <w:u w:val="none"/>
          </w:rPr>
          <w:t>губные грамоты</w:t>
        </w:r>
      </w:hyperlink>
      <w:r w:rsidRPr="00B21E47">
        <w:rPr>
          <w:sz w:val="28"/>
          <w:szCs w:val="28"/>
        </w:rPr>
        <w:t xml:space="preserve"> относятся к 1539. К этому времени в Москве учреждается Разбойный приказ для надзора за </w:t>
      </w:r>
      <w:r w:rsidR="005D5054">
        <w:rPr>
          <w:sz w:val="28"/>
          <w:szCs w:val="28"/>
        </w:rPr>
        <w:t xml:space="preserve">деятельностью губных органов. В </w:t>
      </w:r>
      <w:r w:rsidRPr="00B21E47">
        <w:rPr>
          <w:sz w:val="28"/>
          <w:szCs w:val="28"/>
        </w:rPr>
        <w:t>начале 40-х гг. 16 в. Г</w:t>
      </w:r>
      <w:r w:rsidR="000D4942">
        <w:rPr>
          <w:sz w:val="28"/>
          <w:szCs w:val="28"/>
        </w:rPr>
        <w:t xml:space="preserve">убной </w:t>
      </w:r>
      <w:r w:rsidRPr="00B21E47">
        <w:rPr>
          <w:sz w:val="28"/>
          <w:szCs w:val="28"/>
        </w:rPr>
        <w:t>р</w:t>
      </w:r>
      <w:r w:rsidR="000D4942">
        <w:rPr>
          <w:sz w:val="28"/>
          <w:szCs w:val="28"/>
        </w:rPr>
        <w:t>еформе</w:t>
      </w:r>
      <w:r w:rsidRPr="00B21E47">
        <w:rPr>
          <w:sz w:val="28"/>
          <w:szCs w:val="28"/>
        </w:rPr>
        <w:t xml:space="preserve"> была проведена в большинстве районов Русского государства, завершена правительством Ивана IV к 1555</w:t>
      </w:r>
      <w:r w:rsidR="006E0ACF">
        <w:rPr>
          <w:sz w:val="28"/>
          <w:szCs w:val="28"/>
        </w:rPr>
        <w:t>-</w:t>
      </w:r>
      <w:r w:rsidRPr="00B21E47">
        <w:rPr>
          <w:sz w:val="28"/>
          <w:szCs w:val="28"/>
        </w:rPr>
        <w:t>56. Наибольшего развития губные</w:t>
      </w:r>
      <w:r w:rsidR="000D4942">
        <w:rPr>
          <w:sz w:val="28"/>
          <w:szCs w:val="28"/>
        </w:rPr>
        <w:t xml:space="preserve"> органы получили во 2-й половине</w:t>
      </w:r>
      <w:r w:rsidRPr="00B21E47">
        <w:rPr>
          <w:sz w:val="28"/>
          <w:szCs w:val="28"/>
        </w:rPr>
        <w:t xml:space="preserve"> 16 в. В результате </w:t>
      </w:r>
      <w:hyperlink r:id="rId13" w:history="1">
        <w:r w:rsidRPr="006E0ACF">
          <w:rPr>
            <w:rStyle w:val="a8"/>
            <w:color w:val="auto"/>
            <w:sz w:val="28"/>
            <w:szCs w:val="28"/>
            <w:u w:val="none"/>
          </w:rPr>
          <w:t>земской реформы Ивана IV</w:t>
        </w:r>
      </w:hyperlink>
      <w:r w:rsidRPr="00B21E47">
        <w:rPr>
          <w:sz w:val="28"/>
          <w:szCs w:val="28"/>
        </w:rPr>
        <w:t xml:space="preserve"> губные учреждения превратились в главные органы уездного управления. В их ведение перешли составление кабальных книг, почти все уголовные дела, надзор за общественным порядком в уездах (губах) и др. полицейские функции. В Москве в 1555</w:t>
      </w:r>
      <w:r w:rsidR="006E0ACF">
        <w:rPr>
          <w:sz w:val="28"/>
          <w:szCs w:val="28"/>
        </w:rPr>
        <w:t>-</w:t>
      </w:r>
      <w:r w:rsidRPr="00B21E47">
        <w:rPr>
          <w:sz w:val="28"/>
          <w:szCs w:val="28"/>
        </w:rPr>
        <w:t xml:space="preserve">56 создана первая Уставная книга Разбойного приказа. В 17 в. губные старосты были ближайшими помощниками </w:t>
      </w:r>
      <w:hyperlink r:id="rId14" w:history="1">
        <w:r w:rsidRPr="006E0ACF">
          <w:rPr>
            <w:rStyle w:val="a8"/>
            <w:color w:val="auto"/>
            <w:sz w:val="28"/>
            <w:szCs w:val="28"/>
            <w:u w:val="none"/>
          </w:rPr>
          <w:t>воевод</w:t>
        </w:r>
      </w:hyperlink>
      <w:r w:rsidRPr="006E0ACF">
        <w:rPr>
          <w:sz w:val="28"/>
          <w:szCs w:val="28"/>
        </w:rPr>
        <w:t>.</w:t>
      </w:r>
    </w:p>
    <w:p w:rsidR="00146631" w:rsidRDefault="00146631" w:rsidP="004F7AB3">
      <w:pPr>
        <w:pStyle w:val="a3"/>
        <w:spacing w:before="0" w:beforeAutospacing="0" w:after="0" w:afterAutospacing="0" w:line="360" w:lineRule="auto"/>
        <w:ind w:left="720" w:hanging="11"/>
        <w:jc w:val="both"/>
        <w:rPr>
          <w:b/>
          <w:bCs/>
          <w:sz w:val="28"/>
          <w:szCs w:val="28"/>
        </w:rPr>
      </w:pPr>
    </w:p>
    <w:p w:rsidR="004F7AB3" w:rsidRPr="001943ED" w:rsidRDefault="006E0ACF" w:rsidP="004F7AB3">
      <w:pPr>
        <w:pStyle w:val="a3"/>
        <w:spacing w:before="0" w:beforeAutospacing="0" w:after="0" w:afterAutospacing="0" w:line="360" w:lineRule="auto"/>
        <w:ind w:left="720" w:hanging="1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EB2780">
        <w:rPr>
          <w:b/>
          <w:bCs/>
          <w:sz w:val="28"/>
          <w:szCs w:val="28"/>
        </w:rPr>
        <w:t xml:space="preserve"> </w:t>
      </w:r>
      <w:r w:rsidR="001943ED" w:rsidRPr="001943ED">
        <w:rPr>
          <w:b/>
          <w:bCs/>
          <w:sz w:val="28"/>
          <w:szCs w:val="28"/>
        </w:rPr>
        <w:t>Земские соборы. Судебник Ивана Грозного. Церковная реформа. Писцовые книги</w:t>
      </w:r>
    </w:p>
    <w:p w:rsidR="001943ED" w:rsidRPr="001943E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43ED">
        <w:rPr>
          <w:bCs/>
          <w:sz w:val="28"/>
          <w:szCs w:val="28"/>
        </w:rPr>
        <w:t>В 1549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 xml:space="preserve">году был созван </w:t>
      </w:r>
      <w:r w:rsidRPr="001943ED">
        <w:rPr>
          <w:bCs/>
          <w:sz w:val="28"/>
          <w:szCs w:val="28"/>
        </w:rPr>
        <w:t>первый Земский собор (Собор примирения),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>были приняты меры для улучшения положения дворян</w:t>
      </w:r>
      <w:r w:rsidRPr="001943ED">
        <w:rPr>
          <w:b/>
          <w:bCs/>
          <w:sz w:val="28"/>
          <w:szCs w:val="28"/>
        </w:rPr>
        <w:t>.</w:t>
      </w:r>
      <w:r w:rsidRPr="001943ED">
        <w:rPr>
          <w:sz w:val="28"/>
          <w:szCs w:val="28"/>
        </w:rPr>
        <w:t xml:space="preserve"> В </w:t>
      </w:r>
      <w:r w:rsidRPr="00CF3BFE">
        <w:rPr>
          <w:bCs/>
          <w:sz w:val="28"/>
          <w:szCs w:val="28"/>
        </w:rPr>
        <w:t>1550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 xml:space="preserve">году был издан новый </w:t>
      </w:r>
      <w:r w:rsidRPr="001943ED">
        <w:rPr>
          <w:bCs/>
          <w:sz w:val="28"/>
          <w:szCs w:val="28"/>
        </w:rPr>
        <w:t>Судебник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>Ивана Грозного.</w:t>
      </w:r>
    </w:p>
    <w:p w:rsidR="001943ED" w:rsidRPr="001943E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43ED">
        <w:rPr>
          <w:sz w:val="28"/>
          <w:szCs w:val="28"/>
        </w:rPr>
        <w:t xml:space="preserve">В </w:t>
      </w:r>
      <w:r w:rsidRPr="001943ED">
        <w:rPr>
          <w:bCs/>
          <w:sz w:val="28"/>
          <w:szCs w:val="28"/>
        </w:rPr>
        <w:t>1551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rFonts w:ascii="Times New &#10;Roman" w:hAnsi="Times New &#10;Roman"/>
          <w:sz w:val="28"/>
          <w:szCs w:val="28"/>
        </w:rPr>
        <w:t xml:space="preserve">году состоялся </w:t>
      </w:r>
      <w:r w:rsidRPr="001943ED">
        <w:rPr>
          <w:rFonts w:ascii="Times New &#10;Roman" w:hAnsi="Times New &#10;Roman"/>
          <w:bCs/>
          <w:sz w:val="28"/>
          <w:szCs w:val="28"/>
        </w:rPr>
        <w:t>Стоглавый собор</w:t>
      </w:r>
      <w:r w:rsidRPr="001943ED">
        <w:rPr>
          <w:rFonts w:ascii="Times New &#10;Roman" w:hAnsi="Times New &#10;Roman"/>
          <w:sz w:val="28"/>
          <w:szCs w:val="28"/>
        </w:rPr>
        <w:t xml:space="preserve"> православной церкви, получивший свое название из-за того, что вопросы царя к руководителям церкви и их ответы были изложены в ста главах.</w:t>
      </w:r>
    </w:p>
    <w:p w:rsidR="001943ED" w:rsidRPr="001943E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43ED">
        <w:rPr>
          <w:sz w:val="28"/>
          <w:szCs w:val="28"/>
        </w:rPr>
        <w:t xml:space="preserve">Характерной чертой социальной политики Ивана Грозного было </w:t>
      </w:r>
      <w:r w:rsidRPr="00CF3BFE">
        <w:rPr>
          <w:bCs/>
          <w:sz w:val="28"/>
          <w:szCs w:val="28"/>
        </w:rPr>
        <w:t>усиление крепостного гнёта</w:t>
      </w:r>
      <w:r w:rsidRPr="001943ED">
        <w:rPr>
          <w:sz w:val="28"/>
          <w:szCs w:val="28"/>
        </w:rPr>
        <w:t xml:space="preserve">. Временная отмена Юрьева дня и введение в </w:t>
      </w:r>
      <w:r w:rsidRPr="00CF3BFE">
        <w:rPr>
          <w:bCs/>
          <w:sz w:val="28"/>
          <w:szCs w:val="28"/>
        </w:rPr>
        <w:t xml:space="preserve">1581 году </w:t>
      </w:r>
      <w:r w:rsidR="00CF3BFE">
        <w:rPr>
          <w:bCs/>
          <w:sz w:val="28"/>
          <w:szCs w:val="28"/>
        </w:rPr>
        <w:t>«заповедных лет»</w:t>
      </w:r>
      <w:r w:rsidRPr="00CF3BFE">
        <w:rPr>
          <w:bCs/>
          <w:sz w:val="28"/>
          <w:szCs w:val="28"/>
        </w:rPr>
        <w:t>.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 xml:space="preserve">В 80- 90-х годах XVI века правительство повсеместно провело описание земель, для того чтобы установить размеры государственных налогов. Правительство стремилось также обеспечить помещиков рабочими руками. Поэтому </w:t>
      </w:r>
      <w:r w:rsidRPr="00CF3BFE">
        <w:rPr>
          <w:bCs/>
          <w:sz w:val="28"/>
          <w:szCs w:val="28"/>
        </w:rPr>
        <w:t>Писцовые книги</w:t>
      </w:r>
      <w:r w:rsidRPr="001943ED">
        <w:rPr>
          <w:sz w:val="28"/>
          <w:szCs w:val="28"/>
        </w:rPr>
        <w:t xml:space="preserve"> приобрели значение документов, закрепляющие крестьян за их феодалами.</w:t>
      </w:r>
    </w:p>
    <w:p w:rsidR="007B6E83" w:rsidRDefault="007B6E83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4F7AB3" w:rsidRPr="00166256" w:rsidRDefault="006E0ACF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ED2289">
        <w:rPr>
          <w:b/>
          <w:bCs/>
          <w:sz w:val="28"/>
          <w:szCs w:val="28"/>
        </w:rPr>
        <w:t xml:space="preserve"> </w:t>
      </w:r>
      <w:r w:rsidR="001943ED" w:rsidRPr="00166256">
        <w:rPr>
          <w:b/>
          <w:bCs/>
          <w:sz w:val="28"/>
          <w:szCs w:val="28"/>
        </w:rPr>
        <w:t>Опричнина 1565 - 1572 года</w:t>
      </w:r>
    </w:p>
    <w:p w:rsidR="001943ED" w:rsidRPr="001943E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43ED">
        <w:rPr>
          <w:sz w:val="28"/>
          <w:szCs w:val="28"/>
        </w:rPr>
        <w:t xml:space="preserve">После измены Курбского А.М. и его побега в Литву в Иване Грозном ещё сильнее развилась подозрительность: его воображению повсюду воображались тайные козни изменников и предателей. </w:t>
      </w:r>
    </w:p>
    <w:p w:rsidR="001943ED" w:rsidRPr="001943E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43ED">
        <w:rPr>
          <w:sz w:val="28"/>
          <w:szCs w:val="28"/>
        </w:rPr>
        <w:t xml:space="preserve">В таком настроении духа царь неожиданно покинул Москву и уехал с семейством и близкими людьми в </w:t>
      </w:r>
      <w:r w:rsidRPr="00166256">
        <w:rPr>
          <w:bCs/>
          <w:sz w:val="28"/>
          <w:szCs w:val="28"/>
        </w:rPr>
        <w:t>Александровскую слободу в 1564 году</w:t>
      </w:r>
      <w:r w:rsidRPr="00166256">
        <w:rPr>
          <w:sz w:val="28"/>
          <w:szCs w:val="28"/>
        </w:rPr>
        <w:t>;</w:t>
      </w:r>
      <w:r w:rsidRPr="001943ED">
        <w:rPr>
          <w:sz w:val="28"/>
          <w:szCs w:val="28"/>
        </w:rPr>
        <w:t xml:space="preserve"> отсюда он написал митрополиту и народу о своём намерении оставить престол, потому что не хочет более сносить предательства вельмож, за которых притом заступается духовенство. Встревоженный народ умолял его не покидать царства. Царь согласился, но с условием, чтобы ему не мешали казнить изменников, и учредил в </w:t>
      </w:r>
      <w:r w:rsidRPr="00166256">
        <w:rPr>
          <w:bCs/>
          <w:sz w:val="28"/>
          <w:szCs w:val="28"/>
        </w:rPr>
        <w:t>1565 году опричнину.</w:t>
      </w:r>
      <w:r w:rsidRPr="001943ED">
        <w:rPr>
          <w:sz w:val="28"/>
          <w:szCs w:val="28"/>
        </w:rPr>
        <w:t xml:space="preserve"> Так назывался новый двор царя, составленный из людей, вполне ему преданных и большей частью незнатных. На содержание этого двора он отделил часть Москвы и доходы с 20 городов. Всё остальное государство получило название </w:t>
      </w:r>
      <w:r w:rsidRPr="00166256">
        <w:rPr>
          <w:bCs/>
          <w:sz w:val="28"/>
          <w:szCs w:val="28"/>
        </w:rPr>
        <w:t>земщины,</w:t>
      </w:r>
      <w:r w:rsidRPr="001943ED">
        <w:rPr>
          <w:sz w:val="28"/>
          <w:szCs w:val="28"/>
        </w:rPr>
        <w:t xml:space="preserve"> управление которой было поручено временно старым земским боярам. Толпа новых телохранителей сделалась грозным и слепым орудием царской власти. Из них самыми приближёнными к царю были </w:t>
      </w:r>
      <w:r w:rsidRPr="00166256">
        <w:rPr>
          <w:bCs/>
          <w:sz w:val="28"/>
          <w:szCs w:val="28"/>
        </w:rPr>
        <w:t>Малюта Скуратов-Бельский,</w:t>
      </w:r>
      <w:r w:rsidRPr="001943ED">
        <w:rPr>
          <w:b/>
          <w:bCs/>
          <w:sz w:val="28"/>
          <w:szCs w:val="28"/>
        </w:rPr>
        <w:t xml:space="preserve"> </w:t>
      </w:r>
      <w:r w:rsidRPr="00166256">
        <w:rPr>
          <w:bCs/>
          <w:sz w:val="28"/>
          <w:szCs w:val="28"/>
        </w:rPr>
        <w:t>Басмановы (отец с сыном), и князь Вяземский.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 xml:space="preserve">Меры, с помощью которых Иван Грозный подорвал влияние удельно-княжеской знати после учреждения опричнины, состояли в том, что царь овладел всеми </w:t>
      </w:r>
      <w:r w:rsidRPr="00166256">
        <w:rPr>
          <w:bCs/>
          <w:sz w:val="28"/>
          <w:szCs w:val="28"/>
        </w:rPr>
        <w:t>наследственными</w:t>
      </w:r>
      <w:r w:rsidRPr="001943ED">
        <w:rPr>
          <w:b/>
          <w:bCs/>
          <w:sz w:val="28"/>
          <w:szCs w:val="28"/>
        </w:rPr>
        <w:t xml:space="preserve"> </w:t>
      </w:r>
      <w:r w:rsidRPr="001943ED">
        <w:rPr>
          <w:sz w:val="28"/>
          <w:szCs w:val="28"/>
        </w:rPr>
        <w:t xml:space="preserve">имениями и землями князей, а взамен дал им на </w:t>
      </w:r>
      <w:r w:rsidRPr="00166256">
        <w:rPr>
          <w:bCs/>
          <w:sz w:val="28"/>
          <w:szCs w:val="28"/>
        </w:rPr>
        <w:t>поместном праве</w:t>
      </w:r>
      <w:r w:rsidRPr="001943ED">
        <w:rPr>
          <w:sz w:val="28"/>
          <w:szCs w:val="28"/>
        </w:rPr>
        <w:t xml:space="preserve"> земли, которые находились на весьма далёком расстоянии и в других краях государства. Царские опричники форменным образом терроризировали обитателей княжеских гнёзд. Опальных князей хватали и увозили в ссылку, а членов их семей изгоняли из усадеб, и те должны были добираться в места поселения сами. Поскольку опальным запрещалось брать с собой что-нибудь из имущества, некоторые принуждены были кормиться в пути подаянием. </w:t>
      </w:r>
      <w:r w:rsidRPr="00166256">
        <w:rPr>
          <w:bCs/>
          <w:sz w:val="28"/>
          <w:szCs w:val="28"/>
        </w:rPr>
        <w:t>Учреждение опричнины повлекло за собой крушение княжеского землевладения</w:t>
      </w:r>
      <w:r w:rsidRPr="001943ED">
        <w:rPr>
          <w:b/>
          <w:bCs/>
          <w:sz w:val="28"/>
          <w:szCs w:val="28"/>
        </w:rPr>
        <w:t>.</w:t>
      </w:r>
      <w:r w:rsidRPr="001943ED">
        <w:rPr>
          <w:sz w:val="28"/>
          <w:szCs w:val="28"/>
        </w:rPr>
        <w:t xml:space="preserve"> Вместо удельной знати царь селил в их старых вотчинах мелких помещиков-опричников, преданных ему и зависевших только от него. Действия опричнины сопровождались чрезвычайными зверствами. Царь не только выгонял знать из её вотчин: он мучил и казнил неприятных ему людей. По </w:t>
      </w:r>
      <w:r w:rsidR="00250347">
        <w:rPr>
          <w:sz w:val="28"/>
          <w:szCs w:val="28"/>
        </w:rPr>
        <w:t>царскому велению рубили головы «изменникам»</w:t>
      </w:r>
      <w:r w:rsidRPr="001943ED">
        <w:rPr>
          <w:sz w:val="28"/>
          <w:szCs w:val="28"/>
        </w:rPr>
        <w:t xml:space="preserve"> целыми сотнями. В октябре 1569 года Иван Грозный устранил последнего крупного удельного князя - </w:t>
      </w:r>
      <w:r w:rsidRPr="00172F3D">
        <w:rPr>
          <w:bCs/>
          <w:sz w:val="28"/>
          <w:szCs w:val="28"/>
        </w:rPr>
        <w:t>Старицкого Владимира Андреевича</w:t>
      </w:r>
      <w:r w:rsidRPr="001943ED">
        <w:rPr>
          <w:sz w:val="28"/>
          <w:szCs w:val="28"/>
        </w:rPr>
        <w:t xml:space="preserve">, заставив его выпить яд. В том же году по его указанию Малюта Скуратов-Бельский (самый жестокий опричник) задушил </w:t>
      </w:r>
      <w:r w:rsidRPr="00172F3D">
        <w:rPr>
          <w:bCs/>
          <w:sz w:val="28"/>
          <w:szCs w:val="28"/>
        </w:rPr>
        <w:t>митрополита Филиппа</w:t>
      </w:r>
      <w:r w:rsidRPr="001943ED">
        <w:rPr>
          <w:sz w:val="28"/>
          <w:szCs w:val="28"/>
        </w:rPr>
        <w:t xml:space="preserve"> (из рода бояр Колычевых), выступившего против опричнины. (Правда, до того как его задушили, он был низложен царём с митрополии и сослан в Тверь, где в 1570 году и был задушен</w:t>
      </w:r>
      <w:r w:rsidRPr="001943ED">
        <w:rPr>
          <w:b/>
          <w:bCs/>
          <w:sz w:val="28"/>
          <w:szCs w:val="28"/>
        </w:rPr>
        <w:t>).</w:t>
      </w:r>
    </w:p>
    <w:p w:rsidR="001943ED" w:rsidRPr="00172F3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72F3D">
        <w:rPr>
          <w:bCs/>
          <w:sz w:val="28"/>
          <w:szCs w:val="28"/>
        </w:rPr>
        <w:t>В декабре 1569года Иван Грозный начал поход на Великий Новгород, который обвинил в измене.</w:t>
      </w:r>
    </w:p>
    <w:p w:rsidR="001943ED" w:rsidRPr="001943E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2F3D">
        <w:rPr>
          <w:bCs/>
          <w:sz w:val="28"/>
          <w:szCs w:val="28"/>
        </w:rPr>
        <w:t>В 1570 году Иван Грозный разгромил Великий Новгород и Псков</w:t>
      </w:r>
      <w:r w:rsidRPr="00172F3D">
        <w:rPr>
          <w:sz w:val="28"/>
          <w:szCs w:val="28"/>
        </w:rPr>
        <w:t>,</w:t>
      </w:r>
      <w:r w:rsidRPr="001943ED">
        <w:rPr>
          <w:sz w:val="28"/>
          <w:szCs w:val="28"/>
        </w:rPr>
        <w:t xml:space="preserve"> обвинив их в стремлении отдаться в подданство </w:t>
      </w:r>
      <w:r w:rsidRPr="00172F3D">
        <w:rPr>
          <w:bCs/>
          <w:sz w:val="28"/>
          <w:szCs w:val="28"/>
        </w:rPr>
        <w:t>литовскому королю</w:t>
      </w:r>
      <w:r w:rsidRPr="001943ED">
        <w:rPr>
          <w:b/>
          <w:bCs/>
          <w:sz w:val="28"/>
          <w:szCs w:val="28"/>
        </w:rPr>
        <w:t>.</w:t>
      </w:r>
      <w:r w:rsidRPr="001943ED">
        <w:rPr>
          <w:sz w:val="28"/>
          <w:szCs w:val="28"/>
        </w:rPr>
        <w:t xml:space="preserve"> По всему </w:t>
      </w:r>
      <w:r w:rsidRPr="00172F3D">
        <w:rPr>
          <w:bCs/>
          <w:sz w:val="28"/>
          <w:szCs w:val="28"/>
        </w:rPr>
        <w:t>Новгороду,</w:t>
      </w:r>
      <w:r w:rsidRPr="001943ED">
        <w:rPr>
          <w:sz w:val="28"/>
          <w:szCs w:val="28"/>
        </w:rPr>
        <w:t xml:space="preserve"> вторгаясь в частные дома, опричники проливали кровь, грабили и оставались безнаказанными, так как считалось, что они </w:t>
      </w:r>
      <w:r w:rsidR="00172F3D" w:rsidRPr="00172F3D">
        <w:rPr>
          <w:bCs/>
          <w:sz w:val="28"/>
          <w:szCs w:val="28"/>
        </w:rPr>
        <w:t>«</w:t>
      </w:r>
      <w:r w:rsidRPr="00172F3D">
        <w:rPr>
          <w:bCs/>
          <w:sz w:val="28"/>
          <w:szCs w:val="28"/>
        </w:rPr>
        <w:t>выводили измену</w:t>
      </w:r>
      <w:r w:rsidR="00172F3D">
        <w:rPr>
          <w:bCs/>
          <w:sz w:val="28"/>
          <w:szCs w:val="28"/>
        </w:rPr>
        <w:t>»</w:t>
      </w:r>
      <w:r w:rsidRPr="001943ED">
        <w:rPr>
          <w:sz w:val="28"/>
          <w:szCs w:val="28"/>
        </w:rPr>
        <w:t xml:space="preserve"> из царства. В </w:t>
      </w:r>
      <w:r w:rsidRPr="00172F3D">
        <w:rPr>
          <w:bCs/>
          <w:sz w:val="28"/>
          <w:szCs w:val="28"/>
        </w:rPr>
        <w:t>1572 году</w:t>
      </w:r>
      <w:r w:rsidRPr="001943ED">
        <w:rPr>
          <w:sz w:val="28"/>
          <w:szCs w:val="28"/>
        </w:rPr>
        <w:t>, вскоре после походов на Великий Новгород и Псков, опричнина была отменена.</w:t>
      </w:r>
    </w:p>
    <w:p w:rsidR="001943ED" w:rsidRPr="00172F3D" w:rsidRDefault="001943ED" w:rsidP="001943E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2F3D">
        <w:rPr>
          <w:sz w:val="28"/>
          <w:szCs w:val="28"/>
        </w:rPr>
        <w:t>Б</w:t>
      </w:r>
      <w:r w:rsidRPr="00172F3D">
        <w:rPr>
          <w:bCs/>
          <w:sz w:val="28"/>
          <w:szCs w:val="28"/>
        </w:rPr>
        <w:t>орьба с боярством и насильственная централизация привели к усилению власти царя, но на века имя Грозного связанно с диким разгулом террора.</w:t>
      </w:r>
      <w:r w:rsidR="007B6E83">
        <w:rPr>
          <w:rStyle w:val="a5"/>
          <w:bCs/>
          <w:sz w:val="28"/>
          <w:szCs w:val="28"/>
        </w:rPr>
        <w:footnoteReference w:id="6"/>
      </w:r>
    </w:p>
    <w:p w:rsidR="00611F8F" w:rsidRPr="00F278D2" w:rsidRDefault="006E0ACF" w:rsidP="00F278D2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#met16"/>
      <w:r>
        <w:rPr>
          <w:sz w:val="28"/>
          <w:szCs w:val="28"/>
        </w:rPr>
        <w:t>9</w:t>
      </w:r>
      <w:r w:rsidR="005C06FC">
        <w:rPr>
          <w:sz w:val="28"/>
          <w:szCs w:val="28"/>
        </w:rPr>
        <w:t xml:space="preserve"> Смерть</w:t>
      </w:r>
      <w:r w:rsidR="00AB28ED" w:rsidRPr="00F278D2">
        <w:rPr>
          <w:sz w:val="28"/>
          <w:szCs w:val="28"/>
        </w:rPr>
        <w:t xml:space="preserve"> </w:t>
      </w:r>
      <w:r w:rsidR="00F278D2">
        <w:rPr>
          <w:sz w:val="28"/>
          <w:szCs w:val="28"/>
        </w:rPr>
        <w:t>русского царя Ивана IV Грозного</w:t>
      </w:r>
    </w:p>
    <w:bookmarkEnd w:id="0"/>
    <w:p w:rsidR="00AB28ED" w:rsidRPr="00F278D2" w:rsidRDefault="00AB28ED" w:rsidP="00F278D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8D2">
        <w:rPr>
          <w:sz w:val="28"/>
          <w:szCs w:val="28"/>
        </w:rPr>
        <w:t xml:space="preserve">По свидетельству антрополога Михаила Герасимова, обследовавшего скелет Ивана Грозного, у царя в последние годы жизни на позвоночнике развились мощные соляные отложения (остеофиты), которые причиняли ему страшные боли при каждом движении. Перед смертью Грозный выглядел дряхлым стариком, хотя ему было только 53 года. В последний год он уже не мог сам ходить - его носили. </w:t>
      </w:r>
    </w:p>
    <w:p w:rsidR="00F278D2" w:rsidRDefault="00AB28ED" w:rsidP="00F278D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8D2">
        <w:rPr>
          <w:sz w:val="28"/>
          <w:szCs w:val="28"/>
        </w:rPr>
        <w:t>Ряд современников Грозного</w:t>
      </w:r>
      <w:r w:rsidR="00CA1598">
        <w:rPr>
          <w:sz w:val="28"/>
          <w:szCs w:val="28"/>
        </w:rPr>
        <w:t>, считаю</w:t>
      </w:r>
      <w:r w:rsidRPr="00F278D2">
        <w:rPr>
          <w:sz w:val="28"/>
          <w:szCs w:val="28"/>
        </w:rPr>
        <w:t>т, что царя отравили. Дьяк Иван Тимофеев обвиняет в этом Бориса Годунова (ставшего царем после Грозного) и Богдана Бельевого. Голландец Исаак Масса утверждает, что Бельский подсыпал яд в лекарство, которое он давал царю.</w:t>
      </w:r>
    </w:p>
    <w:p w:rsidR="00F278D2" w:rsidRDefault="00AB28ED" w:rsidP="00F278D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8D2">
        <w:rPr>
          <w:sz w:val="28"/>
          <w:szCs w:val="28"/>
        </w:rPr>
        <w:t>Вот как описывает смерть Г</w:t>
      </w:r>
      <w:r w:rsidR="002259B3">
        <w:rPr>
          <w:sz w:val="28"/>
          <w:szCs w:val="28"/>
        </w:rPr>
        <w:t>розного историк Н. Костомаров: «</w:t>
      </w:r>
      <w:r w:rsidRPr="00F278D2">
        <w:rPr>
          <w:sz w:val="28"/>
          <w:szCs w:val="28"/>
        </w:rPr>
        <w:t>В начале 1584 года открылась у него страшная болезнь; какое-то гниение внутри; от него исходил отвратительный запах. Иноземные врачи расточали над ним свое искусство; по монастырям раздавались обильные милостыни, по церквам ведено молиться за больного царя, и в то же время суеверные Иван приглашал к себе знахарей и знахарок. Их привозили из далекого севера; какие-то волхвы предрекли ему, как говорят, день смерти... Иван то падал духом, молился, приказывал кормить нищих и пленных, выпускал из темниц заключенных, то опять порывался к прежней необузданности... Ему казалось, что его околдовали, потом он воображал, что это колдовство было уже уничтожено другими средствами. Он то собирался умирать, то с уверенностью говорил, что будет жив. Между тем тело покрывалось волдырями и ранами. Вонь от него становилась невыносимее.</w:t>
      </w:r>
    </w:p>
    <w:p w:rsidR="00AB28ED" w:rsidRPr="00F278D2" w:rsidRDefault="00AB28ED" w:rsidP="00F278D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8D2">
        <w:rPr>
          <w:sz w:val="28"/>
          <w:szCs w:val="28"/>
        </w:rPr>
        <w:t>Наступило 17 марта. Около третьего часа царь отправился в приготовленную ему баню и мылся с большим удовольствием; там его тешили песнями. После бани царь чувствовал себя свежее. Его усадили на постели; сверх белья на нем был широкий халат. Он велел подать шахматы, сам стал расставлять их, никак не мог поставить шахматного короля на свое место и в это время упал. Поднялся крик; кто бежал за водкой, кто за розовей водой, кто за врачами и духовенством. Явились врачи со своими снадобьями, начали растирать его; явился митрополит и наск</w:t>
      </w:r>
      <w:r w:rsidR="002259B3">
        <w:rPr>
          <w:sz w:val="28"/>
          <w:szCs w:val="28"/>
        </w:rPr>
        <w:t>оро совершил обряд пострижения (</w:t>
      </w:r>
      <w:r w:rsidRPr="00F278D2">
        <w:rPr>
          <w:sz w:val="28"/>
          <w:szCs w:val="28"/>
        </w:rPr>
        <w:t>в монахи</w:t>
      </w:r>
      <w:r w:rsidR="002259B3">
        <w:rPr>
          <w:sz w:val="28"/>
          <w:szCs w:val="28"/>
        </w:rPr>
        <w:t>)</w:t>
      </w:r>
      <w:r w:rsidRPr="00F278D2">
        <w:rPr>
          <w:sz w:val="28"/>
          <w:szCs w:val="28"/>
        </w:rPr>
        <w:t>, нарекая Иоанна Ионою. Но царь уже был бездыханен. Ударили в колокол на исход души. Народ заволновался, т</w:t>
      </w:r>
      <w:r w:rsidR="002259B3">
        <w:rPr>
          <w:sz w:val="28"/>
          <w:szCs w:val="28"/>
        </w:rPr>
        <w:t>олпа бросилась в Кремль. Борис (</w:t>
      </w:r>
      <w:r w:rsidRPr="00F278D2">
        <w:rPr>
          <w:sz w:val="28"/>
          <w:szCs w:val="28"/>
        </w:rPr>
        <w:t>Годунов</w:t>
      </w:r>
      <w:r w:rsidR="002259B3">
        <w:rPr>
          <w:sz w:val="28"/>
          <w:szCs w:val="28"/>
        </w:rPr>
        <w:t>)</w:t>
      </w:r>
      <w:r w:rsidRPr="00F278D2">
        <w:rPr>
          <w:sz w:val="28"/>
          <w:szCs w:val="28"/>
        </w:rPr>
        <w:t xml:space="preserve"> приказал затворить, ворота. На третий день тело царя Ивана Васильевича было предано погребению в Архангельском соборе, рядом с могилою убитого им сына</w:t>
      </w:r>
      <w:r w:rsidR="002259B3">
        <w:rPr>
          <w:sz w:val="28"/>
          <w:szCs w:val="28"/>
        </w:rPr>
        <w:t>»</w:t>
      </w:r>
      <w:r w:rsidRPr="00F278D2">
        <w:rPr>
          <w:sz w:val="28"/>
          <w:szCs w:val="28"/>
        </w:rPr>
        <w:t>.</w:t>
      </w:r>
      <w:r w:rsidR="000D2C49">
        <w:rPr>
          <w:rStyle w:val="a5"/>
          <w:sz w:val="28"/>
          <w:szCs w:val="28"/>
        </w:rPr>
        <w:footnoteReference w:id="7"/>
      </w:r>
    </w:p>
    <w:p w:rsidR="003C32B3" w:rsidRPr="00115DBD" w:rsidRDefault="000D2C49" w:rsidP="00115DBD">
      <w:pPr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23BA6" w:rsidRPr="00115DBD">
        <w:rPr>
          <w:b/>
          <w:sz w:val="28"/>
          <w:szCs w:val="28"/>
        </w:rPr>
        <w:t>Заключение</w:t>
      </w:r>
    </w:p>
    <w:p w:rsidR="00CB3AF1" w:rsidRPr="00283563" w:rsidRDefault="00CB3AF1" w:rsidP="00CB3AF1">
      <w:pPr>
        <w:pStyle w:val="a3"/>
        <w:spacing w:before="0" w:beforeAutospacing="0" w:after="0" w:afterAutospacing="0" w:line="360" w:lineRule="auto"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83563">
        <w:rPr>
          <w:sz w:val="28"/>
          <w:szCs w:val="28"/>
        </w:rPr>
        <w:t>сторический период преобразований в жизни России во времена правления царя Ивана Грозного 1547-1584 гг, имел важное значение для укрепления центральной власти в государстве. Иван ставил перед собой задачи улучшения Русского государства не только в высших слоях, но и на общенародном уровне, как ему казалось, хотя в его работе больше прослеживается путь реформ только на уровне высших сословий. В царствование Ивана IV осуществляется широкая систематическая государственная реформа. Реформы 50-х годов XVI века Ивана Грозного сыграли огромную положительную роль в истории Русского государства</w:t>
      </w:r>
      <w:r>
        <w:rPr>
          <w:sz w:val="28"/>
          <w:szCs w:val="28"/>
        </w:rPr>
        <w:t>.</w:t>
      </w:r>
    </w:p>
    <w:p w:rsidR="007C5F63" w:rsidRPr="00283563" w:rsidRDefault="007C5F63" w:rsidP="00283563">
      <w:pPr>
        <w:pStyle w:val="HTML"/>
        <w:spacing w:line="36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283563">
        <w:rPr>
          <w:rFonts w:ascii="Times New Roman" w:hAnsi="Times New Roman" w:cs="Times New Roman"/>
          <w:sz w:val="28"/>
          <w:szCs w:val="28"/>
        </w:rPr>
        <w:t>Реформы укрепили государственное управление, военную систему, заметно</w:t>
      </w:r>
      <w:r w:rsidR="00283563">
        <w:rPr>
          <w:rFonts w:ascii="Times New Roman" w:hAnsi="Times New Roman" w:cs="Times New Roman"/>
          <w:sz w:val="28"/>
          <w:szCs w:val="28"/>
        </w:rPr>
        <w:t xml:space="preserve"> </w:t>
      </w:r>
      <w:r w:rsidRPr="00283563">
        <w:rPr>
          <w:rFonts w:ascii="Times New Roman" w:hAnsi="Times New Roman" w:cs="Times New Roman"/>
          <w:sz w:val="28"/>
          <w:szCs w:val="28"/>
        </w:rPr>
        <w:t>способствовали централизации. Все преобразования имели своей целью в первую</w:t>
      </w:r>
      <w:r w:rsidR="00283563">
        <w:rPr>
          <w:rFonts w:ascii="Times New Roman" w:hAnsi="Times New Roman" w:cs="Times New Roman"/>
          <w:sz w:val="28"/>
          <w:szCs w:val="28"/>
        </w:rPr>
        <w:t xml:space="preserve"> </w:t>
      </w:r>
      <w:r w:rsidRPr="00283563">
        <w:rPr>
          <w:rFonts w:ascii="Times New Roman" w:hAnsi="Times New Roman" w:cs="Times New Roman"/>
          <w:sz w:val="28"/>
          <w:szCs w:val="28"/>
        </w:rPr>
        <w:t>очередь укрепление мощи государства и царской власти, но носили компромиссный</w:t>
      </w:r>
      <w:r w:rsidR="00283563">
        <w:rPr>
          <w:rFonts w:ascii="Times New Roman" w:hAnsi="Times New Roman" w:cs="Times New Roman"/>
          <w:sz w:val="28"/>
          <w:szCs w:val="28"/>
        </w:rPr>
        <w:t xml:space="preserve"> </w:t>
      </w:r>
      <w:r w:rsidRPr="00283563">
        <w:rPr>
          <w:rFonts w:ascii="Times New Roman" w:hAnsi="Times New Roman" w:cs="Times New Roman"/>
          <w:sz w:val="28"/>
          <w:szCs w:val="28"/>
        </w:rPr>
        <w:t>характер</w:t>
      </w:r>
      <w:r w:rsidR="00283563">
        <w:rPr>
          <w:rFonts w:ascii="Times New Roman" w:hAnsi="Times New Roman" w:cs="Times New Roman"/>
          <w:sz w:val="28"/>
          <w:szCs w:val="28"/>
        </w:rPr>
        <w:t>.</w:t>
      </w:r>
    </w:p>
    <w:p w:rsidR="007C5F63" w:rsidRPr="00283563" w:rsidRDefault="007C5F63" w:rsidP="00283563">
      <w:pPr>
        <w:pStyle w:val="HTML"/>
        <w:spacing w:line="36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283563">
        <w:rPr>
          <w:rFonts w:ascii="Times New Roman" w:hAnsi="Times New Roman" w:cs="Times New Roman"/>
          <w:sz w:val="28"/>
          <w:szCs w:val="28"/>
        </w:rPr>
        <w:t>Вводя опричнину, Иван стремился к укреплению сво</w:t>
      </w:r>
      <w:r w:rsidR="004C2FE7">
        <w:rPr>
          <w:rFonts w:ascii="Times New Roman" w:hAnsi="Times New Roman" w:cs="Times New Roman"/>
          <w:sz w:val="28"/>
          <w:szCs w:val="28"/>
        </w:rPr>
        <w:t>ей самодержавной в</w:t>
      </w:r>
      <w:r w:rsidRPr="00283563">
        <w:rPr>
          <w:rFonts w:ascii="Times New Roman" w:hAnsi="Times New Roman" w:cs="Times New Roman"/>
          <w:sz w:val="28"/>
          <w:szCs w:val="28"/>
        </w:rPr>
        <w:t>ласти.</w:t>
      </w:r>
      <w:r w:rsidR="00283563">
        <w:rPr>
          <w:rFonts w:ascii="Times New Roman" w:hAnsi="Times New Roman" w:cs="Times New Roman"/>
          <w:sz w:val="28"/>
          <w:szCs w:val="28"/>
        </w:rPr>
        <w:t xml:space="preserve"> </w:t>
      </w:r>
      <w:r w:rsidRPr="00283563">
        <w:rPr>
          <w:rFonts w:ascii="Times New Roman" w:hAnsi="Times New Roman" w:cs="Times New Roman"/>
          <w:sz w:val="28"/>
          <w:szCs w:val="28"/>
        </w:rPr>
        <w:t>Объективно опричнина способствовала централизации страны, т.к. уничтожала</w:t>
      </w:r>
      <w:r w:rsidR="00283563">
        <w:rPr>
          <w:rFonts w:ascii="Times New Roman" w:hAnsi="Times New Roman" w:cs="Times New Roman"/>
          <w:sz w:val="28"/>
          <w:szCs w:val="28"/>
        </w:rPr>
        <w:t xml:space="preserve"> </w:t>
      </w:r>
      <w:r w:rsidRPr="00283563">
        <w:rPr>
          <w:rFonts w:ascii="Times New Roman" w:hAnsi="Times New Roman" w:cs="Times New Roman"/>
          <w:sz w:val="28"/>
          <w:szCs w:val="28"/>
        </w:rPr>
        <w:t>остатки феодальной раздробленности. Однако цели и средства несоизмеримы.</w:t>
      </w:r>
      <w:r w:rsidR="00283563">
        <w:rPr>
          <w:rFonts w:ascii="Times New Roman" w:hAnsi="Times New Roman" w:cs="Times New Roman"/>
          <w:sz w:val="28"/>
          <w:szCs w:val="28"/>
        </w:rPr>
        <w:t xml:space="preserve"> </w:t>
      </w:r>
      <w:r w:rsidRPr="00283563">
        <w:rPr>
          <w:rFonts w:ascii="Times New Roman" w:hAnsi="Times New Roman" w:cs="Times New Roman"/>
          <w:sz w:val="28"/>
          <w:szCs w:val="28"/>
        </w:rPr>
        <w:t>Последствия опричнины для России были трагичными:</w:t>
      </w:r>
    </w:p>
    <w:p w:rsidR="007C5F63" w:rsidRPr="00283563" w:rsidRDefault="00283563" w:rsidP="00283563">
      <w:pPr>
        <w:pStyle w:val="HTML"/>
        <w:spacing w:line="36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283563">
        <w:rPr>
          <w:rFonts w:ascii="Times New Roman" w:hAnsi="Times New Roman" w:cs="Times New Roman"/>
          <w:sz w:val="28"/>
          <w:szCs w:val="28"/>
        </w:rPr>
        <w:t xml:space="preserve">1. </w:t>
      </w:r>
      <w:r w:rsidR="007C5F63" w:rsidRPr="00283563">
        <w:rPr>
          <w:rFonts w:ascii="Times New Roman" w:hAnsi="Times New Roman" w:cs="Times New Roman"/>
          <w:sz w:val="28"/>
          <w:szCs w:val="28"/>
        </w:rPr>
        <w:t>Становление деспотического характера самодержавия, превращение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F63" w:rsidRPr="00283563">
        <w:rPr>
          <w:rFonts w:ascii="Times New Roman" w:hAnsi="Times New Roman" w:cs="Times New Roman"/>
          <w:sz w:val="28"/>
          <w:szCs w:val="28"/>
        </w:rPr>
        <w:t>холопов и феодалов, и крестьян;</w:t>
      </w:r>
    </w:p>
    <w:p w:rsidR="007C5F63" w:rsidRPr="00283563" w:rsidRDefault="00283563" w:rsidP="00283563">
      <w:pPr>
        <w:pStyle w:val="HTML"/>
        <w:spacing w:line="36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283563">
        <w:rPr>
          <w:rFonts w:ascii="Times New Roman" w:hAnsi="Times New Roman" w:cs="Times New Roman"/>
          <w:sz w:val="28"/>
          <w:szCs w:val="28"/>
        </w:rPr>
        <w:t xml:space="preserve">2. </w:t>
      </w:r>
      <w:r w:rsidR="007C5F63" w:rsidRPr="00283563">
        <w:rPr>
          <w:rFonts w:ascii="Times New Roman" w:hAnsi="Times New Roman" w:cs="Times New Roman"/>
          <w:sz w:val="28"/>
          <w:szCs w:val="28"/>
        </w:rPr>
        <w:t>Подрывание экономики страны – земли были разорены, крестьяне бежали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F63" w:rsidRPr="00283563">
        <w:rPr>
          <w:rFonts w:ascii="Times New Roman" w:hAnsi="Times New Roman" w:cs="Times New Roman"/>
          <w:sz w:val="28"/>
          <w:szCs w:val="28"/>
        </w:rPr>
        <w:t>из вотчин и поместий; введены были «заповедные годы», фактически вводившие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F63" w:rsidRPr="00283563">
        <w:rPr>
          <w:rFonts w:ascii="Times New Roman" w:hAnsi="Times New Roman" w:cs="Times New Roman"/>
          <w:sz w:val="28"/>
          <w:szCs w:val="28"/>
        </w:rPr>
        <w:t>крепостное право;</w:t>
      </w:r>
    </w:p>
    <w:p w:rsidR="007C5F63" w:rsidRPr="00283563" w:rsidRDefault="00283563" w:rsidP="00283563">
      <w:pPr>
        <w:pStyle w:val="HTML"/>
        <w:spacing w:line="36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283563">
        <w:rPr>
          <w:rFonts w:ascii="Times New Roman" w:hAnsi="Times New Roman" w:cs="Times New Roman"/>
          <w:sz w:val="28"/>
          <w:szCs w:val="28"/>
        </w:rPr>
        <w:t xml:space="preserve">3. </w:t>
      </w:r>
      <w:r w:rsidR="007C5F63" w:rsidRPr="00283563">
        <w:rPr>
          <w:rFonts w:ascii="Times New Roman" w:hAnsi="Times New Roman" w:cs="Times New Roman"/>
          <w:sz w:val="28"/>
          <w:szCs w:val="28"/>
        </w:rPr>
        <w:t>Опричная политика привела к ухудшению положения России в Ливонской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F63" w:rsidRPr="00283563">
        <w:rPr>
          <w:rFonts w:ascii="Times New Roman" w:hAnsi="Times New Roman" w:cs="Times New Roman"/>
          <w:sz w:val="28"/>
          <w:szCs w:val="28"/>
        </w:rPr>
        <w:t>войне.</w:t>
      </w:r>
    </w:p>
    <w:p w:rsidR="00F23BA6" w:rsidRDefault="00115DBD" w:rsidP="00115DBD">
      <w:pPr>
        <w:spacing w:line="360" w:lineRule="auto"/>
        <w:ind w:firstLine="91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15DBD">
        <w:rPr>
          <w:b/>
          <w:sz w:val="28"/>
          <w:szCs w:val="28"/>
        </w:rPr>
        <w:t>Список используемых источников</w:t>
      </w:r>
    </w:p>
    <w:p w:rsidR="00A92E95" w:rsidRDefault="00A92E95" w:rsidP="00115DBD">
      <w:pPr>
        <w:spacing w:line="360" w:lineRule="auto"/>
        <w:ind w:firstLine="919"/>
        <w:jc w:val="center"/>
        <w:rPr>
          <w:b/>
          <w:sz w:val="28"/>
          <w:szCs w:val="28"/>
        </w:rPr>
      </w:pPr>
    </w:p>
    <w:p w:rsidR="00115DBD" w:rsidRDefault="00906229" w:rsidP="00A92E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Зимин, А.А. Реформы Ивана Грозного. М.: 1960</w:t>
      </w:r>
    </w:p>
    <w:p w:rsidR="00906229" w:rsidRDefault="00FB3D4C" w:rsidP="00A92E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Скрынников, Р.Г. Начало опричнины. Л., 1966</w:t>
      </w:r>
    </w:p>
    <w:p w:rsidR="004D1E17" w:rsidRPr="004D1E17" w:rsidRDefault="004D1E17" w:rsidP="00A92E95">
      <w:pPr>
        <w:pStyle w:val="5"/>
        <w:numPr>
          <w:ilvl w:val="0"/>
          <w:numId w:val="1"/>
        </w:numPr>
        <w:spacing w:line="360" w:lineRule="auto"/>
        <w:jc w:val="both"/>
        <w:rPr>
          <w:b w:val="0"/>
          <w:i w:val="0"/>
          <w:sz w:val="28"/>
          <w:szCs w:val="28"/>
        </w:rPr>
      </w:pPr>
      <w:r w:rsidRPr="004D1E17">
        <w:rPr>
          <w:b w:val="0"/>
          <w:i w:val="0"/>
          <w:sz w:val="28"/>
          <w:szCs w:val="28"/>
        </w:rPr>
        <w:t>Зимин</w:t>
      </w:r>
      <w:r w:rsidR="00703851">
        <w:rPr>
          <w:b w:val="0"/>
          <w:i w:val="0"/>
          <w:sz w:val="28"/>
          <w:szCs w:val="28"/>
        </w:rPr>
        <w:t>,</w:t>
      </w:r>
      <w:r w:rsidRPr="004D1E17">
        <w:rPr>
          <w:b w:val="0"/>
          <w:i w:val="0"/>
          <w:sz w:val="28"/>
          <w:szCs w:val="28"/>
        </w:rPr>
        <w:t xml:space="preserve"> А.А. Хорошкевич</w:t>
      </w:r>
      <w:r w:rsidR="00703851">
        <w:rPr>
          <w:b w:val="0"/>
          <w:i w:val="0"/>
          <w:sz w:val="28"/>
          <w:szCs w:val="28"/>
        </w:rPr>
        <w:t>,</w:t>
      </w:r>
      <w:r w:rsidRPr="004D1E17">
        <w:rPr>
          <w:b w:val="0"/>
          <w:i w:val="0"/>
          <w:sz w:val="28"/>
          <w:szCs w:val="28"/>
        </w:rPr>
        <w:t xml:space="preserve"> А.Л. Россия времени Ивана Грозного. - М.: Наука, 1982</w:t>
      </w:r>
    </w:p>
    <w:p w:rsidR="00FB3D4C" w:rsidRDefault="0054120A" w:rsidP="00A92E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4120A">
        <w:rPr>
          <w:sz w:val="28"/>
          <w:szCs w:val="28"/>
        </w:rPr>
        <w:t>Скрынников</w:t>
      </w:r>
      <w:r w:rsidR="001435BC">
        <w:rPr>
          <w:sz w:val="28"/>
          <w:szCs w:val="28"/>
        </w:rPr>
        <w:t>,</w:t>
      </w:r>
      <w:r w:rsidRPr="0054120A">
        <w:rPr>
          <w:sz w:val="28"/>
          <w:szCs w:val="28"/>
        </w:rPr>
        <w:t xml:space="preserve"> Р.Г. Великий государь Иван Васильевич Грозный. Смоленск, 1996</w:t>
      </w:r>
    </w:p>
    <w:p w:rsidR="002715F0" w:rsidRDefault="002715F0" w:rsidP="00A92E95">
      <w:pPr>
        <w:pStyle w:val="HTM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Ключевский, В.О. </w:t>
      </w:r>
      <w:r w:rsidRPr="002715F0">
        <w:rPr>
          <w:rFonts w:ascii="Times New Roman" w:hAnsi="Times New Roman" w:cs="Times New Roman"/>
          <w:sz w:val="28"/>
          <w:szCs w:val="28"/>
        </w:rPr>
        <w:t>О русской  истории. – М</w:t>
      </w:r>
      <w:r w:rsidR="00A92E95">
        <w:rPr>
          <w:rFonts w:ascii="Times New Roman" w:hAnsi="Times New Roman" w:cs="Times New Roman"/>
          <w:sz w:val="28"/>
          <w:szCs w:val="28"/>
        </w:rPr>
        <w:t>.</w:t>
      </w:r>
      <w:r w:rsidRPr="002715F0">
        <w:rPr>
          <w:rFonts w:ascii="Times New Roman" w:hAnsi="Times New Roman" w:cs="Times New Roman"/>
          <w:sz w:val="28"/>
          <w:szCs w:val="28"/>
        </w:rPr>
        <w:t>: Просвещение,</w:t>
      </w:r>
      <w:r w:rsidR="00A92E95">
        <w:rPr>
          <w:rFonts w:ascii="Times New Roman" w:hAnsi="Times New Roman" w:cs="Times New Roman"/>
          <w:sz w:val="28"/>
          <w:szCs w:val="28"/>
        </w:rPr>
        <w:t xml:space="preserve"> 1993</w:t>
      </w:r>
    </w:p>
    <w:p w:rsidR="009A01F5" w:rsidRPr="009A01F5" w:rsidRDefault="009A01F5" w:rsidP="00A92E95">
      <w:pPr>
        <w:pStyle w:val="HTM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1F5">
        <w:rPr>
          <w:rFonts w:ascii="Times New Roman" w:hAnsi="Times New Roman" w:cs="Times New Roman"/>
          <w:sz w:val="28"/>
          <w:szCs w:val="28"/>
        </w:rPr>
        <w:t>Скрынников Р.Г Иван Грозный. Изд. «Наука». М.: 1975.</w:t>
      </w:r>
      <w:bookmarkStart w:id="1" w:name="_GoBack"/>
      <w:bookmarkEnd w:id="1"/>
    </w:p>
    <w:sectPr w:rsidR="009A01F5" w:rsidRPr="009A01F5" w:rsidSect="008979F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4FB" w:rsidRDefault="00D704FB">
      <w:r>
        <w:separator/>
      </w:r>
    </w:p>
  </w:endnote>
  <w:endnote w:type="continuationSeparator" w:id="0">
    <w:p w:rsidR="00D704FB" w:rsidRDefault="00D7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&#10;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6F7" w:rsidRDefault="003576F7" w:rsidP="006412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76F7" w:rsidRDefault="003576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6F7" w:rsidRDefault="003576F7" w:rsidP="006412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00EA">
      <w:rPr>
        <w:rStyle w:val="a7"/>
        <w:noProof/>
      </w:rPr>
      <w:t>2</w:t>
    </w:r>
    <w:r>
      <w:rPr>
        <w:rStyle w:val="a7"/>
      </w:rPr>
      <w:fldChar w:fldCharType="end"/>
    </w:r>
  </w:p>
  <w:p w:rsidR="003576F7" w:rsidRDefault="003576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4FB" w:rsidRDefault="00D704FB">
      <w:r>
        <w:separator/>
      </w:r>
    </w:p>
  </w:footnote>
  <w:footnote w:type="continuationSeparator" w:id="0">
    <w:p w:rsidR="00D704FB" w:rsidRDefault="00D704FB">
      <w:r>
        <w:continuationSeparator/>
      </w:r>
    </w:p>
  </w:footnote>
  <w:footnote w:id="1">
    <w:p w:rsidR="009D25D7" w:rsidRPr="00CE43E1" w:rsidRDefault="009D25D7">
      <w:pPr>
        <w:pStyle w:val="a4"/>
      </w:pPr>
      <w:r>
        <w:rPr>
          <w:rStyle w:val="a5"/>
        </w:rPr>
        <w:footnoteRef/>
      </w:r>
      <w:r>
        <w:t xml:space="preserve"> ПСРЛ, т. </w:t>
      </w:r>
      <w:r w:rsidR="00CE43E1">
        <w:rPr>
          <w:lang w:val="en-US"/>
        </w:rPr>
        <w:t xml:space="preserve">XIII, </w:t>
      </w:r>
      <w:r w:rsidR="00CE43E1">
        <w:t>стр. 145, 444.</w:t>
      </w:r>
    </w:p>
  </w:footnote>
  <w:footnote w:id="2">
    <w:p w:rsidR="00CE43E1" w:rsidRPr="00CE43E1" w:rsidRDefault="00CE43E1">
      <w:pPr>
        <w:pStyle w:val="a4"/>
      </w:pPr>
      <w:r>
        <w:rPr>
          <w:rStyle w:val="a5"/>
        </w:rPr>
        <w:footnoteRef/>
      </w:r>
      <w:r>
        <w:t xml:space="preserve"> РИБ, т. </w:t>
      </w:r>
      <w:r>
        <w:rPr>
          <w:lang w:val="en-US"/>
        </w:rPr>
        <w:t>XXXI</w:t>
      </w:r>
      <w:r>
        <w:t>, стр. 166.</w:t>
      </w:r>
    </w:p>
  </w:footnote>
  <w:footnote w:id="3">
    <w:p w:rsidR="007F73A3" w:rsidRDefault="007F73A3">
      <w:pPr>
        <w:pStyle w:val="a4"/>
      </w:pPr>
      <w:r>
        <w:rPr>
          <w:rStyle w:val="a5"/>
        </w:rPr>
        <w:footnoteRef/>
      </w:r>
      <w:r>
        <w:t xml:space="preserve"> «Послание Ивана Грозного», стр. 35</w:t>
      </w:r>
    </w:p>
  </w:footnote>
  <w:footnote w:id="4">
    <w:p w:rsidR="009552BD" w:rsidRDefault="009552BD">
      <w:pPr>
        <w:pStyle w:val="a4"/>
      </w:pPr>
      <w:r>
        <w:rPr>
          <w:rStyle w:val="a5"/>
        </w:rPr>
        <w:footnoteRef/>
      </w:r>
      <w:r>
        <w:t xml:space="preserve"> Скрынников Р.Г Иван Грозный</w:t>
      </w:r>
      <w:r w:rsidR="00363435">
        <w:t>. Изд. «Наука». М.: 1975.</w:t>
      </w:r>
      <w:r w:rsidR="009A01F5">
        <w:t xml:space="preserve"> С 16-25</w:t>
      </w:r>
    </w:p>
  </w:footnote>
  <w:footnote w:id="5">
    <w:p w:rsidR="00611F8F" w:rsidRDefault="00611F8F">
      <w:pPr>
        <w:pStyle w:val="a4"/>
      </w:pPr>
      <w:r>
        <w:rPr>
          <w:rStyle w:val="a5"/>
        </w:rPr>
        <w:footnoteRef/>
      </w:r>
      <w:r>
        <w:t xml:space="preserve"> </w:t>
      </w:r>
      <w:r w:rsidR="0002302A">
        <w:t>«Собрание государственных грамот и договоров», ч. 1. М., 1813, №193, стр. 557</w:t>
      </w:r>
    </w:p>
  </w:footnote>
  <w:footnote w:id="6">
    <w:p w:rsidR="007B6E83" w:rsidRDefault="007B6E83">
      <w:pPr>
        <w:pStyle w:val="a4"/>
      </w:pPr>
      <w:r>
        <w:rPr>
          <w:rStyle w:val="a5"/>
        </w:rPr>
        <w:footnoteRef/>
      </w:r>
      <w:r>
        <w:t xml:space="preserve"> </w:t>
      </w:r>
      <w:r w:rsidR="000B4945">
        <w:t>Р.Г. Скрынников. Опричная земельная реформа 1565г. – «Исторические записки», т. 70. М., 1961.</w:t>
      </w:r>
    </w:p>
  </w:footnote>
  <w:footnote w:id="7">
    <w:p w:rsidR="000D2C49" w:rsidRDefault="000D2C49">
      <w:pPr>
        <w:pStyle w:val="a4"/>
      </w:pPr>
      <w:r>
        <w:rPr>
          <w:rStyle w:val="a5"/>
        </w:rPr>
        <w:footnoteRef/>
      </w:r>
      <w:r>
        <w:t xml:space="preserve"> А. Шлихтинг. Новое известие о России времени Ивана Грозного. стр. 62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0E17"/>
    <w:multiLevelType w:val="hybridMultilevel"/>
    <w:tmpl w:val="5DF292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93C5FFB"/>
    <w:multiLevelType w:val="hybridMultilevel"/>
    <w:tmpl w:val="B852C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9FA"/>
    <w:rsid w:val="0001086E"/>
    <w:rsid w:val="00011366"/>
    <w:rsid w:val="0002302A"/>
    <w:rsid w:val="000274B4"/>
    <w:rsid w:val="00047D4F"/>
    <w:rsid w:val="00060C1A"/>
    <w:rsid w:val="00081848"/>
    <w:rsid w:val="0009070D"/>
    <w:rsid w:val="00092412"/>
    <w:rsid w:val="00094C29"/>
    <w:rsid w:val="000A4EA3"/>
    <w:rsid w:val="000B4945"/>
    <w:rsid w:val="000B4CE6"/>
    <w:rsid w:val="000D2C49"/>
    <w:rsid w:val="000D4677"/>
    <w:rsid w:val="000D4942"/>
    <w:rsid w:val="00115DBD"/>
    <w:rsid w:val="0012152D"/>
    <w:rsid w:val="001435BC"/>
    <w:rsid w:val="00146631"/>
    <w:rsid w:val="001500A5"/>
    <w:rsid w:val="00166256"/>
    <w:rsid w:val="00172F3D"/>
    <w:rsid w:val="0018769C"/>
    <w:rsid w:val="001943ED"/>
    <w:rsid w:val="002159F9"/>
    <w:rsid w:val="002259B3"/>
    <w:rsid w:val="0023454F"/>
    <w:rsid w:val="00250347"/>
    <w:rsid w:val="002715F0"/>
    <w:rsid w:val="00283563"/>
    <w:rsid w:val="002B6118"/>
    <w:rsid w:val="002E18CB"/>
    <w:rsid w:val="00313D61"/>
    <w:rsid w:val="003576F7"/>
    <w:rsid w:val="00363435"/>
    <w:rsid w:val="003851C7"/>
    <w:rsid w:val="003C0C7F"/>
    <w:rsid w:val="003C32B3"/>
    <w:rsid w:val="003D3459"/>
    <w:rsid w:val="00404D9B"/>
    <w:rsid w:val="00417460"/>
    <w:rsid w:val="004269F4"/>
    <w:rsid w:val="004B585B"/>
    <w:rsid w:val="004B70B3"/>
    <w:rsid w:val="004C2FE7"/>
    <w:rsid w:val="004C4067"/>
    <w:rsid w:val="004D1E17"/>
    <w:rsid w:val="004F7AB3"/>
    <w:rsid w:val="005037E3"/>
    <w:rsid w:val="00527284"/>
    <w:rsid w:val="00534A19"/>
    <w:rsid w:val="0054120A"/>
    <w:rsid w:val="0059206A"/>
    <w:rsid w:val="00592F32"/>
    <w:rsid w:val="005B3362"/>
    <w:rsid w:val="005C06FC"/>
    <w:rsid w:val="005C1316"/>
    <w:rsid w:val="005D5054"/>
    <w:rsid w:val="00607002"/>
    <w:rsid w:val="00611F8F"/>
    <w:rsid w:val="0061414D"/>
    <w:rsid w:val="00621FAC"/>
    <w:rsid w:val="00641268"/>
    <w:rsid w:val="00693193"/>
    <w:rsid w:val="006E0ACF"/>
    <w:rsid w:val="00703851"/>
    <w:rsid w:val="007400EA"/>
    <w:rsid w:val="007775F5"/>
    <w:rsid w:val="0078594F"/>
    <w:rsid w:val="00790419"/>
    <w:rsid w:val="007B5C4F"/>
    <w:rsid w:val="007B6E83"/>
    <w:rsid w:val="007C5F63"/>
    <w:rsid w:val="007E3E0D"/>
    <w:rsid w:val="007E4BE7"/>
    <w:rsid w:val="007E5FF3"/>
    <w:rsid w:val="007F73A3"/>
    <w:rsid w:val="00803CD2"/>
    <w:rsid w:val="008047CA"/>
    <w:rsid w:val="008979FA"/>
    <w:rsid w:val="008B13C5"/>
    <w:rsid w:val="008D1A6D"/>
    <w:rsid w:val="00906229"/>
    <w:rsid w:val="00937DD5"/>
    <w:rsid w:val="009552BD"/>
    <w:rsid w:val="009A00AA"/>
    <w:rsid w:val="009A01F5"/>
    <w:rsid w:val="009A168E"/>
    <w:rsid w:val="009D25D7"/>
    <w:rsid w:val="009D7177"/>
    <w:rsid w:val="009D72F1"/>
    <w:rsid w:val="00A305C9"/>
    <w:rsid w:val="00A76F35"/>
    <w:rsid w:val="00A92E95"/>
    <w:rsid w:val="00AB28AF"/>
    <w:rsid w:val="00AB28ED"/>
    <w:rsid w:val="00B124D1"/>
    <w:rsid w:val="00B21E47"/>
    <w:rsid w:val="00B32583"/>
    <w:rsid w:val="00B325B7"/>
    <w:rsid w:val="00B64624"/>
    <w:rsid w:val="00BA02F2"/>
    <w:rsid w:val="00BC1428"/>
    <w:rsid w:val="00BC4C69"/>
    <w:rsid w:val="00C20E3A"/>
    <w:rsid w:val="00C235F1"/>
    <w:rsid w:val="00C33778"/>
    <w:rsid w:val="00C94813"/>
    <w:rsid w:val="00CA1598"/>
    <w:rsid w:val="00CB3AF1"/>
    <w:rsid w:val="00CD3F54"/>
    <w:rsid w:val="00CE0966"/>
    <w:rsid w:val="00CE43E1"/>
    <w:rsid w:val="00CE4FB3"/>
    <w:rsid w:val="00CE6232"/>
    <w:rsid w:val="00CF17EE"/>
    <w:rsid w:val="00CF3027"/>
    <w:rsid w:val="00CF3BFE"/>
    <w:rsid w:val="00D04A31"/>
    <w:rsid w:val="00D10B81"/>
    <w:rsid w:val="00D27335"/>
    <w:rsid w:val="00D67EFC"/>
    <w:rsid w:val="00D704FB"/>
    <w:rsid w:val="00DE1F04"/>
    <w:rsid w:val="00DF5150"/>
    <w:rsid w:val="00E73A42"/>
    <w:rsid w:val="00EA56A6"/>
    <w:rsid w:val="00EB2780"/>
    <w:rsid w:val="00EB5A81"/>
    <w:rsid w:val="00ED2289"/>
    <w:rsid w:val="00ED3B4A"/>
    <w:rsid w:val="00EF6B03"/>
    <w:rsid w:val="00F23BA6"/>
    <w:rsid w:val="00F278D2"/>
    <w:rsid w:val="00F43DDB"/>
    <w:rsid w:val="00F601EC"/>
    <w:rsid w:val="00F75D58"/>
    <w:rsid w:val="00F86CA4"/>
    <w:rsid w:val="00F90345"/>
    <w:rsid w:val="00FB3D4C"/>
    <w:rsid w:val="00FE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07E89-91C4-415F-9447-85357DE5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C5F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AB28ED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DF515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32B3"/>
    <w:pPr>
      <w:spacing w:before="100" w:beforeAutospacing="1" w:after="100" w:afterAutospacing="1"/>
    </w:pPr>
  </w:style>
  <w:style w:type="paragraph" w:styleId="a4">
    <w:name w:val="footnote text"/>
    <w:basedOn w:val="a"/>
    <w:semiHidden/>
    <w:rsid w:val="009D25D7"/>
    <w:rPr>
      <w:sz w:val="20"/>
      <w:szCs w:val="20"/>
    </w:rPr>
  </w:style>
  <w:style w:type="character" w:styleId="a5">
    <w:name w:val="footnote reference"/>
    <w:semiHidden/>
    <w:rsid w:val="009D25D7"/>
    <w:rPr>
      <w:vertAlign w:val="superscript"/>
    </w:rPr>
  </w:style>
  <w:style w:type="paragraph" w:styleId="HTML">
    <w:name w:val="HTML Preformatted"/>
    <w:basedOn w:val="a"/>
    <w:rsid w:val="007C5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rsid w:val="003576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76F7"/>
  </w:style>
  <w:style w:type="character" w:customStyle="1" w:styleId="udar">
    <w:name w:val="udar"/>
    <w:basedOn w:val="a0"/>
    <w:rsid w:val="00B21E47"/>
  </w:style>
  <w:style w:type="character" w:styleId="a8">
    <w:name w:val="Hyperlink"/>
    <w:rsid w:val="00B21E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5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slovari.yandex.ru/%7E%D0%BA%D0%BD%D0%B8%D0%B3%D0%B8/%D0%91%D0%A1%D0%AD/%D0%97%D0%B5%D0%BC%D1%81%D0%BA%D0%B0%D1%8F%20%D1%80%D0%B5%D1%84%D0%BE%D1%80%D0%BC%D0%B0%20%D0%98%D0%B2%D0%B0%D0%BD%D0%B0%20IV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lovari.yandex.ru/%7E%D0%BA%D0%BD%D0%B8%D0%B3%D0%B8/%D0%91%D0%A1%D0%AD/%D0%93%D1%83%D0%B1%D0%BD%D1%8B%D0%B5%20%D0%B3%D1%80%D0%B0%D0%BC%D0%BE%D1%82%D1%8B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lovari.yandex.ru/%7E%D0%BA%D0%BD%D0%B8%D0%B3%D0%B8/%D0%91%D0%A1%D0%AD/%D0%94%D0%B5%D1%82%D0%B8%20%D0%B1%D0%BE%D1%8F%D1%80%D1%81%D0%BA%D0%B8%D0%B5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lovari.yandex.ru/%7E%D0%BA%D0%BD%D0%B8%D0%B3%D0%B8/%D0%91%D0%A1%D0%AD/%D0%92%D0%BE%D0%BB%D0%BE%D1%81%D1%82%D0%B5%D0%BB%D1%8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ri.yandex.ru/%7E%D0%BA%D0%BD%D0%B8%D0%B3%D0%B8/%D0%91%D0%A1%D0%AD/%D0%9D%D0%B0%D0%BC%D0%B5%D1%81%D1%82%D0%BD%D0%B8%D0%BA/" TargetMode="External"/><Relationship Id="rId14" Type="http://schemas.openxmlformats.org/officeDocument/2006/relationships/hyperlink" Target="http://slovari.yandex.ru/%7E%D0%BA%D0%BD%D0%B8%D0%B3%D0%B8/%D0%91%D0%A1%D0%AD/%D0%92%D0%BE%D0%B5%D0%B2%D0%BE%D0%B4%D0%B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3762</Words>
  <Characters>21446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Dnsoft</Company>
  <LinksUpToDate>false</LinksUpToDate>
  <CharactersWithSpaces>25158</CharactersWithSpaces>
  <SharedDoc>false</SharedDoc>
  <HLinks>
    <vt:vector size="36" baseType="variant">
      <vt:variant>
        <vt:i4>7077950</vt:i4>
      </vt:variant>
      <vt:variant>
        <vt:i4>15</vt:i4>
      </vt:variant>
      <vt:variant>
        <vt:i4>0</vt:i4>
      </vt:variant>
      <vt:variant>
        <vt:i4>5</vt:i4>
      </vt:variant>
      <vt:variant>
        <vt:lpwstr>http://slovari.yandex.ru/~%D0%BA%D0%BD%D0%B8%D0%B3%D0%B8/%D0%91%D0%A1%D0%AD/%D0%92%D0%BE%D0%B5%D0%B2%D0%BE%D0%B4%D0%B0/</vt:lpwstr>
      </vt:variant>
      <vt:variant>
        <vt:lpwstr/>
      </vt:variant>
      <vt:variant>
        <vt:i4>6225938</vt:i4>
      </vt:variant>
      <vt:variant>
        <vt:i4>12</vt:i4>
      </vt:variant>
      <vt:variant>
        <vt:i4>0</vt:i4>
      </vt:variant>
      <vt:variant>
        <vt:i4>5</vt:i4>
      </vt:variant>
      <vt:variant>
        <vt:lpwstr>http://slovari.yandex.ru/~%D0%BA%D0%BD%D0%B8%D0%B3%D0%B8/%D0%91%D0%A1%D0%AD/%D0%97%D0%B5%D0%BC%D1%81%D0%BA%D0%B0%D1%8F %D1%80%D0%B5%D1%84%D0%BE%D1%80%D0%BC%D0%B0 %D0%98%D0%B2%D0%B0%D0%BD%D0%B0 IV/</vt:lpwstr>
      </vt:variant>
      <vt:variant>
        <vt:lpwstr/>
      </vt:variant>
      <vt:variant>
        <vt:i4>1900621</vt:i4>
      </vt:variant>
      <vt:variant>
        <vt:i4>9</vt:i4>
      </vt:variant>
      <vt:variant>
        <vt:i4>0</vt:i4>
      </vt:variant>
      <vt:variant>
        <vt:i4>5</vt:i4>
      </vt:variant>
      <vt:variant>
        <vt:lpwstr>http://slovari.yandex.ru/~%D0%BA%D0%BD%D0%B8%D0%B3%D0%B8/%D0%91%D0%A1%D0%AD/%D0%93%D1%83%D0%B1%D0%BD%D1%8B%D0%B5 %D0%B3%D1%80%D0%B0%D0%BC%D0%BE%D1%82%D1%8B/</vt:lpwstr>
      </vt:variant>
      <vt:variant>
        <vt:lpwstr/>
      </vt:variant>
      <vt:variant>
        <vt:i4>6488173</vt:i4>
      </vt:variant>
      <vt:variant>
        <vt:i4>6</vt:i4>
      </vt:variant>
      <vt:variant>
        <vt:i4>0</vt:i4>
      </vt:variant>
      <vt:variant>
        <vt:i4>5</vt:i4>
      </vt:variant>
      <vt:variant>
        <vt:lpwstr>http://slovari.yandex.ru/~%D0%BA%D0%BD%D0%B8%D0%B3%D0%B8/%D0%91%D0%A1%D0%AD/%D0%94%D0%B5%D1%82%D0%B8 %D0%B1%D0%BE%D1%8F%D1%80%D1%81%D0%BA%D0%B8%D0%B5/</vt:lpwstr>
      </vt:variant>
      <vt:variant>
        <vt:lpwstr/>
      </vt:variant>
      <vt:variant>
        <vt:i4>3801189</vt:i4>
      </vt:variant>
      <vt:variant>
        <vt:i4>3</vt:i4>
      </vt:variant>
      <vt:variant>
        <vt:i4>0</vt:i4>
      </vt:variant>
      <vt:variant>
        <vt:i4>5</vt:i4>
      </vt:variant>
      <vt:variant>
        <vt:lpwstr>http://slovari.yandex.ru/~%D0%BA%D0%BD%D0%B8%D0%B3%D0%B8/%D0%91%D0%A1%D0%AD/%D0%92%D0%BE%D0%BB%D0%BE%D1%81%D1%82%D0%B5%D0%BB%D1%8C/</vt:lpwstr>
      </vt:variant>
      <vt:variant>
        <vt:lpwstr/>
      </vt:variant>
      <vt:variant>
        <vt:i4>6357054</vt:i4>
      </vt:variant>
      <vt:variant>
        <vt:i4>0</vt:i4>
      </vt:variant>
      <vt:variant>
        <vt:i4>0</vt:i4>
      </vt:variant>
      <vt:variant>
        <vt:i4>5</vt:i4>
      </vt:variant>
      <vt:variant>
        <vt:lpwstr>http://slovari.yandex.ru/~%D0%BA%D0%BD%D0%B8%D0%B3%D0%B8/%D0%91%D0%A1%D0%AD/%D0%9D%D0%B0%D0%BC%D0%B5%D1%81%D1%82%D0%BD%D0%B8%D0%BA/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poisk</dc:creator>
  <cp:keywords/>
  <dc:description/>
  <cp:lastModifiedBy>admin</cp:lastModifiedBy>
  <cp:revision>2</cp:revision>
  <dcterms:created xsi:type="dcterms:W3CDTF">2014-04-14T13:55:00Z</dcterms:created>
  <dcterms:modified xsi:type="dcterms:W3CDTF">2014-04-14T13:55:00Z</dcterms:modified>
</cp:coreProperties>
</file>