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B4D" w:rsidRDefault="002127C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Создание</w:t>
      </w:r>
      <w:r>
        <w:br/>
      </w:r>
      <w:r>
        <w:rPr>
          <w:b/>
          <w:bCs/>
        </w:rPr>
        <w:t>2 Борьба за Печать</w:t>
      </w:r>
      <w:r>
        <w:br/>
      </w:r>
      <w:r>
        <w:rPr>
          <w:b/>
          <w:bCs/>
        </w:rPr>
        <w:t>3 Утрата</w:t>
      </w:r>
      <w:r>
        <w:br/>
      </w:r>
      <w:r>
        <w:rPr>
          <w:b/>
          <w:bCs/>
        </w:rPr>
        <w:t>4 Новое время</w:t>
      </w:r>
      <w:r>
        <w:br/>
      </w:r>
    </w:p>
    <w:p w:rsidR="007E6B4D" w:rsidRDefault="002127C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E6B4D" w:rsidRDefault="002127C3">
      <w:pPr>
        <w:pStyle w:val="a3"/>
      </w:pPr>
      <w:r>
        <w:t>Импера́торская печа́ть Китая, или Наследственная печать царств (кит. трад. 傳國璽, упр. 传国玺) — китайская нефритовая печать, вырезанная из знаменитого камня Хэ Ши Би.</w:t>
      </w:r>
    </w:p>
    <w:p w:rsidR="007E6B4D" w:rsidRDefault="002127C3">
      <w:pPr>
        <w:pStyle w:val="21"/>
        <w:pageBreakBefore/>
        <w:numPr>
          <w:ilvl w:val="0"/>
          <w:numId w:val="0"/>
        </w:numPr>
      </w:pPr>
      <w:r>
        <w:t>1. Создание</w:t>
      </w:r>
    </w:p>
    <w:p w:rsidR="007E6B4D" w:rsidRDefault="002127C3">
      <w:pPr>
        <w:pStyle w:val="a3"/>
      </w:pPr>
      <w:r>
        <w:t>Печать была создана в 221 году до н. э., когда Цинь Шихуанди разгромил остатки Воюющих Царств и объединил Китай под властью династии Цинь. Хэ Ши Би был знаменитым нефритовым диском, который ранее принадлежал княжеству Чжао. Заполучив его в свои руки, новый Император Китая приказал сделать из него Императорскую печать. Главный советник Ли Сы написал, а мастер Сунь Шоу вырезал на ней слова: «По мандату небес, пусть (император) живет долго и счастливо». (受命於天，既壽永昌).</w:t>
      </w:r>
    </w:p>
    <w:p w:rsidR="007E6B4D" w:rsidRDefault="002127C3">
      <w:pPr>
        <w:pStyle w:val="21"/>
        <w:pageBreakBefore/>
        <w:numPr>
          <w:ilvl w:val="0"/>
          <w:numId w:val="0"/>
        </w:numPr>
      </w:pPr>
      <w:r>
        <w:t>2. Борьба за Печать</w:t>
      </w:r>
    </w:p>
    <w:p w:rsidR="007E6B4D" w:rsidRDefault="002127C3">
      <w:pPr>
        <w:pStyle w:val="a3"/>
      </w:pPr>
      <w:r>
        <w:t>После смерти второго императора Китая из династии Цинь, печать перешла от Цзыина к новому императору династии Хань, и с тех пор наименовалась как «Наследственная печать царства Хань». К моменту заката Западной династии Хань Ван Ман, новый правитель, заставил императрицу-регентшу передать ему печать. В ярости императрица швырнула печать о землю, в результате чего от камня откололся один угол. Позднее Ван Ман приказал отреставрировать Печать с помощью золотой вставки.</w:t>
      </w:r>
    </w:p>
    <w:p w:rsidR="007E6B4D" w:rsidRDefault="002127C3">
      <w:pPr>
        <w:pStyle w:val="a3"/>
      </w:pPr>
      <w:r>
        <w:t>Печать переходила от династии к династии. Ее рассматривали как признак власти, символизирующий Небесный мандат. Во времена политической смуты, например, в период Троецарствия, Печать становилась объектом соперничества и из-за нее постоянно возникали вооруженные конфликты. Князь, которому она попадала в руки, объявлял себя истинным правителем. Во времена реставрации династии Хань в III веке н. э., полководец Сунь Цзянь нашел Императорскую печать Китая на теле придворного слуги, который совершил самоубийство, бросившись в колодец. Сын полководца Сунь Цэ отдал печать Юань Шу в обмен на 3000 солдат, которых он использовал, чтобы основать царство У. Когда Юань Шу был разгромлен, Печать попала в руки Цао Цао, чей сын Цао Пи провозгласил царство Вэй законным наследником Хань и объявил правителей Шу Хань и У вне закона.</w:t>
      </w:r>
    </w:p>
    <w:p w:rsidR="007E6B4D" w:rsidRDefault="002127C3">
      <w:pPr>
        <w:pStyle w:val="21"/>
        <w:pageBreakBefore/>
        <w:numPr>
          <w:ilvl w:val="0"/>
          <w:numId w:val="0"/>
        </w:numPr>
      </w:pPr>
      <w:r>
        <w:t>3. Утрата</w:t>
      </w:r>
    </w:p>
    <w:p w:rsidR="007E6B4D" w:rsidRDefault="002127C3">
      <w:pPr>
        <w:pStyle w:val="a3"/>
      </w:pPr>
      <w:r>
        <w:t>Печать пережила династии Вэй, Цзинь, период Шестнадцать варварских государств, династию Суй и династию Тан, но была утрачена в Эпоху пяти династий и десяти царств (907—960 гг.).</w:t>
      </w:r>
    </w:p>
    <w:p w:rsidR="007E6B4D" w:rsidRDefault="002127C3">
      <w:pPr>
        <w:pStyle w:val="a3"/>
      </w:pPr>
      <w:r>
        <w:t>Существуют несколько версий, объясняющих ее утрату:</w:t>
      </w:r>
    </w:p>
    <w:p w:rsidR="007E6B4D" w:rsidRDefault="002127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конце правления династии Тан, когда последний император принес себя в жертву.</w:t>
      </w:r>
    </w:p>
    <w:p w:rsidR="007E6B4D" w:rsidRDefault="002127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946 году, когда император Тай-цзун (династия Ляо) взял в плен последнего Императора государства Цзинь.</w:t>
      </w:r>
    </w:p>
    <w:p w:rsidR="007E6B4D" w:rsidRDefault="002127C3">
      <w:pPr>
        <w:pStyle w:val="a3"/>
        <w:numPr>
          <w:ilvl w:val="0"/>
          <w:numId w:val="1"/>
        </w:numPr>
        <w:tabs>
          <w:tab w:val="left" w:pos="707"/>
        </w:tabs>
      </w:pPr>
      <w:r>
        <w:t>Печать попала в руки императоров династии Юань. Когда войска Чжу Юаньчжан захватила столицу Юань в 1369 г., захватчики смогли заполучить только одну из 11 личных печатей императоров Юань. Наследственная печать царств не была найдена. В 1370 году войска вторглись в Монголию и захватили часть сокровищ, вывезенных туда императором Юань. Но и среди этих богатств Печати не оказалось.</w:t>
      </w:r>
    </w:p>
    <w:p w:rsidR="007E6B4D" w:rsidRDefault="002127C3">
      <w:pPr>
        <w:pStyle w:val="a3"/>
      </w:pPr>
      <w:r>
        <w:t>В любом случае Печать была утрачена в начале царствования династии Мин, таким образом ни она, ни династия Цин не имели Наследственной Печати. Этим, в частности, объясняется страсть императоров Цин к созданию многочисленных императорских печатей, что было призвано понизить значение исторической Наследственной Печати.</w:t>
      </w:r>
    </w:p>
    <w:p w:rsidR="007E6B4D" w:rsidRDefault="002127C3">
      <w:pPr>
        <w:pStyle w:val="21"/>
        <w:pageBreakBefore/>
        <w:numPr>
          <w:ilvl w:val="0"/>
          <w:numId w:val="0"/>
        </w:numPr>
      </w:pPr>
      <w:r>
        <w:t>4. Новое время</w:t>
      </w:r>
    </w:p>
    <w:p w:rsidR="007E6B4D" w:rsidRDefault="002127C3">
      <w:pPr>
        <w:pStyle w:val="a3"/>
      </w:pPr>
      <w:r>
        <w:t>Со времен прихода к властии династии Цин несколько печатей были объявлены утраченной Наследственной печатью. Одна из них даже хранилась в Запретном городе вместе с другими императорскими печатями, созданными до царствования императора Цяньлун. Однако эксперты считают, что речь все-таки идет о подделке или о личных печатях императоров, но никак не о знаменитой Императорской Печати Китая.</w:t>
      </w:r>
    </w:p>
    <w:p w:rsidR="007E6B4D" w:rsidRDefault="002127C3">
      <w:pPr>
        <w:pStyle w:val="a3"/>
        <w:spacing w:after="0"/>
      </w:pPr>
      <w:r>
        <w:t>Источник: http://ru.wikipedia.org/wiki/Императорская_печать_Китая</w:t>
      </w:r>
      <w:bookmarkStart w:id="0" w:name="_GoBack"/>
      <w:bookmarkEnd w:id="0"/>
    </w:p>
    <w:sectPr w:rsidR="007E6B4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7C3"/>
    <w:rsid w:val="000232F7"/>
    <w:rsid w:val="002127C3"/>
    <w:rsid w:val="007E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D81DE-94AB-4813-BE99-1888815E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2014-04-12T11:49:00Z</dcterms:created>
  <dcterms:modified xsi:type="dcterms:W3CDTF">2014-04-12T11:49:00Z</dcterms:modified>
</cp:coreProperties>
</file>