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4D9" w:rsidRPr="00B24CE0" w:rsidRDefault="00FB44D9" w:rsidP="00B24CE0">
      <w:pPr>
        <w:widowControl/>
        <w:spacing w:line="360" w:lineRule="auto"/>
        <w:ind w:firstLine="709"/>
        <w:jc w:val="center"/>
        <w:outlineLvl w:val="0"/>
        <w:rPr>
          <w:rFonts w:ascii="Times New Roman" w:hAnsi="Times New Roman"/>
          <w:sz w:val="28"/>
          <w:szCs w:val="28"/>
        </w:rPr>
      </w:pPr>
      <w:r w:rsidRPr="00B24CE0">
        <w:rPr>
          <w:rFonts w:ascii="Times New Roman" w:hAnsi="Times New Roman"/>
          <w:sz w:val="28"/>
          <w:szCs w:val="28"/>
        </w:rPr>
        <w:t>Министерство Образования и Науки Украины</w:t>
      </w:r>
    </w:p>
    <w:p w:rsidR="00FB44D9" w:rsidRPr="00B24CE0" w:rsidRDefault="00FB44D9" w:rsidP="00B24CE0">
      <w:pPr>
        <w:widowControl/>
        <w:spacing w:line="360" w:lineRule="auto"/>
        <w:ind w:firstLine="709"/>
        <w:jc w:val="center"/>
        <w:rPr>
          <w:rFonts w:ascii="Times New Roman" w:hAnsi="Times New Roman"/>
          <w:sz w:val="28"/>
          <w:szCs w:val="28"/>
        </w:rPr>
      </w:pPr>
      <w:r w:rsidRPr="00B24CE0">
        <w:rPr>
          <w:rFonts w:ascii="Times New Roman" w:hAnsi="Times New Roman"/>
          <w:sz w:val="28"/>
          <w:szCs w:val="28"/>
        </w:rPr>
        <w:t>Крымский экономический институт</w:t>
      </w:r>
    </w:p>
    <w:p w:rsidR="00FB44D9" w:rsidRPr="00B24CE0" w:rsidRDefault="00FB44D9" w:rsidP="00B24CE0">
      <w:pPr>
        <w:widowControl/>
        <w:spacing w:line="360" w:lineRule="auto"/>
        <w:ind w:firstLine="709"/>
        <w:jc w:val="center"/>
        <w:outlineLvl w:val="0"/>
        <w:rPr>
          <w:rFonts w:ascii="Times New Roman" w:hAnsi="Times New Roman"/>
          <w:sz w:val="28"/>
          <w:szCs w:val="28"/>
        </w:rPr>
      </w:pPr>
      <w:r w:rsidRPr="00B24CE0">
        <w:rPr>
          <w:rFonts w:ascii="Times New Roman" w:hAnsi="Times New Roman"/>
          <w:sz w:val="28"/>
          <w:szCs w:val="28"/>
        </w:rPr>
        <w:t>Государственного высшего учебного заведения</w:t>
      </w:r>
    </w:p>
    <w:p w:rsidR="00FB44D9" w:rsidRPr="00B24CE0" w:rsidRDefault="00FB44D9" w:rsidP="00B24CE0">
      <w:pPr>
        <w:widowControl/>
        <w:spacing w:line="360" w:lineRule="auto"/>
        <w:ind w:firstLine="709"/>
        <w:jc w:val="center"/>
        <w:outlineLvl w:val="0"/>
        <w:rPr>
          <w:rFonts w:ascii="Times New Roman" w:hAnsi="Times New Roman"/>
          <w:sz w:val="28"/>
          <w:szCs w:val="28"/>
        </w:rPr>
      </w:pPr>
      <w:r w:rsidRPr="00B24CE0">
        <w:rPr>
          <w:rFonts w:ascii="Times New Roman" w:hAnsi="Times New Roman"/>
          <w:sz w:val="28"/>
          <w:szCs w:val="28"/>
        </w:rPr>
        <w:t>Киевского национального экономического университета</w:t>
      </w:r>
    </w:p>
    <w:p w:rsidR="00FB44D9" w:rsidRPr="00C05F81" w:rsidRDefault="00FB44D9" w:rsidP="00B24CE0">
      <w:pPr>
        <w:widowControl/>
        <w:spacing w:line="360" w:lineRule="auto"/>
        <w:ind w:firstLine="709"/>
        <w:jc w:val="center"/>
        <w:outlineLvl w:val="0"/>
        <w:rPr>
          <w:rFonts w:ascii="Times New Roman" w:hAnsi="Times New Roman"/>
          <w:sz w:val="28"/>
          <w:szCs w:val="28"/>
        </w:rPr>
      </w:pPr>
      <w:r w:rsidRPr="00B24CE0">
        <w:rPr>
          <w:rFonts w:ascii="Times New Roman" w:hAnsi="Times New Roman"/>
          <w:sz w:val="28"/>
          <w:szCs w:val="28"/>
        </w:rPr>
        <w:t>имени Вадима Гетьмана</w:t>
      </w:r>
    </w:p>
    <w:p w:rsidR="00FB44D9" w:rsidRPr="00B24CE0" w:rsidRDefault="00FB44D9" w:rsidP="00B24CE0">
      <w:pPr>
        <w:widowControl/>
        <w:spacing w:line="360" w:lineRule="auto"/>
        <w:ind w:firstLine="709"/>
        <w:jc w:val="both"/>
        <w:rPr>
          <w:rFonts w:ascii="Times New Roman" w:hAnsi="Times New Roman"/>
          <w:sz w:val="28"/>
          <w:szCs w:val="28"/>
        </w:rPr>
      </w:pPr>
    </w:p>
    <w:p w:rsidR="00FB44D9" w:rsidRPr="00B24CE0" w:rsidRDefault="00FB44D9" w:rsidP="00B24CE0">
      <w:pPr>
        <w:widowControl/>
        <w:spacing w:line="360" w:lineRule="auto"/>
        <w:ind w:firstLine="709"/>
        <w:jc w:val="both"/>
        <w:rPr>
          <w:rFonts w:ascii="Times New Roman" w:hAnsi="Times New Roman"/>
          <w:sz w:val="28"/>
          <w:szCs w:val="28"/>
        </w:rPr>
      </w:pPr>
    </w:p>
    <w:p w:rsidR="00FB44D9" w:rsidRPr="00C05F81" w:rsidRDefault="00FB44D9" w:rsidP="00B24CE0">
      <w:pPr>
        <w:widowControl/>
        <w:spacing w:line="360" w:lineRule="auto"/>
        <w:ind w:firstLine="709"/>
        <w:jc w:val="both"/>
        <w:rPr>
          <w:rFonts w:ascii="Times New Roman" w:hAnsi="Times New Roman"/>
          <w:sz w:val="28"/>
          <w:szCs w:val="28"/>
        </w:rPr>
      </w:pPr>
    </w:p>
    <w:p w:rsidR="00B24CE0" w:rsidRPr="00C05F81" w:rsidRDefault="00B24CE0" w:rsidP="00B24CE0">
      <w:pPr>
        <w:widowControl/>
        <w:spacing w:line="360" w:lineRule="auto"/>
        <w:ind w:firstLine="709"/>
        <w:jc w:val="both"/>
        <w:rPr>
          <w:rFonts w:ascii="Times New Roman" w:hAnsi="Times New Roman"/>
          <w:sz w:val="28"/>
          <w:szCs w:val="28"/>
        </w:rPr>
      </w:pPr>
    </w:p>
    <w:p w:rsidR="00B24CE0" w:rsidRPr="00C05F81" w:rsidRDefault="00B24CE0" w:rsidP="00B24CE0">
      <w:pPr>
        <w:widowControl/>
        <w:spacing w:line="360" w:lineRule="auto"/>
        <w:ind w:firstLine="709"/>
        <w:jc w:val="both"/>
        <w:rPr>
          <w:rFonts w:ascii="Times New Roman" w:hAnsi="Times New Roman"/>
          <w:sz w:val="28"/>
          <w:szCs w:val="28"/>
        </w:rPr>
      </w:pPr>
    </w:p>
    <w:p w:rsidR="00B24CE0" w:rsidRPr="00C05F81" w:rsidRDefault="00B24CE0" w:rsidP="00B24CE0">
      <w:pPr>
        <w:widowControl/>
        <w:spacing w:line="360" w:lineRule="auto"/>
        <w:ind w:firstLine="709"/>
        <w:jc w:val="both"/>
        <w:rPr>
          <w:rFonts w:ascii="Times New Roman" w:hAnsi="Times New Roman"/>
          <w:sz w:val="28"/>
          <w:szCs w:val="28"/>
        </w:rPr>
      </w:pPr>
    </w:p>
    <w:p w:rsidR="00B24CE0" w:rsidRPr="00C05F81" w:rsidRDefault="00B24CE0" w:rsidP="00B24CE0">
      <w:pPr>
        <w:widowControl/>
        <w:spacing w:line="360" w:lineRule="auto"/>
        <w:ind w:firstLine="709"/>
        <w:jc w:val="both"/>
        <w:rPr>
          <w:rFonts w:ascii="Times New Roman" w:hAnsi="Times New Roman"/>
          <w:sz w:val="28"/>
          <w:szCs w:val="28"/>
        </w:rPr>
      </w:pPr>
    </w:p>
    <w:p w:rsidR="00B24CE0" w:rsidRPr="00C05F81" w:rsidRDefault="00B24CE0" w:rsidP="00B24CE0">
      <w:pPr>
        <w:widowControl/>
        <w:spacing w:line="360" w:lineRule="auto"/>
        <w:ind w:firstLine="709"/>
        <w:jc w:val="both"/>
        <w:rPr>
          <w:rFonts w:ascii="Times New Roman" w:hAnsi="Times New Roman"/>
          <w:sz w:val="28"/>
          <w:szCs w:val="28"/>
        </w:rPr>
      </w:pPr>
    </w:p>
    <w:p w:rsidR="00B24CE0" w:rsidRPr="00C05F81" w:rsidRDefault="00B24CE0" w:rsidP="00B24CE0">
      <w:pPr>
        <w:widowControl/>
        <w:spacing w:line="360" w:lineRule="auto"/>
        <w:ind w:firstLine="709"/>
        <w:jc w:val="both"/>
        <w:rPr>
          <w:rFonts w:ascii="Times New Roman" w:hAnsi="Times New Roman"/>
          <w:sz w:val="28"/>
          <w:szCs w:val="28"/>
        </w:rPr>
      </w:pPr>
    </w:p>
    <w:p w:rsidR="00B24CE0" w:rsidRPr="00C05F81" w:rsidRDefault="00B24CE0" w:rsidP="00B24CE0">
      <w:pPr>
        <w:widowControl/>
        <w:spacing w:line="360" w:lineRule="auto"/>
        <w:ind w:firstLine="709"/>
        <w:jc w:val="both"/>
        <w:rPr>
          <w:rFonts w:ascii="Times New Roman" w:hAnsi="Times New Roman"/>
          <w:sz w:val="28"/>
          <w:szCs w:val="28"/>
        </w:rPr>
      </w:pPr>
    </w:p>
    <w:p w:rsidR="00FB44D9" w:rsidRPr="00B24CE0" w:rsidRDefault="00FB44D9" w:rsidP="00B24CE0">
      <w:pPr>
        <w:widowControl/>
        <w:spacing w:line="360" w:lineRule="auto"/>
        <w:ind w:firstLine="709"/>
        <w:jc w:val="both"/>
        <w:rPr>
          <w:rFonts w:ascii="Times New Roman" w:hAnsi="Times New Roman"/>
          <w:sz w:val="28"/>
          <w:szCs w:val="28"/>
        </w:rPr>
      </w:pPr>
    </w:p>
    <w:p w:rsidR="00FB44D9" w:rsidRPr="00B24CE0" w:rsidRDefault="00FB44D9" w:rsidP="00B24CE0">
      <w:pPr>
        <w:widowControl/>
        <w:spacing w:line="360" w:lineRule="auto"/>
        <w:ind w:firstLine="709"/>
        <w:jc w:val="center"/>
        <w:outlineLvl w:val="0"/>
        <w:rPr>
          <w:rFonts w:ascii="Times New Roman" w:hAnsi="Times New Roman"/>
          <w:sz w:val="28"/>
          <w:szCs w:val="28"/>
        </w:rPr>
      </w:pPr>
      <w:r w:rsidRPr="00B24CE0">
        <w:rPr>
          <w:rFonts w:ascii="Times New Roman" w:hAnsi="Times New Roman"/>
          <w:sz w:val="28"/>
          <w:szCs w:val="28"/>
        </w:rPr>
        <w:t>Курсовая работа</w:t>
      </w:r>
    </w:p>
    <w:p w:rsidR="00FB44D9" w:rsidRPr="00B24CE0" w:rsidRDefault="00FB44D9" w:rsidP="00B24CE0">
      <w:pPr>
        <w:widowControl/>
        <w:spacing w:line="360" w:lineRule="auto"/>
        <w:ind w:firstLine="709"/>
        <w:jc w:val="center"/>
        <w:rPr>
          <w:rFonts w:ascii="Times New Roman" w:hAnsi="Times New Roman"/>
          <w:sz w:val="28"/>
          <w:szCs w:val="28"/>
        </w:rPr>
      </w:pPr>
      <w:r w:rsidRPr="00B24CE0">
        <w:rPr>
          <w:rFonts w:ascii="Times New Roman" w:hAnsi="Times New Roman"/>
          <w:sz w:val="28"/>
          <w:szCs w:val="28"/>
        </w:rPr>
        <w:t>По предмету: «Уголовное право»</w:t>
      </w:r>
    </w:p>
    <w:p w:rsidR="00FB44D9" w:rsidRPr="00B24CE0" w:rsidRDefault="00FB44D9" w:rsidP="00B24CE0">
      <w:pPr>
        <w:widowControl/>
        <w:spacing w:line="360" w:lineRule="auto"/>
        <w:ind w:firstLine="709"/>
        <w:jc w:val="center"/>
        <w:rPr>
          <w:rFonts w:ascii="Times New Roman" w:hAnsi="Times New Roman"/>
          <w:sz w:val="28"/>
          <w:szCs w:val="28"/>
        </w:rPr>
      </w:pPr>
      <w:r w:rsidRPr="00B24CE0">
        <w:rPr>
          <w:rFonts w:ascii="Times New Roman" w:hAnsi="Times New Roman"/>
          <w:sz w:val="28"/>
          <w:szCs w:val="28"/>
        </w:rPr>
        <w:t xml:space="preserve">На тему: «Освобождение от уголовной ответственности. Раздел </w:t>
      </w:r>
      <w:r w:rsidRPr="00B24CE0">
        <w:rPr>
          <w:rFonts w:ascii="Times New Roman" w:hAnsi="Times New Roman"/>
          <w:sz w:val="28"/>
          <w:szCs w:val="28"/>
          <w:lang w:val="en-US"/>
        </w:rPr>
        <w:t>IX</w:t>
      </w:r>
      <w:r w:rsidRPr="00B24CE0">
        <w:rPr>
          <w:rFonts w:ascii="Times New Roman" w:hAnsi="Times New Roman"/>
          <w:sz w:val="28"/>
          <w:szCs w:val="28"/>
        </w:rPr>
        <w:t>»</w:t>
      </w:r>
    </w:p>
    <w:p w:rsidR="00FB44D9" w:rsidRPr="00B24CE0" w:rsidRDefault="00FB44D9" w:rsidP="00B24CE0">
      <w:pPr>
        <w:widowControl/>
        <w:spacing w:line="360" w:lineRule="auto"/>
        <w:ind w:firstLine="709"/>
        <w:jc w:val="both"/>
        <w:rPr>
          <w:rFonts w:ascii="Times New Roman" w:hAnsi="Times New Roman"/>
          <w:sz w:val="28"/>
          <w:szCs w:val="28"/>
        </w:rPr>
      </w:pPr>
    </w:p>
    <w:p w:rsidR="002D2F52" w:rsidRPr="00C05F81" w:rsidRDefault="00B24CE0" w:rsidP="00B24CE0">
      <w:pPr>
        <w:widowControl/>
        <w:spacing w:line="360" w:lineRule="auto"/>
        <w:ind w:firstLine="709"/>
        <w:jc w:val="center"/>
        <w:rPr>
          <w:rFonts w:ascii="Times New Roman" w:hAnsi="Times New Roman"/>
          <w:b/>
          <w:sz w:val="28"/>
          <w:szCs w:val="28"/>
        </w:rPr>
      </w:pPr>
      <w:r w:rsidRPr="00B24CE0">
        <w:rPr>
          <w:rFonts w:ascii="Times New Roman" w:hAnsi="Times New Roman"/>
          <w:sz w:val="28"/>
          <w:szCs w:val="28"/>
        </w:rPr>
        <w:br w:type="page"/>
      </w:r>
      <w:r w:rsidRPr="00B24CE0">
        <w:rPr>
          <w:rFonts w:ascii="Times New Roman" w:hAnsi="Times New Roman"/>
          <w:b/>
          <w:sz w:val="28"/>
          <w:szCs w:val="28"/>
        </w:rPr>
        <w:t>СОДЕРЖАНИЕ</w:t>
      </w:r>
    </w:p>
    <w:p w:rsidR="002D2F52" w:rsidRPr="00B24CE0" w:rsidRDefault="002D2F52" w:rsidP="00B24CE0">
      <w:pPr>
        <w:widowControl/>
        <w:spacing w:line="360" w:lineRule="auto"/>
        <w:ind w:firstLine="709"/>
        <w:jc w:val="both"/>
        <w:rPr>
          <w:rFonts w:ascii="Times New Roman" w:hAnsi="Times New Roman"/>
          <w:sz w:val="28"/>
          <w:szCs w:val="28"/>
        </w:rPr>
      </w:pPr>
    </w:p>
    <w:p w:rsidR="002D2F52" w:rsidRPr="00B24CE0" w:rsidRDefault="002D2F52" w:rsidP="00B24CE0">
      <w:pPr>
        <w:widowControl/>
        <w:spacing w:line="360" w:lineRule="auto"/>
        <w:rPr>
          <w:rFonts w:ascii="Times New Roman" w:hAnsi="Times New Roman"/>
          <w:sz w:val="28"/>
          <w:szCs w:val="28"/>
        </w:rPr>
      </w:pPr>
      <w:r w:rsidRPr="00B24CE0">
        <w:rPr>
          <w:rFonts w:ascii="Times New Roman" w:hAnsi="Times New Roman"/>
          <w:sz w:val="28"/>
          <w:szCs w:val="28"/>
        </w:rPr>
        <w:t>ВВЕДЕНИЕ</w:t>
      </w:r>
    </w:p>
    <w:p w:rsidR="00B24CE0" w:rsidRPr="00C05F81" w:rsidRDefault="002D2F52" w:rsidP="00B24CE0">
      <w:pPr>
        <w:widowControl/>
        <w:spacing w:line="360" w:lineRule="auto"/>
        <w:rPr>
          <w:rFonts w:ascii="Times New Roman" w:hAnsi="Times New Roman"/>
          <w:sz w:val="28"/>
          <w:szCs w:val="28"/>
        </w:rPr>
      </w:pPr>
      <w:r w:rsidRPr="00B24CE0">
        <w:rPr>
          <w:rFonts w:ascii="Times New Roman" w:hAnsi="Times New Roman"/>
          <w:sz w:val="28"/>
          <w:szCs w:val="28"/>
        </w:rPr>
        <w:t>ГЛАВА 1</w:t>
      </w:r>
      <w:r w:rsidR="00036539" w:rsidRPr="00B24CE0">
        <w:rPr>
          <w:rFonts w:ascii="Times New Roman" w:hAnsi="Times New Roman"/>
          <w:sz w:val="28"/>
          <w:szCs w:val="28"/>
        </w:rPr>
        <w:t>.</w:t>
      </w:r>
      <w:r w:rsidR="002057AE" w:rsidRPr="00B24CE0">
        <w:rPr>
          <w:rFonts w:ascii="Times New Roman" w:hAnsi="Times New Roman"/>
          <w:sz w:val="28"/>
          <w:szCs w:val="28"/>
        </w:rPr>
        <w:t xml:space="preserve"> Освобождение от уголовной ответственности</w:t>
      </w:r>
      <w:r w:rsidRPr="00B24CE0">
        <w:rPr>
          <w:rFonts w:ascii="Times New Roman" w:hAnsi="Times New Roman"/>
          <w:sz w:val="28"/>
          <w:szCs w:val="28"/>
        </w:rPr>
        <w:t xml:space="preserve">. </w:t>
      </w:r>
    </w:p>
    <w:p w:rsidR="002D2F52" w:rsidRPr="00B24CE0" w:rsidRDefault="002D2F52" w:rsidP="00B24CE0">
      <w:pPr>
        <w:widowControl/>
        <w:spacing w:line="360" w:lineRule="auto"/>
        <w:rPr>
          <w:rFonts w:ascii="Times New Roman" w:hAnsi="Times New Roman"/>
          <w:sz w:val="28"/>
          <w:szCs w:val="28"/>
        </w:rPr>
      </w:pPr>
      <w:r w:rsidRPr="00B24CE0">
        <w:rPr>
          <w:rFonts w:ascii="Times New Roman" w:hAnsi="Times New Roman"/>
          <w:sz w:val="28"/>
          <w:szCs w:val="28"/>
        </w:rPr>
        <w:t xml:space="preserve">1.1 </w:t>
      </w:r>
      <w:r w:rsidR="001120E9" w:rsidRPr="00B24CE0">
        <w:rPr>
          <w:rFonts w:ascii="Times New Roman" w:hAnsi="Times New Roman"/>
          <w:bCs/>
          <w:iCs/>
          <w:sz w:val="28"/>
          <w:szCs w:val="28"/>
        </w:rPr>
        <w:t>Понятие освобождения от уголовной ответственности</w:t>
      </w:r>
      <w:r w:rsidR="001120E9" w:rsidRPr="00B24CE0">
        <w:rPr>
          <w:rFonts w:ascii="Times New Roman" w:hAnsi="Times New Roman"/>
          <w:sz w:val="28"/>
          <w:szCs w:val="28"/>
        </w:rPr>
        <w:t xml:space="preserve"> </w:t>
      </w:r>
    </w:p>
    <w:p w:rsidR="00B24CE0" w:rsidRPr="00C05F81" w:rsidRDefault="002D2F52" w:rsidP="00B24CE0">
      <w:pPr>
        <w:widowControl/>
        <w:spacing w:line="360" w:lineRule="auto"/>
        <w:rPr>
          <w:rStyle w:val="FontStyle13"/>
          <w:rFonts w:ascii="Times New Roman" w:hAnsi="Times New Roman" w:cs="Times New Roman"/>
          <w:i w:val="0"/>
          <w:sz w:val="28"/>
          <w:szCs w:val="28"/>
        </w:rPr>
      </w:pPr>
      <w:r w:rsidRPr="00B24CE0">
        <w:rPr>
          <w:rFonts w:ascii="Times New Roman" w:hAnsi="Times New Roman"/>
          <w:sz w:val="28"/>
          <w:szCs w:val="28"/>
        </w:rPr>
        <w:t>1.2</w:t>
      </w:r>
      <w:r w:rsidR="00AC68B8" w:rsidRPr="00B24CE0">
        <w:rPr>
          <w:rFonts w:ascii="Times New Roman" w:hAnsi="Times New Roman"/>
          <w:i/>
          <w:iCs/>
          <w:sz w:val="28"/>
          <w:szCs w:val="28"/>
        </w:rPr>
        <w:t xml:space="preserve"> </w:t>
      </w:r>
      <w:r w:rsidR="00AC68B8" w:rsidRPr="00B24CE0">
        <w:rPr>
          <w:rFonts w:ascii="Times New Roman" w:hAnsi="Times New Roman"/>
          <w:iCs/>
          <w:sz w:val="28"/>
          <w:szCs w:val="28"/>
        </w:rPr>
        <w:t>Основания освобождения от уголовной ответственности</w:t>
      </w:r>
      <w:r w:rsidR="009B14E7" w:rsidRPr="00B24CE0">
        <w:rPr>
          <w:rStyle w:val="FontStyle13"/>
          <w:rFonts w:ascii="Times New Roman" w:hAnsi="Times New Roman" w:cs="Times New Roman"/>
          <w:i w:val="0"/>
          <w:sz w:val="28"/>
          <w:szCs w:val="28"/>
        </w:rPr>
        <w:t xml:space="preserve"> </w:t>
      </w:r>
    </w:p>
    <w:p w:rsidR="00B24CE0" w:rsidRPr="00B24CE0" w:rsidRDefault="006B0F1A" w:rsidP="00B24CE0">
      <w:pPr>
        <w:widowControl/>
        <w:spacing w:line="360" w:lineRule="auto"/>
        <w:rPr>
          <w:rFonts w:ascii="Times New Roman" w:hAnsi="Times New Roman"/>
          <w:iCs/>
          <w:sz w:val="28"/>
          <w:szCs w:val="28"/>
        </w:rPr>
      </w:pPr>
      <w:r w:rsidRPr="00B24CE0">
        <w:rPr>
          <w:rFonts w:ascii="Times New Roman" w:hAnsi="Times New Roman"/>
          <w:sz w:val="28"/>
          <w:szCs w:val="28"/>
        </w:rPr>
        <w:t>ГЛАВА</w:t>
      </w:r>
      <w:r w:rsidR="00C05F81">
        <w:rPr>
          <w:rFonts w:ascii="Times New Roman" w:hAnsi="Times New Roman"/>
          <w:sz w:val="28"/>
          <w:szCs w:val="28"/>
        </w:rPr>
        <w:t xml:space="preserve"> </w:t>
      </w:r>
      <w:r w:rsidR="002D2F52" w:rsidRPr="00B24CE0">
        <w:rPr>
          <w:rFonts w:ascii="Times New Roman" w:hAnsi="Times New Roman"/>
          <w:sz w:val="28"/>
          <w:szCs w:val="28"/>
        </w:rPr>
        <w:t xml:space="preserve">2. </w:t>
      </w:r>
      <w:r w:rsidR="00E15F86" w:rsidRPr="00B24CE0">
        <w:rPr>
          <w:rFonts w:ascii="Times New Roman" w:hAnsi="Times New Roman"/>
          <w:iCs/>
          <w:sz w:val="28"/>
          <w:szCs w:val="28"/>
        </w:rPr>
        <w:t>Постатейное рассмотрение оснований</w:t>
      </w:r>
    </w:p>
    <w:p w:rsidR="00B24CE0" w:rsidRPr="00B24CE0" w:rsidRDefault="002D2F52" w:rsidP="00B24CE0">
      <w:pPr>
        <w:widowControl/>
        <w:spacing w:line="360" w:lineRule="auto"/>
        <w:rPr>
          <w:rStyle w:val="FontStyle11"/>
          <w:rFonts w:ascii="Times New Roman" w:hAnsi="Times New Roman" w:cs="Times New Roman"/>
          <w:sz w:val="28"/>
          <w:szCs w:val="28"/>
        </w:rPr>
      </w:pPr>
      <w:r w:rsidRPr="00B24CE0">
        <w:rPr>
          <w:rFonts w:ascii="Times New Roman" w:hAnsi="Times New Roman"/>
          <w:sz w:val="28"/>
          <w:szCs w:val="28"/>
        </w:rPr>
        <w:t xml:space="preserve">2.1 </w:t>
      </w:r>
      <w:r w:rsidR="00E15F86" w:rsidRPr="00B24CE0">
        <w:rPr>
          <w:rStyle w:val="FontStyle13"/>
          <w:rFonts w:ascii="Times New Roman" w:hAnsi="Times New Roman" w:cs="Times New Roman"/>
          <w:i w:val="0"/>
          <w:sz w:val="28"/>
          <w:szCs w:val="28"/>
        </w:rPr>
        <w:t>Статья 44.</w:t>
      </w:r>
      <w:r w:rsidR="00B24CE0" w:rsidRPr="00B24CE0">
        <w:rPr>
          <w:rStyle w:val="FontStyle13"/>
          <w:rFonts w:ascii="Times New Roman" w:hAnsi="Times New Roman" w:cs="Times New Roman"/>
          <w:i w:val="0"/>
          <w:sz w:val="28"/>
          <w:szCs w:val="28"/>
        </w:rPr>
        <w:t xml:space="preserve"> </w:t>
      </w:r>
      <w:r w:rsidR="00E15F86" w:rsidRPr="00B24CE0">
        <w:rPr>
          <w:rStyle w:val="FontStyle11"/>
          <w:rFonts w:ascii="Times New Roman" w:hAnsi="Times New Roman" w:cs="Times New Roman"/>
          <w:sz w:val="28"/>
          <w:szCs w:val="28"/>
        </w:rPr>
        <w:t>Правовые основания и порядок освобождения от уголовной ответственности</w:t>
      </w:r>
    </w:p>
    <w:p w:rsidR="00B24CE0" w:rsidRPr="00B24CE0" w:rsidRDefault="00E15F86" w:rsidP="00B24CE0">
      <w:pPr>
        <w:widowControl/>
        <w:spacing w:line="360" w:lineRule="auto"/>
        <w:rPr>
          <w:rStyle w:val="FontStyle13"/>
          <w:rFonts w:ascii="Times New Roman" w:hAnsi="Times New Roman" w:cs="Times New Roman"/>
          <w:i w:val="0"/>
          <w:sz w:val="28"/>
          <w:szCs w:val="28"/>
        </w:rPr>
      </w:pPr>
      <w:r w:rsidRPr="00B24CE0">
        <w:rPr>
          <w:rStyle w:val="FontStyle12"/>
          <w:rFonts w:ascii="Times New Roman" w:hAnsi="Times New Roman" w:cs="Times New Roman"/>
          <w:b w:val="0"/>
          <w:sz w:val="28"/>
          <w:szCs w:val="28"/>
        </w:rPr>
        <w:t>2.2 Статья 45.</w:t>
      </w:r>
      <w:r w:rsidRPr="00B24CE0">
        <w:rPr>
          <w:rStyle w:val="FontStyle12"/>
          <w:rFonts w:ascii="Times New Roman" w:hAnsi="Times New Roman" w:cs="Times New Roman"/>
          <w:b w:val="0"/>
          <w:i/>
          <w:sz w:val="28"/>
          <w:szCs w:val="28"/>
        </w:rPr>
        <w:t xml:space="preserve"> </w:t>
      </w:r>
      <w:r w:rsidRPr="00B24CE0">
        <w:rPr>
          <w:rStyle w:val="FontStyle13"/>
          <w:rFonts w:ascii="Times New Roman" w:hAnsi="Times New Roman" w:cs="Times New Roman"/>
          <w:i w:val="0"/>
          <w:sz w:val="28"/>
          <w:szCs w:val="28"/>
        </w:rPr>
        <w:t>Освобождение от уголовной ответс</w:t>
      </w:r>
      <w:r w:rsidR="006B0F1A" w:rsidRPr="00B24CE0">
        <w:rPr>
          <w:rStyle w:val="FontStyle13"/>
          <w:rFonts w:ascii="Times New Roman" w:hAnsi="Times New Roman" w:cs="Times New Roman"/>
          <w:i w:val="0"/>
          <w:sz w:val="28"/>
          <w:szCs w:val="28"/>
        </w:rPr>
        <w:t xml:space="preserve">твенности в связи с действенным </w:t>
      </w:r>
      <w:r w:rsidRPr="00B24CE0">
        <w:rPr>
          <w:rStyle w:val="FontStyle13"/>
          <w:rFonts w:ascii="Times New Roman" w:hAnsi="Times New Roman" w:cs="Times New Roman"/>
          <w:i w:val="0"/>
          <w:sz w:val="28"/>
          <w:szCs w:val="28"/>
        </w:rPr>
        <w:t>раскаянием</w:t>
      </w:r>
    </w:p>
    <w:p w:rsidR="00B24CE0" w:rsidRPr="00B24CE0" w:rsidRDefault="00E15F86" w:rsidP="00B24CE0">
      <w:pPr>
        <w:widowControl/>
        <w:spacing w:line="360" w:lineRule="auto"/>
        <w:rPr>
          <w:rStyle w:val="FontStyle14"/>
          <w:rFonts w:ascii="Times New Roman" w:hAnsi="Times New Roman" w:cs="Times New Roman"/>
          <w:b w:val="0"/>
          <w:sz w:val="28"/>
          <w:szCs w:val="28"/>
        </w:rPr>
      </w:pPr>
      <w:r w:rsidRPr="00B24CE0">
        <w:rPr>
          <w:rFonts w:ascii="Times New Roman" w:hAnsi="Times New Roman"/>
          <w:sz w:val="28"/>
          <w:szCs w:val="28"/>
        </w:rPr>
        <w:t xml:space="preserve">2.3 </w:t>
      </w:r>
      <w:r w:rsidRPr="00B24CE0">
        <w:rPr>
          <w:rStyle w:val="FontStyle14"/>
          <w:rFonts w:ascii="Times New Roman" w:hAnsi="Times New Roman" w:cs="Times New Roman"/>
          <w:b w:val="0"/>
          <w:sz w:val="28"/>
          <w:szCs w:val="28"/>
        </w:rPr>
        <w:t>Статья 46. Освобождение от уголовной ответственности в связи с примирением виновного с потерпевшим</w:t>
      </w:r>
    </w:p>
    <w:p w:rsidR="00B24CE0" w:rsidRPr="00B24CE0" w:rsidRDefault="00E15F86" w:rsidP="00B24CE0">
      <w:pPr>
        <w:widowControl/>
        <w:spacing w:line="360" w:lineRule="auto"/>
        <w:rPr>
          <w:rStyle w:val="FontStyle13"/>
          <w:rFonts w:ascii="Times New Roman" w:hAnsi="Times New Roman" w:cs="Times New Roman"/>
          <w:i w:val="0"/>
          <w:sz w:val="28"/>
          <w:szCs w:val="28"/>
        </w:rPr>
      </w:pPr>
      <w:r w:rsidRPr="00B24CE0">
        <w:rPr>
          <w:rFonts w:ascii="Times New Roman" w:hAnsi="Times New Roman"/>
          <w:sz w:val="28"/>
          <w:szCs w:val="28"/>
        </w:rPr>
        <w:t>2.4</w:t>
      </w:r>
      <w:r w:rsidR="00D87F9F" w:rsidRPr="00B24CE0">
        <w:rPr>
          <w:rFonts w:ascii="Times New Roman" w:hAnsi="Times New Roman"/>
          <w:sz w:val="28"/>
          <w:szCs w:val="28"/>
        </w:rPr>
        <w:t xml:space="preserve"> </w:t>
      </w:r>
      <w:r w:rsidR="00D87F9F" w:rsidRPr="00B24CE0">
        <w:rPr>
          <w:rStyle w:val="FontStyle12"/>
          <w:rFonts w:ascii="Times New Roman" w:hAnsi="Times New Roman" w:cs="Times New Roman"/>
          <w:b w:val="0"/>
          <w:sz w:val="28"/>
          <w:szCs w:val="28"/>
        </w:rPr>
        <w:t xml:space="preserve">Статья 47. </w:t>
      </w:r>
      <w:r w:rsidR="00D87F9F" w:rsidRPr="00B24CE0">
        <w:rPr>
          <w:rStyle w:val="FontStyle13"/>
          <w:rFonts w:ascii="Times New Roman" w:hAnsi="Times New Roman" w:cs="Times New Roman"/>
          <w:i w:val="0"/>
          <w:sz w:val="28"/>
          <w:szCs w:val="28"/>
        </w:rPr>
        <w:t>Освобождение от уголовной ответственности в связи с передачей лица на поруки</w:t>
      </w:r>
    </w:p>
    <w:p w:rsidR="00B24CE0" w:rsidRPr="00B24CE0" w:rsidRDefault="00D87F9F" w:rsidP="00B24CE0">
      <w:pPr>
        <w:widowControl/>
        <w:spacing w:line="360" w:lineRule="auto"/>
        <w:rPr>
          <w:rStyle w:val="FontStyle13"/>
          <w:rFonts w:ascii="Times New Roman" w:hAnsi="Times New Roman" w:cs="Times New Roman"/>
          <w:i w:val="0"/>
          <w:sz w:val="28"/>
          <w:szCs w:val="28"/>
        </w:rPr>
      </w:pPr>
      <w:r w:rsidRPr="00B24CE0">
        <w:rPr>
          <w:rStyle w:val="FontStyle13"/>
          <w:rFonts w:ascii="Times New Roman" w:hAnsi="Times New Roman" w:cs="Times New Roman"/>
          <w:i w:val="0"/>
          <w:sz w:val="28"/>
          <w:szCs w:val="28"/>
        </w:rPr>
        <w:t>2.5 Статья 48. Освобождение от уголовной</w:t>
      </w:r>
      <w:r w:rsidR="00B24CE0" w:rsidRPr="00B24CE0">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ответственности в связи с изменением обстановки</w:t>
      </w:r>
    </w:p>
    <w:p w:rsidR="00B24CE0" w:rsidRPr="00B24CE0" w:rsidRDefault="00D87F9F" w:rsidP="00B24CE0">
      <w:pPr>
        <w:widowControl/>
        <w:spacing w:line="360" w:lineRule="auto"/>
        <w:rPr>
          <w:rStyle w:val="FontStyle13"/>
          <w:rFonts w:ascii="Times New Roman" w:hAnsi="Times New Roman" w:cs="Times New Roman"/>
          <w:i w:val="0"/>
          <w:sz w:val="28"/>
          <w:szCs w:val="28"/>
        </w:rPr>
      </w:pPr>
      <w:r w:rsidRPr="00B24CE0">
        <w:rPr>
          <w:rStyle w:val="FontStyle13"/>
          <w:rFonts w:ascii="Times New Roman" w:hAnsi="Times New Roman" w:cs="Times New Roman"/>
          <w:i w:val="0"/>
          <w:sz w:val="28"/>
          <w:szCs w:val="28"/>
        </w:rPr>
        <w:t>2.6</w:t>
      </w:r>
      <w:r w:rsidRPr="00B24CE0">
        <w:rPr>
          <w:rStyle w:val="FontStyle12"/>
          <w:rFonts w:ascii="Times New Roman" w:hAnsi="Times New Roman" w:cs="Times New Roman"/>
          <w:sz w:val="28"/>
          <w:szCs w:val="28"/>
        </w:rPr>
        <w:t xml:space="preserve"> </w:t>
      </w:r>
      <w:r w:rsidRPr="00B24CE0">
        <w:rPr>
          <w:rStyle w:val="FontStyle12"/>
          <w:rFonts w:ascii="Times New Roman" w:hAnsi="Times New Roman" w:cs="Times New Roman"/>
          <w:b w:val="0"/>
          <w:sz w:val="28"/>
          <w:szCs w:val="28"/>
        </w:rPr>
        <w:t xml:space="preserve">Статья 49. </w:t>
      </w:r>
      <w:r w:rsidRPr="00B24CE0">
        <w:rPr>
          <w:rStyle w:val="FontStyle13"/>
          <w:rFonts w:ascii="Times New Roman" w:hAnsi="Times New Roman" w:cs="Times New Roman"/>
          <w:i w:val="0"/>
          <w:sz w:val="28"/>
          <w:szCs w:val="28"/>
        </w:rPr>
        <w:t>Освобождение от уголовной ответственности в связи с истечением сроков давности</w:t>
      </w:r>
    </w:p>
    <w:p w:rsidR="00B24CE0" w:rsidRPr="00C05F81" w:rsidRDefault="002D2F52" w:rsidP="00B24CE0">
      <w:pPr>
        <w:widowControl/>
        <w:spacing w:line="360" w:lineRule="auto"/>
        <w:rPr>
          <w:rFonts w:ascii="Times New Roman" w:hAnsi="Times New Roman"/>
          <w:sz w:val="28"/>
          <w:szCs w:val="28"/>
        </w:rPr>
      </w:pPr>
      <w:r w:rsidRPr="00B24CE0">
        <w:rPr>
          <w:rFonts w:ascii="Times New Roman" w:hAnsi="Times New Roman"/>
          <w:sz w:val="28"/>
          <w:szCs w:val="28"/>
        </w:rPr>
        <w:t>ЗАКЛЮЧЕНИЕ</w:t>
      </w:r>
    </w:p>
    <w:p w:rsidR="00FB44D9" w:rsidRPr="00C05F81" w:rsidRDefault="002D2F52" w:rsidP="00B24CE0">
      <w:pPr>
        <w:widowControl/>
        <w:spacing w:line="360" w:lineRule="auto"/>
        <w:rPr>
          <w:rFonts w:ascii="Times New Roman" w:hAnsi="Times New Roman"/>
          <w:sz w:val="28"/>
          <w:szCs w:val="28"/>
        </w:rPr>
      </w:pPr>
      <w:r w:rsidRPr="00B24CE0">
        <w:rPr>
          <w:rFonts w:ascii="Times New Roman" w:hAnsi="Times New Roman"/>
          <w:sz w:val="28"/>
          <w:szCs w:val="28"/>
        </w:rPr>
        <w:t>ЛИТЕРАТУРА</w:t>
      </w:r>
    </w:p>
    <w:p w:rsidR="00B24CE0" w:rsidRPr="00C05F81" w:rsidRDefault="00B24CE0" w:rsidP="00B24CE0">
      <w:pPr>
        <w:widowControl/>
        <w:spacing w:line="360" w:lineRule="auto"/>
        <w:rPr>
          <w:rFonts w:ascii="Times New Roman" w:hAnsi="Times New Roman"/>
          <w:sz w:val="28"/>
          <w:szCs w:val="28"/>
        </w:rPr>
      </w:pPr>
    </w:p>
    <w:p w:rsidR="002D2F52" w:rsidRPr="00B24CE0" w:rsidRDefault="00B24CE0" w:rsidP="00B24CE0">
      <w:pPr>
        <w:pStyle w:val="Style4"/>
        <w:widowControl/>
        <w:tabs>
          <w:tab w:val="left" w:pos="523"/>
        </w:tabs>
        <w:spacing w:line="360" w:lineRule="auto"/>
        <w:ind w:firstLine="709"/>
        <w:jc w:val="center"/>
        <w:rPr>
          <w:rStyle w:val="FontStyle14"/>
          <w:rFonts w:ascii="Times New Roman" w:hAnsi="Times New Roman" w:cs="Times New Roman"/>
          <w:sz w:val="28"/>
          <w:szCs w:val="28"/>
          <w:lang w:eastAsia="uk-UA"/>
        </w:rPr>
      </w:pPr>
      <w:r w:rsidRPr="00B24CE0">
        <w:rPr>
          <w:rStyle w:val="FontStyle14"/>
          <w:rFonts w:ascii="Times New Roman" w:hAnsi="Times New Roman" w:cs="Times New Roman"/>
          <w:b w:val="0"/>
          <w:sz w:val="28"/>
          <w:szCs w:val="28"/>
          <w:lang w:eastAsia="uk-UA"/>
        </w:rPr>
        <w:br w:type="page"/>
      </w:r>
      <w:r w:rsidR="002D2F52" w:rsidRPr="00B24CE0">
        <w:rPr>
          <w:rStyle w:val="FontStyle14"/>
          <w:rFonts w:ascii="Times New Roman" w:hAnsi="Times New Roman" w:cs="Times New Roman"/>
          <w:sz w:val="28"/>
          <w:szCs w:val="28"/>
          <w:lang w:eastAsia="uk-UA"/>
        </w:rPr>
        <w:t>ВВЕДЕНИЕ</w:t>
      </w:r>
    </w:p>
    <w:p w:rsidR="00036539" w:rsidRPr="00B24CE0" w:rsidRDefault="00036539" w:rsidP="00B24CE0">
      <w:pPr>
        <w:pStyle w:val="Style4"/>
        <w:widowControl/>
        <w:tabs>
          <w:tab w:val="left" w:pos="523"/>
        </w:tabs>
        <w:spacing w:line="360" w:lineRule="auto"/>
        <w:ind w:firstLine="709"/>
        <w:rPr>
          <w:rStyle w:val="FontStyle14"/>
          <w:rFonts w:ascii="Times New Roman" w:hAnsi="Times New Roman" w:cs="Times New Roman"/>
          <w:b w:val="0"/>
          <w:sz w:val="28"/>
          <w:szCs w:val="28"/>
          <w:lang w:eastAsia="uk-UA"/>
        </w:rPr>
      </w:pPr>
    </w:p>
    <w:p w:rsidR="001120E9" w:rsidRPr="00B24CE0" w:rsidRDefault="001120E9" w:rsidP="00B24CE0">
      <w:pPr>
        <w:pStyle w:val="a7"/>
        <w:spacing w:before="0" w:beforeAutospacing="0" w:after="0" w:afterAutospacing="0" w:line="360" w:lineRule="auto"/>
        <w:ind w:firstLine="709"/>
        <w:jc w:val="both"/>
        <w:rPr>
          <w:sz w:val="28"/>
          <w:szCs w:val="28"/>
        </w:rPr>
      </w:pPr>
      <w:r w:rsidRPr="00B24CE0">
        <w:rPr>
          <w:sz w:val="28"/>
          <w:szCs w:val="28"/>
        </w:rPr>
        <w:t>В настоящее время, когда в общественных науках, в том числе и в юридической, получила признание идея приоритета общечеловеческих ценностей, исследование уголовно-правовых отношений приобретает особое значение. В данный момент можно с уверенностью сказать, что взаимоотношения между преступником и государством строятся на основе закона. Реализация задачи охраны интересов личности, общества или государства от преступных посягательств предполагает применение судом к лицам, виновным в их совершении, предусмотренных законом наказаний. Однако могут сложиться такие условия, при которых не требуется, чтобы виновное лицо претерпело возложение мер уголовной ответственности (в том числе и наказания). Кроме того, дает о себе знать потребность проявить в определенных случаях известную снисходительность к лицам, нарушившим уголовно – правовой запрет и, руководствуясь принципом гуманизма, предусмотреть в Уголовном кодексе возможность освобождения виновных не только от наказания, но и в целом от уголовной ответственности.</w:t>
      </w:r>
      <w:r w:rsidR="00B24CE0" w:rsidRPr="00B24CE0">
        <w:rPr>
          <w:sz w:val="28"/>
          <w:szCs w:val="28"/>
        </w:rPr>
        <w:t xml:space="preserve"> </w:t>
      </w:r>
    </w:p>
    <w:p w:rsidR="001120E9" w:rsidRPr="00B24CE0" w:rsidRDefault="002D2F52" w:rsidP="00B24CE0">
      <w:pPr>
        <w:pStyle w:val="a7"/>
        <w:spacing w:before="0" w:beforeAutospacing="0" w:after="0" w:afterAutospacing="0" w:line="360" w:lineRule="auto"/>
        <w:ind w:firstLine="709"/>
        <w:jc w:val="both"/>
        <w:rPr>
          <w:rStyle w:val="FontStyle14"/>
          <w:rFonts w:ascii="Times New Roman" w:hAnsi="Times New Roman" w:cs="Times New Roman"/>
          <w:b w:val="0"/>
          <w:sz w:val="28"/>
          <w:szCs w:val="28"/>
          <w:lang w:eastAsia="uk-UA"/>
        </w:rPr>
      </w:pPr>
      <w:r w:rsidRPr="00B24CE0">
        <w:rPr>
          <w:rStyle w:val="FontStyle14"/>
          <w:rFonts w:ascii="Times New Roman" w:hAnsi="Times New Roman" w:cs="Times New Roman"/>
          <w:b w:val="0"/>
          <w:sz w:val="28"/>
          <w:szCs w:val="28"/>
          <w:lang w:eastAsia="uk-UA"/>
        </w:rPr>
        <w:t>Согласно статьи</w:t>
      </w:r>
      <w:r w:rsidR="00B24CE0" w:rsidRPr="00B24CE0">
        <w:rPr>
          <w:rStyle w:val="FontStyle14"/>
          <w:rFonts w:ascii="Times New Roman" w:hAnsi="Times New Roman" w:cs="Times New Roman"/>
          <w:b w:val="0"/>
          <w:sz w:val="28"/>
          <w:szCs w:val="28"/>
          <w:lang w:eastAsia="uk-UA"/>
        </w:rPr>
        <w:t xml:space="preserve"> </w:t>
      </w:r>
      <w:r w:rsidRPr="00B24CE0">
        <w:rPr>
          <w:rStyle w:val="FontStyle14"/>
          <w:rFonts w:ascii="Times New Roman" w:hAnsi="Times New Roman" w:cs="Times New Roman"/>
          <w:b w:val="0"/>
          <w:sz w:val="28"/>
          <w:szCs w:val="28"/>
          <w:lang w:eastAsia="uk-UA"/>
        </w:rPr>
        <w:t>1 уголовный кодекс Украины имеет своей задачей правовое обеспечение охраны прав и свобод человека и гражданина, собственности, общественного порядка и общественной безопасности, окружающей среды, конституционного строя Украины от преступных посягательств, обеспечение мира и безопасности человечества, а также предупреждение преступлений Для осуществления этой задачи Уголовный кодекс Украины определяет, какие общественно опасные деяния являются преступлениями и какие наказаний применяются к лицам, их совершившим.</w:t>
      </w:r>
    </w:p>
    <w:p w:rsidR="001120E9" w:rsidRPr="00B24CE0" w:rsidRDefault="00B24CE0" w:rsidP="00B24CE0">
      <w:pPr>
        <w:pStyle w:val="a7"/>
        <w:spacing w:before="0" w:beforeAutospacing="0" w:after="0" w:afterAutospacing="0" w:line="360" w:lineRule="auto"/>
        <w:ind w:firstLine="709"/>
        <w:jc w:val="both"/>
        <w:rPr>
          <w:rStyle w:val="FontStyle15"/>
          <w:rFonts w:ascii="Times New Roman" w:hAnsi="Times New Roman" w:cs="Times New Roman"/>
          <w:b w:val="0"/>
          <w:i w:val="0"/>
          <w:sz w:val="28"/>
          <w:szCs w:val="28"/>
          <w:lang w:eastAsia="uk-UA"/>
        </w:rPr>
      </w:pPr>
      <w:r w:rsidRPr="00B24CE0">
        <w:rPr>
          <w:rStyle w:val="FontStyle15"/>
          <w:rFonts w:ascii="Times New Roman" w:hAnsi="Times New Roman" w:cs="Times New Roman"/>
          <w:b w:val="0"/>
          <w:i w:val="0"/>
          <w:sz w:val="28"/>
          <w:szCs w:val="28"/>
          <w:lang w:eastAsia="uk-UA"/>
        </w:rPr>
        <w:t xml:space="preserve"> </w:t>
      </w:r>
      <w:r w:rsidR="002D2F52" w:rsidRPr="00B24CE0">
        <w:rPr>
          <w:rStyle w:val="FontStyle15"/>
          <w:rFonts w:ascii="Times New Roman" w:hAnsi="Times New Roman" w:cs="Times New Roman"/>
          <w:b w:val="0"/>
          <w:i w:val="0"/>
          <w:sz w:val="28"/>
          <w:szCs w:val="28"/>
          <w:lang w:eastAsia="uk-UA"/>
        </w:rPr>
        <w:t xml:space="preserve">Конституцией Украины закреплено, что наше государство является </w:t>
      </w:r>
      <w:r w:rsidR="002057AE" w:rsidRPr="00B24CE0">
        <w:rPr>
          <w:rStyle w:val="FontStyle15"/>
          <w:rFonts w:ascii="Times New Roman" w:hAnsi="Times New Roman" w:cs="Times New Roman"/>
          <w:b w:val="0"/>
          <w:i w:val="0"/>
          <w:sz w:val="28"/>
          <w:szCs w:val="28"/>
          <w:lang w:eastAsia="uk-UA"/>
        </w:rPr>
        <w:t>суверенным, независимы</w:t>
      </w:r>
      <w:r w:rsidR="002D2F52" w:rsidRPr="00B24CE0">
        <w:rPr>
          <w:rStyle w:val="FontStyle15"/>
          <w:rFonts w:ascii="Times New Roman" w:hAnsi="Times New Roman" w:cs="Times New Roman"/>
          <w:b w:val="0"/>
          <w:i w:val="0"/>
          <w:sz w:val="28"/>
          <w:szCs w:val="28"/>
          <w:lang w:eastAsia="uk-UA"/>
        </w:rPr>
        <w:t>м, демократическим, социальным, правовым.</w:t>
      </w:r>
      <w:r w:rsidRPr="00B24CE0">
        <w:rPr>
          <w:rStyle w:val="FontStyle15"/>
          <w:rFonts w:ascii="Times New Roman" w:hAnsi="Times New Roman" w:cs="Times New Roman"/>
          <w:b w:val="0"/>
          <w:i w:val="0"/>
          <w:sz w:val="28"/>
          <w:szCs w:val="28"/>
          <w:lang w:eastAsia="uk-UA"/>
        </w:rPr>
        <w:t xml:space="preserve"> </w:t>
      </w:r>
      <w:r w:rsidR="002D2F52" w:rsidRPr="00B24CE0">
        <w:rPr>
          <w:rStyle w:val="FontStyle15"/>
          <w:rFonts w:ascii="Times New Roman" w:hAnsi="Times New Roman" w:cs="Times New Roman"/>
          <w:b w:val="0"/>
          <w:i w:val="0"/>
          <w:sz w:val="28"/>
          <w:szCs w:val="28"/>
          <w:lang w:eastAsia="uk-UA"/>
        </w:rPr>
        <w:t>Реализация этих конституционных положений связана не только с созданием, в результате конституционной реформированием</w:t>
      </w:r>
      <w:r w:rsidRPr="00B24CE0">
        <w:rPr>
          <w:rStyle w:val="FontStyle15"/>
          <w:rFonts w:ascii="Times New Roman" w:hAnsi="Times New Roman" w:cs="Times New Roman"/>
          <w:b w:val="0"/>
          <w:i w:val="0"/>
          <w:sz w:val="28"/>
          <w:szCs w:val="28"/>
          <w:lang w:eastAsia="uk-UA"/>
        </w:rPr>
        <w:t xml:space="preserve"> </w:t>
      </w:r>
      <w:r w:rsidR="002D2F52" w:rsidRPr="00B24CE0">
        <w:rPr>
          <w:rStyle w:val="FontStyle15"/>
          <w:rFonts w:ascii="Times New Roman" w:hAnsi="Times New Roman" w:cs="Times New Roman"/>
          <w:b w:val="0"/>
          <w:i w:val="0"/>
          <w:sz w:val="28"/>
          <w:szCs w:val="28"/>
          <w:lang w:eastAsia="uk-UA"/>
        </w:rPr>
        <w:t>современного конституционного строя Украины, но и с соблюдением законов, охраняющих права и свободы человека и гражданина, собственность, общественный порядок и общественную безопасность, окружающую природную среду, конституционный строй Украины от преступных посягательств.</w:t>
      </w:r>
    </w:p>
    <w:p w:rsidR="001120E9" w:rsidRPr="00B24CE0" w:rsidRDefault="002D2F52" w:rsidP="00B24CE0">
      <w:pPr>
        <w:pStyle w:val="a7"/>
        <w:spacing w:before="0" w:beforeAutospacing="0" w:after="0" w:afterAutospacing="0" w:line="360" w:lineRule="auto"/>
        <w:ind w:firstLine="709"/>
        <w:jc w:val="both"/>
        <w:rPr>
          <w:rStyle w:val="FontStyle15"/>
          <w:rFonts w:ascii="Times New Roman" w:hAnsi="Times New Roman" w:cs="Times New Roman"/>
          <w:b w:val="0"/>
          <w:i w:val="0"/>
          <w:sz w:val="28"/>
          <w:szCs w:val="28"/>
          <w:lang w:eastAsia="uk-UA"/>
        </w:rPr>
      </w:pPr>
      <w:r w:rsidRPr="00B24CE0">
        <w:rPr>
          <w:rStyle w:val="FontStyle15"/>
          <w:rFonts w:ascii="Times New Roman" w:hAnsi="Times New Roman" w:cs="Times New Roman"/>
          <w:b w:val="0"/>
          <w:i w:val="0"/>
          <w:sz w:val="28"/>
          <w:szCs w:val="28"/>
          <w:lang w:eastAsia="uk-UA"/>
        </w:rPr>
        <w:t>В то же время</w:t>
      </w:r>
      <w:r w:rsidR="00B24CE0" w:rsidRPr="00B24CE0">
        <w:rPr>
          <w:rStyle w:val="FontStyle15"/>
          <w:rFonts w:ascii="Times New Roman" w:hAnsi="Times New Roman" w:cs="Times New Roman"/>
          <w:b w:val="0"/>
          <w:i w:val="0"/>
          <w:sz w:val="28"/>
          <w:szCs w:val="28"/>
          <w:lang w:eastAsia="uk-UA"/>
        </w:rPr>
        <w:t xml:space="preserve"> </w:t>
      </w:r>
      <w:r w:rsidRPr="00B24CE0">
        <w:rPr>
          <w:rStyle w:val="FontStyle15"/>
          <w:rFonts w:ascii="Times New Roman" w:hAnsi="Times New Roman" w:cs="Times New Roman"/>
          <w:b w:val="0"/>
          <w:i w:val="0"/>
          <w:sz w:val="28"/>
          <w:szCs w:val="28"/>
          <w:lang w:eastAsia="uk-UA"/>
        </w:rPr>
        <w:t>уголовный кодекс</w:t>
      </w:r>
      <w:r w:rsidR="00B24CE0" w:rsidRPr="00B24CE0">
        <w:rPr>
          <w:rStyle w:val="FontStyle15"/>
          <w:rFonts w:ascii="Times New Roman" w:hAnsi="Times New Roman" w:cs="Times New Roman"/>
          <w:b w:val="0"/>
          <w:i w:val="0"/>
          <w:sz w:val="28"/>
          <w:szCs w:val="28"/>
          <w:lang w:eastAsia="uk-UA"/>
        </w:rPr>
        <w:t xml:space="preserve"> </w:t>
      </w:r>
      <w:r w:rsidRPr="00B24CE0">
        <w:rPr>
          <w:rStyle w:val="FontStyle15"/>
          <w:rFonts w:ascii="Times New Roman" w:hAnsi="Times New Roman" w:cs="Times New Roman"/>
          <w:b w:val="0"/>
          <w:i w:val="0"/>
          <w:sz w:val="28"/>
          <w:szCs w:val="28"/>
          <w:lang w:eastAsia="uk-UA"/>
        </w:rPr>
        <w:t>предусматривает и освобождение от уголовной ответственности.</w:t>
      </w:r>
    </w:p>
    <w:p w:rsidR="002D2F52" w:rsidRPr="00C05F81" w:rsidRDefault="002D2F52" w:rsidP="00B24CE0">
      <w:pPr>
        <w:pStyle w:val="a7"/>
        <w:spacing w:before="0" w:beforeAutospacing="0" w:after="0" w:afterAutospacing="0" w:line="360" w:lineRule="auto"/>
        <w:ind w:firstLine="709"/>
        <w:jc w:val="both"/>
        <w:rPr>
          <w:rStyle w:val="FontStyle15"/>
          <w:rFonts w:ascii="Times New Roman" w:hAnsi="Times New Roman" w:cs="Times New Roman"/>
          <w:b w:val="0"/>
          <w:i w:val="0"/>
          <w:sz w:val="28"/>
          <w:szCs w:val="28"/>
          <w:lang w:eastAsia="uk-UA"/>
        </w:rPr>
      </w:pPr>
      <w:r w:rsidRPr="00B24CE0">
        <w:rPr>
          <w:rStyle w:val="FontStyle15"/>
          <w:rFonts w:ascii="Times New Roman" w:hAnsi="Times New Roman" w:cs="Times New Roman"/>
          <w:b w:val="0"/>
          <w:i w:val="0"/>
          <w:sz w:val="28"/>
          <w:szCs w:val="28"/>
          <w:lang w:eastAsia="uk-UA"/>
        </w:rPr>
        <w:t>Порядок и основания освобождения от уголовной ответственности</w:t>
      </w:r>
      <w:r w:rsidR="00B24CE0" w:rsidRPr="00B24CE0">
        <w:rPr>
          <w:rStyle w:val="FontStyle15"/>
          <w:rFonts w:ascii="Times New Roman" w:hAnsi="Times New Roman" w:cs="Times New Roman"/>
          <w:b w:val="0"/>
          <w:i w:val="0"/>
          <w:sz w:val="28"/>
          <w:szCs w:val="28"/>
          <w:lang w:eastAsia="uk-UA"/>
        </w:rPr>
        <w:t xml:space="preserve"> </w:t>
      </w:r>
      <w:r w:rsidRPr="00B24CE0">
        <w:rPr>
          <w:rStyle w:val="FontStyle15"/>
          <w:rFonts w:ascii="Times New Roman" w:hAnsi="Times New Roman" w:cs="Times New Roman"/>
          <w:b w:val="0"/>
          <w:i w:val="0"/>
          <w:sz w:val="28"/>
          <w:szCs w:val="28"/>
          <w:lang w:eastAsia="uk-UA"/>
        </w:rPr>
        <w:t>изложены в разделе</w:t>
      </w:r>
      <w:r w:rsidR="00B24CE0" w:rsidRPr="00B24CE0">
        <w:rPr>
          <w:rStyle w:val="FontStyle15"/>
          <w:rFonts w:ascii="Times New Roman" w:hAnsi="Times New Roman" w:cs="Times New Roman"/>
          <w:b w:val="0"/>
          <w:i w:val="0"/>
          <w:sz w:val="28"/>
          <w:szCs w:val="28"/>
          <w:lang w:eastAsia="uk-UA"/>
        </w:rPr>
        <w:t xml:space="preserve"> </w:t>
      </w:r>
      <w:r w:rsidRPr="00B24CE0">
        <w:rPr>
          <w:rStyle w:val="FontStyle15"/>
          <w:rFonts w:ascii="Times New Roman" w:hAnsi="Times New Roman" w:cs="Times New Roman"/>
          <w:b w:val="0"/>
          <w:i w:val="0"/>
          <w:sz w:val="28"/>
          <w:szCs w:val="28"/>
          <w:lang w:eastAsia="uk-UA"/>
        </w:rPr>
        <w:t>Уголовного Кодекса Украины.</w:t>
      </w:r>
    </w:p>
    <w:p w:rsidR="00B24CE0" w:rsidRPr="00C05F81" w:rsidRDefault="00B24CE0" w:rsidP="00B24CE0">
      <w:pPr>
        <w:pStyle w:val="a7"/>
        <w:spacing w:before="0" w:beforeAutospacing="0" w:after="0" w:afterAutospacing="0" w:line="360" w:lineRule="auto"/>
        <w:ind w:firstLine="709"/>
        <w:jc w:val="both"/>
        <w:rPr>
          <w:rStyle w:val="FontStyle15"/>
          <w:rFonts w:ascii="Times New Roman" w:hAnsi="Times New Roman" w:cs="Times New Roman"/>
          <w:b w:val="0"/>
          <w:i w:val="0"/>
          <w:sz w:val="28"/>
          <w:szCs w:val="28"/>
          <w:lang w:eastAsia="uk-UA"/>
        </w:rPr>
      </w:pPr>
    </w:p>
    <w:p w:rsidR="002057AE" w:rsidRPr="00B24CE0" w:rsidRDefault="00B24CE0" w:rsidP="00B24CE0">
      <w:pPr>
        <w:widowControl/>
        <w:spacing w:line="360" w:lineRule="auto"/>
        <w:ind w:firstLine="709"/>
        <w:jc w:val="center"/>
        <w:outlineLvl w:val="0"/>
        <w:rPr>
          <w:rStyle w:val="FontStyle12"/>
          <w:rFonts w:ascii="Times New Roman" w:hAnsi="Times New Roman" w:cs="Times New Roman"/>
          <w:sz w:val="28"/>
          <w:szCs w:val="28"/>
        </w:rPr>
      </w:pPr>
      <w:r w:rsidRPr="00B24CE0">
        <w:rPr>
          <w:rStyle w:val="FontStyle12"/>
          <w:rFonts w:ascii="Times New Roman" w:hAnsi="Times New Roman" w:cs="Times New Roman"/>
          <w:sz w:val="28"/>
          <w:szCs w:val="28"/>
        </w:rPr>
        <w:br w:type="page"/>
      </w:r>
      <w:r w:rsidR="002057AE" w:rsidRPr="00B24CE0">
        <w:rPr>
          <w:rStyle w:val="FontStyle12"/>
          <w:rFonts w:ascii="Times New Roman" w:hAnsi="Times New Roman" w:cs="Times New Roman"/>
          <w:sz w:val="28"/>
          <w:szCs w:val="28"/>
        </w:rPr>
        <w:t>Глава 1. ОСВОБОЖДЕНИЕ ОТ УГОЛОВНОЙ ОТВЕТСТВЕННОСТИ</w:t>
      </w:r>
    </w:p>
    <w:p w:rsidR="00B24CE0" w:rsidRPr="00C05F81" w:rsidRDefault="00B24CE0" w:rsidP="00B24CE0">
      <w:pPr>
        <w:widowControl/>
        <w:autoSpaceDE/>
        <w:autoSpaceDN/>
        <w:adjustRightInd/>
        <w:spacing w:line="360" w:lineRule="auto"/>
        <w:ind w:firstLine="709"/>
        <w:jc w:val="both"/>
        <w:rPr>
          <w:rFonts w:ascii="Times New Roman" w:hAnsi="Times New Roman"/>
          <w:b/>
          <w:sz w:val="28"/>
          <w:szCs w:val="28"/>
        </w:rPr>
      </w:pPr>
    </w:p>
    <w:p w:rsidR="00036539" w:rsidRPr="00B24CE0" w:rsidRDefault="00AC68B8" w:rsidP="00B24CE0">
      <w:pPr>
        <w:widowControl/>
        <w:autoSpaceDE/>
        <w:autoSpaceDN/>
        <w:adjustRightInd/>
        <w:spacing w:line="360" w:lineRule="auto"/>
        <w:ind w:firstLine="709"/>
        <w:jc w:val="center"/>
        <w:rPr>
          <w:rFonts w:ascii="Times New Roman" w:hAnsi="Times New Roman"/>
          <w:b/>
          <w:bCs/>
          <w:iCs/>
          <w:sz w:val="28"/>
          <w:szCs w:val="28"/>
        </w:rPr>
      </w:pPr>
      <w:r w:rsidRPr="00B24CE0">
        <w:rPr>
          <w:rFonts w:ascii="Times New Roman" w:hAnsi="Times New Roman"/>
          <w:b/>
          <w:sz w:val="28"/>
          <w:szCs w:val="28"/>
        </w:rPr>
        <w:t>1.1</w:t>
      </w:r>
      <w:r w:rsidR="001120E9" w:rsidRPr="00B24CE0">
        <w:rPr>
          <w:rFonts w:ascii="Times New Roman" w:hAnsi="Times New Roman"/>
          <w:b/>
          <w:bCs/>
          <w:i/>
          <w:iCs/>
          <w:sz w:val="28"/>
          <w:szCs w:val="28"/>
        </w:rPr>
        <w:t xml:space="preserve"> </w:t>
      </w:r>
      <w:r w:rsidR="001120E9" w:rsidRPr="00B24CE0">
        <w:rPr>
          <w:rFonts w:ascii="Times New Roman" w:hAnsi="Times New Roman"/>
          <w:b/>
          <w:bCs/>
          <w:iCs/>
          <w:sz w:val="28"/>
          <w:szCs w:val="28"/>
        </w:rPr>
        <w:t>Понятие освобождения от уголовной ответственности</w:t>
      </w:r>
    </w:p>
    <w:p w:rsidR="00B24CE0" w:rsidRPr="00C05F81" w:rsidRDefault="00B24CE0" w:rsidP="00B24CE0">
      <w:pPr>
        <w:widowControl/>
        <w:autoSpaceDE/>
        <w:autoSpaceDN/>
        <w:adjustRightInd/>
        <w:spacing w:line="360" w:lineRule="auto"/>
        <w:ind w:firstLine="709"/>
        <w:jc w:val="both"/>
        <w:rPr>
          <w:rFonts w:ascii="Times New Roman" w:hAnsi="Times New Roman"/>
          <w:sz w:val="28"/>
          <w:szCs w:val="28"/>
        </w:rPr>
      </w:pPr>
    </w:p>
    <w:p w:rsidR="00B24CE0" w:rsidRPr="00C05F81" w:rsidRDefault="001120E9" w:rsidP="00B24CE0">
      <w:pPr>
        <w:widowControl/>
        <w:autoSpaceDE/>
        <w:autoSpaceDN/>
        <w:adjustRightInd/>
        <w:spacing w:line="360" w:lineRule="auto"/>
        <w:ind w:firstLine="709"/>
        <w:jc w:val="both"/>
        <w:rPr>
          <w:rFonts w:ascii="Times New Roman" w:hAnsi="Times New Roman"/>
          <w:sz w:val="28"/>
          <w:szCs w:val="28"/>
        </w:rPr>
      </w:pPr>
      <w:r w:rsidRPr="00B24CE0">
        <w:rPr>
          <w:rFonts w:ascii="Times New Roman" w:hAnsi="Times New Roman"/>
          <w:sz w:val="28"/>
          <w:szCs w:val="28"/>
        </w:rPr>
        <w:t>Важнейшей задачей любого современного государства является борьба с преступностью и с причинами ее порождающими. Лицо, совершившее преступление, обязано претерпеть меры государственно-принудительного воздействия в форме лишений личного, организационного или имущественного порядка. При этом, одно из самых действенных средств, сдерживающих преступления, заключается не в жестокости наказаний, а в их неизбежности. Вместе с тем в ряде случаев, специально предусмотренных законом, лицо, совершившее преступление, может быть освобождено от уголовной ответственности.</w:t>
      </w:r>
      <w:r w:rsidR="00B24CE0" w:rsidRPr="00B24CE0">
        <w:rPr>
          <w:rFonts w:ascii="Times New Roman" w:hAnsi="Times New Roman"/>
          <w:sz w:val="28"/>
          <w:szCs w:val="28"/>
        </w:rPr>
        <w:t xml:space="preserve"> </w:t>
      </w:r>
      <w:r w:rsidR="005A033C" w:rsidRPr="00B24CE0">
        <w:rPr>
          <w:rStyle w:val="FontStyle12"/>
          <w:rFonts w:ascii="Times New Roman" w:hAnsi="Times New Roman" w:cs="Times New Roman"/>
          <w:sz w:val="28"/>
          <w:szCs w:val="28"/>
        </w:rPr>
        <w:t>1.</w:t>
      </w:r>
      <w:r w:rsidR="00AC68B8" w:rsidRPr="00B24CE0">
        <w:rPr>
          <w:rStyle w:val="FontStyle12"/>
          <w:rFonts w:ascii="Times New Roman" w:hAnsi="Times New Roman" w:cs="Times New Roman"/>
          <w:sz w:val="28"/>
          <w:szCs w:val="28"/>
        </w:rPr>
        <w:t xml:space="preserve"> </w:t>
      </w:r>
      <w:r w:rsidR="002057AE" w:rsidRPr="00B24CE0">
        <w:rPr>
          <w:rFonts w:ascii="Times New Roman" w:hAnsi="Times New Roman"/>
          <w:sz w:val="28"/>
          <w:szCs w:val="28"/>
        </w:rPr>
        <w:t xml:space="preserve">В УК неоднократно используется понятие "освобождение от уголовной ответственности" (например, раздел IX Общей части УК так и называется "Освобождение от уголовной ответственности"). Об освобождении от уголовной ответственности говорится и в некоторых статьях Особой части УК (например, освобождение от уголовной ответственности за государственную измену (ч. 2 ст. 111), шпионаж (ч. 2 ст. 114), уклонение от уплаты налогов, сборов или иных обязательных платежей (ч. 4 ст. 212), участие в преступной организации (ч. 2 ст. 255) и т.д.). Однако УК нигде не раскрывает этого понятия. </w:t>
      </w:r>
    </w:p>
    <w:p w:rsidR="002057AE" w:rsidRPr="00B24CE0" w:rsidRDefault="002057AE" w:rsidP="00B24CE0">
      <w:pPr>
        <w:widowControl/>
        <w:autoSpaceDE/>
        <w:autoSpaceDN/>
        <w:adjustRightInd/>
        <w:spacing w:line="360" w:lineRule="auto"/>
        <w:ind w:firstLine="709"/>
        <w:jc w:val="both"/>
        <w:rPr>
          <w:rFonts w:ascii="Times New Roman" w:hAnsi="Times New Roman"/>
          <w:sz w:val="28"/>
          <w:szCs w:val="28"/>
        </w:rPr>
      </w:pPr>
      <w:r w:rsidRPr="00B24CE0">
        <w:rPr>
          <w:rFonts w:ascii="Times New Roman" w:hAnsi="Times New Roman"/>
          <w:sz w:val="28"/>
          <w:szCs w:val="28"/>
        </w:rPr>
        <w:t>Системное и логическое толкование закона дает основание считать, что УК под освобождением от уголовной ответственности понимает освобождении лишь от будущей, потенциальной ответственности. Что же касается освобождения от реальной уголовной ответственности, то закон использует здесь понятие "освобождение от наказания" (раздел XII УК так и называется</w:t>
      </w:r>
      <w:r w:rsidR="00036539" w:rsidRPr="00B24CE0">
        <w:rPr>
          <w:rFonts w:ascii="Times New Roman" w:hAnsi="Times New Roman"/>
          <w:sz w:val="28"/>
          <w:szCs w:val="28"/>
        </w:rPr>
        <w:t xml:space="preserve"> </w:t>
      </w:r>
      <w:r w:rsidRPr="00B24CE0">
        <w:rPr>
          <w:rFonts w:ascii="Times New Roman" w:hAnsi="Times New Roman"/>
          <w:sz w:val="28"/>
          <w:szCs w:val="28"/>
        </w:rPr>
        <w:t>"Освобождение от наказания и его отбывания). Это объясняется тем, что уголовная ответственность,</w:t>
      </w:r>
      <w:r w:rsidR="00B24CE0" w:rsidRPr="00B24CE0">
        <w:rPr>
          <w:rFonts w:ascii="Times New Roman" w:hAnsi="Times New Roman"/>
          <w:sz w:val="28"/>
          <w:szCs w:val="28"/>
        </w:rPr>
        <w:t xml:space="preserve"> </w:t>
      </w:r>
      <w:r w:rsidRPr="00B24CE0">
        <w:rPr>
          <w:rFonts w:ascii="Times New Roman" w:hAnsi="Times New Roman"/>
          <w:sz w:val="28"/>
          <w:szCs w:val="28"/>
        </w:rPr>
        <w:t xml:space="preserve">реализуется в трех формах, а именно: </w:t>
      </w:r>
    </w:p>
    <w:p w:rsidR="002057AE"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 xml:space="preserve">1) не связанной с назначением виновному наказания; </w:t>
      </w:r>
    </w:p>
    <w:p w:rsidR="002057AE"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 xml:space="preserve">2) связанной с назначением наказания, но без его реального отбывания; </w:t>
      </w:r>
    </w:p>
    <w:p w:rsidR="002057AE"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 xml:space="preserve">3) связанному с отбыванием назначенного наказания. </w:t>
      </w:r>
    </w:p>
    <w:p w:rsidR="00B24CE0" w:rsidRPr="00C05F81" w:rsidRDefault="002057AE" w:rsidP="00B24CE0">
      <w:pPr>
        <w:pStyle w:val="a5"/>
        <w:spacing w:line="360" w:lineRule="auto"/>
        <w:ind w:firstLine="709"/>
        <w:jc w:val="both"/>
        <w:rPr>
          <w:b w:val="0"/>
          <w:spacing w:val="0"/>
          <w:sz w:val="28"/>
          <w:szCs w:val="28"/>
        </w:rPr>
      </w:pPr>
      <w:r w:rsidRPr="00B24CE0">
        <w:rPr>
          <w:b w:val="0"/>
          <w:spacing w:val="0"/>
          <w:sz w:val="28"/>
          <w:szCs w:val="28"/>
        </w:rPr>
        <w:t xml:space="preserve">Поэтому освобождение от реальной уголовной ответственности - это освобождение от наказания, т.е. от его назначения или отбытия. Во всех других случаях имеет место освобождение от будущей, потенциальной уголовной ответственности. Именно поэтому раздел IX "Освобождение от уголовной ответственности" помещен в Общей части УК перед разделом Х "Наказание и его виды. </w:t>
      </w:r>
    </w:p>
    <w:p w:rsidR="00AC68B8"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 xml:space="preserve">2. Обязанность лица, которое совершило преступление, подвергнуться уголовной ответственности реализуется в рамках уголовно-правовых отношений. Государство как один из субъектов этих отношений имеет право не только подвергнуть это лицо мерам уголовной ответственности, но и отказаться от этого при наличии оснований, предусмотренных УК. В соответствии с ч. 2 ст. 44 УК лицо, совершившее преступление, освобождается от уголовной ответственности в случаях, предусмотренных настоящим Кодексом, а также на основании закона Украины об амнистии или акта помилования. </w:t>
      </w:r>
    </w:p>
    <w:p w:rsidR="00036539" w:rsidRPr="00B24CE0" w:rsidRDefault="00036539" w:rsidP="00B24CE0">
      <w:pPr>
        <w:pStyle w:val="a5"/>
        <w:spacing w:line="360" w:lineRule="auto"/>
        <w:ind w:firstLine="709"/>
        <w:jc w:val="both"/>
        <w:rPr>
          <w:b w:val="0"/>
          <w:spacing w:val="0"/>
          <w:sz w:val="28"/>
          <w:szCs w:val="28"/>
        </w:rPr>
      </w:pPr>
    </w:p>
    <w:p w:rsidR="00036539" w:rsidRPr="00C05F81" w:rsidRDefault="00B24CE0" w:rsidP="00B24CE0">
      <w:pPr>
        <w:pStyle w:val="a5"/>
        <w:spacing w:line="360" w:lineRule="auto"/>
        <w:ind w:firstLine="709"/>
        <w:rPr>
          <w:b w:val="0"/>
          <w:spacing w:val="0"/>
          <w:sz w:val="28"/>
          <w:szCs w:val="28"/>
        </w:rPr>
      </w:pPr>
      <w:r>
        <w:rPr>
          <w:spacing w:val="0"/>
          <w:sz w:val="28"/>
          <w:szCs w:val="28"/>
        </w:rPr>
        <w:t>1.2</w:t>
      </w:r>
      <w:r w:rsidR="00C05F81">
        <w:rPr>
          <w:spacing w:val="0"/>
          <w:sz w:val="28"/>
          <w:szCs w:val="28"/>
        </w:rPr>
        <w:t xml:space="preserve"> </w:t>
      </w:r>
      <w:r w:rsidR="00AC68B8" w:rsidRPr="00B24CE0">
        <w:rPr>
          <w:iCs/>
          <w:spacing w:val="0"/>
          <w:sz w:val="28"/>
          <w:szCs w:val="28"/>
        </w:rPr>
        <w:t>Основания освобождения от уголовной ответственности</w:t>
      </w:r>
    </w:p>
    <w:p w:rsidR="00036539" w:rsidRPr="00B24CE0" w:rsidRDefault="00036539" w:rsidP="00B24CE0">
      <w:pPr>
        <w:pStyle w:val="a5"/>
        <w:spacing w:line="360" w:lineRule="auto"/>
        <w:ind w:firstLine="709"/>
        <w:jc w:val="both"/>
        <w:rPr>
          <w:b w:val="0"/>
          <w:spacing w:val="0"/>
          <w:sz w:val="28"/>
          <w:szCs w:val="28"/>
        </w:rPr>
      </w:pPr>
    </w:p>
    <w:p w:rsidR="00AC68B8" w:rsidRPr="00B24CE0" w:rsidRDefault="00AC68B8" w:rsidP="00B24CE0">
      <w:pPr>
        <w:pStyle w:val="a5"/>
        <w:spacing w:line="360" w:lineRule="auto"/>
        <w:ind w:firstLine="709"/>
        <w:jc w:val="both"/>
        <w:rPr>
          <w:b w:val="0"/>
          <w:spacing w:val="0"/>
          <w:sz w:val="28"/>
          <w:szCs w:val="28"/>
        </w:rPr>
      </w:pPr>
      <w:r w:rsidRPr="00B24CE0">
        <w:rPr>
          <w:b w:val="0"/>
          <w:spacing w:val="0"/>
          <w:sz w:val="28"/>
          <w:szCs w:val="28"/>
        </w:rPr>
        <w:t>П</w:t>
      </w:r>
      <w:r w:rsidR="002057AE" w:rsidRPr="00B24CE0">
        <w:rPr>
          <w:b w:val="0"/>
          <w:spacing w:val="0"/>
          <w:sz w:val="28"/>
          <w:szCs w:val="28"/>
        </w:rPr>
        <w:t xml:space="preserve">олномочия государства ограничены УК, который содержит исчерпывающий перечень оснований освобождения от уголовной ответственности. </w:t>
      </w:r>
    </w:p>
    <w:p w:rsidR="005A033C"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 xml:space="preserve">Такими основаниями являются: </w:t>
      </w:r>
    </w:p>
    <w:p w:rsidR="005A033C"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1) добровольный отказ от доведения пре</w:t>
      </w:r>
      <w:r w:rsidR="005A033C" w:rsidRPr="00B24CE0">
        <w:rPr>
          <w:b w:val="0"/>
          <w:spacing w:val="0"/>
          <w:sz w:val="28"/>
          <w:szCs w:val="28"/>
        </w:rPr>
        <w:t>ступления до конца (ст. 17 УК);</w:t>
      </w:r>
    </w:p>
    <w:p w:rsidR="005A033C"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 xml:space="preserve">2) действенным раскаянием (ст. 45 УК); </w:t>
      </w:r>
    </w:p>
    <w:p w:rsidR="005A033C"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 xml:space="preserve">3) примирение с потерпевшим (ст. 46 УК); </w:t>
      </w:r>
    </w:p>
    <w:p w:rsidR="005A033C"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 xml:space="preserve">4) искреннее раскаяние лица в совершении преступления и наличие ходатайство о передаче его на поруки (ст. 47 УК); </w:t>
      </w:r>
    </w:p>
    <w:p w:rsidR="005A033C"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 xml:space="preserve">5) изменение обстановки (ст. 48 УК); </w:t>
      </w:r>
    </w:p>
    <w:p w:rsidR="005A033C"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 xml:space="preserve">6) истечения сроков давности (ст. 49 УК); </w:t>
      </w:r>
    </w:p>
    <w:p w:rsidR="00B24CE0" w:rsidRPr="00C05F81" w:rsidRDefault="00B24CE0" w:rsidP="00B24CE0">
      <w:pPr>
        <w:pStyle w:val="a5"/>
        <w:spacing w:line="360" w:lineRule="auto"/>
        <w:ind w:firstLine="709"/>
        <w:jc w:val="both"/>
        <w:rPr>
          <w:b w:val="0"/>
          <w:spacing w:val="0"/>
          <w:sz w:val="28"/>
          <w:szCs w:val="28"/>
        </w:rPr>
      </w:pPr>
      <w:r>
        <w:rPr>
          <w:b w:val="0"/>
          <w:spacing w:val="0"/>
          <w:sz w:val="28"/>
          <w:szCs w:val="28"/>
        </w:rPr>
        <w:t>7)</w:t>
      </w:r>
      <w:r w:rsidR="002057AE" w:rsidRPr="00B24CE0">
        <w:rPr>
          <w:b w:val="0"/>
          <w:spacing w:val="0"/>
          <w:sz w:val="28"/>
          <w:szCs w:val="28"/>
        </w:rPr>
        <w:t>специальные основания освобождения от уголовной ответственности, предусмотренных Особенной частью УК (ч.2ст. 111, ч.2ст 114, ч.3ст 175, ч. 4 ст. 212, ч. 2 ст. 255, ч. 5 ст. 258, ч. 6 ст. 260, ч 3 ст. 263, ч. 4 ст. 289, ч. 4 ст. 307, ч. 4 ст. 309, ч. 4 ст. 311, ч. 3 ст. 369); 8) акты</w:t>
      </w:r>
      <w:r w:rsidR="00AC68B8" w:rsidRPr="00B24CE0">
        <w:rPr>
          <w:spacing w:val="0"/>
          <w:sz w:val="28"/>
          <w:szCs w:val="28"/>
        </w:rPr>
        <w:t xml:space="preserve"> </w:t>
      </w:r>
      <w:r w:rsidR="00AC68B8" w:rsidRPr="00B24CE0">
        <w:rPr>
          <w:b w:val="0"/>
          <w:spacing w:val="0"/>
          <w:sz w:val="28"/>
          <w:szCs w:val="28"/>
        </w:rPr>
        <w:t>амнистии и помилования (статьи</w:t>
      </w:r>
      <w:r w:rsidR="002057AE" w:rsidRPr="00B24CE0">
        <w:rPr>
          <w:b w:val="0"/>
          <w:spacing w:val="0"/>
          <w:sz w:val="28"/>
          <w:szCs w:val="28"/>
        </w:rPr>
        <w:t xml:space="preserve">85-87). </w:t>
      </w:r>
      <w:r w:rsidR="00E15F86" w:rsidRPr="00B24CE0">
        <w:rPr>
          <w:b w:val="0"/>
          <w:spacing w:val="0"/>
          <w:sz w:val="28"/>
          <w:szCs w:val="28"/>
        </w:rPr>
        <w:t xml:space="preserve">Освобождение от уголовной ответственности может иметь место после совершения преступления в период, когда для этого возникли и существуют предусмотренные УК основания, однако в любом случае до истечения срока, в течение которого на лице лежит обязанность отвечать за содеянное перед государством. Это, по общему правилу, день истечения срока давности (ст. 49 УК), при этом, однако, лицо может быть освобождена от уголовной ответственности до того момента, пока ей не поддалась, т.е. до вступления в законную силу обвинительного приговора суда. Согласно решению Конституционного Суда Украины от 27 октября 1999 г. по делу о депутатской неприкосновенности именно со дня вступления в законную силу обвинительного приговора суда и начинается уголовная ответственность. После этого речь может идти только об освобождении от наказания. Следовательно, день вступления в законную силу обвинительного приговора суда является чертой, разделяющей освобождение от уголовной ответственности и освобождения от наказания. </w:t>
      </w:r>
    </w:p>
    <w:p w:rsidR="00B24CE0" w:rsidRPr="00C05F81" w:rsidRDefault="00E15F86" w:rsidP="00B24CE0">
      <w:pPr>
        <w:pStyle w:val="a5"/>
        <w:spacing w:line="360" w:lineRule="auto"/>
        <w:ind w:firstLine="709"/>
        <w:jc w:val="both"/>
        <w:rPr>
          <w:b w:val="0"/>
          <w:spacing w:val="0"/>
          <w:sz w:val="28"/>
          <w:szCs w:val="28"/>
        </w:rPr>
      </w:pPr>
      <w:r w:rsidRPr="00B24CE0">
        <w:rPr>
          <w:b w:val="0"/>
          <w:spacing w:val="0"/>
          <w:sz w:val="28"/>
          <w:szCs w:val="28"/>
        </w:rPr>
        <w:t xml:space="preserve">Освобождение от уголовной ответственности - это реализация государством в лице суда своего полномочия, согласно которым она отказывается при наличии оснований, предусмотренных УК, от государственного осуждения лица, которое совершило преступление, а также возложение на него ограничений личного, имущественного или иного характера, установленных законом за совершение этого преступления. </w:t>
      </w:r>
    </w:p>
    <w:p w:rsidR="00E15F86" w:rsidRPr="00B24CE0" w:rsidRDefault="00E15F86" w:rsidP="00B24CE0">
      <w:pPr>
        <w:pStyle w:val="a5"/>
        <w:spacing w:line="360" w:lineRule="auto"/>
        <w:ind w:firstLine="709"/>
        <w:jc w:val="both"/>
        <w:rPr>
          <w:b w:val="0"/>
          <w:spacing w:val="0"/>
          <w:sz w:val="28"/>
          <w:szCs w:val="28"/>
        </w:rPr>
      </w:pPr>
      <w:r w:rsidRPr="00B24CE0">
        <w:rPr>
          <w:b w:val="0"/>
          <w:spacing w:val="0"/>
          <w:sz w:val="28"/>
          <w:szCs w:val="28"/>
        </w:rPr>
        <w:t xml:space="preserve">Принятия судом решения об освобождении лица от уголовной ответственности является актом, который свидетельствует о прекращении уголовно-правовых отношений между лицом, которое совершило преступление, и государством. Это означает также, что с этого момента данное лицо уже не несет обязанности отвечать перед государством за содеянное, не может нести бремя уголовной ответственности. То есть, совершенное ранее ею деяние признается юридически незначительным, подлежит забвению (совершенное ранее преступление не может учитываться при определении повторности и совокупности преступлений, рецидивы, назначении наказания за совершение нового преступления и т.п.). Вместе с тем освобождение от уголовной ответственности не свидетельствует об оправдании лица, поскольку уголовное дело прекращается с нереабилитуючих для нее оснований. </w:t>
      </w:r>
    </w:p>
    <w:p w:rsidR="00B24CE0" w:rsidRPr="00C05F81" w:rsidRDefault="00E15F86" w:rsidP="00B24CE0">
      <w:pPr>
        <w:pStyle w:val="a5"/>
        <w:spacing w:line="360" w:lineRule="auto"/>
        <w:ind w:firstLine="709"/>
        <w:jc w:val="both"/>
        <w:rPr>
          <w:b w:val="0"/>
          <w:spacing w:val="0"/>
          <w:sz w:val="28"/>
          <w:szCs w:val="28"/>
        </w:rPr>
      </w:pPr>
      <w:r w:rsidRPr="00B24CE0">
        <w:rPr>
          <w:b w:val="0"/>
          <w:spacing w:val="0"/>
          <w:sz w:val="28"/>
          <w:szCs w:val="28"/>
        </w:rPr>
        <w:t xml:space="preserve">Предусмотренные законом виды освобождения от уголовной ответственности могут быть разделены на группы по различным основаниями. Так, в зависимости от того, правом или обязанностью суда является освобождение лица от уголовной ответственности, выделяют два вида такого увольнения: обязательное и необязательное (факультативное). Факультативным является освобождение, предусмотренное ст. 47 УК (передача на поруки) и ст. 48 УК (смена обстановки). Это означает, что при наличии оснований, предусмотренных указанными статьями, суд имеет право, но не обязан освободить лицо от уголовной ответственности. Во всех остальных случаях требование закона об освобождении от уголовной ответственности является императивной, т.е. такой, которая обязывает суд освободить лицо от уголовной ответственности (например, при действенным раскаянием или примирении с потерпевшим, а также после истечения сроков давности и при специальных видах освобождения, предусмотренных в Особой части УК). </w:t>
      </w:r>
    </w:p>
    <w:p w:rsidR="00E15F86" w:rsidRPr="00B24CE0" w:rsidRDefault="00E15F86" w:rsidP="00B24CE0">
      <w:pPr>
        <w:pStyle w:val="a5"/>
        <w:spacing w:line="360" w:lineRule="auto"/>
        <w:ind w:firstLine="709"/>
        <w:jc w:val="both"/>
        <w:rPr>
          <w:b w:val="0"/>
          <w:spacing w:val="0"/>
          <w:sz w:val="28"/>
          <w:szCs w:val="28"/>
        </w:rPr>
      </w:pPr>
      <w:r w:rsidRPr="00B24CE0">
        <w:rPr>
          <w:b w:val="0"/>
          <w:spacing w:val="0"/>
          <w:sz w:val="28"/>
          <w:szCs w:val="28"/>
        </w:rPr>
        <w:t xml:space="preserve">Освобождение лица от уголовной ответственности может быть безусловным и условным. Безусловное освобождение означает, что лицо освобождается от уголовной ответственности окончательно, бесповоротно. Такое освобождение не ставится в зависимость от дальнейшего поведения лица после принятия решения о ее увольнении. С этой точки зрения все виды освобождения от уголовной ответственности являются безусловными, кроме одного, а именно: освобождение от уголовной ответственности с передачей лица на поруки коллективу предприятия, учреждения или организации (ст. 47 УК). В этом случае лицо освобождается от уголовной ответственности под условием, что в течение года она оправдает доверие коллектива. В противном случае она может быть привлечена к уголовной ответственности за ранее совершенное преступление. В зависимости от того, на основании какого правового акта осуществляется освобождение от уголовной ответственности, различают увольнения: </w:t>
      </w:r>
    </w:p>
    <w:p w:rsidR="00E15F86" w:rsidRPr="00B24CE0" w:rsidRDefault="00E15F86" w:rsidP="00B24CE0">
      <w:pPr>
        <w:pStyle w:val="a5"/>
        <w:spacing w:line="360" w:lineRule="auto"/>
        <w:ind w:firstLine="709"/>
        <w:jc w:val="both"/>
        <w:rPr>
          <w:b w:val="0"/>
          <w:spacing w:val="0"/>
          <w:sz w:val="28"/>
          <w:szCs w:val="28"/>
        </w:rPr>
      </w:pPr>
      <w:r w:rsidRPr="00B24CE0">
        <w:rPr>
          <w:b w:val="0"/>
          <w:spacing w:val="0"/>
          <w:sz w:val="28"/>
          <w:szCs w:val="28"/>
        </w:rPr>
        <w:t xml:space="preserve">1) в случаях, предусмотренных УК; </w:t>
      </w:r>
    </w:p>
    <w:p w:rsidR="00E15F86" w:rsidRPr="00B24CE0" w:rsidRDefault="00E15F86" w:rsidP="00B24CE0">
      <w:pPr>
        <w:pStyle w:val="a5"/>
        <w:spacing w:line="360" w:lineRule="auto"/>
        <w:ind w:firstLine="709"/>
        <w:jc w:val="both"/>
        <w:rPr>
          <w:b w:val="0"/>
          <w:spacing w:val="0"/>
          <w:sz w:val="28"/>
          <w:szCs w:val="28"/>
        </w:rPr>
      </w:pPr>
      <w:r w:rsidRPr="00B24CE0">
        <w:rPr>
          <w:b w:val="0"/>
          <w:spacing w:val="0"/>
          <w:sz w:val="28"/>
          <w:szCs w:val="28"/>
        </w:rPr>
        <w:t xml:space="preserve">2) на основании Закона Украины об амнистии; </w:t>
      </w:r>
    </w:p>
    <w:p w:rsidR="00E15F86" w:rsidRPr="00B24CE0" w:rsidRDefault="00E15F86" w:rsidP="00B24CE0">
      <w:pPr>
        <w:pStyle w:val="a5"/>
        <w:spacing w:line="360" w:lineRule="auto"/>
        <w:ind w:firstLine="709"/>
        <w:jc w:val="both"/>
        <w:rPr>
          <w:b w:val="0"/>
          <w:spacing w:val="0"/>
          <w:sz w:val="28"/>
          <w:szCs w:val="28"/>
        </w:rPr>
      </w:pPr>
      <w:r w:rsidRPr="00B24CE0">
        <w:rPr>
          <w:b w:val="0"/>
          <w:spacing w:val="0"/>
          <w:sz w:val="28"/>
          <w:szCs w:val="28"/>
        </w:rPr>
        <w:t xml:space="preserve">3) на основании Указа Президента Украины о помиловании. Наконец, от того, где в УК предусмотрена основание освобождения от уголовной ответственности, выделяют увольнения, предусмотрено: </w:t>
      </w:r>
    </w:p>
    <w:p w:rsidR="00B24CE0" w:rsidRPr="00C05F81" w:rsidRDefault="00E15F86" w:rsidP="00B24CE0">
      <w:pPr>
        <w:widowControl/>
        <w:spacing w:line="360" w:lineRule="auto"/>
        <w:ind w:firstLine="709"/>
        <w:jc w:val="both"/>
        <w:rPr>
          <w:rFonts w:ascii="Times New Roman" w:hAnsi="Times New Roman"/>
          <w:sz w:val="28"/>
          <w:szCs w:val="28"/>
        </w:rPr>
      </w:pPr>
      <w:r w:rsidRPr="00B24CE0">
        <w:rPr>
          <w:rFonts w:ascii="Times New Roman" w:hAnsi="Times New Roman"/>
          <w:sz w:val="28"/>
          <w:szCs w:val="28"/>
        </w:rPr>
        <w:t xml:space="preserve">1) в Общей части и 2) в Особой части УК. </w:t>
      </w:r>
    </w:p>
    <w:p w:rsidR="00AC68B8" w:rsidRPr="00B24CE0" w:rsidRDefault="00E15F86" w:rsidP="00B24CE0">
      <w:pPr>
        <w:widowControl/>
        <w:spacing w:line="360" w:lineRule="auto"/>
        <w:ind w:firstLine="709"/>
        <w:jc w:val="both"/>
        <w:rPr>
          <w:rFonts w:ascii="Times New Roman" w:hAnsi="Times New Roman"/>
          <w:sz w:val="28"/>
          <w:szCs w:val="28"/>
        </w:rPr>
      </w:pPr>
      <w:r w:rsidRPr="00B24CE0">
        <w:rPr>
          <w:rFonts w:ascii="Times New Roman" w:hAnsi="Times New Roman"/>
          <w:sz w:val="28"/>
          <w:szCs w:val="28"/>
        </w:rPr>
        <w:t>В Общей части вопроса об освобождении от уголовной ответственности рассматриваются в различных разделах. Так, добровольный отказ от доведения преступления до конца - в разделе III "Преступление, его виды и стадии", а вопрос об освобождении от уголовной ответственности на основании амнистии и помилования - в разделе</w:t>
      </w:r>
      <w:r w:rsidRPr="00B24CE0">
        <w:rPr>
          <w:rFonts w:ascii="Times New Roman" w:hAnsi="Times New Roman"/>
          <w:b/>
          <w:sz w:val="28"/>
          <w:szCs w:val="28"/>
        </w:rPr>
        <w:t xml:space="preserve"> </w:t>
      </w:r>
      <w:r w:rsidRPr="00B24CE0">
        <w:rPr>
          <w:rFonts w:ascii="Times New Roman" w:hAnsi="Times New Roman"/>
          <w:sz w:val="28"/>
          <w:szCs w:val="28"/>
        </w:rPr>
        <w:t xml:space="preserve">XII "Освобождение от наказания и его отбывания. </w:t>
      </w:r>
    </w:p>
    <w:p w:rsidR="00C05F81" w:rsidRDefault="00C05F81" w:rsidP="00B24CE0">
      <w:pPr>
        <w:widowControl/>
        <w:spacing w:line="360" w:lineRule="auto"/>
        <w:ind w:firstLine="709"/>
        <w:jc w:val="center"/>
        <w:rPr>
          <w:rFonts w:ascii="Times New Roman" w:hAnsi="Times New Roman"/>
          <w:b/>
          <w:iCs/>
          <w:sz w:val="28"/>
          <w:szCs w:val="28"/>
        </w:rPr>
      </w:pPr>
    </w:p>
    <w:p w:rsidR="00E15F86" w:rsidRPr="00B24CE0" w:rsidRDefault="00B24CE0" w:rsidP="00B24CE0">
      <w:pPr>
        <w:widowControl/>
        <w:spacing w:line="360" w:lineRule="auto"/>
        <w:ind w:firstLine="709"/>
        <w:jc w:val="center"/>
        <w:rPr>
          <w:rFonts w:ascii="Times New Roman" w:hAnsi="Times New Roman"/>
          <w:b/>
          <w:sz w:val="28"/>
          <w:szCs w:val="28"/>
        </w:rPr>
      </w:pPr>
      <w:r>
        <w:rPr>
          <w:rFonts w:ascii="Times New Roman" w:hAnsi="Times New Roman"/>
          <w:b/>
          <w:iCs/>
          <w:sz w:val="28"/>
          <w:szCs w:val="28"/>
        </w:rPr>
        <w:br w:type="page"/>
      </w:r>
      <w:r w:rsidR="00E15F86" w:rsidRPr="00B24CE0">
        <w:rPr>
          <w:rFonts w:ascii="Times New Roman" w:hAnsi="Times New Roman"/>
          <w:b/>
          <w:iCs/>
          <w:caps/>
          <w:sz w:val="28"/>
          <w:szCs w:val="28"/>
        </w:rPr>
        <w:t>Глава 2. Постатейное рассмотрение оснований</w:t>
      </w:r>
    </w:p>
    <w:p w:rsidR="00B24CE0" w:rsidRPr="00B24CE0" w:rsidRDefault="00B24CE0" w:rsidP="00B24CE0">
      <w:pPr>
        <w:widowControl/>
        <w:spacing w:line="360" w:lineRule="auto"/>
        <w:ind w:firstLine="709"/>
        <w:jc w:val="center"/>
        <w:rPr>
          <w:rStyle w:val="FontStyle13"/>
          <w:rFonts w:ascii="Times New Roman" w:hAnsi="Times New Roman" w:cs="Times New Roman"/>
          <w:b/>
          <w:i w:val="0"/>
          <w:sz w:val="28"/>
          <w:szCs w:val="28"/>
        </w:rPr>
      </w:pPr>
    </w:p>
    <w:p w:rsidR="005A033C" w:rsidRPr="00B24CE0" w:rsidRDefault="00B24CE0" w:rsidP="00B24CE0">
      <w:pPr>
        <w:widowControl/>
        <w:spacing w:line="360" w:lineRule="auto"/>
        <w:ind w:firstLine="709"/>
        <w:jc w:val="center"/>
        <w:rPr>
          <w:rStyle w:val="FontStyle11"/>
          <w:rFonts w:ascii="Times New Roman" w:hAnsi="Times New Roman" w:cs="Times New Roman"/>
          <w:b/>
          <w:sz w:val="28"/>
          <w:szCs w:val="28"/>
        </w:rPr>
      </w:pPr>
      <w:r>
        <w:rPr>
          <w:rStyle w:val="FontStyle13"/>
          <w:rFonts w:ascii="Times New Roman" w:hAnsi="Times New Roman" w:cs="Times New Roman"/>
          <w:b/>
          <w:i w:val="0"/>
          <w:sz w:val="28"/>
          <w:szCs w:val="28"/>
        </w:rPr>
        <w:t>2.1</w:t>
      </w:r>
      <w:r w:rsidR="00E15F86" w:rsidRPr="00B24CE0">
        <w:rPr>
          <w:rStyle w:val="FontStyle13"/>
          <w:rFonts w:ascii="Times New Roman" w:hAnsi="Times New Roman" w:cs="Times New Roman"/>
          <w:b/>
          <w:i w:val="0"/>
          <w:sz w:val="28"/>
          <w:szCs w:val="28"/>
        </w:rPr>
        <w:t xml:space="preserve"> </w:t>
      </w:r>
      <w:r w:rsidR="005A033C" w:rsidRPr="00B24CE0">
        <w:rPr>
          <w:rStyle w:val="FontStyle13"/>
          <w:rFonts w:ascii="Times New Roman" w:hAnsi="Times New Roman" w:cs="Times New Roman"/>
          <w:b/>
          <w:i w:val="0"/>
          <w:sz w:val="28"/>
          <w:szCs w:val="28"/>
        </w:rPr>
        <w:t>Статья 44.</w:t>
      </w:r>
      <w:r w:rsidRPr="00B24CE0">
        <w:rPr>
          <w:rStyle w:val="FontStyle13"/>
          <w:rFonts w:ascii="Times New Roman" w:hAnsi="Times New Roman" w:cs="Times New Roman"/>
          <w:b/>
          <w:i w:val="0"/>
          <w:sz w:val="28"/>
          <w:szCs w:val="28"/>
        </w:rPr>
        <w:t xml:space="preserve"> </w:t>
      </w:r>
      <w:r w:rsidR="005A033C" w:rsidRPr="00B24CE0">
        <w:rPr>
          <w:rStyle w:val="FontStyle11"/>
          <w:rFonts w:ascii="Times New Roman" w:hAnsi="Times New Roman" w:cs="Times New Roman"/>
          <w:b/>
          <w:sz w:val="28"/>
          <w:szCs w:val="28"/>
        </w:rPr>
        <w:t>Правовые основания и порядок освобожден</w:t>
      </w:r>
      <w:r>
        <w:rPr>
          <w:rStyle w:val="FontStyle11"/>
          <w:rFonts w:ascii="Times New Roman" w:hAnsi="Times New Roman" w:cs="Times New Roman"/>
          <w:b/>
          <w:sz w:val="28"/>
          <w:szCs w:val="28"/>
        </w:rPr>
        <w:t>ия от уголовной ответственности</w:t>
      </w:r>
    </w:p>
    <w:p w:rsidR="00626FAB" w:rsidRPr="00B24CE0" w:rsidRDefault="00626FAB" w:rsidP="00B24CE0">
      <w:pPr>
        <w:widowControl/>
        <w:spacing w:line="360" w:lineRule="auto"/>
        <w:ind w:firstLine="709"/>
        <w:jc w:val="both"/>
        <w:rPr>
          <w:rStyle w:val="FontStyle11"/>
          <w:rFonts w:ascii="Times New Roman" w:hAnsi="Times New Roman" w:cs="Times New Roman"/>
          <w:b/>
          <w:sz w:val="28"/>
          <w:szCs w:val="28"/>
        </w:rPr>
      </w:pPr>
    </w:p>
    <w:p w:rsidR="005A033C" w:rsidRPr="00B24CE0" w:rsidRDefault="005A033C" w:rsidP="00B24CE0">
      <w:pPr>
        <w:widowControl/>
        <w:spacing w:line="360" w:lineRule="auto"/>
        <w:ind w:firstLine="709"/>
        <w:jc w:val="both"/>
        <w:rPr>
          <w:rStyle w:val="FontStyle12"/>
          <w:rFonts w:ascii="Times New Roman" w:hAnsi="Times New Roman" w:cs="Times New Roman"/>
          <w:b w:val="0"/>
          <w:sz w:val="28"/>
          <w:szCs w:val="28"/>
        </w:rPr>
      </w:pPr>
      <w:r w:rsidRPr="00B24CE0">
        <w:rPr>
          <w:rStyle w:val="FontStyle11"/>
          <w:rFonts w:ascii="Times New Roman" w:hAnsi="Times New Roman" w:cs="Times New Roman"/>
          <w:sz w:val="28"/>
          <w:szCs w:val="28"/>
        </w:rPr>
        <w:t>1. Лицо, совершившее преступление, освобождается от уголовной ответственности в случаях, предусмотрен</w:t>
      </w:r>
      <w:r w:rsidRPr="00B24CE0">
        <w:rPr>
          <w:rStyle w:val="FontStyle12"/>
          <w:rFonts w:ascii="Times New Roman" w:hAnsi="Times New Roman" w:cs="Times New Roman"/>
          <w:b w:val="0"/>
          <w:sz w:val="28"/>
          <w:szCs w:val="28"/>
        </w:rPr>
        <w:t>ных настоящим Кодексом, а также на основании закона Украины об амнистии или акта помилования.</w:t>
      </w:r>
    </w:p>
    <w:p w:rsidR="005A033C" w:rsidRPr="00B24CE0" w:rsidRDefault="00B24CE0" w:rsidP="00B24CE0">
      <w:pPr>
        <w:widowControl/>
        <w:spacing w:line="360" w:lineRule="auto"/>
        <w:ind w:firstLine="709"/>
        <w:jc w:val="both"/>
        <w:rPr>
          <w:rStyle w:val="FontStyle12"/>
          <w:rFonts w:ascii="Times New Roman" w:hAnsi="Times New Roman" w:cs="Times New Roman"/>
          <w:b w:val="0"/>
          <w:sz w:val="28"/>
          <w:szCs w:val="28"/>
        </w:rPr>
      </w:pPr>
      <w:r>
        <w:rPr>
          <w:rStyle w:val="FontStyle12"/>
          <w:rFonts w:ascii="Times New Roman" w:hAnsi="Times New Roman" w:cs="Times New Roman"/>
          <w:b w:val="0"/>
          <w:sz w:val="28"/>
          <w:szCs w:val="28"/>
        </w:rPr>
        <w:t>2.</w:t>
      </w:r>
      <w:r w:rsidR="00C05F81">
        <w:rPr>
          <w:rStyle w:val="FontStyle12"/>
          <w:rFonts w:ascii="Times New Roman" w:hAnsi="Times New Roman" w:cs="Times New Roman"/>
          <w:b w:val="0"/>
          <w:sz w:val="28"/>
          <w:szCs w:val="28"/>
        </w:rPr>
        <w:t xml:space="preserve"> </w:t>
      </w:r>
      <w:r w:rsidR="005A033C" w:rsidRPr="00B24CE0">
        <w:rPr>
          <w:rStyle w:val="FontStyle12"/>
          <w:rFonts w:ascii="Times New Roman" w:hAnsi="Times New Roman" w:cs="Times New Roman"/>
          <w:b w:val="0"/>
          <w:sz w:val="28"/>
          <w:szCs w:val="28"/>
        </w:rPr>
        <w:t>Освобождения от уголовной ответственности в случаях, предусмотренных настоящим Кодексом, осуществляются исключительно судом. Порядок освобождения от уголовной ответственности устанавливается законом.</w:t>
      </w:r>
    </w:p>
    <w:p w:rsidR="002057AE" w:rsidRPr="00B24CE0" w:rsidRDefault="002057AE" w:rsidP="00B24CE0">
      <w:pPr>
        <w:pStyle w:val="a5"/>
        <w:spacing w:line="360" w:lineRule="auto"/>
        <w:ind w:firstLine="709"/>
        <w:jc w:val="both"/>
        <w:rPr>
          <w:b w:val="0"/>
          <w:spacing w:val="0"/>
          <w:sz w:val="28"/>
          <w:szCs w:val="28"/>
        </w:rPr>
      </w:pPr>
      <w:r w:rsidRPr="00B24CE0">
        <w:rPr>
          <w:b w:val="0"/>
          <w:spacing w:val="0"/>
          <w:sz w:val="28"/>
          <w:szCs w:val="28"/>
        </w:rPr>
        <w:t>Раздел IX "Освобождение от уголовной ответственности" предусматривает пять видов такого освобождения, каждый из которых имеет свои предпосылки и основания. Они не могут заменять друг друга или сочетаться между собой, а применяются самостоятельно. Порядок же освобождения от уголовной ответственности устанавливается законом.</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1.</w:t>
      </w:r>
      <w:r w:rsidR="00C05F81">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Освобождение от уголовной ответственности означает выраженное в акте компетентного государственного органа решение освободить лицо, совершившее уголовно наказуемое деяние, от обязанности подвергнуться судебному осуждению и претерпеть меры государственно-принудительного воздействия.</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Социально политическая основа освобождения от уголовной ответственности заключается в стремлении государства эффективно и рационально вести борьбу с преступностью уголовно-правовыми способами, и одновременно реализуются принципы экономии уголовной репрессии, гуманизма и индивидуализации ответственности.</w:t>
      </w:r>
    </w:p>
    <w:p w:rsidR="009B14E7"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Для уяснения сущности данного института необходимо иметь в виду следующие важные обстоятельства: </w:t>
      </w:r>
    </w:p>
    <w:p w:rsidR="009B14E7"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1) вопрос об освобождении от уголовной ответственности ставиться только в случае, если совершенное деяние является уголовно наказуемым, т.е. предусмотрено настоящим Кодексом как преступление. Если же совершенное деяние не является преступлением (например, деяние совершено в состоянии крайней необходимости — ст. 39 УК, необходимой обороны — ст. 36 УК), то применение института освобождения от уголовной ответственности исключается;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2) уголовно-правовое отношение прерывается субъективно-волевым решением компетентного органа (суда, Верховной Рады, Президента Украины). </w:t>
      </w:r>
    </w:p>
    <w:p w:rsidR="009B14E7"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Такое решение означает отказ государства от своего права подвергнуть правонарушителя публичному осуждению и применить к нему меры принудительного воздействия;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3) освобождение от уголовной ответственности не означает оправдание лица, совершившего общественно опасное деяние.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Наоборот, институт освобождения от уголовной ответственности основан на том, что совершенное лицом деяние является уголовно наказуемым, а основания нереабилитирующими.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По этим основаниям лицо освобождается лишь от уголовной ответственности, но к нему могут быть применены другие виды юридической ответственности: гражданско-правовая, административная, дисциплинарная и др.</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2.</w:t>
      </w:r>
      <w:r w:rsidR="00C05F81">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Общим основанием освобождения лиц, совершивших уголовно наказуемое деяние, от уголовной ответственности является нецелесообразность применения к ним мер уголовно-правового воздействия. То есть цели уголовной ответственности (исправление, перевоспитание, предупреждение преступника и других лиц от совершения преступлений в будущем) могут быть достигнуты в данном конкретном случае без применения мер государственно-принудительного воздействия.</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3.</w:t>
      </w:r>
      <w:r w:rsidR="00C05F81">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Освобождению от уголовной ответственности присуща особая процессуальная форма. Она заключается либо в прекращении уголовного дела на стадиях досудебного производства или судебного разбирательства, либо в отказе в возбуждении уголовного дела.</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4.</w:t>
      </w:r>
      <w:r w:rsidR="00C05F81">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В зависимости от оснований все виды освобождения от уголовной ответственности можно подразделить на две группы: обязательные и факультативные.</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Обязательные основания освобождения от уголовной ответственности — это такие основания, которые не зависят от судебных органов и должны при наличии необходимых условий применяться в обязательном порядке.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К ним относятся: институт давности привлечения к уголовной ответственности (кроме случаев совершения преступлений против мира и безопасности человечества), помилование и акт амнистии.</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Остальные виды освобождения от уголовной ответственности являются факультативными, т.е. применяются по усмотрению компетентных органов государства, если они сочтут нецелесообразным привлечение лица к уголовной ответственности.</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5.</w:t>
      </w:r>
      <w:r w:rsidR="00C05F81">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 xml:space="preserve">Действующий Уголовный Кодекс предусматривает следующие виды освобождения от уголовной ответственности: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а) в связи с действенным раскаянием (ст. 45 УК);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б) в связи с примирением виновного с потерпевшим (ст. 46);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в) в связи с передачей лица на поруки (ст. 47 УК);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г) в связи с изменением обстановки (ст. 48 УК);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д) в связи с истечением сроков давности (ст. 49 УК);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е) на основании акта амнистии или помилования (ст. 44 УК);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ж) с применением к несовершеннолетнему принудительных мер воспитательного характера (ст. 97 УК);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з) специальные виды освобождения от уголовной ответственности, предусмотренные нормами Особенной части УК (например, ч. 2 ст. 111,ч. 2 ст. 114, ч. 2 ст. 255, ч. 5 ст. 258; ч. 6 ст. 260 и др.).</w:t>
      </w:r>
    </w:p>
    <w:p w:rsidR="009B14E7" w:rsidRPr="00B24CE0" w:rsidRDefault="00B24CE0" w:rsidP="00B24CE0">
      <w:pPr>
        <w:widowControl/>
        <w:spacing w:line="360" w:lineRule="auto"/>
        <w:ind w:firstLine="709"/>
        <w:jc w:val="center"/>
        <w:rPr>
          <w:rStyle w:val="FontStyle13"/>
          <w:rFonts w:ascii="Times New Roman" w:hAnsi="Times New Roman" w:cs="Times New Roman"/>
          <w:b/>
          <w:i w:val="0"/>
          <w:sz w:val="28"/>
          <w:szCs w:val="28"/>
        </w:rPr>
      </w:pPr>
      <w:r>
        <w:rPr>
          <w:rStyle w:val="FontStyle12"/>
          <w:rFonts w:ascii="Times New Roman" w:hAnsi="Times New Roman" w:cs="Times New Roman"/>
          <w:sz w:val="28"/>
          <w:szCs w:val="28"/>
        </w:rPr>
        <w:t>2.2</w:t>
      </w:r>
      <w:r w:rsidR="00E15F86" w:rsidRPr="00B24CE0">
        <w:rPr>
          <w:rStyle w:val="FontStyle12"/>
          <w:rFonts w:ascii="Times New Roman" w:hAnsi="Times New Roman" w:cs="Times New Roman"/>
          <w:sz w:val="28"/>
          <w:szCs w:val="28"/>
        </w:rPr>
        <w:t xml:space="preserve"> </w:t>
      </w:r>
      <w:r w:rsidR="002D2F52" w:rsidRPr="00B24CE0">
        <w:rPr>
          <w:rStyle w:val="FontStyle12"/>
          <w:rFonts w:ascii="Times New Roman" w:hAnsi="Times New Roman" w:cs="Times New Roman"/>
          <w:sz w:val="28"/>
          <w:szCs w:val="28"/>
        </w:rPr>
        <w:t>Статья 45.</w:t>
      </w:r>
      <w:r w:rsidR="002D2F52" w:rsidRPr="00B24CE0">
        <w:rPr>
          <w:rStyle w:val="FontStyle12"/>
          <w:rFonts w:ascii="Times New Roman" w:hAnsi="Times New Roman" w:cs="Times New Roman"/>
          <w:b w:val="0"/>
          <w:i/>
          <w:sz w:val="28"/>
          <w:szCs w:val="28"/>
        </w:rPr>
        <w:t xml:space="preserve"> </w:t>
      </w:r>
      <w:r w:rsidR="002D2F52" w:rsidRPr="00B24CE0">
        <w:rPr>
          <w:rStyle w:val="FontStyle13"/>
          <w:rFonts w:ascii="Times New Roman" w:hAnsi="Times New Roman" w:cs="Times New Roman"/>
          <w:b/>
          <w:i w:val="0"/>
          <w:sz w:val="28"/>
          <w:szCs w:val="28"/>
        </w:rPr>
        <w:t>Освобождение от уголовной ответственности в связи с действенным раскаянием</w:t>
      </w:r>
    </w:p>
    <w:p w:rsidR="00626FAB" w:rsidRPr="00B24CE0" w:rsidRDefault="00626FAB" w:rsidP="00B24CE0">
      <w:pPr>
        <w:widowControl/>
        <w:spacing w:line="360" w:lineRule="auto"/>
        <w:ind w:firstLine="709"/>
        <w:jc w:val="both"/>
        <w:rPr>
          <w:rStyle w:val="FontStyle13"/>
          <w:rFonts w:ascii="Times New Roman" w:hAnsi="Times New Roman" w:cs="Times New Roman"/>
          <w:b/>
          <w:i w:val="0"/>
          <w:sz w:val="28"/>
          <w:szCs w:val="28"/>
        </w:rPr>
      </w:pPr>
    </w:p>
    <w:p w:rsidR="002D2F52" w:rsidRPr="00B24CE0" w:rsidRDefault="002D2F52" w:rsidP="00B24CE0">
      <w:pPr>
        <w:widowControl/>
        <w:spacing w:line="360" w:lineRule="auto"/>
        <w:ind w:firstLine="709"/>
        <w:jc w:val="both"/>
        <w:rPr>
          <w:rStyle w:val="FontStyle13"/>
          <w:rFonts w:ascii="Times New Roman" w:hAnsi="Times New Roman" w:cs="Times New Roman"/>
          <w:i w:val="0"/>
          <w:sz w:val="28"/>
          <w:szCs w:val="28"/>
        </w:rPr>
      </w:pPr>
      <w:r w:rsidRPr="00B24CE0">
        <w:rPr>
          <w:rStyle w:val="FontStyle13"/>
          <w:rFonts w:ascii="Times New Roman" w:hAnsi="Times New Roman" w:cs="Times New Roman"/>
          <w:i w:val="0"/>
          <w:sz w:val="28"/>
          <w:szCs w:val="28"/>
        </w:rPr>
        <w:t>Лицо, впервые совершившее преступление небольшой тяжести, освобождается от уголовной ответственности, если оно после совершения преступления чистосердечно раскаялось, активно способствовало раскрытию преступления и полностью возместило причиненный ущерб или устранило причиненный вред.</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1.</w:t>
      </w:r>
      <w:r w:rsidR="00C05F81">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 xml:space="preserve">Основанием освобождения от уголовной ответственности по рассматриваемому основанию в силу статьи 45 УК выступает нецелесообразность привлечения к уголовной ответственности лица, которое после совершения преступления небольшой тяжести своими позитивными действиями доказало свое раскаяние и тем самым утратило опасность для общества.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Такие позитивные действия заключаются, например, в оказании помощи правоохранительным органам в раскрытии преступления, в попытке предотвратить наступление вредных последствий либо уменьшить их размеры, возместить потерпевшему причиненный ущерб или устранить причиненный вред.</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2.</w:t>
      </w:r>
      <w:r w:rsidR="00C05F81">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 xml:space="preserve">Действенное раскаяние, по общему правилу, не исключает, а лишь смягчает уголовную ответственность.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Поэтому закон придает действенному раскаянию значение обстоятельства, освобождающего от уголовной ответственности, только при наличии определенных условий. К рассматриваемым условиям относятся: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1) совершение преступления впервые. Оно не касается лиц ранее судимых, также находящихся под следствием или судом либо уклоняющихся от следствия и суда. Совершившими преступление впервые считаются лица: освобожденные от уголовной ответственности, судимость которых за предыдущее преступление погашена или снята в установленном порядке, а также в отношении, которых истекли сроки давности привлечения к уголовной ответственности за предыдущие преступления;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2) преступление должно относиться к категории преступлений небольшой тяжести.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Эта статья не может применяться в случаях, когда действенное раскаяние исходит от лица, совершившего преступление средней тяжести, тяжкое или особо тяжкое (см. комментарий к ст. 12 УК).</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3.</w:t>
      </w:r>
      <w:r w:rsidR="00C05F81">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Действенное раскаяние обязательно проявляется в</w:t>
      </w:r>
      <w:r w:rsidRPr="00B24CE0">
        <w:rPr>
          <w:rStyle w:val="FontStyle11"/>
          <w:rFonts w:ascii="Times New Roman" w:hAnsi="Times New Roman" w:cs="Times New Roman"/>
          <w:sz w:val="28"/>
          <w:szCs w:val="28"/>
        </w:rPr>
        <w:br/>
        <w:t xml:space="preserve">активных позитивных действиях: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1) активное содействие раскрытию преступления. Оно состоит в выдаче орудий </w:t>
      </w:r>
      <w:r w:rsidRPr="00B24CE0">
        <w:rPr>
          <w:rStyle w:val="FontStyle12"/>
          <w:rFonts w:ascii="Times New Roman" w:hAnsi="Times New Roman" w:cs="Times New Roman"/>
          <w:b w:val="0"/>
          <w:sz w:val="28"/>
          <w:szCs w:val="28"/>
        </w:rPr>
        <w:t>и</w:t>
      </w:r>
      <w:r w:rsidRPr="00B24CE0">
        <w:rPr>
          <w:rStyle w:val="FontStyle12"/>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действий совершения преступления, в указании места совершения преступления, в изобличении других участников преступления и иных действиях; </w:t>
      </w:r>
    </w:p>
    <w:p w:rsidR="002D2F52" w:rsidRPr="00B24CE0" w:rsidRDefault="002D2F52" w:rsidP="00B24CE0">
      <w:pPr>
        <w:widowControl/>
        <w:spacing w:line="360" w:lineRule="auto"/>
        <w:ind w:firstLine="709"/>
        <w:jc w:val="both"/>
        <w:rPr>
          <w:rStyle w:val="FontStyle12"/>
          <w:rFonts w:ascii="Times New Roman" w:hAnsi="Times New Roman" w:cs="Times New Roman"/>
          <w:sz w:val="28"/>
          <w:szCs w:val="28"/>
        </w:rPr>
      </w:pPr>
      <w:r w:rsidRPr="00B24CE0">
        <w:rPr>
          <w:rStyle w:val="FontStyle11"/>
          <w:rFonts w:ascii="Times New Roman" w:hAnsi="Times New Roman" w:cs="Times New Roman"/>
          <w:sz w:val="28"/>
          <w:szCs w:val="28"/>
        </w:rPr>
        <w:t>2) лицо полностью возместило причиненный им ущерб, т.е. компенсировало причиненный имущественный вред в денежной или иной форме</w:t>
      </w:r>
      <w:r w:rsidRPr="00B24CE0">
        <w:rPr>
          <w:rStyle w:val="FontStyle12"/>
          <w:rFonts w:ascii="Times New Roman" w:hAnsi="Times New Roman" w:cs="Times New Roman"/>
          <w:sz w:val="28"/>
          <w:szCs w:val="28"/>
        </w:rPr>
        <w:t xml:space="preserve">;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3) устранение причиненного вреда — это устранение своим трудом причиненных разрушений или повреждений, заглаживание причиненного материального вреда, оказание помощи в лечении потерпевшего и т.д.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К действенному раскаянию можно также отнести добровольную</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явку с</w:t>
      </w:r>
      <w:r w:rsidRPr="00B24CE0">
        <w:rPr>
          <w:rStyle w:val="FontStyle12"/>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повинной, т.е. лицо, совершившее преступление, по собственной воле (не обязательно по собственной инициативе) обращается в правоохранительные органы или суд с заявлением о совершенном им преступлении.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Значение добровольной явки с повинной велико, так как заявитель собственной воле сообщает о преступлении, о котором органам власти еще не известно, и сам отдает себя в руки властей,</w:t>
      </w:r>
      <w:r w:rsidRPr="00B24CE0">
        <w:rPr>
          <w:rStyle w:val="FontStyle12"/>
          <w:rFonts w:ascii="Times New Roman" w:hAnsi="Times New Roman" w:cs="Times New Roman"/>
          <w:sz w:val="28"/>
          <w:szCs w:val="28"/>
        </w:rPr>
        <w:t xml:space="preserve"> </w:t>
      </w:r>
      <w:r w:rsidRPr="00B24CE0">
        <w:rPr>
          <w:rStyle w:val="FontStyle11"/>
          <w:rFonts w:ascii="Times New Roman" w:hAnsi="Times New Roman" w:cs="Times New Roman"/>
          <w:sz w:val="28"/>
          <w:szCs w:val="28"/>
        </w:rPr>
        <w:t>не имевших до этого сведений о том, кем совершено преступление.</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4.</w:t>
      </w:r>
      <w:r w:rsidR="00C05F81">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Рассматриваемый вид освобождения от уголовной</w:t>
      </w:r>
      <w:r w:rsidRPr="00B24CE0">
        <w:rPr>
          <w:rStyle w:val="FontStyle11"/>
          <w:rFonts w:ascii="Times New Roman" w:hAnsi="Times New Roman" w:cs="Times New Roman"/>
          <w:sz w:val="28"/>
          <w:szCs w:val="28"/>
        </w:rPr>
        <w:br/>
      </w:r>
      <w:r w:rsidRPr="00B24CE0">
        <w:rPr>
          <w:rStyle w:val="FontStyle12"/>
          <w:rFonts w:ascii="Times New Roman" w:hAnsi="Times New Roman" w:cs="Times New Roman"/>
          <w:b w:val="0"/>
          <w:sz w:val="28"/>
          <w:szCs w:val="28"/>
        </w:rPr>
        <w:t>ответственности</w:t>
      </w:r>
      <w:r w:rsidRPr="00B24CE0">
        <w:rPr>
          <w:rStyle w:val="FontStyle12"/>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является факультативным (см. комментарий к ст. 44 УК).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Решение об освобождении или об отказе в освобождении от уголовной ответственности лица, </w:t>
      </w:r>
      <w:r w:rsidRPr="00B24CE0">
        <w:rPr>
          <w:rStyle w:val="FontStyle12"/>
          <w:rFonts w:ascii="Times New Roman" w:hAnsi="Times New Roman" w:cs="Times New Roman"/>
          <w:b w:val="0"/>
          <w:sz w:val="28"/>
          <w:szCs w:val="28"/>
        </w:rPr>
        <w:t xml:space="preserve">совершившего </w:t>
      </w:r>
      <w:r w:rsidRPr="00B24CE0">
        <w:rPr>
          <w:rStyle w:val="FontStyle11"/>
          <w:rFonts w:ascii="Times New Roman" w:hAnsi="Times New Roman" w:cs="Times New Roman"/>
          <w:sz w:val="28"/>
          <w:szCs w:val="28"/>
        </w:rPr>
        <w:t>впервые, преступление небольшой тяжести, принимают суды с учетом не только характера и степени общественной опасности совершенного деяния, но также, характера действий виновного, свидетельствующих о его действенном раскаянии, степень их активности и эффективности.</w:t>
      </w:r>
    </w:p>
    <w:p w:rsidR="002D2F52" w:rsidRPr="00B24CE0" w:rsidRDefault="002D2F52" w:rsidP="00B24CE0">
      <w:pPr>
        <w:widowControl/>
        <w:spacing w:line="360" w:lineRule="auto"/>
        <w:ind w:firstLine="709"/>
        <w:jc w:val="both"/>
        <w:rPr>
          <w:rStyle w:val="FontStyle14"/>
          <w:rFonts w:ascii="Times New Roman" w:hAnsi="Times New Roman" w:cs="Times New Roman"/>
          <w:sz w:val="28"/>
          <w:szCs w:val="28"/>
        </w:rPr>
      </w:pPr>
    </w:p>
    <w:p w:rsidR="00B24CE0" w:rsidRPr="00B24CE0" w:rsidRDefault="00B24CE0" w:rsidP="00B24CE0">
      <w:pPr>
        <w:widowControl/>
        <w:spacing w:line="360" w:lineRule="auto"/>
        <w:ind w:firstLine="709"/>
        <w:jc w:val="center"/>
        <w:rPr>
          <w:rStyle w:val="FontStyle14"/>
          <w:rFonts w:ascii="Times New Roman" w:hAnsi="Times New Roman" w:cs="Times New Roman"/>
          <w:sz w:val="28"/>
          <w:szCs w:val="28"/>
        </w:rPr>
      </w:pPr>
      <w:r>
        <w:rPr>
          <w:rStyle w:val="FontStyle14"/>
          <w:rFonts w:ascii="Times New Roman" w:hAnsi="Times New Roman" w:cs="Times New Roman"/>
          <w:sz w:val="28"/>
          <w:szCs w:val="28"/>
        </w:rPr>
        <w:t>2.3</w:t>
      </w:r>
      <w:r w:rsidR="00E15F86" w:rsidRPr="00B24CE0">
        <w:rPr>
          <w:rStyle w:val="FontStyle14"/>
          <w:rFonts w:ascii="Times New Roman" w:hAnsi="Times New Roman" w:cs="Times New Roman"/>
          <w:sz w:val="28"/>
          <w:szCs w:val="28"/>
        </w:rPr>
        <w:t xml:space="preserve"> </w:t>
      </w:r>
      <w:r w:rsidR="009B14E7" w:rsidRPr="00B24CE0">
        <w:rPr>
          <w:rStyle w:val="FontStyle14"/>
          <w:rFonts w:ascii="Times New Roman" w:hAnsi="Times New Roman" w:cs="Times New Roman"/>
          <w:sz w:val="28"/>
          <w:szCs w:val="28"/>
        </w:rPr>
        <w:t xml:space="preserve">Статья 46. </w:t>
      </w:r>
      <w:r w:rsidR="002D2F52" w:rsidRPr="00B24CE0">
        <w:rPr>
          <w:rStyle w:val="FontStyle14"/>
          <w:rFonts w:ascii="Times New Roman" w:hAnsi="Times New Roman" w:cs="Times New Roman"/>
          <w:sz w:val="28"/>
          <w:szCs w:val="28"/>
        </w:rPr>
        <w:t>Освобождение от уголовной</w:t>
      </w:r>
    </w:p>
    <w:p w:rsidR="00626FAB" w:rsidRPr="00B24CE0" w:rsidRDefault="002D2F52" w:rsidP="00B24CE0">
      <w:pPr>
        <w:widowControl/>
        <w:spacing w:line="360" w:lineRule="auto"/>
        <w:ind w:firstLine="709"/>
        <w:jc w:val="center"/>
        <w:rPr>
          <w:rStyle w:val="FontStyle14"/>
          <w:rFonts w:ascii="Times New Roman" w:hAnsi="Times New Roman" w:cs="Times New Roman"/>
          <w:sz w:val="28"/>
          <w:szCs w:val="28"/>
        </w:rPr>
      </w:pPr>
      <w:r w:rsidRPr="00B24CE0">
        <w:rPr>
          <w:rStyle w:val="FontStyle14"/>
          <w:rFonts w:ascii="Times New Roman" w:hAnsi="Times New Roman" w:cs="Times New Roman"/>
          <w:sz w:val="28"/>
          <w:szCs w:val="28"/>
        </w:rPr>
        <w:t>ответственности в связи с примирением виновного с потерпевшим</w:t>
      </w:r>
    </w:p>
    <w:p w:rsidR="00626FAB" w:rsidRPr="00B24CE0" w:rsidRDefault="00626FAB" w:rsidP="00B24CE0">
      <w:pPr>
        <w:widowControl/>
        <w:spacing w:line="360" w:lineRule="auto"/>
        <w:ind w:firstLine="709"/>
        <w:jc w:val="both"/>
        <w:rPr>
          <w:rStyle w:val="FontStyle14"/>
          <w:rFonts w:ascii="Times New Roman" w:hAnsi="Times New Roman" w:cs="Times New Roman"/>
          <w:sz w:val="28"/>
          <w:szCs w:val="28"/>
        </w:rPr>
      </w:pPr>
    </w:p>
    <w:p w:rsidR="002D2F52" w:rsidRPr="00B24CE0" w:rsidRDefault="002D2F52" w:rsidP="00B24CE0">
      <w:pPr>
        <w:widowControl/>
        <w:spacing w:line="360" w:lineRule="auto"/>
        <w:ind w:firstLine="709"/>
        <w:jc w:val="both"/>
        <w:rPr>
          <w:rStyle w:val="FontStyle14"/>
          <w:rFonts w:ascii="Times New Roman" w:hAnsi="Times New Roman" w:cs="Times New Roman"/>
          <w:b w:val="0"/>
          <w:sz w:val="28"/>
          <w:szCs w:val="28"/>
        </w:rPr>
      </w:pPr>
      <w:r w:rsidRPr="00B24CE0">
        <w:rPr>
          <w:rStyle w:val="FontStyle11"/>
          <w:rFonts w:ascii="Times New Roman" w:hAnsi="Times New Roman" w:cs="Times New Roman"/>
          <w:sz w:val="28"/>
          <w:szCs w:val="28"/>
        </w:rPr>
        <w:t xml:space="preserve">Лицо, </w:t>
      </w:r>
      <w:r w:rsidRPr="00B24CE0">
        <w:rPr>
          <w:rStyle w:val="FontStyle14"/>
          <w:rFonts w:ascii="Times New Roman" w:hAnsi="Times New Roman" w:cs="Times New Roman"/>
          <w:b w:val="0"/>
          <w:sz w:val="28"/>
          <w:szCs w:val="28"/>
        </w:rPr>
        <w:t xml:space="preserve">впервые совершившее преступление небольшой </w:t>
      </w:r>
      <w:r w:rsidRPr="00B24CE0">
        <w:rPr>
          <w:rStyle w:val="FontStyle11"/>
          <w:rFonts w:ascii="Times New Roman" w:hAnsi="Times New Roman" w:cs="Times New Roman"/>
          <w:sz w:val="28"/>
          <w:szCs w:val="28"/>
        </w:rPr>
        <w:t>тяжести,</w:t>
      </w:r>
      <w:r w:rsidRPr="00B24CE0">
        <w:rPr>
          <w:rStyle w:val="FontStyle11"/>
          <w:rFonts w:ascii="Times New Roman" w:hAnsi="Times New Roman" w:cs="Times New Roman"/>
          <w:b/>
          <w:sz w:val="28"/>
          <w:szCs w:val="28"/>
        </w:rPr>
        <w:t xml:space="preserve"> </w:t>
      </w:r>
      <w:r w:rsidRPr="00B24CE0">
        <w:rPr>
          <w:rStyle w:val="FontStyle14"/>
          <w:rFonts w:ascii="Times New Roman" w:hAnsi="Times New Roman" w:cs="Times New Roman"/>
          <w:b w:val="0"/>
          <w:sz w:val="28"/>
          <w:szCs w:val="28"/>
        </w:rPr>
        <w:t>освобождается от уголовной ответственности, если</w:t>
      </w:r>
      <w:r w:rsidRPr="00B24CE0">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 xml:space="preserve">оно </w:t>
      </w:r>
      <w:r w:rsidRPr="00B24CE0">
        <w:rPr>
          <w:rStyle w:val="FontStyle14"/>
          <w:rFonts w:ascii="Times New Roman" w:hAnsi="Times New Roman" w:cs="Times New Roman"/>
          <w:b w:val="0"/>
          <w:sz w:val="28"/>
          <w:szCs w:val="28"/>
        </w:rPr>
        <w:t>примирилось с потерпевшим и возместило</w:t>
      </w:r>
      <w:r w:rsidRPr="00B24CE0">
        <w:rPr>
          <w:rStyle w:val="FontStyle14"/>
          <w:rFonts w:ascii="Times New Roman" w:hAnsi="Times New Roman" w:cs="Times New Roman"/>
          <w:sz w:val="28"/>
          <w:szCs w:val="28"/>
        </w:rPr>
        <w:t xml:space="preserve"> </w:t>
      </w:r>
      <w:r w:rsidRPr="00B24CE0">
        <w:rPr>
          <w:rStyle w:val="FontStyle14"/>
          <w:rFonts w:ascii="Times New Roman" w:hAnsi="Times New Roman" w:cs="Times New Roman"/>
          <w:b w:val="0"/>
          <w:sz w:val="28"/>
          <w:szCs w:val="28"/>
        </w:rPr>
        <w:t>причиненный</w:t>
      </w:r>
      <w:r w:rsidRPr="00B24CE0">
        <w:rPr>
          <w:rStyle w:val="FontStyle11"/>
          <w:rFonts w:ascii="Times New Roman" w:hAnsi="Times New Roman" w:cs="Times New Roman"/>
          <w:b/>
          <w:sz w:val="28"/>
          <w:szCs w:val="28"/>
        </w:rPr>
        <w:t xml:space="preserve"> </w:t>
      </w:r>
      <w:r w:rsidRPr="00B24CE0">
        <w:rPr>
          <w:rStyle w:val="FontStyle14"/>
          <w:rFonts w:ascii="Times New Roman" w:hAnsi="Times New Roman" w:cs="Times New Roman"/>
          <w:b w:val="0"/>
          <w:sz w:val="28"/>
          <w:szCs w:val="28"/>
        </w:rPr>
        <w:t>им ущерб или устранило причиненный вред.</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1. Указанная норма дополняет уголовно-процессуальное положение о том, что с согласия прокурора следователь</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и орган дознания вправе на основании соответствующего заявления потерпевшего решить вопрос о прекращении уголовного дела, с последующей передачей суд в отношении лица, впервые совершившего преступление небольшой тяжести, если оно примирилось с потерпевшим</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и загладило причиненный ему вред.</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Необходимо отметить, что потерпевший — это одна</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из наиболее многочисленных и значимых фигур в уголовном</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процессе, в силу своего процессуального положения.</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Согласно статье 49 УПК Украины им признается</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которому преступлением причинен моральный, физический или имущественный вред.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Уголовно-процессуального закон наделяет этого участника процесса широкими вами и отводит ему активную роль во всех стадиях</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производства.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Реализуя свои процессуальные права и обязанности, потерпевший способствует обеспечению рея законности и выполнения задач уголовного судопроизводства.</w:t>
      </w:r>
      <w:r w:rsidR="00B24CE0" w:rsidRPr="00B24CE0">
        <w:rPr>
          <w:rStyle w:val="FontStyle11"/>
          <w:rFonts w:ascii="Times New Roman" w:hAnsi="Times New Roman" w:cs="Times New Roman"/>
          <w:sz w:val="28"/>
          <w:szCs w:val="28"/>
        </w:rPr>
        <w:t xml:space="preserve">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Ввиду этого, уголовно-процессуальный закон не называет момент признания потерпевшим с наличие; делу подозреваемого или обвиняемого.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Следователь в каждом случае обязан вынести соответствующее постановление о признании лица потерпевшим, за исключением дел частного обвинения (ч.1 ст. 27 УПК), особенность которых состоит в том, что по этим категориям дел уголовные дела возбуждаются не иначе как по жалобе потерпевшего, и могут быть прекращены в связи с примирением сторон.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Применительно к таким делам примирение виновного с потерпевшим является безусловным основанием, а освобождение этого лица от уголовной ответственности — обязательным. Что же касается других преступлений небольшой тяжести, то освобождение от уголовной ответственности за их совершение при наличии условий закрепленных в комментируемой статье, является факультативным: оно применяется по усмотрению компетентных</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органов с учетом всего комплекса обстоятельств совершения преступления и личности виновного.</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2.</w:t>
      </w:r>
      <w:r w:rsidRPr="00B24CE0">
        <w:rPr>
          <w:rStyle w:val="FontStyle11"/>
          <w:rFonts w:ascii="Times New Roman" w:hAnsi="Times New Roman" w:cs="Times New Roman"/>
          <w:sz w:val="28"/>
          <w:szCs w:val="28"/>
        </w:rPr>
        <w:t xml:space="preserve"> Исходя из комментируемой статьи, первым условием ее применения является то, что совершенное</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деяние</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относится к категории преступлений небольшой тяжести. </w:t>
      </w:r>
    </w:p>
    <w:p w:rsidR="002D2F52" w:rsidRPr="00B24CE0" w:rsidRDefault="002D2F52" w:rsidP="00B24CE0">
      <w:pPr>
        <w:widowControl/>
        <w:spacing w:line="360" w:lineRule="auto"/>
        <w:ind w:firstLine="709"/>
        <w:jc w:val="both"/>
        <w:rPr>
          <w:rStyle w:val="FontStyle13"/>
          <w:rFonts w:ascii="Times New Roman" w:hAnsi="Times New Roman" w:cs="Times New Roman"/>
          <w:i w:val="0"/>
          <w:sz w:val="28"/>
          <w:szCs w:val="28"/>
        </w:rPr>
      </w:pPr>
      <w:r w:rsidRPr="00B24CE0">
        <w:rPr>
          <w:rStyle w:val="FontStyle11"/>
          <w:rFonts w:ascii="Times New Roman" w:hAnsi="Times New Roman" w:cs="Times New Roman"/>
          <w:sz w:val="28"/>
          <w:szCs w:val="28"/>
        </w:rPr>
        <w:t>К ним относятся дела частного обвинения, все преступления, за которые законом предусматривается лишение</w:t>
      </w:r>
      <w:r w:rsidR="00B24CE0" w:rsidRPr="00B24CE0">
        <w:rPr>
          <w:rStyle w:val="FontStyle11"/>
          <w:rFonts w:ascii="Times New Roman" w:hAnsi="Times New Roman" w:cs="Times New Roman"/>
          <w:sz w:val="28"/>
          <w:szCs w:val="28"/>
        </w:rPr>
        <w:t xml:space="preserve"> </w:t>
      </w:r>
      <w:r w:rsidRPr="00B24CE0">
        <w:rPr>
          <w:rStyle w:val="FontStyle14"/>
          <w:rFonts w:ascii="Times New Roman" w:hAnsi="Times New Roman" w:cs="Times New Roman"/>
          <w:b w:val="0"/>
          <w:sz w:val="28"/>
          <w:szCs w:val="28"/>
        </w:rPr>
        <w:t>сво</w:t>
      </w:r>
      <w:r w:rsidRPr="00B24CE0">
        <w:rPr>
          <w:rStyle w:val="FontStyle11"/>
          <w:rFonts w:ascii="Times New Roman" w:hAnsi="Times New Roman" w:cs="Times New Roman"/>
          <w:sz w:val="28"/>
          <w:szCs w:val="28"/>
        </w:rPr>
        <w:t>боды на срок не более двух лет или иное мягкое наказание.</w:t>
      </w:r>
      <w:r w:rsidRPr="00B24CE0">
        <w:rPr>
          <w:rStyle w:val="FontStyle13"/>
          <w:rFonts w:ascii="Times New Roman" w:hAnsi="Times New Roman" w:cs="Times New Roman"/>
          <w:i w:val="0"/>
          <w:sz w:val="28"/>
          <w:szCs w:val="28"/>
        </w:rPr>
        <w:t xml:space="preserve">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3"/>
          <w:rFonts w:ascii="Times New Roman" w:hAnsi="Times New Roman" w:cs="Times New Roman"/>
          <w:b/>
          <w:i w:val="0"/>
          <w:sz w:val="28"/>
          <w:szCs w:val="28"/>
        </w:rPr>
        <w:t>3.</w:t>
      </w:r>
      <w:r w:rsidR="00C05F81">
        <w:rPr>
          <w:rStyle w:val="FontStyle13"/>
          <w:rFonts w:ascii="Times New Roman" w:hAnsi="Times New Roman" w:cs="Times New Roman"/>
          <w:b/>
          <w:i w:val="0"/>
          <w:sz w:val="28"/>
          <w:szCs w:val="28"/>
        </w:rPr>
        <w:t xml:space="preserve"> </w:t>
      </w:r>
      <w:r w:rsidRPr="00B24CE0">
        <w:rPr>
          <w:rStyle w:val="FontStyle13"/>
          <w:rFonts w:ascii="Times New Roman" w:hAnsi="Times New Roman" w:cs="Times New Roman"/>
          <w:i w:val="0"/>
          <w:sz w:val="28"/>
          <w:szCs w:val="28"/>
        </w:rPr>
        <w:t xml:space="preserve">Второе условие ее </w:t>
      </w:r>
      <w:r w:rsidRPr="00B24CE0">
        <w:rPr>
          <w:rStyle w:val="FontStyle11"/>
          <w:rFonts w:ascii="Times New Roman" w:hAnsi="Times New Roman" w:cs="Times New Roman"/>
          <w:sz w:val="28"/>
          <w:szCs w:val="28"/>
        </w:rPr>
        <w:t xml:space="preserve">применения заключается в том, что </w:t>
      </w:r>
      <w:r w:rsidRPr="00B24CE0">
        <w:rPr>
          <w:rStyle w:val="FontStyle13"/>
          <w:rFonts w:ascii="Times New Roman" w:hAnsi="Times New Roman" w:cs="Times New Roman"/>
          <w:i w:val="0"/>
          <w:sz w:val="28"/>
          <w:szCs w:val="28"/>
        </w:rPr>
        <w:t xml:space="preserve">преступление совершено </w:t>
      </w:r>
      <w:r w:rsidRPr="00B24CE0">
        <w:rPr>
          <w:rStyle w:val="FontStyle11"/>
          <w:rFonts w:ascii="Times New Roman" w:hAnsi="Times New Roman" w:cs="Times New Roman"/>
          <w:sz w:val="28"/>
          <w:szCs w:val="28"/>
        </w:rPr>
        <w:t xml:space="preserve">виновным впервые, т.е. не имеет </w:t>
      </w:r>
      <w:r w:rsidRPr="00B24CE0">
        <w:rPr>
          <w:rStyle w:val="FontStyle13"/>
          <w:rFonts w:ascii="Times New Roman" w:hAnsi="Times New Roman" w:cs="Times New Roman"/>
          <w:i w:val="0"/>
          <w:sz w:val="28"/>
          <w:szCs w:val="28"/>
        </w:rPr>
        <w:t xml:space="preserve">судимости и не </w:t>
      </w:r>
      <w:r w:rsidRPr="00B24CE0">
        <w:rPr>
          <w:rStyle w:val="FontStyle11"/>
          <w:rFonts w:ascii="Times New Roman" w:hAnsi="Times New Roman" w:cs="Times New Roman"/>
          <w:sz w:val="28"/>
          <w:szCs w:val="28"/>
        </w:rPr>
        <w:t>находится под следствием или судом.</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3"/>
          <w:rFonts w:ascii="Times New Roman" w:hAnsi="Times New Roman" w:cs="Times New Roman"/>
          <w:b/>
          <w:i w:val="0"/>
          <w:sz w:val="28"/>
          <w:szCs w:val="28"/>
        </w:rPr>
        <w:t>4.</w:t>
      </w:r>
      <w:r w:rsidR="00C05F81">
        <w:rPr>
          <w:rStyle w:val="FontStyle13"/>
          <w:rFonts w:ascii="Times New Roman" w:hAnsi="Times New Roman" w:cs="Times New Roman"/>
          <w:b/>
          <w:i w:val="0"/>
          <w:sz w:val="28"/>
          <w:szCs w:val="28"/>
        </w:rPr>
        <w:t xml:space="preserve"> </w:t>
      </w:r>
      <w:r w:rsidRPr="00B24CE0">
        <w:rPr>
          <w:rStyle w:val="FontStyle13"/>
          <w:rFonts w:ascii="Times New Roman" w:hAnsi="Times New Roman" w:cs="Times New Roman"/>
          <w:i w:val="0"/>
          <w:sz w:val="28"/>
          <w:szCs w:val="28"/>
        </w:rPr>
        <w:t xml:space="preserve">Третьим условием </w:t>
      </w:r>
      <w:r w:rsidRPr="00B24CE0">
        <w:rPr>
          <w:rStyle w:val="FontStyle11"/>
          <w:rFonts w:ascii="Times New Roman" w:hAnsi="Times New Roman" w:cs="Times New Roman"/>
          <w:sz w:val="28"/>
          <w:szCs w:val="28"/>
        </w:rPr>
        <w:t xml:space="preserve">является сам факт примирения виновного </w:t>
      </w:r>
      <w:r w:rsidRPr="00B24CE0">
        <w:rPr>
          <w:rStyle w:val="FontStyle13"/>
          <w:rFonts w:ascii="Times New Roman" w:hAnsi="Times New Roman" w:cs="Times New Roman"/>
          <w:i w:val="0"/>
          <w:sz w:val="28"/>
          <w:szCs w:val="28"/>
        </w:rPr>
        <w:t xml:space="preserve">с потерпевшим. </w:t>
      </w:r>
      <w:r w:rsidRPr="00B24CE0">
        <w:rPr>
          <w:rStyle w:val="FontStyle11"/>
          <w:rFonts w:ascii="Times New Roman" w:hAnsi="Times New Roman" w:cs="Times New Roman"/>
          <w:sz w:val="28"/>
          <w:szCs w:val="28"/>
        </w:rPr>
        <w:t xml:space="preserve">Это значит, что потерпевший в надлежащей процессуальной форме отказывается от первоначальных </w:t>
      </w:r>
      <w:r w:rsidRPr="00B24CE0">
        <w:rPr>
          <w:rStyle w:val="FontStyle13"/>
          <w:rFonts w:ascii="Times New Roman" w:hAnsi="Times New Roman" w:cs="Times New Roman"/>
          <w:i w:val="0"/>
          <w:sz w:val="28"/>
          <w:szCs w:val="28"/>
        </w:rPr>
        <w:t xml:space="preserve">претензий </w:t>
      </w:r>
      <w:r w:rsidRPr="00B24CE0">
        <w:rPr>
          <w:rStyle w:val="FontStyle11"/>
          <w:rFonts w:ascii="Times New Roman" w:hAnsi="Times New Roman" w:cs="Times New Roman"/>
          <w:sz w:val="28"/>
          <w:szCs w:val="28"/>
        </w:rPr>
        <w:t xml:space="preserve">и требований к лицу, отказывается от </w:t>
      </w:r>
      <w:r w:rsidRPr="00B24CE0">
        <w:rPr>
          <w:rStyle w:val="FontStyle13"/>
          <w:rFonts w:ascii="Times New Roman" w:hAnsi="Times New Roman" w:cs="Times New Roman"/>
          <w:i w:val="0"/>
          <w:sz w:val="28"/>
          <w:szCs w:val="28"/>
        </w:rPr>
        <w:t xml:space="preserve">просьбы привлечь </w:t>
      </w:r>
      <w:r w:rsidRPr="00B24CE0">
        <w:rPr>
          <w:rStyle w:val="FontStyle11"/>
          <w:rFonts w:ascii="Times New Roman" w:hAnsi="Times New Roman" w:cs="Times New Roman"/>
          <w:sz w:val="28"/>
          <w:szCs w:val="28"/>
        </w:rPr>
        <w:t xml:space="preserve">лицо к ответственности либо просит </w:t>
      </w:r>
      <w:r w:rsidRPr="00B24CE0">
        <w:rPr>
          <w:rStyle w:val="FontStyle13"/>
          <w:rFonts w:ascii="Times New Roman" w:hAnsi="Times New Roman" w:cs="Times New Roman"/>
          <w:i w:val="0"/>
          <w:sz w:val="28"/>
          <w:szCs w:val="28"/>
        </w:rPr>
        <w:t xml:space="preserve">прекратить уголовное </w:t>
      </w:r>
      <w:r w:rsidRPr="00B24CE0">
        <w:rPr>
          <w:rStyle w:val="FontStyle11"/>
          <w:rFonts w:ascii="Times New Roman" w:hAnsi="Times New Roman" w:cs="Times New Roman"/>
          <w:sz w:val="28"/>
          <w:szCs w:val="28"/>
        </w:rPr>
        <w:t>дело, возбужденное по его заявлению.</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3"/>
          <w:rFonts w:ascii="Times New Roman" w:hAnsi="Times New Roman" w:cs="Times New Roman"/>
          <w:b/>
          <w:i w:val="0"/>
          <w:sz w:val="28"/>
          <w:szCs w:val="28"/>
        </w:rPr>
        <w:t>5.</w:t>
      </w:r>
      <w:r w:rsidR="00C05F81">
        <w:rPr>
          <w:rStyle w:val="FontStyle13"/>
          <w:rFonts w:ascii="Times New Roman" w:hAnsi="Times New Roman" w:cs="Times New Roman"/>
          <w:b/>
          <w:i w:val="0"/>
          <w:sz w:val="28"/>
          <w:szCs w:val="28"/>
        </w:rPr>
        <w:t xml:space="preserve"> </w:t>
      </w:r>
      <w:r w:rsidRPr="00B24CE0">
        <w:rPr>
          <w:rStyle w:val="FontStyle13"/>
          <w:rFonts w:ascii="Times New Roman" w:hAnsi="Times New Roman" w:cs="Times New Roman"/>
          <w:i w:val="0"/>
          <w:sz w:val="28"/>
          <w:szCs w:val="28"/>
        </w:rPr>
        <w:t xml:space="preserve">Четвертое </w:t>
      </w:r>
      <w:r w:rsidRPr="00B24CE0">
        <w:rPr>
          <w:rStyle w:val="FontStyle11"/>
          <w:rFonts w:ascii="Times New Roman" w:hAnsi="Times New Roman" w:cs="Times New Roman"/>
          <w:sz w:val="28"/>
          <w:szCs w:val="28"/>
        </w:rPr>
        <w:t xml:space="preserve">условие заключается в том, что лицо до примирения </w:t>
      </w:r>
      <w:r w:rsidRPr="00B24CE0">
        <w:rPr>
          <w:rStyle w:val="FontStyle13"/>
          <w:rFonts w:ascii="Times New Roman" w:hAnsi="Times New Roman" w:cs="Times New Roman"/>
          <w:i w:val="0"/>
          <w:sz w:val="28"/>
          <w:szCs w:val="28"/>
        </w:rPr>
        <w:t xml:space="preserve">либо как </w:t>
      </w:r>
      <w:r w:rsidRPr="00B24CE0">
        <w:rPr>
          <w:rStyle w:val="FontStyle11"/>
          <w:rFonts w:ascii="Times New Roman" w:hAnsi="Times New Roman" w:cs="Times New Roman"/>
          <w:sz w:val="28"/>
          <w:szCs w:val="28"/>
        </w:rPr>
        <w:t xml:space="preserve">условие примирения возместило причиненный </w:t>
      </w:r>
      <w:r w:rsidRPr="00B24CE0">
        <w:rPr>
          <w:rStyle w:val="FontStyle13"/>
          <w:rFonts w:ascii="Times New Roman" w:hAnsi="Times New Roman" w:cs="Times New Roman"/>
          <w:i w:val="0"/>
          <w:sz w:val="28"/>
          <w:szCs w:val="28"/>
        </w:rPr>
        <w:t xml:space="preserve">ущерб </w:t>
      </w:r>
      <w:r w:rsidRPr="00B24CE0">
        <w:rPr>
          <w:rStyle w:val="FontStyle11"/>
          <w:rFonts w:ascii="Times New Roman" w:hAnsi="Times New Roman" w:cs="Times New Roman"/>
          <w:sz w:val="28"/>
          <w:szCs w:val="28"/>
        </w:rPr>
        <w:t xml:space="preserve">и устранило причиненный вред. Устранение </w:t>
      </w:r>
      <w:r w:rsidRPr="00B24CE0">
        <w:rPr>
          <w:rStyle w:val="FontStyle13"/>
          <w:rFonts w:ascii="Times New Roman" w:hAnsi="Times New Roman" w:cs="Times New Roman"/>
          <w:i w:val="0"/>
          <w:sz w:val="28"/>
          <w:szCs w:val="28"/>
        </w:rPr>
        <w:t xml:space="preserve">вреда возможно </w:t>
      </w:r>
      <w:r w:rsidRPr="00B24CE0">
        <w:rPr>
          <w:rStyle w:val="FontStyle11"/>
          <w:rFonts w:ascii="Times New Roman" w:hAnsi="Times New Roman" w:cs="Times New Roman"/>
          <w:sz w:val="28"/>
          <w:szCs w:val="28"/>
        </w:rPr>
        <w:t xml:space="preserve">в виде: реального возмещения в денежной </w:t>
      </w:r>
      <w:r w:rsidRPr="00B24CE0">
        <w:rPr>
          <w:rStyle w:val="FontStyle13"/>
          <w:rFonts w:ascii="Times New Roman" w:hAnsi="Times New Roman" w:cs="Times New Roman"/>
          <w:i w:val="0"/>
          <w:sz w:val="28"/>
          <w:szCs w:val="28"/>
        </w:rPr>
        <w:t xml:space="preserve">или иной </w:t>
      </w:r>
      <w:r w:rsidRPr="00B24CE0">
        <w:rPr>
          <w:rStyle w:val="FontStyle11"/>
          <w:rFonts w:ascii="Times New Roman" w:hAnsi="Times New Roman" w:cs="Times New Roman"/>
          <w:sz w:val="28"/>
          <w:szCs w:val="28"/>
        </w:rPr>
        <w:t xml:space="preserve">форме, устранения своими силами материального </w:t>
      </w:r>
      <w:r w:rsidRPr="00B24CE0">
        <w:rPr>
          <w:rStyle w:val="FontStyle13"/>
          <w:rFonts w:ascii="Times New Roman" w:hAnsi="Times New Roman" w:cs="Times New Roman"/>
          <w:i w:val="0"/>
          <w:sz w:val="28"/>
          <w:szCs w:val="28"/>
        </w:rPr>
        <w:t xml:space="preserve">вреда </w:t>
      </w:r>
      <w:r w:rsidRPr="00B24CE0">
        <w:rPr>
          <w:rStyle w:val="FontStyle11"/>
          <w:rFonts w:ascii="Times New Roman" w:hAnsi="Times New Roman" w:cs="Times New Roman"/>
          <w:sz w:val="28"/>
          <w:szCs w:val="28"/>
        </w:rPr>
        <w:t xml:space="preserve">или возмещения морального вреда, а также </w:t>
      </w:r>
      <w:r w:rsidRPr="00B24CE0">
        <w:rPr>
          <w:rStyle w:val="FontStyle13"/>
          <w:rFonts w:ascii="Times New Roman" w:hAnsi="Times New Roman" w:cs="Times New Roman"/>
          <w:i w:val="0"/>
          <w:sz w:val="28"/>
          <w:szCs w:val="28"/>
        </w:rPr>
        <w:t xml:space="preserve">выдачи </w:t>
      </w:r>
      <w:r w:rsidRPr="00B24CE0">
        <w:rPr>
          <w:rStyle w:val="FontStyle11"/>
          <w:rFonts w:ascii="Times New Roman" w:hAnsi="Times New Roman" w:cs="Times New Roman"/>
          <w:sz w:val="28"/>
          <w:szCs w:val="28"/>
        </w:rPr>
        <w:t xml:space="preserve">достаточных гарантий возмещения вреда в установленный срок. Размер компенсации должен быть достаточным </w:t>
      </w:r>
      <w:r w:rsidRPr="00B24CE0">
        <w:rPr>
          <w:rStyle w:val="FontStyle13"/>
          <w:rFonts w:ascii="Times New Roman" w:hAnsi="Times New Roman" w:cs="Times New Roman"/>
          <w:i w:val="0"/>
          <w:sz w:val="28"/>
          <w:szCs w:val="28"/>
        </w:rPr>
        <w:t xml:space="preserve">с </w:t>
      </w:r>
      <w:r w:rsidRPr="00B24CE0">
        <w:rPr>
          <w:rStyle w:val="FontStyle11"/>
          <w:rFonts w:ascii="Times New Roman" w:hAnsi="Times New Roman" w:cs="Times New Roman"/>
          <w:sz w:val="28"/>
          <w:szCs w:val="28"/>
        </w:rPr>
        <w:t>точки зрения потерпевшего.</w:t>
      </w:r>
    </w:p>
    <w:p w:rsidR="002D2F52" w:rsidRPr="00B24CE0" w:rsidRDefault="002D2F52" w:rsidP="00B24CE0">
      <w:pPr>
        <w:widowControl/>
        <w:spacing w:line="360" w:lineRule="auto"/>
        <w:ind w:firstLine="709"/>
        <w:jc w:val="both"/>
        <w:rPr>
          <w:rStyle w:val="FontStyle12"/>
          <w:rFonts w:ascii="Times New Roman" w:hAnsi="Times New Roman" w:cs="Times New Roman"/>
          <w:b w:val="0"/>
          <w:bCs w:val="0"/>
          <w:sz w:val="28"/>
          <w:szCs w:val="28"/>
        </w:rPr>
      </w:pPr>
      <w:r w:rsidRPr="00B24CE0">
        <w:rPr>
          <w:rStyle w:val="FontStyle11"/>
          <w:rFonts w:ascii="Times New Roman" w:hAnsi="Times New Roman" w:cs="Times New Roman"/>
          <w:sz w:val="28"/>
          <w:szCs w:val="28"/>
        </w:rPr>
        <w:t xml:space="preserve">Итак, </w:t>
      </w:r>
      <w:r w:rsidRPr="00B24CE0">
        <w:rPr>
          <w:rStyle w:val="FontStyle13"/>
          <w:rFonts w:ascii="Times New Roman" w:hAnsi="Times New Roman" w:cs="Times New Roman"/>
          <w:i w:val="0"/>
          <w:sz w:val="28"/>
          <w:szCs w:val="28"/>
        </w:rPr>
        <w:t xml:space="preserve">только </w:t>
      </w:r>
      <w:r w:rsidRPr="00B24CE0">
        <w:rPr>
          <w:rStyle w:val="FontStyle11"/>
          <w:rFonts w:ascii="Times New Roman" w:hAnsi="Times New Roman" w:cs="Times New Roman"/>
          <w:sz w:val="28"/>
          <w:szCs w:val="28"/>
        </w:rPr>
        <w:t xml:space="preserve">совокупность всех четырех условий является </w:t>
      </w:r>
      <w:r w:rsidRPr="00B24CE0">
        <w:rPr>
          <w:rStyle w:val="FontStyle13"/>
          <w:rFonts w:ascii="Times New Roman" w:hAnsi="Times New Roman" w:cs="Times New Roman"/>
          <w:i w:val="0"/>
          <w:sz w:val="28"/>
          <w:szCs w:val="28"/>
        </w:rPr>
        <w:t xml:space="preserve">основанием </w:t>
      </w:r>
      <w:r w:rsidRPr="00B24CE0">
        <w:rPr>
          <w:rStyle w:val="FontStyle11"/>
          <w:rFonts w:ascii="Times New Roman" w:hAnsi="Times New Roman" w:cs="Times New Roman"/>
          <w:sz w:val="28"/>
          <w:szCs w:val="28"/>
        </w:rPr>
        <w:t xml:space="preserve">для освобождения лица, совершившего </w:t>
      </w:r>
      <w:r w:rsidRPr="00B24CE0">
        <w:rPr>
          <w:rStyle w:val="FontStyle13"/>
          <w:rFonts w:ascii="Times New Roman" w:hAnsi="Times New Roman" w:cs="Times New Roman"/>
          <w:i w:val="0"/>
          <w:sz w:val="28"/>
          <w:szCs w:val="28"/>
        </w:rPr>
        <w:t xml:space="preserve">преступление </w:t>
      </w:r>
      <w:r w:rsidRPr="00B24CE0">
        <w:rPr>
          <w:rStyle w:val="FontStyle11"/>
          <w:rFonts w:ascii="Times New Roman" w:hAnsi="Times New Roman" w:cs="Times New Roman"/>
          <w:sz w:val="28"/>
          <w:szCs w:val="28"/>
        </w:rPr>
        <w:t>от уголовной ответственности.</w:t>
      </w:r>
    </w:p>
    <w:p w:rsidR="00B24CE0" w:rsidRPr="00C05F81" w:rsidRDefault="00B24CE0" w:rsidP="00B24CE0">
      <w:pPr>
        <w:widowControl/>
        <w:spacing w:line="360" w:lineRule="auto"/>
        <w:ind w:firstLine="709"/>
        <w:jc w:val="both"/>
        <w:outlineLvl w:val="0"/>
        <w:rPr>
          <w:rStyle w:val="FontStyle12"/>
          <w:rFonts w:ascii="Times New Roman" w:hAnsi="Times New Roman" w:cs="Times New Roman"/>
          <w:sz w:val="28"/>
          <w:szCs w:val="28"/>
        </w:rPr>
      </w:pPr>
    </w:p>
    <w:p w:rsidR="002D2F52" w:rsidRPr="00B24CE0" w:rsidRDefault="00B24CE0" w:rsidP="00B24CE0">
      <w:pPr>
        <w:widowControl/>
        <w:spacing w:line="360" w:lineRule="auto"/>
        <w:ind w:firstLine="709"/>
        <w:jc w:val="center"/>
        <w:outlineLvl w:val="0"/>
        <w:rPr>
          <w:rStyle w:val="FontStyle13"/>
          <w:rFonts w:ascii="Times New Roman" w:hAnsi="Times New Roman" w:cs="Times New Roman"/>
          <w:b/>
          <w:i w:val="0"/>
          <w:sz w:val="28"/>
          <w:szCs w:val="28"/>
        </w:rPr>
      </w:pPr>
      <w:r>
        <w:rPr>
          <w:rStyle w:val="FontStyle12"/>
          <w:rFonts w:ascii="Times New Roman" w:hAnsi="Times New Roman" w:cs="Times New Roman"/>
          <w:sz w:val="28"/>
          <w:szCs w:val="28"/>
        </w:rPr>
        <w:t>2.4</w:t>
      </w:r>
      <w:r w:rsidR="00D87F9F" w:rsidRPr="00B24CE0">
        <w:rPr>
          <w:rStyle w:val="FontStyle12"/>
          <w:rFonts w:ascii="Times New Roman" w:hAnsi="Times New Roman" w:cs="Times New Roman"/>
          <w:sz w:val="28"/>
          <w:szCs w:val="28"/>
        </w:rPr>
        <w:t xml:space="preserve"> </w:t>
      </w:r>
      <w:r w:rsidR="002D2F52" w:rsidRPr="00B24CE0">
        <w:rPr>
          <w:rStyle w:val="FontStyle12"/>
          <w:rFonts w:ascii="Times New Roman" w:hAnsi="Times New Roman" w:cs="Times New Roman"/>
          <w:sz w:val="28"/>
          <w:szCs w:val="28"/>
        </w:rPr>
        <w:t xml:space="preserve">Статья 47. </w:t>
      </w:r>
      <w:r w:rsidR="002D2F52" w:rsidRPr="00B24CE0">
        <w:rPr>
          <w:rStyle w:val="FontStyle13"/>
          <w:rFonts w:ascii="Times New Roman" w:hAnsi="Times New Roman" w:cs="Times New Roman"/>
          <w:b/>
          <w:i w:val="0"/>
          <w:sz w:val="28"/>
          <w:szCs w:val="28"/>
        </w:rPr>
        <w:t>Освобождение от уголовной</w:t>
      </w:r>
      <w:r w:rsidR="00D87F9F" w:rsidRPr="00B24CE0">
        <w:rPr>
          <w:rStyle w:val="FontStyle13"/>
          <w:rFonts w:ascii="Times New Roman" w:hAnsi="Times New Roman" w:cs="Times New Roman"/>
          <w:b/>
          <w:i w:val="0"/>
          <w:sz w:val="28"/>
          <w:szCs w:val="28"/>
        </w:rPr>
        <w:t xml:space="preserve"> </w:t>
      </w:r>
      <w:r w:rsidR="002D2F52" w:rsidRPr="00B24CE0">
        <w:rPr>
          <w:rStyle w:val="FontStyle13"/>
          <w:rFonts w:ascii="Times New Roman" w:hAnsi="Times New Roman" w:cs="Times New Roman"/>
          <w:b/>
          <w:i w:val="0"/>
          <w:sz w:val="28"/>
          <w:szCs w:val="28"/>
        </w:rPr>
        <w:t>ответственности в связи с передачей лица на поруки</w:t>
      </w:r>
    </w:p>
    <w:p w:rsidR="00626FAB" w:rsidRPr="00B24CE0" w:rsidRDefault="00626FAB" w:rsidP="00B24CE0">
      <w:pPr>
        <w:widowControl/>
        <w:spacing w:line="360" w:lineRule="auto"/>
        <w:ind w:firstLine="709"/>
        <w:jc w:val="center"/>
        <w:outlineLvl w:val="0"/>
        <w:rPr>
          <w:rStyle w:val="FontStyle13"/>
          <w:rFonts w:ascii="Times New Roman" w:hAnsi="Times New Roman" w:cs="Times New Roman"/>
          <w:b/>
          <w:i w:val="0"/>
          <w:sz w:val="28"/>
          <w:szCs w:val="28"/>
        </w:rPr>
      </w:pP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3"/>
          <w:rFonts w:ascii="Times New Roman" w:hAnsi="Times New Roman" w:cs="Times New Roman"/>
          <w:i w:val="0"/>
          <w:sz w:val="28"/>
          <w:szCs w:val="28"/>
        </w:rPr>
        <w:t>1.</w:t>
      </w:r>
      <w:r w:rsidR="00C05F81">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Лицо, впервые совершившее преступление небольшой или средней тяжести и чистосердечно раскаявшееся, может быть освобождено от уголовной ответственности с передачей его на поруки коллективу предприятия, учреждения или организации по их ходатайству при условии, что оно в течение года со дня передачи его на поруки оправдает доверие коллектива, не будет уклоняться от мер воспитательного характера и не будет нарушать общественный порядок.</w:t>
      </w:r>
    </w:p>
    <w:p w:rsidR="002D2F52" w:rsidRPr="00B24CE0" w:rsidRDefault="002D2F52" w:rsidP="00B24CE0">
      <w:pPr>
        <w:widowControl/>
        <w:spacing w:line="360" w:lineRule="auto"/>
        <w:ind w:firstLine="709"/>
        <w:jc w:val="both"/>
        <w:rPr>
          <w:rStyle w:val="FontStyle13"/>
          <w:rFonts w:ascii="Times New Roman" w:hAnsi="Times New Roman" w:cs="Times New Roman"/>
          <w:i w:val="0"/>
          <w:sz w:val="28"/>
          <w:szCs w:val="28"/>
        </w:rPr>
      </w:pPr>
      <w:r w:rsidRPr="00B24CE0">
        <w:rPr>
          <w:rStyle w:val="FontStyle13"/>
          <w:rFonts w:ascii="Times New Roman" w:hAnsi="Times New Roman" w:cs="Times New Roman"/>
          <w:i w:val="0"/>
          <w:sz w:val="28"/>
          <w:szCs w:val="28"/>
        </w:rPr>
        <w:t>2. В случае нарушения условий передачи на поруки лицо привлекается к уголовной ответственности за совершенное им преступление.</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Положение,</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установленное этой</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статьей предоставляют компетентным органам дополнительные возможности для дифференцированного подхода</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в решении вопроса об ответственности лиц, совершивших да большой тяжести; позволяет широко привлекать ответственность в процесс перевоспитания правонарушение является эффективным средством их исправления.</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Вопрос об ответственности лиц, совершивших деяния небольшой тяжести; позволяет широко привлекать общественность в процесс перевоспитания правонарушителей и является эффективным средством их исправления.</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Суть этого вида освобождения от уголовной ответственности заключается в том, что лицо условно не привлекается к уголовной ответственности и передается на поруки коллективу предприятия, учреждения или организации, для перевоспитания и исправления, но окончательное решение этого вопроса зависит от дальнейшего поведения лица (ч.2 ст. 47 УК).</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Для применения данной статьи необходимы следующие условия: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1) чистосердечное раскаяние лица;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2) совершение преступления впервые;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3) преступление должно быть небольшой тяжести или средней тяжести (см. комментарий к ст. 12 УК);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4) наличие ходатайства коллектива предприятия, учреждения или организации.</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Понятие ходатайства коллектива включает в себя три аспекта: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1) это изложенное в письменной форме мотивированное прошение общего собрания коллектива по месту работы или учебы виновного об освобождении этого лица от уголовной ответственности;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2) это одновременно поручительство коллектива перед государством о том, что данное лицо не совершит в дальнейшем общественно опасного деяния;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3) это обязательство проводить с виновным соответствующую воспитательную работу.</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Формальный подход к применению такого института является недопустимым.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Заявляя ходатайство, коллектив и должностные лица, которые его подписывают, становятся в определенной мере ответственными перед государством и обществом за дальнейшее поведение взятого на поруки лица.</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Уголовно-правовые последствия неудачного поручительства возлагаются на виновное лицо. Если оно в течение года не оправдало доверия коллектива и уклоняется от мер воспитательного характера, а так же нарушает общественный порядок, то на этом основании коллектив должен отказаться от своего поручительства.</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Решение об отказе от поручительства принимается общим собранием коллектива и направляется в тот орган, который передавал лицо на поруки. Последний, проверив эти материалы, может привлечь виновное лицо к уголовной ответственности (ч.2 ст. 47 УК).</w:t>
      </w:r>
    </w:p>
    <w:p w:rsidR="00626FAB" w:rsidRPr="00B24CE0" w:rsidRDefault="00626FAB" w:rsidP="00B24CE0">
      <w:pPr>
        <w:widowControl/>
        <w:spacing w:line="360" w:lineRule="auto"/>
        <w:ind w:firstLine="709"/>
        <w:jc w:val="both"/>
        <w:rPr>
          <w:rStyle w:val="FontStyle13"/>
          <w:rFonts w:ascii="Times New Roman" w:hAnsi="Times New Roman" w:cs="Times New Roman"/>
          <w:i w:val="0"/>
          <w:sz w:val="28"/>
          <w:szCs w:val="28"/>
        </w:rPr>
      </w:pPr>
    </w:p>
    <w:p w:rsidR="002D2F52" w:rsidRPr="00B24CE0" w:rsidRDefault="00B24CE0" w:rsidP="00B24CE0">
      <w:pPr>
        <w:widowControl/>
        <w:spacing w:line="360" w:lineRule="auto"/>
        <w:ind w:firstLine="709"/>
        <w:jc w:val="center"/>
        <w:rPr>
          <w:rStyle w:val="FontStyle13"/>
          <w:rFonts w:ascii="Times New Roman" w:hAnsi="Times New Roman" w:cs="Times New Roman"/>
          <w:b/>
          <w:i w:val="0"/>
          <w:sz w:val="28"/>
          <w:szCs w:val="28"/>
        </w:rPr>
      </w:pPr>
      <w:r>
        <w:rPr>
          <w:rStyle w:val="FontStyle13"/>
          <w:rFonts w:ascii="Times New Roman" w:hAnsi="Times New Roman" w:cs="Times New Roman"/>
          <w:b/>
          <w:i w:val="0"/>
          <w:sz w:val="28"/>
          <w:szCs w:val="28"/>
        </w:rPr>
        <w:t>2.5</w:t>
      </w:r>
      <w:r w:rsidR="00C05F81">
        <w:rPr>
          <w:rStyle w:val="FontStyle13"/>
          <w:rFonts w:ascii="Times New Roman" w:hAnsi="Times New Roman" w:cs="Times New Roman"/>
          <w:b/>
          <w:i w:val="0"/>
          <w:sz w:val="28"/>
          <w:szCs w:val="28"/>
        </w:rPr>
        <w:t xml:space="preserve"> </w:t>
      </w:r>
      <w:r w:rsidR="002D2F52" w:rsidRPr="00B24CE0">
        <w:rPr>
          <w:rStyle w:val="FontStyle13"/>
          <w:rFonts w:ascii="Times New Roman" w:hAnsi="Times New Roman" w:cs="Times New Roman"/>
          <w:b/>
          <w:i w:val="0"/>
          <w:sz w:val="28"/>
          <w:szCs w:val="28"/>
        </w:rPr>
        <w:t>Статья 48. Освобождение от уголовной</w:t>
      </w:r>
      <w:r w:rsidRPr="00B24CE0">
        <w:rPr>
          <w:rStyle w:val="FontStyle13"/>
          <w:rFonts w:ascii="Times New Roman" w:hAnsi="Times New Roman" w:cs="Times New Roman"/>
          <w:b/>
          <w:i w:val="0"/>
          <w:sz w:val="28"/>
          <w:szCs w:val="28"/>
        </w:rPr>
        <w:t xml:space="preserve"> </w:t>
      </w:r>
      <w:r w:rsidR="002D2F52" w:rsidRPr="00B24CE0">
        <w:rPr>
          <w:rStyle w:val="FontStyle13"/>
          <w:rFonts w:ascii="Times New Roman" w:hAnsi="Times New Roman" w:cs="Times New Roman"/>
          <w:b/>
          <w:i w:val="0"/>
          <w:sz w:val="28"/>
          <w:szCs w:val="28"/>
        </w:rPr>
        <w:t xml:space="preserve">ответственности </w:t>
      </w:r>
      <w:r>
        <w:rPr>
          <w:rStyle w:val="FontStyle13"/>
          <w:rFonts w:ascii="Times New Roman" w:hAnsi="Times New Roman" w:cs="Times New Roman"/>
          <w:b/>
          <w:i w:val="0"/>
          <w:sz w:val="28"/>
          <w:szCs w:val="28"/>
        </w:rPr>
        <w:t>в связи с изменением обстановки</w:t>
      </w:r>
    </w:p>
    <w:p w:rsidR="00626FAB" w:rsidRPr="00B24CE0" w:rsidRDefault="00626FAB" w:rsidP="00B24CE0">
      <w:pPr>
        <w:widowControl/>
        <w:spacing w:line="360" w:lineRule="auto"/>
        <w:ind w:firstLine="709"/>
        <w:jc w:val="both"/>
        <w:rPr>
          <w:rStyle w:val="FontStyle12"/>
          <w:rFonts w:ascii="Times New Roman" w:hAnsi="Times New Roman" w:cs="Times New Roman"/>
          <w:sz w:val="28"/>
          <w:szCs w:val="28"/>
        </w:rPr>
      </w:pPr>
    </w:p>
    <w:p w:rsidR="002D2F52" w:rsidRPr="00B24CE0" w:rsidRDefault="002D2F52" w:rsidP="00B24CE0">
      <w:pPr>
        <w:widowControl/>
        <w:spacing w:line="360" w:lineRule="auto"/>
        <w:ind w:firstLine="709"/>
        <w:jc w:val="both"/>
        <w:rPr>
          <w:rStyle w:val="FontStyle11"/>
          <w:rFonts w:ascii="Times New Roman" w:hAnsi="Times New Roman" w:cs="Times New Roman"/>
          <w:iCs/>
          <w:sz w:val="28"/>
          <w:szCs w:val="28"/>
        </w:rPr>
      </w:pPr>
      <w:r w:rsidRPr="00B24CE0">
        <w:rPr>
          <w:rStyle w:val="FontStyle12"/>
          <w:rFonts w:ascii="Times New Roman" w:hAnsi="Times New Roman" w:cs="Times New Roman"/>
          <w:b w:val="0"/>
          <w:sz w:val="28"/>
          <w:szCs w:val="28"/>
        </w:rPr>
        <w:t xml:space="preserve">Лицо </w:t>
      </w:r>
      <w:r w:rsidRPr="00B24CE0">
        <w:rPr>
          <w:rStyle w:val="FontStyle13"/>
          <w:rFonts w:ascii="Times New Roman" w:hAnsi="Times New Roman" w:cs="Times New Roman"/>
          <w:i w:val="0"/>
          <w:sz w:val="28"/>
          <w:szCs w:val="28"/>
        </w:rPr>
        <w:t>совершившее преступление небольшой тяжести, может быть освобождено от уголовной, если будет признано, что ко времени</w:t>
      </w:r>
      <w:r w:rsidR="00B24CE0" w:rsidRPr="00B24CE0">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или рассмотрения дела в суде вследствие</w:t>
      </w:r>
      <w:r w:rsidR="00B24CE0" w:rsidRPr="00B24CE0">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изменения обстановки совершенное им деяние потеряло</w:t>
      </w:r>
      <w:r w:rsidR="00B24CE0" w:rsidRPr="00B24CE0">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общественную опасность или это лицо перестало</w:t>
      </w:r>
      <w:r w:rsidR="00B24CE0" w:rsidRPr="00B24CE0">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быть общественно</w:t>
      </w:r>
      <w:r w:rsidR="00B24CE0" w:rsidRPr="00B24CE0">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опасным.</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1.Данный вид</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освобождения от уголовной ответственности рассматривает два основания: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1) утрата общественной опасности</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деяния;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2) утрата общественной опасности лица совершившего</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преступление, в связи с изменением</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обстановки.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Речь идет об объективных причинах или лицом общественной опасности, остановки, которое произошло после преступления до момента расследования либо рассмотрения дела в суде, означает</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крупные перемены в социально-экономических и духовных условиях жизни общества всей страны или значительного ее региона</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переход государства от военного времени</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к мирному.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Изменение обстановки, влекущее отпадение общественной</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опасности деяния может выражаться и в отпадении особых условий места и времени, придающих деянию</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преступный характер.</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Например, не может считаться общественно опасным</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вылов лов рыбы в запрещенных местах, если чрезмерно возросшее</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количество</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рыбы в условиях недостатка кормов</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находится на грани массовой гибели,</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если</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с учетом</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этих</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обстоятельств, отлов рыбы в этих местах в этих местах</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был разрешен официально.</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Утрата</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общественной опасности деяния не означает отсутствия основания уголовной ответственности, так как</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в момент</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совершения деяния</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содержало</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состав преступления и служило</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основанием уголовной ответственности.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3. При утрате общественной опасности лицом, совершившим преступление,</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изменение обстановки понимается более узко: оно касается условий жизни и деятельности совершения им преступления. Эти изменения</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могут</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заключаться, например, в увольнении</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виновного с должности , с использованием которой было совершено</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преступление; в призыве на действительную военную службу</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и разрыве связей с криминальной</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средой под влиянием которой было совершено преступление; в прекращении супружеских отношений осложнение которых послужило психологической причиной преступления; в законопослушном</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и добропорядочном поведении в течение длительного времени и т.п..</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4.</w:t>
      </w:r>
      <w:r w:rsidR="00C05F81">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Применение данной статьи связано с двумя дополнительными условиями.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Во-первых, совершение данным лицом преступления впервые, что означает отсутствие</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судимости за ранее совершенное преступление и возбужденного против этого лица уголовного дела.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Во-вторых, совершенное лицом преступление должно относиться категории преступлений небольшой или средней тяжести.</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5.</w:t>
      </w:r>
      <w:r w:rsidR="00C05F81">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Рассматриваемый вид освобождения от уголовной</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ответственности является факультативным (подробно см. комментарий к ст. 44 УК), окончательным и безусловным, т.е. не ставится в зависимость от последующего поведения лица, освобожденного от ответственности, иных обстоятельств и условий.</w:t>
      </w:r>
    </w:p>
    <w:p w:rsidR="00626FAB" w:rsidRPr="00B24CE0" w:rsidRDefault="00626FAB" w:rsidP="00B24CE0">
      <w:pPr>
        <w:widowControl/>
        <w:spacing w:line="360" w:lineRule="auto"/>
        <w:ind w:firstLine="709"/>
        <w:jc w:val="both"/>
        <w:rPr>
          <w:rStyle w:val="FontStyle12"/>
          <w:rFonts w:ascii="Times New Roman" w:hAnsi="Times New Roman" w:cs="Times New Roman"/>
          <w:sz w:val="28"/>
          <w:szCs w:val="28"/>
        </w:rPr>
      </w:pPr>
    </w:p>
    <w:p w:rsidR="002D2F52" w:rsidRPr="00B24CE0" w:rsidRDefault="00B24CE0" w:rsidP="00B24CE0">
      <w:pPr>
        <w:widowControl/>
        <w:spacing w:line="360" w:lineRule="auto"/>
        <w:ind w:firstLine="709"/>
        <w:jc w:val="center"/>
        <w:rPr>
          <w:rStyle w:val="FontStyle13"/>
          <w:rFonts w:ascii="Times New Roman" w:hAnsi="Times New Roman" w:cs="Times New Roman"/>
          <w:b/>
          <w:i w:val="0"/>
          <w:sz w:val="28"/>
          <w:szCs w:val="28"/>
        </w:rPr>
      </w:pPr>
      <w:r>
        <w:rPr>
          <w:rStyle w:val="FontStyle12"/>
          <w:rFonts w:ascii="Times New Roman" w:hAnsi="Times New Roman" w:cs="Times New Roman"/>
          <w:sz w:val="28"/>
          <w:szCs w:val="28"/>
        </w:rPr>
        <w:t>2.6</w:t>
      </w:r>
      <w:r w:rsidR="00D87F9F" w:rsidRPr="00B24CE0">
        <w:rPr>
          <w:rStyle w:val="FontStyle12"/>
          <w:rFonts w:ascii="Times New Roman" w:hAnsi="Times New Roman" w:cs="Times New Roman"/>
          <w:sz w:val="28"/>
          <w:szCs w:val="28"/>
        </w:rPr>
        <w:t xml:space="preserve"> </w:t>
      </w:r>
      <w:r w:rsidR="002D2F52" w:rsidRPr="00B24CE0">
        <w:rPr>
          <w:rStyle w:val="FontStyle12"/>
          <w:rFonts w:ascii="Times New Roman" w:hAnsi="Times New Roman" w:cs="Times New Roman"/>
          <w:sz w:val="28"/>
          <w:szCs w:val="28"/>
        </w:rPr>
        <w:t xml:space="preserve">Статья 49. </w:t>
      </w:r>
      <w:r w:rsidR="002D2F52" w:rsidRPr="00B24CE0">
        <w:rPr>
          <w:rStyle w:val="FontStyle13"/>
          <w:rFonts w:ascii="Times New Roman" w:hAnsi="Times New Roman" w:cs="Times New Roman"/>
          <w:b/>
          <w:i w:val="0"/>
          <w:sz w:val="28"/>
          <w:szCs w:val="28"/>
        </w:rPr>
        <w:t>Освобождение от уголовной ответственности в связи с истечением сроков давности</w:t>
      </w:r>
    </w:p>
    <w:p w:rsidR="00626FAB" w:rsidRPr="00B24CE0" w:rsidRDefault="00626FAB" w:rsidP="00B24CE0">
      <w:pPr>
        <w:widowControl/>
        <w:spacing w:line="360" w:lineRule="auto"/>
        <w:ind w:firstLine="709"/>
        <w:jc w:val="center"/>
        <w:rPr>
          <w:rStyle w:val="FontStyle13"/>
          <w:rFonts w:ascii="Times New Roman" w:hAnsi="Times New Roman" w:cs="Times New Roman"/>
          <w:b/>
          <w:i w:val="0"/>
          <w:sz w:val="28"/>
          <w:szCs w:val="28"/>
        </w:rPr>
      </w:pPr>
    </w:p>
    <w:p w:rsidR="002D2F52" w:rsidRPr="00B24CE0" w:rsidRDefault="002D2F52" w:rsidP="00B24CE0">
      <w:pPr>
        <w:widowControl/>
        <w:spacing w:line="360" w:lineRule="auto"/>
        <w:ind w:firstLine="709"/>
        <w:jc w:val="both"/>
        <w:rPr>
          <w:rStyle w:val="FontStyle13"/>
          <w:rFonts w:ascii="Times New Roman" w:hAnsi="Times New Roman" w:cs="Times New Roman"/>
          <w:i w:val="0"/>
          <w:sz w:val="28"/>
          <w:szCs w:val="28"/>
        </w:rPr>
      </w:pPr>
      <w:r w:rsidRPr="00B24CE0">
        <w:rPr>
          <w:rStyle w:val="FontStyle13"/>
          <w:rFonts w:ascii="Times New Roman" w:hAnsi="Times New Roman" w:cs="Times New Roman"/>
          <w:i w:val="0"/>
          <w:sz w:val="28"/>
          <w:szCs w:val="28"/>
        </w:rPr>
        <w:t>1.</w:t>
      </w:r>
      <w:r w:rsidR="00D87F9F" w:rsidRPr="00B24CE0">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Лицо освобождается от уголовной ответственности,</w:t>
      </w:r>
      <w:r w:rsidRPr="00B24CE0">
        <w:rPr>
          <w:rStyle w:val="FontStyle13"/>
          <w:rFonts w:ascii="Times New Roman" w:hAnsi="Times New Roman" w:cs="Times New Roman"/>
          <w:i w:val="0"/>
          <w:sz w:val="28"/>
          <w:szCs w:val="28"/>
        </w:rPr>
        <w:br/>
        <w:t xml:space="preserve">если со дня совершения им преступления и со дня вступления </w:t>
      </w:r>
      <w:r w:rsidRPr="00B24CE0">
        <w:rPr>
          <w:rStyle w:val="FontStyle13"/>
          <w:rFonts w:ascii="Times New Roman" w:hAnsi="Times New Roman" w:cs="Times New Roman"/>
          <w:i w:val="0"/>
          <w:sz w:val="28"/>
          <w:szCs w:val="28"/>
        </w:rPr>
        <w:br/>
        <w:t>приговора в законную силу истекли следующие</w:t>
      </w:r>
      <w:r w:rsidRPr="00B24CE0">
        <w:rPr>
          <w:rStyle w:val="FontStyle13"/>
          <w:rFonts w:ascii="Times New Roman" w:hAnsi="Times New Roman" w:cs="Times New Roman"/>
          <w:i w:val="0"/>
          <w:sz w:val="28"/>
          <w:szCs w:val="28"/>
        </w:rPr>
        <w:br/>
        <w:t>сроки:</w:t>
      </w:r>
    </w:p>
    <w:p w:rsidR="002D2F52" w:rsidRPr="00B24CE0" w:rsidRDefault="002D2F52" w:rsidP="00B24CE0">
      <w:pPr>
        <w:widowControl/>
        <w:spacing w:line="360" w:lineRule="auto"/>
        <w:ind w:firstLine="709"/>
        <w:jc w:val="both"/>
        <w:rPr>
          <w:rStyle w:val="FontStyle13"/>
          <w:rFonts w:ascii="Times New Roman" w:hAnsi="Times New Roman" w:cs="Times New Roman"/>
          <w:i w:val="0"/>
          <w:sz w:val="28"/>
          <w:szCs w:val="28"/>
        </w:rPr>
      </w:pPr>
      <w:r w:rsidRPr="00B24CE0">
        <w:rPr>
          <w:rStyle w:val="FontStyle13"/>
          <w:rFonts w:ascii="Times New Roman" w:hAnsi="Times New Roman" w:cs="Times New Roman"/>
          <w:i w:val="0"/>
          <w:sz w:val="28"/>
          <w:szCs w:val="28"/>
        </w:rPr>
        <w:t>два года — при совершении преступления большой тяжести, за которое предусмотрено</w:t>
      </w:r>
      <w:r w:rsidR="00B24CE0" w:rsidRPr="00B24CE0">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менее строгое, чем ограничение свободы;</w:t>
      </w:r>
    </w:p>
    <w:p w:rsidR="002D2F52" w:rsidRPr="00B24CE0" w:rsidRDefault="002D2F52" w:rsidP="00B24CE0">
      <w:pPr>
        <w:widowControl/>
        <w:spacing w:line="360" w:lineRule="auto"/>
        <w:ind w:firstLine="709"/>
        <w:jc w:val="both"/>
        <w:rPr>
          <w:rStyle w:val="FontStyle13"/>
          <w:rFonts w:ascii="Times New Roman" w:hAnsi="Times New Roman" w:cs="Times New Roman"/>
          <w:i w:val="0"/>
          <w:sz w:val="28"/>
          <w:szCs w:val="28"/>
        </w:rPr>
      </w:pPr>
      <w:r w:rsidRPr="00B24CE0">
        <w:rPr>
          <w:rStyle w:val="FontStyle13"/>
          <w:rFonts w:ascii="Times New Roman" w:hAnsi="Times New Roman" w:cs="Times New Roman"/>
          <w:i w:val="0"/>
          <w:sz w:val="28"/>
          <w:szCs w:val="28"/>
        </w:rPr>
        <w:t>три года — при совершении преступления большой тяжести, за которое предусмотрено на наказание в виде ограничения или лишения свободы;</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3"/>
          <w:rFonts w:ascii="Times New Roman" w:hAnsi="Times New Roman" w:cs="Times New Roman"/>
          <w:i w:val="0"/>
          <w:sz w:val="28"/>
          <w:szCs w:val="28"/>
        </w:rPr>
        <w:t>пять лет — при совершении преступления ней тяжести;</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3"/>
          <w:rFonts w:ascii="Times New Roman" w:hAnsi="Times New Roman" w:cs="Times New Roman"/>
          <w:i w:val="0"/>
          <w:sz w:val="28"/>
          <w:szCs w:val="28"/>
        </w:rPr>
        <w:t>десять лет — при совершении тяжкого</w:t>
      </w:r>
      <w:r w:rsidR="00B24CE0" w:rsidRPr="00B24CE0">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преступления;</w:t>
      </w:r>
    </w:p>
    <w:p w:rsidR="002D2F52" w:rsidRPr="00B24CE0" w:rsidRDefault="002D2F52" w:rsidP="00B24CE0">
      <w:pPr>
        <w:widowControl/>
        <w:spacing w:line="360" w:lineRule="auto"/>
        <w:ind w:firstLine="709"/>
        <w:jc w:val="both"/>
        <w:rPr>
          <w:rStyle w:val="FontStyle13"/>
          <w:rFonts w:ascii="Times New Roman" w:hAnsi="Times New Roman" w:cs="Times New Roman"/>
          <w:i w:val="0"/>
          <w:sz w:val="28"/>
          <w:szCs w:val="28"/>
        </w:rPr>
      </w:pPr>
      <w:r w:rsidRPr="00B24CE0">
        <w:rPr>
          <w:rStyle w:val="FontStyle13"/>
          <w:rFonts w:ascii="Times New Roman" w:hAnsi="Times New Roman" w:cs="Times New Roman"/>
          <w:i w:val="0"/>
          <w:sz w:val="28"/>
          <w:szCs w:val="28"/>
        </w:rPr>
        <w:t>пятнадцать лет — при совершении особо тяжкого</w:t>
      </w:r>
      <w:r w:rsidR="00B24CE0" w:rsidRPr="00B24CE0">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преступления.</w:t>
      </w:r>
    </w:p>
    <w:p w:rsidR="002D2F52" w:rsidRPr="00B24CE0" w:rsidRDefault="002D2F52" w:rsidP="00B24CE0">
      <w:pPr>
        <w:widowControl/>
        <w:spacing w:line="360" w:lineRule="auto"/>
        <w:ind w:firstLine="709"/>
        <w:jc w:val="both"/>
        <w:rPr>
          <w:rStyle w:val="FontStyle13"/>
          <w:rFonts w:ascii="Times New Roman" w:hAnsi="Times New Roman" w:cs="Times New Roman"/>
          <w:i w:val="0"/>
          <w:sz w:val="28"/>
          <w:szCs w:val="28"/>
        </w:rPr>
      </w:pPr>
      <w:r w:rsidRPr="00B24CE0">
        <w:rPr>
          <w:rStyle w:val="FontStyle13"/>
          <w:rFonts w:ascii="Times New Roman" w:hAnsi="Times New Roman" w:cs="Times New Roman"/>
          <w:i w:val="0"/>
          <w:sz w:val="28"/>
          <w:szCs w:val="28"/>
        </w:rPr>
        <w:t>2.</w:t>
      </w:r>
      <w:r w:rsidR="00C05F81">
        <w:rPr>
          <w:rStyle w:val="FontStyle13"/>
          <w:rFonts w:ascii="Times New Roman" w:hAnsi="Times New Roman" w:cs="Times New Roman"/>
          <w:i w:val="0"/>
          <w:sz w:val="28"/>
          <w:szCs w:val="28"/>
        </w:rPr>
        <w:t xml:space="preserve"> </w:t>
      </w:r>
      <w:r w:rsidRPr="00B24CE0">
        <w:rPr>
          <w:rStyle w:val="FontStyle13"/>
          <w:rFonts w:ascii="Times New Roman" w:hAnsi="Times New Roman" w:cs="Times New Roman"/>
          <w:i w:val="0"/>
          <w:sz w:val="28"/>
          <w:szCs w:val="28"/>
        </w:rPr>
        <w:t xml:space="preserve">Течение давности приостанавливается, если совершившее преступление, уклонилось от следствия суда. </w:t>
      </w:r>
    </w:p>
    <w:p w:rsidR="002D2F52" w:rsidRPr="00B24CE0" w:rsidRDefault="002D2F52" w:rsidP="00B24CE0">
      <w:pPr>
        <w:widowControl/>
        <w:spacing w:line="360" w:lineRule="auto"/>
        <w:ind w:firstLine="709"/>
        <w:jc w:val="both"/>
        <w:rPr>
          <w:rStyle w:val="FontStyle12"/>
          <w:rFonts w:ascii="Times New Roman" w:hAnsi="Times New Roman" w:cs="Times New Roman"/>
          <w:b w:val="0"/>
          <w:sz w:val="28"/>
          <w:szCs w:val="28"/>
        </w:rPr>
      </w:pPr>
      <w:r w:rsidRPr="00B24CE0">
        <w:rPr>
          <w:rStyle w:val="FontStyle13"/>
          <w:rFonts w:ascii="Times New Roman" w:hAnsi="Times New Roman" w:cs="Times New Roman"/>
          <w:i w:val="0"/>
          <w:sz w:val="28"/>
          <w:szCs w:val="28"/>
        </w:rPr>
        <w:t xml:space="preserve">В этих случаях течение давности возобновляется, </w:t>
      </w:r>
      <w:r w:rsidRPr="00B24CE0">
        <w:rPr>
          <w:rStyle w:val="FontStyle11"/>
          <w:rFonts w:ascii="Times New Roman" w:hAnsi="Times New Roman" w:cs="Times New Roman"/>
          <w:sz w:val="28"/>
          <w:szCs w:val="28"/>
        </w:rPr>
        <w:t xml:space="preserve">со дня </w:t>
      </w:r>
      <w:r w:rsidRPr="00B24CE0">
        <w:rPr>
          <w:rStyle w:val="FontStyle12"/>
          <w:rFonts w:ascii="Times New Roman" w:hAnsi="Times New Roman" w:cs="Times New Roman"/>
          <w:b w:val="0"/>
          <w:sz w:val="28"/>
          <w:szCs w:val="28"/>
        </w:rPr>
        <w:t xml:space="preserve">явки лица </w:t>
      </w:r>
      <w:r w:rsidRPr="00B24CE0">
        <w:rPr>
          <w:rStyle w:val="FontStyle11"/>
          <w:rFonts w:ascii="Times New Roman" w:hAnsi="Times New Roman" w:cs="Times New Roman"/>
          <w:sz w:val="28"/>
          <w:szCs w:val="28"/>
        </w:rPr>
        <w:t xml:space="preserve">с повинной или его задержания. В этом случае </w:t>
      </w:r>
      <w:r w:rsidRPr="00B24CE0">
        <w:rPr>
          <w:rStyle w:val="FontStyle12"/>
          <w:rFonts w:ascii="Times New Roman" w:hAnsi="Times New Roman" w:cs="Times New Roman"/>
          <w:b w:val="0"/>
          <w:sz w:val="28"/>
          <w:szCs w:val="28"/>
        </w:rPr>
        <w:t xml:space="preserve">лицо </w:t>
      </w:r>
      <w:r w:rsidRPr="00B24CE0">
        <w:rPr>
          <w:rStyle w:val="FontStyle11"/>
          <w:rFonts w:ascii="Times New Roman" w:hAnsi="Times New Roman" w:cs="Times New Roman"/>
          <w:sz w:val="28"/>
          <w:szCs w:val="28"/>
        </w:rPr>
        <w:t xml:space="preserve">освобождается от уголовной ответственности, </w:t>
      </w:r>
      <w:r w:rsidRPr="00B24CE0">
        <w:rPr>
          <w:rStyle w:val="FontStyle12"/>
          <w:rFonts w:ascii="Times New Roman" w:hAnsi="Times New Roman" w:cs="Times New Roman"/>
          <w:b w:val="0"/>
          <w:sz w:val="28"/>
          <w:szCs w:val="28"/>
        </w:rPr>
        <w:t xml:space="preserve">если </w:t>
      </w:r>
      <w:r w:rsidRPr="00B24CE0">
        <w:rPr>
          <w:rStyle w:val="FontStyle11"/>
          <w:rFonts w:ascii="Times New Roman" w:hAnsi="Times New Roman" w:cs="Times New Roman"/>
          <w:sz w:val="28"/>
          <w:szCs w:val="28"/>
        </w:rPr>
        <w:t xml:space="preserve">со времени совершения преступления прошло пятнадцать </w:t>
      </w:r>
      <w:r w:rsidRPr="00B24CE0">
        <w:rPr>
          <w:rStyle w:val="FontStyle12"/>
          <w:rFonts w:ascii="Times New Roman" w:hAnsi="Times New Roman" w:cs="Times New Roman"/>
          <w:b w:val="0"/>
          <w:sz w:val="28"/>
          <w:szCs w:val="28"/>
        </w:rPr>
        <w:t>лет.</w:t>
      </w:r>
    </w:p>
    <w:p w:rsidR="002D2F52" w:rsidRPr="00B24CE0" w:rsidRDefault="002D2F52" w:rsidP="00B24CE0">
      <w:pPr>
        <w:widowControl/>
        <w:spacing w:line="360" w:lineRule="auto"/>
        <w:ind w:firstLine="709"/>
        <w:jc w:val="both"/>
        <w:rPr>
          <w:rStyle w:val="FontStyle12"/>
          <w:rFonts w:ascii="Times New Roman" w:hAnsi="Times New Roman" w:cs="Times New Roman"/>
          <w:b w:val="0"/>
          <w:sz w:val="28"/>
          <w:szCs w:val="28"/>
        </w:rPr>
      </w:pPr>
      <w:r w:rsidRPr="00B24CE0">
        <w:rPr>
          <w:rStyle w:val="FontStyle12"/>
          <w:rFonts w:ascii="Times New Roman" w:hAnsi="Times New Roman" w:cs="Times New Roman"/>
          <w:b w:val="0"/>
          <w:sz w:val="28"/>
          <w:szCs w:val="28"/>
        </w:rPr>
        <w:t>3.</w:t>
      </w:r>
      <w:r w:rsidR="00D87F9F" w:rsidRPr="00B24CE0">
        <w:rPr>
          <w:rStyle w:val="FontStyle12"/>
          <w:rFonts w:ascii="Times New Roman" w:hAnsi="Times New Roman" w:cs="Times New Roman"/>
          <w:b w:val="0"/>
          <w:sz w:val="28"/>
          <w:szCs w:val="28"/>
        </w:rPr>
        <w:t xml:space="preserve"> </w:t>
      </w:r>
      <w:r w:rsidRPr="00B24CE0">
        <w:rPr>
          <w:rStyle w:val="FontStyle12"/>
          <w:rFonts w:ascii="Times New Roman" w:hAnsi="Times New Roman" w:cs="Times New Roman"/>
          <w:b w:val="0"/>
          <w:sz w:val="28"/>
          <w:szCs w:val="28"/>
        </w:rPr>
        <w:t xml:space="preserve">Течение </w:t>
      </w:r>
      <w:r w:rsidRPr="00B24CE0">
        <w:rPr>
          <w:rStyle w:val="FontStyle11"/>
          <w:rFonts w:ascii="Times New Roman" w:hAnsi="Times New Roman" w:cs="Times New Roman"/>
          <w:sz w:val="28"/>
          <w:szCs w:val="28"/>
        </w:rPr>
        <w:t xml:space="preserve">давности прерывается, если до истечения </w:t>
      </w:r>
      <w:r w:rsidRPr="00B24CE0">
        <w:rPr>
          <w:rStyle w:val="FontStyle12"/>
          <w:rFonts w:ascii="Times New Roman" w:hAnsi="Times New Roman" w:cs="Times New Roman"/>
          <w:b w:val="0"/>
          <w:sz w:val="28"/>
          <w:szCs w:val="28"/>
        </w:rPr>
        <w:t xml:space="preserve">указанных </w:t>
      </w:r>
      <w:r w:rsidRPr="00B24CE0">
        <w:rPr>
          <w:rStyle w:val="FontStyle11"/>
          <w:rFonts w:ascii="Times New Roman" w:hAnsi="Times New Roman" w:cs="Times New Roman"/>
          <w:sz w:val="28"/>
          <w:szCs w:val="28"/>
        </w:rPr>
        <w:t xml:space="preserve">в частях первой и второй настоящей статьи сроков </w:t>
      </w:r>
      <w:r w:rsidRPr="00B24CE0">
        <w:rPr>
          <w:rStyle w:val="FontStyle12"/>
          <w:rFonts w:ascii="Times New Roman" w:hAnsi="Times New Roman" w:cs="Times New Roman"/>
          <w:b w:val="0"/>
          <w:sz w:val="28"/>
          <w:szCs w:val="28"/>
        </w:rPr>
        <w:t xml:space="preserve">лицо </w:t>
      </w:r>
      <w:r w:rsidRPr="00B24CE0">
        <w:rPr>
          <w:rStyle w:val="FontStyle11"/>
          <w:rFonts w:ascii="Times New Roman" w:hAnsi="Times New Roman" w:cs="Times New Roman"/>
          <w:sz w:val="28"/>
          <w:szCs w:val="28"/>
        </w:rPr>
        <w:t xml:space="preserve">совершило новое преступление средней тяжести, тяжкое или особо тяжкое преступление. Исчисление давности </w:t>
      </w:r>
      <w:r w:rsidRPr="00B24CE0">
        <w:rPr>
          <w:rStyle w:val="FontStyle12"/>
          <w:rFonts w:ascii="Times New Roman" w:hAnsi="Times New Roman" w:cs="Times New Roman"/>
          <w:b w:val="0"/>
          <w:sz w:val="28"/>
          <w:szCs w:val="28"/>
        </w:rPr>
        <w:t xml:space="preserve">в </w:t>
      </w:r>
      <w:r w:rsidRPr="00B24CE0">
        <w:rPr>
          <w:rStyle w:val="FontStyle11"/>
          <w:rFonts w:ascii="Times New Roman" w:hAnsi="Times New Roman" w:cs="Times New Roman"/>
          <w:sz w:val="28"/>
          <w:szCs w:val="28"/>
        </w:rPr>
        <w:t xml:space="preserve">этом случае начинается со дня совершения </w:t>
      </w:r>
      <w:r w:rsidRPr="00B24CE0">
        <w:rPr>
          <w:rStyle w:val="FontStyle12"/>
          <w:rFonts w:ascii="Times New Roman" w:hAnsi="Times New Roman" w:cs="Times New Roman"/>
          <w:b w:val="0"/>
          <w:sz w:val="28"/>
          <w:szCs w:val="28"/>
        </w:rPr>
        <w:t xml:space="preserve">нового </w:t>
      </w:r>
      <w:r w:rsidRPr="00B24CE0">
        <w:rPr>
          <w:rStyle w:val="FontStyle11"/>
          <w:rFonts w:ascii="Times New Roman" w:hAnsi="Times New Roman" w:cs="Times New Roman"/>
          <w:sz w:val="28"/>
          <w:szCs w:val="28"/>
        </w:rPr>
        <w:t xml:space="preserve">преступления. При этом сроки давности </w:t>
      </w:r>
      <w:r w:rsidRPr="00B24CE0">
        <w:rPr>
          <w:rStyle w:val="FontStyle12"/>
          <w:rFonts w:ascii="Times New Roman" w:hAnsi="Times New Roman" w:cs="Times New Roman"/>
          <w:b w:val="0"/>
          <w:sz w:val="28"/>
          <w:szCs w:val="28"/>
        </w:rPr>
        <w:t xml:space="preserve">исчисляются </w:t>
      </w:r>
      <w:r w:rsidRPr="00B24CE0">
        <w:rPr>
          <w:rStyle w:val="FontStyle11"/>
          <w:rFonts w:ascii="Times New Roman" w:hAnsi="Times New Roman" w:cs="Times New Roman"/>
          <w:sz w:val="28"/>
          <w:szCs w:val="28"/>
        </w:rPr>
        <w:t>отдельно за каждое преступление.</w:t>
      </w:r>
    </w:p>
    <w:p w:rsidR="002D2F52" w:rsidRPr="00B24CE0" w:rsidRDefault="002D2F52" w:rsidP="00B24CE0">
      <w:pPr>
        <w:widowControl/>
        <w:spacing w:line="360" w:lineRule="auto"/>
        <w:ind w:firstLine="709"/>
        <w:jc w:val="both"/>
        <w:rPr>
          <w:rStyle w:val="FontStyle12"/>
          <w:rFonts w:ascii="Times New Roman" w:hAnsi="Times New Roman" w:cs="Times New Roman"/>
          <w:b w:val="0"/>
          <w:sz w:val="28"/>
          <w:szCs w:val="28"/>
        </w:rPr>
      </w:pPr>
      <w:r w:rsidRPr="00B24CE0">
        <w:rPr>
          <w:rStyle w:val="FontStyle11"/>
          <w:rFonts w:ascii="Times New Roman" w:hAnsi="Times New Roman" w:cs="Times New Roman"/>
          <w:sz w:val="28"/>
          <w:szCs w:val="28"/>
        </w:rPr>
        <w:t>4.</w:t>
      </w:r>
      <w:r w:rsidR="00D87F9F"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Вопрос о применении давности к лицу, совершившему </w:t>
      </w:r>
      <w:r w:rsidRPr="00B24CE0">
        <w:rPr>
          <w:rStyle w:val="FontStyle12"/>
          <w:rFonts w:ascii="Times New Roman" w:hAnsi="Times New Roman" w:cs="Times New Roman"/>
          <w:b w:val="0"/>
          <w:sz w:val="28"/>
          <w:szCs w:val="28"/>
        </w:rPr>
        <w:t xml:space="preserve">особо </w:t>
      </w:r>
      <w:r w:rsidRPr="00B24CE0">
        <w:rPr>
          <w:rStyle w:val="FontStyle11"/>
          <w:rFonts w:ascii="Times New Roman" w:hAnsi="Times New Roman" w:cs="Times New Roman"/>
          <w:sz w:val="28"/>
          <w:szCs w:val="28"/>
        </w:rPr>
        <w:t>тяжкое преступление, за которое согласно закону может быть назначено пожизненное лишение свободы, разрешается судом. Если суд не найдет возможным применить давность, пожизненное лишение свободы не может быть назначено и заменяется лишением свободы на определенный срок.</w:t>
      </w:r>
    </w:p>
    <w:p w:rsidR="002D2F52" w:rsidRPr="00B24CE0" w:rsidRDefault="002D2F52" w:rsidP="00B24CE0">
      <w:pPr>
        <w:widowControl/>
        <w:spacing w:line="360" w:lineRule="auto"/>
        <w:ind w:firstLine="709"/>
        <w:jc w:val="both"/>
        <w:rPr>
          <w:rStyle w:val="FontStyle12"/>
          <w:rFonts w:ascii="Times New Roman" w:hAnsi="Times New Roman" w:cs="Times New Roman"/>
          <w:b w:val="0"/>
          <w:sz w:val="28"/>
          <w:szCs w:val="28"/>
        </w:rPr>
      </w:pPr>
      <w:r w:rsidRPr="00B24CE0">
        <w:rPr>
          <w:rStyle w:val="FontStyle11"/>
          <w:rFonts w:ascii="Times New Roman" w:hAnsi="Times New Roman" w:cs="Times New Roman"/>
          <w:sz w:val="28"/>
          <w:szCs w:val="28"/>
        </w:rPr>
        <w:t>5.</w:t>
      </w:r>
      <w:r w:rsidR="00D87F9F"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Давность не применяется в случае совершения пре</w:t>
      </w:r>
      <w:r w:rsidRPr="00B24CE0">
        <w:rPr>
          <w:rStyle w:val="FontStyle12"/>
          <w:rFonts w:ascii="Times New Roman" w:hAnsi="Times New Roman" w:cs="Times New Roman"/>
          <w:b w:val="0"/>
          <w:sz w:val="28"/>
          <w:szCs w:val="28"/>
        </w:rPr>
        <w:t xml:space="preserve">ступлений </w:t>
      </w:r>
      <w:r w:rsidRPr="00B24CE0">
        <w:rPr>
          <w:rStyle w:val="FontStyle11"/>
          <w:rFonts w:ascii="Times New Roman" w:hAnsi="Times New Roman" w:cs="Times New Roman"/>
          <w:sz w:val="28"/>
          <w:szCs w:val="28"/>
        </w:rPr>
        <w:t>против мира и безопасности человечества, пре</w:t>
      </w:r>
      <w:r w:rsidRPr="00B24CE0">
        <w:rPr>
          <w:rStyle w:val="FontStyle12"/>
          <w:rFonts w:ascii="Times New Roman" w:hAnsi="Times New Roman" w:cs="Times New Roman"/>
          <w:b w:val="0"/>
          <w:sz w:val="28"/>
          <w:szCs w:val="28"/>
        </w:rPr>
        <w:t xml:space="preserve">дусмотренных в </w:t>
      </w:r>
      <w:r w:rsidRPr="00B24CE0">
        <w:rPr>
          <w:rStyle w:val="FontStyle11"/>
          <w:rFonts w:ascii="Times New Roman" w:hAnsi="Times New Roman" w:cs="Times New Roman"/>
          <w:sz w:val="28"/>
          <w:szCs w:val="28"/>
        </w:rPr>
        <w:t xml:space="preserve">статьях 437 — 439 и части первой статьи </w:t>
      </w:r>
      <w:r w:rsidRPr="00B24CE0">
        <w:rPr>
          <w:rStyle w:val="FontStyle12"/>
          <w:rFonts w:ascii="Times New Roman" w:hAnsi="Times New Roman" w:cs="Times New Roman"/>
          <w:b w:val="0"/>
          <w:sz w:val="28"/>
          <w:szCs w:val="28"/>
        </w:rPr>
        <w:t xml:space="preserve">442 </w:t>
      </w:r>
      <w:r w:rsidRPr="00B24CE0">
        <w:rPr>
          <w:rStyle w:val="FontStyle11"/>
          <w:rFonts w:ascii="Times New Roman" w:hAnsi="Times New Roman" w:cs="Times New Roman"/>
          <w:sz w:val="28"/>
          <w:szCs w:val="28"/>
        </w:rPr>
        <w:t>настоящего Кодекса.</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1.</w:t>
      </w:r>
      <w:r w:rsidRPr="00B24CE0">
        <w:rPr>
          <w:rStyle w:val="FontStyle11"/>
          <w:rFonts w:ascii="Times New Roman" w:hAnsi="Times New Roman" w:cs="Times New Roman"/>
          <w:sz w:val="28"/>
          <w:szCs w:val="28"/>
        </w:rPr>
        <w:t xml:space="preserve"> Давность привлечения к уголовной ответственности заключается в том, что по истечении определенного промежутка времени с момента совершения преступления и « условиях, указанных в комментируемой статье, приучение к уголовной ответственности виновного или выполнение вынесенного по делу приговора невозможно.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Материально-правовым основанием института давности служит значительное уменьшение общественной</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опас</w:t>
      </w:r>
      <w:r w:rsidRPr="00B24CE0">
        <w:rPr>
          <w:rStyle w:val="FontStyle13"/>
          <w:rFonts w:ascii="Times New Roman" w:hAnsi="Times New Roman" w:cs="Times New Roman"/>
          <w:i w:val="0"/>
          <w:sz w:val="28"/>
          <w:szCs w:val="28"/>
        </w:rPr>
        <w:t xml:space="preserve">ности </w:t>
      </w:r>
      <w:r w:rsidRPr="00B24CE0">
        <w:rPr>
          <w:rStyle w:val="FontStyle11"/>
          <w:rFonts w:ascii="Times New Roman" w:hAnsi="Times New Roman" w:cs="Times New Roman"/>
          <w:sz w:val="28"/>
          <w:szCs w:val="28"/>
        </w:rPr>
        <w:t>совершенного преступления по истечении продолжительного</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времени и утрата общественной опасности лица, которое длительным правопослушным поведением после совершения преступления доказало свое исправление.</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Ни следователь, ни суд не могут привлечь лицо к уголовной ответственности. Уголовное дело не может быть возбуждено, а возбужденное — подлежит прекращению в любой </w:t>
      </w:r>
      <w:r w:rsidRPr="00B24CE0">
        <w:rPr>
          <w:rStyle w:val="FontStyle13"/>
          <w:rFonts w:ascii="Times New Roman" w:hAnsi="Times New Roman" w:cs="Times New Roman"/>
          <w:i w:val="0"/>
          <w:sz w:val="28"/>
          <w:szCs w:val="28"/>
        </w:rPr>
        <w:t xml:space="preserve">стадии </w:t>
      </w:r>
      <w:r w:rsidRPr="00B24CE0">
        <w:rPr>
          <w:rStyle w:val="FontStyle11"/>
          <w:rFonts w:ascii="Times New Roman" w:hAnsi="Times New Roman" w:cs="Times New Roman"/>
          <w:sz w:val="28"/>
          <w:szCs w:val="28"/>
        </w:rPr>
        <w:t xml:space="preserve">уголовного процесса. Однако если виновный </w:t>
      </w:r>
      <w:r w:rsidRPr="00B24CE0">
        <w:rPr>
          <w:rStyle w:val="FontStyle13"/>
          <w:rFonts w:ascii="Times New Roman" w:hAnsi="Times New Roman" w:cs="Times New Roman"/>
          <w:i w:val="0"/>
          <w:sz w:val="28"/>
          <w:szCs w:val="28"/>
        </w:rPr>
        <w:t xml:space="preserve">настаивает </w:t>
      </w:r>
      <w:r w:rsidRPr="00B24CE0">
        <w:rPr>
          <w:rStyle w:val="FontStyle11"/>
          <w:rFonts w:ascii="Times New Roman" w:hAnsi="Times New Roman" w:cs="Times New Roman"/>
          <w:sz w:val="28"/>
          <w:szCs w:val="28"/>
        </w:rPr>
        <w:t xml:space="preserve">на рассмотрении дела в суде, дело передается в суд </w:t>
      </w:r>
      <w:r w:rsidRPr="00B24CE0">
        <w:rPr>
          <w:rStyle w:val="FontStyle13"/>
          <w:rFonts w:ascii="Times New Roman" w:hAnsi="Times New Roman" w:cs="Times New Roman"/>
          <w:i w:val="0"/>
          <w:sz w:val="28"/>
          <w:szCs w:val="28"/>
        </w:rPr>
        <w:t xml:space="preserve">и </w:t>
      </w:r>
      <w:r w:rsidRPr="00B24CE0">
        <w:rPr>
          <w:rStyle w:val="FontStyle11"/>
          <w:rFonts w:ascii="Times New Roman" w:hAnsi="Times New Roman" w:cs="Times New Roman"/>
          <w:sz w:val="28"/>
          <w:szCs w:val="28"/>
        </w:rPr>
        <w:t>подлежит рассмотрению. Суд в этом случае рас</w:t>
      </w:r>
      <w:r w:rsidRPr="00B24CE0">
        <w:rPr>
          <w:rStyle w:val="FontStyle13"/>
          <w:rFonts w:ascii="Times New Roman" w:hAnsi="Times New Roman" w:cs="Times New Roman"/>
          <w:i w:val="0"/>
          <w:sz w:val="28"/>
          <w:szCs w:val="28"/>
        </w:rPr>
        <w:t xml:space="preserve">сматривает </w:t>
      </w:r>
      <w:r w:rsidRPr="00B24CE0">
        <w:rPr>
          <w:rStyle w:val="FontStyle11"/>
          <w:rFonts w:ascii="Times New Roman" w:hAnsi="Times New Roman" w:cs="Times New Roman"/>
          <w:sz w:val="28"/>
          <w:szCs w:val="28"/>
        </w:rPr>
        <w:t>дело и, если признает лицо виновным в совершении преступления, выносит обвинительный приговор, назначает наказание, но освобождает лицо от наказания ввиду истечения сроков давности.</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2.</w:t>
      </w:r>
      <w:r w:rsidR="00D87F9F" w:rsidRPr="00B24CE0">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 xml:space="preserve">Для применения давности необходимо на предусмотренных законом условий: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1) истечение установленных законом сроков;</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2) отсутствие обстоятельств</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нарушающих течение этих сроков.</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3.</w:t>
      </w:r>
      <w:r w:rsidR="00C05F81">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Продолжительность сроков давности по действующему законодательству различна: от одного года</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до пятнадцати</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лет, и поставлена в зависимость не тол ков наказания, как в прежнем УК, но и от категории преступления.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Срок давности начинает течь со дня</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совершения преступления и до дня вступления приговора в законную силу.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Следовательно, никакие процессуальные</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действия по привлечению лица к уголовной ответственности</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не прекращают течение сроков давности.</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Если указанный срок давности истек благоприятно, то это исключает уголовную ответственность.</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4.</w:t>
      </w:r>
      <w:r w:rsidR="00D87F9F" w:rsidRPr="00B24CE0">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Общее правило исчисления давностных стоит в том, что срок давности начинает течь с ноля</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суток, следующих за днем совершения преступления</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 xml:space="preserve">и заканчивается в 0 часов последних суток давностного срока.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Срок давности исчисляется полными годами заканчивается через предусмотренное ст. 49 УК число лет в О часов</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последнего дня соответствующего года.</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b/>
          <w:sz w:val="28"/>
          <w:szCs w:val="28"/>
        </w:rPr>
        <w:t>5.</w:t>
      </w:r>
      <w:r w:rsidR="00D87F9F" w:rsidRPr="00B24CE0">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Истечение срока давности исключает уголовную</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ответственность только при условии, что течение не было нарушено.</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Уголовный кодекс предусматривает</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способа нарушения давности: приостановление (УК) и прерывание (ч.3 ст. 49 УК).</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Приостановление давности имеет место тогда, лицо скрывается от следствия или суда.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Лицом, уклоняющимися</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от следствия или суда, следует считать не только обвиняемого</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(подозреваемого), но и лицо, вызванное, но не являющееся</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для допроса в связи с совершением им преступления.</w:t>
      </w:r>
      <w:r w:rsidR="00B24CE0" w:rsidRPr="00B24CE0">
        <w:rPr>
          <w:rStyle w:val="FontStyle11"/>
          <w:rFonts w:ascii="Times New Roman" w:hAnsi="Times New Roman" w:cs="Times New Roman"/>
          <w:sz w:val="28"/>
          <w:szCs w:val="28"/>
        </w:rPr>
        <w:t xml:space="preserve">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Не может считаться уклоняющимся от следствия лицо, совершившее преступление, о котором ничего неизвестно правоохранительным органам, а также лицо, ответственность которого к преступлению не установлена.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Под</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уклонением следует понимать любые умышленные действия</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совершенные лицом с целью избежать уголовной ответственности за содеянное (например, перемена места жительства, проживание под чужим именем и т.д.).</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Приостановление сроков давности означает, что он прекращается на время уклонения лица от следствия и суда, </w:t>
      </w:r>
      <w:r w:rsidRPr="00B24CE0">
        <w:rPr>
          <w:rStyle w:val="FontStyle17"/>
          <w:rFonts w:ascii="Times New Roman" w:hAnsi="Times New Roman" w:cs="Times New Roman"/>
          <w:sz w:val="28"/>
          <w:szCs w:val="28"/>
        </w:rPr>
        <w:t xml:space="preserve">а </w:t>
      </w:r>
      <w:r w:rsidRPr="00B24CE0">
        <w:rPr>
          <w:rStyle w:val="FontStyle11"/>
          <w:rFonts w:ascii="Times New Roman" w:hAnsi="Times New Roman" w:cs="Times New Roman"/>
          <w:sz w:val="28"/>
          <w:szCs w:val="28"/>
        </w:rPr>
        <w:t xml:space="preserve">возобновляется со дня задержания лица или его добровольной явки с повинной.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В этом случае срок давности удваивается, но не должен превышать пятнадцати лет.</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 xml:space="preserve">Давность прерывается совершением лицом нового преступления средней тяжести, тяжкого или особо тяжкого, в течение срока давности за предыдущее. </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Настоящий Кодекс определяет, что в случае совершения лицом нового преступления сроки давности по каждому преступлению исчисляются самостоятельно, т.е. срок давности за первое преступление продолжает течь по-прежнему, а срок дав</w:t>
      </w:r>
      <w:r w:rsidRPr="00B24CE0">
        <w:rPr>
          <w:rStyle w:val="FontStyle17"/>
          <w:rFonts w:ascii="Times New Roman" w:hAnsi="Times New Roman" w:cs="Times New Roman"/>
          <w:sz w:val="28"/>
          <w:szCs w:val="28"/>
        </w:rPr>
        <w:t xml:space="preserve">ности </w:t>
      </w:r>
      <w:r w:rsidRPr="00B24CE0">
        <w:rPr>
          <w:rStyle w:val="FontStyle11"/>
          <w:rFonts w:ascii="Times New Roman" w:hAnsi="Times New Roman" w:cs="Times New Roman"/>
          <w:sz w:val="28"/>
          <w:szCs w:val="28"/>
        </w:rPr>
        <w:t>за новое преступление начинает течь самостоятель</w:t>
      </w:r>
      <w:r w:rsidRPr="00B24CE0">
        <w:rPr>
          <w:rStyle w:val="FontStyle17"/>
          <w:rFonts w:ascii="Times New Roman" w:hAnsi="Times New Roman" w:cs="Times New Roman"/>
          <w:sz w:val="28"/>
          <w:szCs w:val="28"/>
        </w:rPr>
        <w:t xml:space="preserve">но, </w:t>
      </w:r>
      <w:r w:rsidRPr="00B24CE0">
        <w:rPr>
          <w:rStyle w:val="FontStyle11"/>
          <w:rFonts w:ascii="Times New Roman" w:hAnsi="Times New Roman" w:cs="Times New Roman"/>
          <w:sz w:val="28"/>
          <w:szCs w:val="28"/>
        </w:rPr>
        <w:t>независимо от первого преступления.</w:t>
      </w:r>
    </w:p>
    <w:p w:rsidR="002D2F52" w:rsidRPr="00B24CE0" w:rsidRDefault="002D2F52" w:rsidP="00B24CE0">
      <w:pPr>
        <w:widowControl/>
        <w:spacing w:line="360" w:lineRule="auto"/>
        <w:ind w:firstLine="709"/>
        <w:jc w:val="both"/>
        <w:rPr>
          <w:rStyle w:val="FontStyle17"/>
          <w:rFonts w:ascii="Times New Roman" w:hAnsi="Times New Roman" w:cs="Times New Roman"/>
          <w:sz w:val="28"/>
          <w:szCs w:val="28"/>
        </w:rPr>
      </w:pPr>
      <w:r w:rsidRPr="00B24CE0">
        <w:rPr>
          <w:rStyle w:val="FontStyle11"/>
          <w:rFonts w:ascii="Times New Roman" w:hAnsi="Times New Roman" w:cs="Times New Roman"/>
          <w:b/>
          <w:sz w:val="28"/>
          <w:szCs w:val="28"/>
        </w:rPr>
        <w:t>6.</w:t>
      </w:r>
      <w:r w:rsidR="00C05F81">
        <w:rPr>
          <w:rStyle w:val="FontStyle11"/>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Применение давности по делам об особо тяжких</w:t>
      </w:r>
      <w:r w:rsidRPr="00B24CE0">
        <w:rPr>
          <w:rStyle w:val="FontStyle11"/>
          <w:rFonts w:ascii="Times New Roman" w:hAnsi="Times New Roman" w:cs="Times New Roman"/>
          <w:sz w:val="28"/>
          <w:szCs w:val="28"/>
        </w:rPr>
        <w:br/>
        <w:t xml:space="preserve"> преступлениях, за которые, согласно закону, может быть</w:t>
      </w:r>
      <w:r w:rsidR="00B24CE0" w:rsidRPr="00B24CE0">
        <w:rPr>
          <w:rStyle w:val="FontStyle11"/>
          <w:rFonts w:ascii="Times New Roman" w:hAnsi="Times New Roman" w:cs="Times New Roman"/>
          <w:sz w:val="28"/>
          <w:szCs w:val="28"/>
        </w:rPr>
        <w:t xml:space="preserve"> </w:t>
      </w:r>
      <w:r w:rsidRPr="00B24CE0">
        <w:rPr>
          <w:rStyle w:val="FontStyle11"/>
          <w:rFonts w:ascii="Times New Roman" w:hAnsi="Times New Roman" w:cs="Times New Roman"/>
          <w:sz w:val="28"/>
          <w:szCs w:val="28"/>
        </w:rPr>
        <w:t>назначено пожизненное лишение свободы, имеет свои осо</w:t>
      </w:r>
      <w:r w:rsidRPr="00B24CE0">
        <w:rPr>
          <w:rStyle w:val="FontStyle17"/>
          <w:rFonts w:ascii="Times New Roman" w:hAnsi="Times New Roman" w:cs="Times New Roman"/>
          <w:sz w:val="28"/>
          <w:szCs w:val="28"/>
        </w:rPr>
        <w:t>бенности.</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1"/>
          <w:rFonts w:ascii="Times New Roman" w:hAnsi="Times New Roman" w:cs="Times New Roman"/>
          <w:sz w:val="28"/>
          <w:szCs w:val="28"/>
        </w:rPr>
        <w:t>По этой категории дел вопрос о применении дав</w:t>
      </w:r>
      <w:r w:rsidRPr="00B24CE0">
        <w:rPr>
          <w:rStyle w:val="FontStyle17"/>
          <w:rFonts w:ascii="Times New Roman" w:hAnsi="Times New Roman" w:cs="Times New Roman"/>
          <w:sz w:val="28"/>
          <w:szCs w:val="28"/>
        </w:rPr>
        <w:t xml:space="preserve">ности </w:t>
      </w:r>
      <w:r w:rsidRPr="00B24CE0">
        <w:rPr>
          <w:rStyle w:val="FontStyle11"/>
          <w:rFonts w:ascii="Times New Roman" w:hAnsi="Times New Roman" w:cs="Times New Roman"/>
          <w:sz w:val="28"/>
          <w:szCs w:val="28"/>
        </w:rPr>
        <w:t>предоставлен на разрешение суда. Иначе, следова</w:t>
      </w:r>
      <w:r w:rsidRPr="00B24CE0">
        <w:rPr>
          <w:rStyle w:val="FontStyle17"/>
          <w:rFonts w:ascii="Times New Roman" w:hAnsi="Times New Roman" w:cs="Times New Roman"/>
          <w:sz w:val="28"/>
          <w:szCs w:val="28"/>
        </w:rPr>
        <w:t xml:space="preserve">тель, </w:t>
      </w:r>
      <w:r w:rsidRPr="00B24CE0">
        <w:rPr>
          <w:rStyle w:val="FontStyle11"/>
          <w:rFonts w:ascii="Times New Roman" w:hAnsi="Times New Roman" w:cs="Times New Roman"/>
          <w:sz w:val="28"/>
          <w:szCs w:val="28"/>
        </w:rPr>
        <w:t>несмотря на истечение сроков давности, обязан воз</w:t>
      </w:r>
      <w:r w:rsidRPr="00B24CE0">
        <w:rPr>
          <w:rStyle w:val="FontStyle17"/>
          <w:rFonts w:ascii="Times New Roman" w:hAnsi="Times New Roman" w:cs="Times New Roman"/>
          <w:sz w:val="28"/>
          <w:szCs w:val="28"/>
        </w:rPr>
        <w:t xml:space="preserve">будить </w:t>
      </w:r>
      <w:r w:rsidRPr="00B24CE0">
        <w:rPr>
          <w:rStyle w:val="FontStyle11"/>
          <w:rFonts w:ascii="Times New Roman" w:hAnsi="Times New Roman" w:cs="Times New Roman"/>
          <w:sz w:val="28"/>
          <w:szCs w:val="28"/>
        </w:rPr>
        <w:t xml:space="preserve">уголовное дело, расследовать и передать в суд.. Если </w:t>
      </w:r>
      <w:r w:rsidRPr="00B24CE0">
        <w:rPr>
          <w:rStyle w:val="FontStyle17"/>
          <w:rFonts w:ascii="Times New Roman" w:hAnsi="Times New Roman" w:cs="Times New Roman"/>
          <w:sz w:val="28"/>
          <w:szCs w:val="28"/>
        </w:rPr>
        <w:t xml:space="preserve">суд не </w:t>
      </w:r>
      <w:r w:rsidRPr="00B24CE0">
        <w:rPr>
          <w:rStyle w:val="FontStyle11"/>
          <w:rFonts w:ascii="Times New Roman" w:hAnsi="Times New Roman" w:cs="Times New Roman"/>
          <w:sz w:val="28"/>
          <w:szCs w:val="28"/>
        </w:rPr>
        <w:t>найдет возможным применить срок давности, пожизненное лишение свободы заменяется лишением сво</w:t>
      </w:r>
      <w:r w:rsidRPr="00B24CE0">
        <w:rPr>
          <w:rStyle w:val="FontStyle17"/>
          <w:rFonts w:ascii="Times New Roman" w:hAnsi="Times New Roman" w:cs="Times New Roman"/>
          <w:sz w:val="28"/>
          <w:szCs w:val="28"/>
        </w:rPr>
        <w:t xml:space="preserve">боды </w:t>
      </w:r>
      <w:r w:rsidRPr="00B24CE0">
        <w:rPr>
          <w:rStyle w:val="FontStyle11"/>
          <w:rFonts w:ascii="Times New Roman" w:hAnsi="Times New Roman" w:cs="Times New Roman"/>
          <w:sz w:val="28"/>
          <w:szCs w:val="28"/>
        </w:rPr>
        <w:t>на определенный срок (ч. 5 ст. 46 УК).</w:t>
      </w:r>
    </w:p>
    <w:p w:rsidR="002D2F52" w:rsidRPr="00B24CE0" w:rsidRDefault="002D2F52" w:rsidP="00B24CE0">
      <w:pPr>
        <w:widowControl/>
        <w:spacing w:line="360" w:lineRule="auto"/>
        <w:ind w:firstLine="709"/>
        <w:jc w:val="both"/>
        <w:rPr>
          <w:rStyle w:val="FontStyle11"/>
          <w:rFonts w:ascii="Times New Roman" w:hAnsi="Times New Roman" w:cs="Times New Roman"/>
          <w:sz w:val="28"/>
          <w:szCs w:val="28"/>
        </w:rPr>
      </w:pPr>
      <w:r w:rsidRPr="00B24CE0">
        <w:rPr>
          <w:rStyle w:val="FontStyle17"/>
          <w:rFonts w:ascii="Times New Roman" w:hAnsi="Times New Roman" w:cs="Times New Roman"/>
          <w:b/>
          <w:sz w:val="28"/>
          <w:szCs w:val="28"/>
        </w:rPr>
        <w:t>7.</w:t>
      </w:r>
      <w:r w:rsidR="00D87F9F" w:rsidRPr="00B24CE0">
        <w:rPr>
          <w:rStyle w:val="FontStyle17"/>
          <w:rFonts w:ascii="Times New Roman" w:hAnsi="Times New Roman" w:cs="Times New Roman"/>
          <w:b/>
          <w:sz w:val="28"/>
          <w:szCs w:val="28"/>
        </w:rPr>
        <w:t xml:space="preserve"> </w:t>
      </w:r>
      <w:r w:rsidRPr="00B24CE0">
        <w:rPr>
          <w:rStyle w:val="FontStyle11"/>
          <w:rFonts w:ascii="Times New Roman" w:hAnsi="Times New Roman" w:cs="Times New Roman"/>
          <w:sz w:val="28"/>
          <w:szCs w:val="28"/>
        </w:rPr>
        <w:t>В соответствии с нормами международного права уго</w:t>
      </w:r>
      <w:r w:rsidRPr="00B24CE0">
        <w:rPr>
          <w:rStyle w:val="FontStyle17"/>
          <w:rFonts w:ascii="Times New Roman" w:hAnsi="Times New Roman" w:cs="Times New Roman"/>
          <w:sz w:val="28"/>
          <w:szCs w:val="28"/>
        </w:rPr>
        <w:t xml:space="preserve">ловное </w:t>
      </w:r>
      <w:r w:rsidR="00D87F9F" w:rsidRPr="00B24CE0">
        <w:rPr>
          <w:rStyle w:val="FontStyle11"/>
          <w:rFonts w:ascii="Times New Roman" w:hAnsi="Times New Roman" w:cs="Times New Roman"/>
          <w:sz w:val="28"/>
          <w:szCs w:val="28"/>
        </w:rPr>
        <w:t xml:space="preserve">законодательство </w:t>
      </w:r>
      <w:r w:rsidRPr="00B24CE0">
        <w:rPr>
          <w:rStyle w:val="FontStyle11"/>
          <w:rFonts w:ascii="Times New Roman" w:hAnsi="Times New Roman" w:cs="Times New Roman"/>
          <w:sz w:val="28"/>
          <w:szCs w:val="28"/>
        </w:rPr>
        <w:t>предусматривает исключение:</w:t>
      </w:r>
      <w:r w:rsidR="00B24CE0" w:rsidRPr="00B24CE0">
        <w:rPr>
          <w:rStyle w:val="FontStyle11"/>
          <w:rFonts w:ascii="Times New Roman" w:hAnsi="Times New Roman" w:cs="Times New Roman"/>
          <w:sz w:val="28"/>
          <w:szCs w:val="28"/>
        </w:rPr>
        <w:t xml:space="preserve"> </w:t>
      </w:r>
      <w:r w:rsidRPr="00B24CE0">
        <w:rPr>
          <w:rStyle w:val="FontStyle17"/>
          <w:rFonts w:ascii="Times New Roman" w:hAnsi="Times New Roman" w:cs="Times New Roman"/>
          <w:sz w:val="28"/>
          <w:szCs w:val="28"/>
        </w:rPr>
        <w:t xml:space="preserve">срок </w:t>
      </w:r>
      <w:r w:rsidRPr="00B24CE0">
        <w:rPr>
          <w:rStyle w:val="FontStyle11"/>
          <w:rFonts w:ascii="Times New Roman" w:hAnsi="Times New Roman" w:cs="Times New Roman"/>
          <w:sz w:val="28"/>
          <w:szCs w:val="28"/>
        </w:rPr>
        <w:t>давности вообще не применяется к лицам, совершив</w:t>
      </w:r>
      <w:r w:rsidRPr="00B24CE0">
        <w:rPr>
          <w:rStyle w:val="FontStyle17"/>
          <w:rFonts w:ascii="Times New Roman" w:hAnsi="Times New Roman" w:cs="Times New Roman"/>
          <w:sz w:val="28"/>
          <w:szCs w:val="28"/>
        </w:rPr>
        <w:t xml:space="preserve">шим </w:t>
      </w:r>
      <w:r w:rsidRPr="00B24CE0">
        <w:rPr>
          <w:rStyle w:val="FontStyle11"/>
          <w:rFonts w:ascii="Times New Roman" w:hAnsi="Times New Roman" w:cs="Times New Roman"/>
          <w:sz w:val="28"/>
          <w:szCs w:val="28"/>
        </w:rPr>
        <w:t>преступления против мира и безопасности человече</w:t>
      </w:r>
      <w:r w:rsidRPr="00B24CE0">
        <w:rPr>
          <w:rStyle w:val="FontStyle17"/>
          <w:rFonts w:ascii="Times New Roman" w:hAnsi="Times New Roman" w:cs="Times New Roman"/>
          <w:sz w:val="28"/>
          <w:szCs w:val="28"/>
        </w:rPr>
        <w:t xml:space="preserve">ства, </w:t>
      </w:r>
      <w:r w:rsidRPr="00B24CE0">
        <w:rPr>
          <w:rStyle w:val="FontStyle11"/>
          <w:rFonts w:ascii="Times New Roman" w:hAnsi="Times New Roman" w:cs="Times New Roman"/>
          <w:sz w:val="28"/>
          <w:szCs w:val="28"/>
        </w:rPr>
        <w:t>предусмотренные ст.ст. 437-439 и частью первой ста</w:t>
      </w:r>
      <w:r w:rsidRPr="00B24CE0">
        <w:rPr>
          <w:rStyle w:val="FontStyle17"/>
          <w:rFonts w:ascii="Times New Roman" w:hAnsi="Times New Roman" w:cs="Times New Roman"/>
          <w:sz w:val="28"/>
          <w:szCs w:val="28"/>
        </w:rPr>
        <w:t xml:space="preserve">тьи 442 </w:t>
      </w:r>
      <w:r w:rsidRPr="00B24CE0">
        <w:rPr>
          <w:rStyle w:val="FontStyle11"/>
          <w:rFonts w:ascii="Times New Roman" w:hAnsi="Times New Roman" w:cs="Times New Roman"/>
          <w:sz w:val="28"/>
          <w:szCs w:val="28"/>
        </w:rPr>
        <w:t>УК Украины.</w:t>
      </w:r>
    </w:p>
    <w:p w:rsidR="00C05F81" w:rsidRDefault="00C05F81" w:rsidP="00B24CE0">
      <w:pPr>
        <w:pStyle w:val="a7"/>
        <w:spacing w:before="0" w:beforeAutospacing="0" w:after="0" w:afterAutospacing="0" w:line="360" w:lineRule="auto"/>
        <w:ind w:firstLine="709"/>
        <w:jc w:val="center"/>
        <w:rPr>
          <w:bCs/>
          <w:iCs/>
          <w:sz w:val="28"/>
          <w:szCs w:val="28"/>
        </w:rPr>
      </w:pPr>
    </w:p>
    <w:p w:rsidR="0086486B" w:rsidRPr="00C05F81" w:rsidRDefault="00B24CE0" w:rsidP="00B24CE0">
      <w:pPr>
        <w:pStyle w:val="a7"/>
        <w:spacing w:before="0" w:beforeAutospacing="0" w:after="0" w:afterAutospacing="0" w:line="360" w:lineRule="auto"/>
        <w:ind w:firstLine="709"/>
        <w:jc w:val="center"/>
        <w:rPr>
          <w:b/>
          <w:bCs/>
          <w:iCs/>
          <w:sz w:val="28"/>
          <w:szCs w:val="28"/>
        </w:rPr>
      </w:pPr>
      <w:r>
        <w:rPr>
          <w:bCs/>
          <w:iCs/>
          <w:sz w:val="28"/>
          <w:szCs w:val="28"/>
        </w:rPr>
        <w:br w:type="page"/>
      </w:r>
      <w:r w:rsidR="00834903" w:rsidRPr="00B24CE0">
        <w:rPr>
          <w:b/>
          <w:bCs/>
          <w:iCs/>
          <w:sz w:val="28"/>
          <w:szCs w:val="28"/>
        </w:rPr>
        <w:t>ЗАКЛЮЧЕНИЕ</w:t>
      </w:r>
    </w:p>
    <w:p w:rsidR="00B24CE0" w:rsidRPr="00C05F81" w:rsidRDefault="00B24CE0" w:rsidP="00B24CE0">
      <w:pPr>
        <w:pStyle w:val="a7"/>
        <w:spacing w:before="0" w:beforeAutospacing="0" w:after="0" w:afterAutospacing="0" w:line="360" w:lineRule="auto"/>
        <w:ind w:firstLine="709"/>
        <w:jc w:val="both"/>
        <w:rPr>
          <w:bCs/>
          <w:iCs/>
          <w:sz w:val="28"/>
          <w:szCs w:val="28"/>
        </w:rPr>
      </w:pPr>
    </w:p>
    <w:p w:rsidR="00834903" w:rsidRPr="00B24CE0" w:rsidRDefault="00834903" w:rsidP="00B24CE0">
      <w:pPr>
        <w:pStyle w:val="a7"/>
        <w:spacing w:before="0" w:beforeAutospacing="0" w:after="0" w:afterAutospacing="0" w:line="360" w:lineRule="auto"/>
        <w:ind w:firstLine="709"/>
        <w:jc w:val="both"/>
        <w:rPr>
          <w:iCs/>
          <w:sz w:val="28"/>
          <w:szCs w:val="28"/>
        </w:rPr>
      </w:pPr>
      <w:r w:rsidRPr="00B24CE0">
        <w:rPr>
          <w:iCs/>
          <w:sz w:val="28"/>
          <w:szCs w:val="28"/>
        </w:rPr>
        <w:t xml:space="preserve">Среди актуальных проблем, возникших в процессе борьбы с преступностью, первостепенное значение имеет решение вопроса об эффективности уголовно-правовых мер борьбы с преступностью к лицам, совершившим преступления. Уголовно-правовые отношения могут реализовываться в различных формах, в т.ч. и с освобождением лица от уголовной ответственности. При рассмотрении данной темы было выяснено, что освобождение от уголовной ответственности есть отказ суда от вынесения обвинительного приговора в отношении лица, виновного в совершении преступления, и связанного с этим применения к нему уголовно – правовых санкций (наказания). </w:t>
      </w:r>
    </w:p>
    <w:p w:rsidR="00834903" w:rsidRPr="00B24CE0" w:rsidRDefault="00834903" w:rsidP="00B24CE0">
      <w:pPr>
        <w:pStyle w:val="a7"/>
        <w:spacing w:before="0" w:beforeAutospacing="0" w:after="0" w:afterAutospacing="0" w:line="360" w:lineRule="auto"/>
        <w:ind w:firstLine="709"/>
        <w:jc w:val="both"/>
        <w:rPr>
          <w:iCs/>
          <w:sz w:val="28"/>
          <w:szCs w:val="28"/>
        </w:rPr>
      </w:pPr>
      <w:r w:rsidRPr="00B24CE0">
        <w:rPr>
          <w:iCs/>
          <w:sz w:val="28"/>
          <w:szCs w:val="28"/>
        </w:rPr>
        <w:t xml:space="preserve">Одной из приоритетных проблем данной работы, является рассмотрение основания освобождения лица от уголовной ответственности. </w:t>
      </w:r>
    </w:p>
    <w:p w:rsidR="00834903" w:rsidRPr="00B24CE0" w:rsidRDefault="00834903" w:rsidP="00B24CE0">
      <w:pPr>
        <w:pStyle w:val="a7"/>
        <w:spacing w:before="0" w:beforeAutospacing="0" w:after="0" w:afterAutospacing="0" w:line="360" w:lineRule="auto"/>
        <w:ind w:firstLine="709"/>
        <w:jc w:val="both"/>
        <w:rPr>
          <w:iCs/>
          <w:sz w:val="28"/>
          <w:szCs w:val="28"/>
        </w:rPr>
      </w:pPr>
      <w:r w:rsidRPr="00B24CE0">
        <w:rPr>
          <w:iCs/>
          <w:sz w:val="28"/>
          <w:szCs w:val="28"/>
        </w:rPr>
        <w:t xml:space="preserve">Вместе с тем, для прекращения уголовно – правовых отношений, вовсе недостаточно установления степени тяжести преступления. Необходимо так же, чтобы и лицо, совершившее преступление, можно было исправить без привлечения к уголовной ответственности. Такое действие в отношении правонарушителя, допускается законодателем уже в силу совершения преступления (впервые) небольшой или средней тяжести. Хотя, в ряде случаев, из-за повышенной социальной запущенности правонарушителя, его исправление без применения мер уголовно-правового воздействия, за вышеназванную категорию преступлений, может исключаться. </w:t>
      </w:r>
    </w:p>
    <w:p w:rsidR="00834903" w:rsidRPr="00B24CE0" w:rsidRDefault="00834903" w:rsidP="00B24CE0">
      <w:pPr>
        <w:pStyle w:val="a7"/>
        <w:spacing w:before="0" w:beforeAutospacing="0" w:after="0" w:afterAutospacing="0" w:line="360" w:lineRule="auto"/>
        <w:ind w:firstLine="709"/>
        <w:jc w:val="both"/>
        <w:rPr>
          <w:iCs/>
          <w:sz w:val="28"/>
          <w:szCs w:val="28"/>
        </w:rPr>
      </w:pPr>
      <w:r w:rsidRPr="00B24CE0">
        <w:rPr>
          <w:iCs/>
          <w:sz w:val="28"/>
          <w:szCs w:val="28"/>
        </w:rPr>
        <w:t xml:space="preserve">Поэтому, решая вопрос о прекращении уголовно-правовых отношений и освобождение лица от уголовной ответственности, необходимо, что бы правоохранительные органы и суд: </w:t>
      </w:r>
    </w:p>
    <w:p w:rsidR="00834903" w:rsidRPr="00B24CE0" w:rsidRDefault="00834903" w:rsidP="00B24CE0">
      <w:pPr>
        <w:pStyle w:val="a7"/>
        <w:spacing w:before="0" w:beforeAutospacing="0" w:after="0" w:afterAutospacing="0" w:line="360" w:lineRule="auto"/>
        <w:ind w:firstLine="709"/>
        <w:jc w:val="both"/>
        <w:rPr>
          <w:iCs/>
          <w:sz w:val="28"/>
          <w:szCs w:val="28"/>
        </w:rPr>
      </w:pPr>
      <w:r w:rsidRPr="00B24CE0">
        <w:rPr>
          <w:iCs/>
          <w:sz w:val="28"/>
          <w:szCs w:val="28"/>
        </w:rPr>
        <w:t xml:space="preserve">во-первых, в каждом конкретном случае тщательно исследовал все обстоятельства, относящиеся к преступлению; </w:t>
      </w:r>
    </w:p>
    <w:p w:rsidR="00834903" w:rsidRPr="00B24CE0" w:rsidRDefault="00834903" w:rsidP="00B24CE0">
      <w:pPr>
        <w:pStyle w:val="a7"/>
        <w:spacing w:before="0" w:beforeAutospacing="0" w:after="0" w:afterAutospacing="0" w:line="360" w:lineRule="auto"/>
        <w:ind w:firstLine="709"/>
        <w:jc w:val="both"/>
        <w:rPr>
          <w:iCs/>
          <w:sz w:val="28"/>
          <w:szCs w:val="28"/>
        </w:rPr>
      </w:pPr>
      <w:r w:rsidRPr="00B24CE0">
        <w:rPr>
          <w:iCs/>
          <w:sz w:val="28"/>
          <w:szCs w:val="28"/>
        </w:rPr>
        <w:t xml:space="preserve">во-вторых, всесторонне анализировал личность преступника, характеризовал его как до совершения преступления, так и в момент, и после совершения преступления. </w:t>
      </w:r>
    </w:p>
    <w:p w:rsidR="00834903" w:rsidRPr="00B24CE0" w:rsidRDefault="00834903" w:rsidP="00B24CE0">
      <w:pPr>
        <w:pStyle w:val="a7"/>
        <w:spacing w:before="0" w:beforeAutospacing="0" w:after="0" w:afterAutospacing="0" w:line="360" w:lineRule="auto"/>
        <w:ind w:firstLine="709"/>
        <w:jc w:val="both"/>
        <w:rPr>
          <w:iCs/>
          <w:sz w:val="28"/>
          <w:szCs w:val="28"/>
        </w:rPr>
      </w:pPr>
      <w:r w:rsidRPr="00B24CE0">
        <w:rPr>
          <w:iCs/>
          <w:sz w:val="28"/>
          <w:szCs w:val="28"/>
        </w:rPr>
        <w:t xml:space="preserve">Переходя к основополагающему вопросу о видах освобождения от уголовной ответственности, предусмотренные Уголовным Кодексом Украины, можно констатировать, что эти виды, а именно: “освобождение от уголовной ответственности в связи с деятельным раскаянием”, “освобождение от уголовной ответственности в связи с примирением с потерпевшим”, “освобождение от уголовной ответственности в связи с изменением обстановки”, “освобождение от уголовной ответственности в связи истечением сроков давности”, “освобождение от уголовной ответственности несовершеннолетних с применением принудительных мер воспитательного воздействия”. Вышеперечисленные виды, непосредственно не связывают освобождение от уголовной ответственности лица совершившего преступление, с возможностью его исправления без применения уголовного наказания, т.е. с достижением основной цели уголовного наказания. </w:t>
      </w:r>
    </w:p>
    <w:p w:rsidR="00834903" w:rsidRPr="00B24CE0" w:rsidRDefault="00834903" w:rsidP="00B24CE0">
      <w:pPr>
        <w:pStyle w:val="a7"/>
        <w:spacing w:before="0" w:beforeAutospacing="0" w:after="0" w:afterAutospacing="0" w:line="360" w:lineRule="auto"/>
        <w:ind w:firstLine="709"/>
        <w:jc w:val="both"/>
        <w:rPr>
          <w:iCs/>
          <w:sz w:val="28"/>
          <w:szCs w:val="28"/>
        </w:rPr>
      </w:pPr>
      <w:r w:rsidRPr="00B24CE0">
        <w:rPr>
          <w:iCs/>
          <w:sz w:val="28"/>
          <w:szCs w:val="28"/>
        </w:rPr>
        <w:t xml:space="preserve">Представляется, что в условиях перехода к рыночным отношениям, построения правового общества и государства, эти виды освобождения от уголовной ответственности будут способствовать исправлению лиц, впервые совершивших преступления небольшой тяжести, и реализация принципа законности в деятельности правоохранительных органов. </w:t>
      </w:r>
    </w:p>
    <w:p w:rsidR="00834903" w:rsidRPr="00B24CE0" w:rsidRDefault="00834903" w:rsidP="00B24CE0">
      <w:pPr>
        <w:pStyle w:val="a7"/>
        <w:spacing w:before="0" w:beforeAutospacing="0" w:after="0" w:afterAutospacing="0" w:line="360" w:lineRule="auto"/>
        <w:ind w:firstLine="709"/>
        <w:jc w:val="both"/>
        <w:rPr>
          <w:iCs/>
          <w:sz w:val="28"/>
          <w:szCs w:val="28"/>
        </w:rPr>
      </w:pPr>
      <w:r w:rsidRPr="00B24CE0">
        <w:rPr>
          <w:iCs/>
          <w:sz w:val="28"/>
          <w:szCs w:val="28"/>
        </w:rPr>
        <w:t xml:space="preserve">В настоящий период, преступление невысокой степени общественной опасности, составляет около 1/5 всех совершаемых преступлений, практика освобождения от уголовной ответственности получила мировое распространение и ей отводится значительная роль в борьбе с преступностью. Свыше 1/3 всех несовершеннолетних, изобличённые в совершении преступления, освобождаются от уголовной ответственности с применением принудительных мер воспитательного воздействия. </w:t>
      </w:r>
    </w:p>
    <w:p w:rsidR="00834903" w:rsidRPr="00B24CE0" w:rsidRDefault="00834903" w:rsidP="00B24CE0">
      <w:pPr>
        <w:pStyle w:val="a7"/>
        <w:spacing w:before="0" w:beforeAutospacing="0" w:after="0" w:afterAutospacing="0" w:line="360" w:lineRule="auto"/>
        <w:ind w:firstLine="709"/>
        <w:jc w:val="both"/>
        <w:rPr>
          <w:iCs/>
          <w:sz w:val="28"/>
          <w:szCs w:val="28"/>
        </w:rPr>
      </w:pPr>
      <w:r w:rsidRPr="00B24CE0">
        <w:rPr>
          <w:iCs/>
          <w:sz w:val="28"/>
          <w:szCs w:val="28"/>
        </w:rPr>
        <w:t xml:space="preserve">Согласно результатам выборочных исследований, проводимых Всесоюзным институтом и другими научными учреждениями по изучению причин и разработке мер предупреждения преступности, подавляющее большинство лиц, освобождаемых от уголовной ответственности или в связи с применением принудительных мер воспитательного характера, несовершеннолетние не совершают впоследствии новых преступлений. </w:t>
      </w:r>
    </w:p>
    <w:p w:rsidR="00C05F81" w:rsidRDefault="00C05F81" w:rsidP="00B24CE0">
      <w:pPr>
        <w:widowControl/>
        <w:spacing w:line="360" w:lineRule="auto"/>
        <w:ind w:firstLine="709"/>
        <w:jc w:val="center"/>
        <w:rPr>
          <w:rFonts w:ascii="Times New Roman" w:hAnsi="Times New Roman"/>
          <w:sz w:val="28"/>
          <w:szCs w:val="28"/>
        </w:rPr>
      </w:pPr>
    </w:p>
    <w:p w:rsidR="00834903" w:rsidRPr="00B24CE0" w:rsidRDefault="00B24CE0" w:rsidP="00B24CE0">
      <w:pPr>
        <w:widowControl/>
        <w:spacing w:line="360" w:lineRule="auto"/>
        <w:ind w:firstLine="709"/>
        <w:jc w:val="center"/>
        <w:rPr>
          <w:rFonts w:ascii="Times New Roman" w:hAnsi="Times New Roman"/>
          <w:b/>
          <w:sz w:val="28"/>
          <w:szCs w:val="28"/>
        </w:rPr>
      </w:pPr>
      <w:r>
        <w:rPr>
          <w:rFonts w:ascii="Times New Roman" w:hAnsi="Times New Roman"/>
          <w:sz w:val="28"/>
          <w:szCs w:val="28"/>
        </w:rPr>
        <w:br w:type="page"/>
      </w:r>
      <w:r w:rsidR="00834903" w:rsidRPr="00B24CE0">
        <w:rPr>
          <w:rFonts w:ascii="Times New Roman" w:hAnsi="Times New Roman"/>
          <w:b/>
          <w:sz w:val="28"/>
          <w:szCs w:val="28"/>
        </w:rPr>
        <w:t>ЛИТЕРАТУРА</w:t>
      </w:r>
    </w:p>
    <w:p w:rsidR="00036539" w:rsidRPr="00B24CE0" w:rsidRDefault="00036539" w:rsidP="00B24CE0">
      <w:pPr>
        <w:widowControl/>
        <w:spacing w:line="360" w:lineRule="auto"/>
        <w:ind w:firstLine="709"/>
        <w:jc w:val="both"/>
        <w:rPr>
          <w:rFonts w:ascii="Times New Roman" w:hAnsi="Times New Roman"/>
          <w:sz w:val="28"/>
          <w:szCs w:val="28"/>
        </w:rPr>
      </w:pPr>
    </w:p>
    <w:p w:rsidR="00B24CE0" w:rsidRPr="00B24CE0" w:rsidRDefault="00B24CE0" w:rsidP="00B24CE0">
      <w:pPr>
        <w:widowControl/>
        <w:spacing w:line="360" w:lineRule="auto"/>
        <w:rPr>
          <w:rFonts w:ascii="Times New Roman" w:hAnsi="Times New Roman"/>
          <w:sz w:val="28"/>
          <w:szCs w:val="28"/>
        </w:rPr>
      </w:pPr>
      <w:r w:rsidRPr="00B24CE0">
        <w:rPr>
          <w:rFonts w:ascii="Times New Roman" w:hAnsi="Times New Roman"/>
          <w:sz w:val="28"/>
          <w:szCs w:val="28"/>
        </w:rPr>
        <w:t>1.</w:t>
      </w:r>
      <w:r w:rsidR="00C05F81">
        <w:rPr>
          <w:rFonts w:ascii="Times New Roman" w:hAnsi="Times New Roman"/>
          <w:sz w:val="28"/>
          <w:szCs w:val="28"/>
        </w:rPr>
        <w:t xml:space="preserve"> </w:t>
      </w:r>
      <w:r w:rsidRPr="00B24CE0">
        <w:rPr>
          <w:rFonts w:ascii="Times New Roman" w:hAnsi="Times New Roman"/>
          <w:sz w:val="28"/>
          <w:szCs w:val="28"/>
        </w:rPr>
        <w:t>Уголовный Кодекс Украины. Научно – практический комментарий. Под редакцией профессора Е.Л. Стрельцова. Харьков, Одиссей, 2009г. – 888с.</w:t>
      </w:r>
    </w:p>
    <w:p w:rsidR="00B24CE0" w:rsidRPr="00B24CE0" w:rsidRDefault="00B24CE0" w:rsidP="00B24CE0">
      <w:pPr>
        <w:widowControl/>
        <w:spacing w:line="360" w:lineRule="auto"/>
        <w:rPr>
          <w:rFonts w:ascii="Times New Roman" w:hAnsi="Times New Roman"/>
          <w:sz w:val="28"/>
          <w:szCs w:val="28"/>
        </w:rPr>
      </w:pPr>
      <w:r w:rsidRPr="00B24CE0">
        <w:rPr>
          <w:rFonts w:ascii="Times New Roman" w:hAnsi="Times New Roman"/>
          <w:sz w:val="28"/>
          <w:szCs w:val="28"/>
        </w:rPr>
        <w:t>2. Уголовное право Украины. Общая часть: Учебник для студентов юрид. Вузов и фак. / М.И. Бажанов, Ю.В. Баулин, В.И. Борисов и др., Под ред. Профессоров М.И. Бажанова. - 2-е изд., перераб. и доп. - Харьков: Право, 2008г.-400с.</w:t>
      </w:r>
    </w:p>
    <w:p w:rsidR="00B24CE0" w:rsidRPr="00B24CE0" w:rsidRDefault="00B24CE0" w:rsidP="00B24CE0">
      <w:pPr>
        <w:widowControl/>
        <w:spacing w:line="360" w:lineRule="auto"/>
        <w:rPr>
          <w:rFonts w:ascii="Times New Roman" w:hAnsi="Times New Roman"/>
          <w:sz w:val="28"/>
          <w:szCs w:val="28"/>
        </w:rPr>
      </w:pPr>
      <w:r w:rsidRPr="00B24CE0">
        <w:rPr>
          <w:rFonts w:ascii="Times New Roman" w:hAnsi="Times New Roman"/>
          <w:sz w:val="28"/>
          <w:szCs w:val="28"/>
        </w:rPr>
        <w:t>3. Марцев А.И. Диалектика и вопросы теории уголовного права. - К., 2004г. - 126с</w:t>
      </w:r>
    </w:p>
    <w:p w:rsidR="00B24CE0" w:rsidRPr="00B24CE0" w:rsidRDefault="00B24CE0" w:rsidP="00B24CE0">
      <w:pPr>
        <w:widowControl/>
        <w:spacing w:line="360" w:lineRule="auto"/>
        <w:rPr>
          <w:rFonts w:ascii="Times New Roman" w:hAnsi="Times New Roman"/>
          <w:sz w:val="28"/>
          <w:szCs w:val="28"/>
        </w:rPr>
      </w:pPr>
      <w:r w:rsidRPr="00B24CE0">
        <w:rPr>
          <w:rFonts w:ascii="Times New Roman" w:hAnsi="Times New Roman"/>
          <w:sz w:val="28"/>
          <w:szCs w:val="28"/>
        </w:rPr>
        <w:t>4. Уголовное право. Общая часть: Учебник для вузов. / Отв. ред. проф. Козаченко И.Я., проф. Незамова З.А. - М., 2000. - 516с</w:t>
      </w:r>
    </w:p>
    <w:p w:rsidR="00B24CE0" w:rsidRPr="00B24CE0" w:rsidRDefault="00B24CE0" w:rsidP="00B24CE0">
      <w:pPr>
        <w:widowControl/>
        <w:spacing w:line="360" w:lineRule="auto"/>
        <w:rPr>
          <w:rFonts w:ascii="Times New Roman" w:hAnsi="Times New Roman"/>
          <w:sz w:val="28"/>
          <w:szCs w:val="28"/>
        </w:rPr>
      </w:pPr>
      <w:r w:rsidRPr="00B24CE0">
        <w:rPr>
          <w:rFonts w:ascii="Times New Roman" w:hAnsi="Times New Roman"/>
          <w:sz w:val="28"/>
          <w:szCs w:val="28"/>
        </w:rPr>
        <w:t>5. Харченко В.Б., Перекрестов Б.Ф. Уголовное право Украины. Особенная часть: новое законодательство в вопросах и ответах. Конспект лекций. — Харьков: Скорпион, 2001. — 272 с.</w:t>
      </w:r>
    </w:p>
    <w:p w:rsidR="00B24CE0" w:rsidRPr="00B24CE0" w:rsidRDefault="00B24CE0" w:rsidP="00B24CE0">
      <w:pPr>
        <w:widowControl/>
        <w:spacing w:line="360" w:lineRule="auto"/>
        <w:rPr>
          <w:rFonts w:ascii="Times New Roman" w:hAnsi="Times New Roman"/>
          <w:sz w:val="28"/>
          <w:szCs w:val="28"/>
        </w:rPr>
      </w:pPr>
      <w:r w:rsidRPr="00B24CE0">
        <w:rPr>
          <w:rFonts w:ascii="Times New Roman" w:hAnsi="Times New Roman"/>
          <w:sz w:val="28"/>
          <w:szCs w:val="28"/>
        </w:rPr>
        <w:t xml:space="preserve">6. Фрис П. Л. Уголовное право Украины. Общая часть: Учебник для студентов Высших учебных заведений. - К.: Атика, 2004.- 488 с. </w:t>
      </w:r>
    </w:p>
    <w:p w:rsidR="00B24CE0" w:rsidRPr="00B24CE0" w:rsidRDefault="00B24CE0" w:rsidP="00B24CE0">
      <w:pPr>
        <w:widowControl/>
        <w:spacing w:line="360" w:lineRule="auto"/>
        <w:rPr>
          <w:rFonts w:ascii="Times New Roman" w:hAnsi="Times New Roman"/>
          <w:sz w:val="28"/>
          <w:szCs w:val="28"/>
        </w:rPr>
      </w:pPr>
      <w:r w:rsidRPr="00B24CE0">
        <w:rPr>
          <w:rFonts w:ascii="Times New Roman" w:hAnsi="Times New Roman"/>
          <w:sz w:val="28"/>
          <w:szCs w:val="28"/>
        </w:rPr>
        <w:t>7. Кримінальне право України. Загальна частина: Підручник. (Ю. В. Александров, В. І. Антипов, М. В. Володько та ін.). Вид. 3-тє, переробл. та допов./ За ред. М. І. Мельника, В. А. Клименка.- К.: Юридична думка, 2004.- 352.</w:t>
      </w:r>
    </w:p>
    <w:p w:rsidR="00B24CE0" w:rsidRPr="00B24CE0" w:rsidRDefault="00B24CE0" w:rsidP="00B24CE0">
      <w:pPr>
        <w:widowControl/>
        <w:spacing w:line="360" w:lineRule="auto"/>
        <w:rPr>
          <w:rFonts w:ascii="Times New Roman" w:hAnsi="Times New Roman"/>
          <w:sz w:val="28"/>
          <w:szCs w:val="28"/>
        </w:rPr>
      </w:pPr>
      <w:r w:rsidRPr="00B24CE0">
        <w:rPr>
          <w:rFonts w:ascii="Times New Roman" w:hAnsi="Times New Roman"/>
          <w:sz w:val="28"/>
          <w:szCs w:val="28"/>
        </w:rPr>
        <w:t>8. Кримінальне право України. Загал, частина: Підруч. для студентів юрид. вузів і (рак. / Г.В. Андрусів, П.П. Андрушко, В.В. Бенювський; За ред. П.С. Матишевського та ін. — К.: Юрінком Інтер, 1997. - 512 с.</w:t>
      </w:r>
      <w:bookmarkStart w:id="0" w:name="_GoBack"/>
      <w:bookmarkEnd w:id="0"/>
    </w:p>
    <w:sectPr w:rsidR="00B24CE0" w:rsidRPr="00B24CE0" w:rsidSect="00B24CE0">
      <w:pgSz w:w="11907" w:h="16839" w:code="9"/>
      <w:pgMar w:top="1134" w:right="851" w:bottom="1134" w:left="1701" w:header="720" w:footer="720" w:gutter="0"/>
      <w:cols w:space="6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C54" w:rsidRDefault="00BD4C54">
      <w:r>
        <w:separator/>
      </w:r>
    </w:p>
  </w:endnote>
  <w:endnote w:type="continuationSeparator" w:id="0">
    <w:p w:rsidR="00BD4C54" w:rsidRDefault="00BD4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Schoolbook">
    <w:altName w:val="Century"/>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C54" w:rsidRDefault="00BD4C54">
      <w:r>
        <w:separator/>
      </w:r>
    </w:p>
  </w:footnote>
  <w:footnote w:type="continuationSeparator" w:id="0">
    <w:p w:rsidR="00BD4C54" w:rsidRDefault="00BD4C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571E80"/>
    <w:multiLevelType w:val="multilevel"/>
    <w:tmpl w:val="7E224A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D0A"/>
    <w:rsid w:val="00036539"/>
    <w:rsid w:val="000418D1"/>
    <w:rsid w:val="001120E9"/>
    <w:rsid w:val="002057AE"/>
    <w:rsid w:val="002C7E78"/>
    <w:rsid w:val="002D293D"/>
    <w:rsid w:val="002D2F52"/>
    <w:rsid w:val="002E4B42"/>
    <w:rsid w:val="004552EF"/>
    <w:rsid w:val="004F6D0A"/>
    <w:rsid w:val="005A033C"/>
    <w:rsid w:val="005F5DBD"/>
    <w:rsid w:val="00626FAB"/>
    <w:rsid w:val="006B0F1A"/>
    <w:rsid w:val="007E6C5F"/>
    <w:rsid w:val="00834903"/>
    <w:rsid w:val="0086486B"/>
    <w:rsid w:val="009B14E7"/>
    <w:rsid w:val="00AC68B8"/>
    <w:rsid w:val="00B24CE0"/>
    <w:rsid w:val="00BD4C54"/>
    <w:rsid w:val="00C05F81"/>
    <w:rsid w:val="00D87F9F"/>
    <w:rsid w:val="00E15F86"/>
    <w:rsid w:val="00E93FA1"/>
    <w:rsid w:val="00EB7487"/>
    <w:rsid w:val="00FA1D0A"/>
    <w:rsid w:val="00FB4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A202FA-69AC-42D9-AABE-E373C056B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F52"/>
    <w:pPr>
      <w:widowControl w:val="0"/>
      <w:autoSpaceDE w:val="0"/>
      <w:autoSpaceDN w:val="0"/>
      <w:adjustRightInd w:val="0"/>
    </w:pPr>
    <w:rPr>
      <w:rFonts w:ascii="Century Schoolbook" w:hAnsi="Century Schoolbook"/>
      <w:sz w:val="24"/>
      <w:szCs w:val="24"/>
    </w:rPr>
  </w:style>
  <w:style w:type="paragraph" w:styleId="1">
    <w:name w:val="heading 1"/>
    <w:basedOn w:val="a"/>
    <w:link w:val="10"/>
    <w:uiPriority w:val="9"/>
    <w:qFormat/>
    <w:rsid w:val="0086486B"/>
    <w:pPr>
      <w:widowControl/>
      <w:autoSpaceDE/>
      <w:autoSpaceDN/>
      <w:adjustRightInd/>
      <w:spacing w:before="100" w:beforeAutospacing="1" w:after="100" w:afterAutospacing="1"/>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FontStyle11">
    <w:name w:val="Font Style11"/>
    <w:rsid w:val="002D2F52"/>
    <w:rPr>
      <w:rFonts w:ascii="Century Schoolbook" w:hAnsi="Century Schoolbook" w:cs="Century Schoolbook"/>
      <w:sz w:val="18"/>
      <w:szCs w:val="18"/>
    </w:rPr>
  </w:style>
  <w:style w:type="character" w:customStyle="1" w:styleId="FontStyle12">
    <w:name w:val="Font Style12"/>
    <w:rsid w:val="002D2F52"/>
    <w:rPr>
      <w:rFonts w:ascii="Century Schoolbook" w:hAnsi="Century Schoolbook" w:cs="Century Schoolbook"/>
      <w:b/>
      <w:bCs/>
      <w:sz w:val="22"/>
      <w:szCs w:val="22"/>
    </w:rPr>
  </w:style>
  <w:style w:type="character" w:customStyle="1" w:styleId="FontStyle13">
    <w:name w:val="Font Style13"/>
    <w:rsid w:val="002D2F52"/>
    <w:rPr>
      <w:rFonts w:ascii="Century Schoolbook" w:hAnsi="Century Schoolbook" w:cs="Century Schoolbook"/>
      <w:i/>
      <w:iCs/>
      <w:sz w:val="18"/>
      <w:szCs w:val="18"/>
    </w:rPr>
  </w:style>
  <w:style w:type="character" w:customStyle="1" w:styleId="FontStyle14">
    <w:name w:val="Font Style14"/>
    <w:rsid w:val="002D2F52"/>
    <w:rPr>
      <w:rFonts w:ascii="Century Schoolbook" w:hAnsi="Century Schoolbook" w:cs="Century Schoolbook"/>
      <w:b/>
      <w:bCs/>
      <w:sz w:val="18"/>
      <w:szCs w:val="18"/>
    </w:rPr>
  </w:style>
  <w:style w:type="character" w:customStyle="1" w:styleId="FontStyle15">
    <w:name w:val="Font Style15"/>
    <w:rsid w:val="002D2F52"/>
    <w:rPr>
      <w:rFonts w:ascii="Consolas" w:hAnsi="Consolas" w:cs="Consolas"/>
      <w:b/>
      <w:bCs/>
      <w:i/>
      <w:iCs/>
      <w:sz w:val="24"/>
      <w:szCs w:val="24"/>
    </w:rPr>
  </w:style>
  <w:style w:type="character" w:customStyle="1" w:styleId="FontStyle17">
    <w:name w:val="Font Style17"/>
    <w:rsid w:val="002D2F52"/>
    <w:rPr>
      <w:rFonts w:ascii="Century Schoolbook" w:hAnsi="Century Schoolbook" w:cs="Century Schoolbook"/>
      <w:sz w:val="16"/>
      <w:szCs w:val="16"/>
    </w:rPr>
  </w:style>
  <w:style w:type="paragraph" w:styleId="a3">
    <w:name w:val="header"/>
    <w:basedOn w:val="a"/>
    <w:link w:val="a4"/>
    <w:uiPriority w:val="99"/>
    <w:unhideWhenUsed/>
    <w:rsid w:val="002D2F52"/>
    <w:pPr>
      <w:tabs>
        <w:tab w:val="center" w:pos="4677"/>
        <w:tab w:val="right" w:pos="9355"/>
      </w:tabs>
    </w:pPr>
  </w:style>
  <w:style w:type="character" w:customStyle="1" w:styleId="a4">
    <w:name w:val="Верхний колонтитул Знак"/>
    <w:link w:val="a3"/>
    <w:uiPriority w:val="99"/>
    <w:locked/>
    <w:rsid w:val="002D2F52"/>
    <w:rPr>
      <w:rFonts w:ascii="Century Schoolbook" w:hAnsi="Century Schoolbook" w:cs="Times New Roman"/>
      <w:sz w:val="24"/>
      <w:szCs w:val="24"/>
      <w:lang w:val="ru-RU" w:eastAsia="ru-RU" w:bidi="ar-SA"/>
    </w:rPr>
  </w:style>
  <w:style w:type="paragraph" w:customStyle="1" w:styleId="Style4">
    <w:name w:val="Style4"/>
    <w:basedOn w:val="a"/>
    <w:rsid w:val="002D2F52"/>
    <w:pPr>
      <w:spacing w:line="220" w:lineRule="exact"/>
      <w:ind w:firstLine="293"/>
      <w:jc w:val="both"/>
    </w:pPr>
  </w:style>
  <w:style w:type="paragraph" w:customStyle="1" w:styleId="Style5">
    <w:name w:val="Style5"/>
    <w:basedOn w:val="a"/>
    <w:rsid w:val="002D2F52"/>
    <w:pPr>
      <w:spacing w:line="221" w:lineRule="exact"/>
      <w:ind w:firstLine="293"/>
      <w:jc w:val="both"/>
    </w:pPr>
  </w:style>
  <w:style w:type="paragraph" w:styleId="a5">
    <w:name w:val="Title"/>
    <w:basedOn w:val="a"/>
    <w:link w:val="a6"/>
    <w:uiPriority w:val="10"/>
    <w:qFormat/>
    <w:rsid w:val="002057AE"/>
    <w:pPr>
      <w:widowControl/>
      <w:autoSpaceDE/>
      <w:autoSpaceDN/>
      <w:adjustRightInd/>
      <w:jc w:val="center"/>
    </w:pPr>
    <w:rPr>
      <w:rFonts w:ascii="Times New Roman" w:hAnsi="Times New Roman"/>
      <w:b/>
      <w:bCs/>
      <w:spacing w:val="20"/>
      <w:sz w:val="32"/>
      <w:szCs w:val="32"/>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a7">
    <w:name w:val="Normal (Web)"/>
    <w:basedOn w:val="a"/>
    <w:uiPriority w:val="99"/>
    <w:rsid w:val="00AC68B8"/>
    <w:pPr>
      <w:widowControl/>
      <w:autoSpaceDE/>
      <w:autoSpaceDN/>
      <w:adjustRightInd/>
      <w:spacing w:before="100" w:beforeAutospacing="1" w:after="100" w:afterAutospacing="1"/>
    </w:pPr>
    <w:rPr>
      <w:rFonts w:ascii="Times New Roman" w:hAnsi="Times New Roman"/>
    </w:rPr>
  </w:style>
  <w:style w:type="character" w:styleId="a8">
    <w:name w:val="Hyperlink"/>
    <w:uiPriority w:val="99"/>
    <w:rsid w:val="0086486B"/>
    <w:rPr>
      <w:rFonts w:cs="Times New Roman"/>
      <w:color w:val="0000FF"/>
      <w:u w:val="single"/>
    </w:rPr>
  </w:style>
  <w:style w:type="paragraph" w:styleId="a9">
    <w:name w:val="footer"/>
    <w:basedOn w:val="a"/>
    <w:link w:val="aa"/>
    <w:uiPriority w:val="99"/>
    <w:rsid w:val="00B24CE0"/>
    <w:pPr>
      <w:tabs>
        <w:tab w:val="center" w:pos="4677"/>
        <w:tab w:val="right" w:pos="9355"/>
      </w:tabs>
    </w:pPr>
  </w:style>
  <w:style w:type="character" w:customStyle="1" w:styleId="aa">
    <w:name w:val="Нижний колонтитул Знак"/>
    <w:link w:val="a9"/>
    <w:uiPriority w:val="99"/>
    <w:locked/>
    <w:rsid w:val="00B24CE0"/>
    <w:rPr>
      <w:rFonts w:ascii="Century Schoolbook" w:hAnsi="Century Schoolbook"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524594">
      <w:marLeft w:val="0"/>
      <w:marRight w:val="0"/>
      <w:marTop w:val="0"/>
      <w:marBottom w:val="0"/>
      <w:divBdr>
        <w:top w:val="none" w:sz="0" w:space="0" w:color="auto"/>
        <w:left w:val="none" w:sz="0" w:space="0" w:color="auto"/>
        <w:bottom w:val="none" w:sz="0" w:space="0" w:color="auto"/>
        <w:right w:val="none" w:sz="0" w:space="0" w:color="auto"/>
      </w:divBdr>
    </w:div>
    <w:div w:id="9555245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6257</Words>
  <Characters>35665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admin</cp:lastModifiedBy>
  <cp:revision>2</cp:revision>
  <dcterms:created xsi:type="dcterms:W3CDTF">2014-03-15T17:26:00Z</dcterms:created>
  <dcterms:modified xsi:type="dcterms:W3CDTF">2014-03-15T17:26:00Z</dcterms:modified>
</cp:coreProperties>
</file>