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256" w:rsidRDefault="00A200E4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Предыстория </w:t>
      </w:r>
      <w:r>
        <w:rPr>
          <w:b/>
          <w:bCs/>
        </w:rPr>
        <w:br/>
        <w:t>1.1 Немецкие разработки</w:t>
      </w:r>
      <w:r>
        <w:rPr>
          <w:b/>
          <w:bCs/>
        </w:rPr>
        <w:br/>
        <w:t>1.2 Холодная война</w:t>
      </w:r>
      <w:r>
        <w:rPr>
          <w:b/>
          <w:bCs/>
        </w:rPr>
        <w:br/>
      </w:r>
      <w:r>
        <w:br/>
      </w:r>
      <w:r>
        <w:rPr>
          <w:b/>
          <w:bCs/>
        </w:rPr>
        <w:t xml:space="preserve">2 Искусственные спутники </w:t>
      </w:r>
      <w:r>
        <w:rPr>
          <w:b/>
          <w:bCs/>
        </w:rPr>
        <w:br/>
        <w:t>2.1 Спутник-1</w:t>
      </w:r>
      <w:r>
        <w:rPr>
          <w:b/>
          <w:bCs/>
        </w:rPr>
        <w:br/>
        <w:t>2.2 Гражданские спутниковые коммуникации</w:t>
      </w:r>
      <w:r>
        <w:rPr>
          <w:b/>
          <w:bCs/>
        </w:rPr>
        <w:br/>
      </w:r>
      <w:r>
        <w:br/>
      </w:r>
      <w:r>
        <w:rPr>
          <w:b/>
          <w:bCs/>
        </w:rPr>
        <w:t xml:space="preserve">3 Живые существа в космосе </w:t>
      </w:r>
      <w:r>
        <w:rPr>
          <w:b/>
          <w:bCs/>
        </w:rPr>
        <w:br/>
        <w:t>3.1 Животные</w:t>
      </w:r>
      <w:r>
        <w:rPr>
          <w:b/>
          <w:bCs/>
        </w:rPr>
        <w:br/>
        <w:t>3.2 Люди в космосе</w:t>
      </w:r>
      <w:r>
        <w:rPr>
          <w:b/>
          <w:bCs/>
        </w:rPr>
        <w:br/>
        <w:t>3.3 Первые пилотируемые полёты и конспирология</w:t>
      </w:r>
      <w:r>
        <w:rPr>
          <w:b/>
          <w:bCs/>
        </w:rPr>
        <w:br/>
      </w:r>
      <w:r>
        <w:br/>
      </w:r>
      <w:r>
        <w:rPr>
          <w:b/>
          <w:bCs/>
        </w:rPr>
        <w:t xml:space="preserve">4 Исследования Луны — «лунная гонка» </w:t>
      </w:r>
      <w:r>
        <w:rPr>
          <w:b/>
          <w:bCs/>
        </w:rPr>
        <w:br/>
        <w:t>4.1 Беспилотные аппараты</w:t>
      </w:r>
      <w:r>
        <w:rPr>
          <w:b/>
          <w:bCs/>
        </w:rPr>
        <w:br/>
        <w:t>4.2 Пилотируемые полёты</w:t>
      </w:r>
      <w:r>
        <w:rPr>
          <w:b/>
          <w:bCs/>
        </w:rPr>
        <w:br/>
        <w:t>4.3 «Лунная гонка» и конспирология</w:t>
      </w:r>
      <w:r>
        <w:rPr>
          <w:b/>
          <w:bCs/>
        </w:rPr>
        <w:br/>
      </w:r>
      <w:r>
        <w:br/>
      </w:r>
      <w:r>
        <w:rPr>
          <w:b/>
          <w:bCs/>
        </w:rPr>
        <w:t xml:space="preserve">5 Другие достижения </w:t>
      </w:r>
      <w:r>
        <w:rPr>
          <w:b/>
          <w:bCs/>
        </w:rPr>
        <w:br/>
        <w:t>5.1 Первые полёты к другим планетам</w:t>
      </w:r>
      <w:r>
        <w:rPr>
          <w:b/>
          <w:bCs/>
        </w:rPr>
        <w:br/>
        <w:t>5.2 Операции в космосе</w:t>
      </w:r>
      <w:r>
        <w:rPr>
          <w:b/>
          <w:bCs/>
        </w:rPr>
        <w:br/>
      </w:r>
      <w:r>
        <w:br/>
      </w:r>
      <w:r>
        <w:rPr>
          <w:b/>
          <w:bCs/>
        </w:rPr>
        <w:t>6 Военные разработки</w:t>
      </w:r>
      <w:r>
        <w:br/>
      </w:r>
      <w:r>
        <w:rPr>
          <w:b/>
          <w:bCs/>
        </w:rPr>
        <w:t>7 «Конец» космической гонки</w:t>
      </w:r>
      <w:r>
        <w:br/>
      </w:r>
      <w:r>
        <w:rPr>
          <w:b/>
          <w:bCs/>
        </w:rPr>
        <w:t>8 Хроника (1957—1975)</w:t>
      </w:r>
      <w:r>
        <w:br/>
      </w:r>
      <w:r>
        <w:rPr>
          <w:b/>
          <w:bCs/>
        </w:rPr>
        <w:t xml:space="preserve">9 Наследие </w:t>
      </w:r>
      <w:r>
        <w:rPr>
          <w:b/>
          <w:bCs/>
        </w:rPr>
        <w:br/>
        <w:t>9.1 Трагедии</w:t>
      </w:r>
      <w:r>
        <w:rPr>
          <w:b/>
          <w:bCs/>
        </w:rPr>
        <w:br/>
        <w:t>9.2 Новое в технологии и образовании</w:t>
      </w:r>
      <w:r>
        <w:rPr>
          <w:b/>
          <w:bCs/>
        </w:rPr>
        <w:br/>
        <w:t>9.3 Последующие события</w:t>
      </w:r>
      <w:r>
        <w:rPr>
          <w:b/>
          <w:bCs/>
        </w:rPr>
        <w:br/>
        <w:t>9.4 Коммерция в космосе</w:t>
      </w:r>
      <w:r>
        <w:rPr>
          <w:b/>
          <w:bCs/>
        </w:rPr>
        <w:br/>
      </w:r>
      <w:r>
        <w:br/>
      </w:r>
      <w:r>
        <w:br/>
      </w:r>
      <w:r>
        <w:rPr>
          <w:b/>
          <w:bCs/>
        </w:rPr>
        <w:t>11 Источники</w:t>
      </w:r>
      <w:r>
        <w:br/>
      </w:r>
      <w:r>
        <w:rPr>
          <w:b/>
          <w:bCs/>
        </w:rPr>
        <w:t>Список литературы</w:t>
      </w:r>
    </w:p>
    <w:p w:rsidR="00BE4256" w:rsidRDefault="00A200E4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BE4256" w:rsidRDefault="00A200E4">
      <w:pPr>
        <w:pStyle w:val="a3"/>
      </w:pPr>
      <w:r>
        <w:t>Космическая гонка — напряжённое соперничество в области освоения космоса между СССР и США в период с 1957 по 1975 годы. В число событий гонки входят запуски искусственных спутников, полёты в космос животных и человека, а также высадка на Луну.</w:t>
      </w:r>
    </w:p>
    <w:p w:rsidR="00BE4256" w:rsidRDefault="00A200E4">
      <w:pPr>
        <w:pStyle w:val="a3"/>
      </w:pPr>
      <w:r>
        <w:t>Термин получил своё название по аналогии с гонкой вооружений. Космическая гонка стала важной частью культурного, технологического и идеологического противостояния между СССР и США в период холодной войны. Это было обусловлено тем, что космические исследования не только имеют большое значение для научных и военных разработок, но и оказывают заметное влияние на моральный дух.</w:t>
      </w:r>
    </w:p>
    <w:p w:rsidR="00BE4256" w:rsidRDefault="00A200E4">
      <w:pPr>
        <w:pStyle w:val="a3"/>
      </w:pPr>
      <w:r>
        <w:t>Истоки гонки лежат в германских разработках дальнобойных боевых ракет времён Второй мировой войны, однако старт был дан 4 октября 1957 года, когда Советским Союзом был запущен первый искусственный спутник Земли «Спутник-1».</w:t>
      </w:r>
    </w:p>
    <w:p w:rsidR="00BE4256" w:rsidRDefault="00A200E4">
      <w:pPr>
        <w:pStyle w:val="a3"/>
      </w:pPr>
      <w:r>
        <w:t>В ходе большой космической гонки СССР и США стали первыми и главными «космическими державами», способными выводить на орбиту спутники своими ракетами-носителями, и «космическими сверхдержавами», начавшими пилотируемые космические полёты.</w:t>
      </w:r>
    </w:p>
    <w:p w:rsidR="00BE4256" w:rsidRDefault="00A200E4">
      <w:pPr>
        <w:pStyle w:val="a3"/>
      </w:pPr>
      <w:r>
        <w:t>В настоящее время США выходит из большой космической гонки из-за экономического кризиса и последовавшего за ним свёртывания космической программы «Спейс шаттл».</w:t>
      </w:r>
    </w:p>
    <w:p w:rsidR="00BE4256" w:rsidRDefault="00A200E4">
      <w:pPr>
        <w:pStyle w:val="21"/>
        <w:pageBreakBefore/>
        <w:numPr>
          <w:ilvl w:val="0"/>
          <w:numId w:val="0"/>
        </w:numPr>
      </w:pPr>
      <w:r>
        <w:t xml:space="preserve">1. Предыстория </w:t>
      </w:r>
    </w:p>
    <w:p w:rsidR="00BE4256" w:rsidRDefault="00A200E4">
      <w:pPr>
        <w:pStyle w:val="a3"/>
      </w:pPr>
      <w:r>
        <w:t>Столетиями люди интересовались ракетами и их использованием. В Китае их применяли в военном деле со времён династии Сун, а уже в XIX веке примитивные ракеты довольно широко применялись и на суше и на море. В 1880-х гг русским учёным Константином Циолковским была разработана теория многоступенчатой жидкотопливной ракеты, способной достичь космоса. Формула Циолковского и по сей день используется в разработках ракет. Также Циолковский сделал первое теоретическое описание искусственного спутника.</w:t>
      </w:r>
    </w:p>
    <w:p w:rsidR="00BE4256" w:rsidRDefault="00A200E4">
      <w:pPr>
        <w:pStyle w:val="a3"/>
      </w:pPr>
      <w:r>
        <w:t>В 1926 году Роберт Годдард построил первую ракету на жидком топливе.</w:t>
      </w:r>
    </w:p>
    <w:p w:rsidR="00BE4256" w:rsidRDefault="00A200E4">
      <w:pPr>
        <w:pStyle w:val="31"/>
        <w:numPr>
          <w:ilvl w:val="0"/>
          <w:numId w:val="0"/>
        </w:numPr>
      </w:pPr>
      <w:r>
        <w:t>1.1. Немецкие разработки</w:t>
      </w:r>
    </w:p>
    <w:p w:rsidR="00BE4256" w:rsidRDefault="00A200E4">
      <w:pPr>
        <w:pStyle w:val="a3"/>
      </w:pPr>
      <w:r>
        <w:t>После Первой мировой войны по условиям Версальского договора Германии было запрещено иметь дальнобойную артиллерию, поэтому командование рейхсвера проявляло интерес к ракетному оружию. С середины 20-х гг немецкие инженеры экспериментировали с ракетами и к 1942 году, благодаря Вернеру фон Брауну, достигли существенных успехов.</w:t>
      </w:r>
    </w:p>
    <w:p w:rsidR="00BE4256" w:rsidRDefault="00A200E4">
      <w:pPr>
        <w:pStyle w:val="a3"/>
      </w:pPr>
      <w:r>
        <w:t>Немецкая баллистическая боевая ракета А-4, запущенная в 1942 году, стала первым аппаратом, достигшим космической высоты в наивысшей точке суборбитальной траектории полёта. В 1943 году Германия начала серийный выпуск этих ракет под названием «Фау-2». Ракета несла боезаряд массой в 1000 кг, а её дальность достигала 300 км. В основном их использовали для бомбардировок городов антигитлеровской коалиции. Впрочем, их эффективность оказалась весьма низкой по сравнению с гигантскими ресурсозатратами на их производство. На базе использовавшейся ракеты А-4 были разработаны и частично испытаны также военные проекты баллистико-планирующих ракет А-4b и баллистических двухступенчатых ракет А-9/А-10 с головными частями, наводимыми на цель пилотами, которые в случае проведения пилотируемых стартов ввиду достижения на суборбитальной траектории границы космоса должны были формально стать первыми космонавтами.</w:t>
      </w:r>
    </w:p>
    <w:p w:rsidR="00BE4256" w:rsidRDefault="00A200E4">
      <w:pPr>
        <w:pStyle w:val="a3"/>
      </w:pPr>
      <w:r>
        <w:t>Ближе к концу второй мировой войны советские, британские и американские военные соперничали в захвате перспективных немецких военных разработок и квалифицированного персонала. Наибольших успехов достигли американцы — в ходе операции «Скрепка» была вывезена в США большая группа немецких специалистов-ракетчиков, включая Вернера фон Брауна.</w:t>
      </w:r>
    </w:p>
    <w:p w:rsidR="00BE4256" w:rsidRDefault="00A200E4">
      <w:pPr>
        <w:pStyle w:val="31"/>
        <w:numPr>
          <w:ilvl w:val="0"/>
          <w:numId w:val="0"/>
        </w:numPr>
      </w:pPr>
      <w:r>
        <w:t>1.2. Холодная война</w:t>
      </w:r>
    </w:p>
    <w:p w:rsidR="00BE4256" w:rsidRDefault="00A200E4">
      <w:pPr>
        <w:pStyle w:val="a3"/>
      </w:pPr>
      <w:r>
        <w:t>По окончании второй мировой войны СССР и США вступили в эпоху холодной войны. К тому времени США обладали большим флотом стратегических бомбардировщиков, размещённых на авиабазах по всему миру, в том числе вокруг СССР. В качестве ответной меры, советским руководством было принято решение развивать ракетную технику. Ракетные и спутниковые технологии могли служить как мирным, так и военным целям, и, кроме того, были весомым аргументом для пропаганды и идеологического соперничества, демонстрируя научно-технический потенциал и военную мощь страны.</w:t>
      </w:r>
    </w:p>
    <w:p w:rsidR="00BE4256" w:rsidRDefault="00A200E4">
      <w:pPr>
        <w:pStyle w:val="21"/>
        <w:pageBreakBefore/>
        <w:numPr>
          <w:ilvl w:val="0"/>
          <w:numId w:val="0"/>
        </w:numPr>
      </w:pPr>
      <w:r>
        <w:t xml:space="preserve">2. Искусственные спутники </w:t>
      </w:r>
    </w:p>
    <w:p w:rsidR="00BE4256" w:rsidRDefault="00A200E4">
      <w:pPr>
        <w:pStyle w:val="31"/>
        <w:numPr>
          <w:ilvl w:val="0"/>
          <w:numId w:val="0"/>
        </w:numPr>
      </w:pPr>
      <w:r>
        <w:t>2.1. Спутник-1</w:t>
      </w:r>
    </w:p>
    <w:p w:rsidR="00BE4256" w:rsidRDefault="00A200E4">
      <w:pPr>
        <w:pStyle w:val="a3"/>
      </w:pPr>
      <w:r>
        <w:t>4 октября 1957 Советский Союз успешно запустил «Спутник-1», первый искусственный спутник Земли, тем самым дав старт космической гонке и став первой «космической державой». Для СССР, страны, только что пережившей разрушительную войну, запуск спутника стал знаком перемен к лучшему и новых перспектив. Для Америки же, привыкшей считать себя самой технологически развитой страной, запуск «Спутника» стал тяжёлым и неожиданным ударом, который сподвиг администрацию Эйзенхауэра на ряд серьёзных действий, направленных на достижение технологического первенства. В частности, в 1958 году был принят Закон об образовании для нужд национальной обороны (National Defense Education Act), призванный поощрить получение образования в стратегически важных областях науки. Также было организовано Национальное управление по аэронавтике и исследованию космического пространства (NASA). Впоследствии, события того времени получили название «спутникового кризиса».</w:t>
      </w:r>
    </w:p>
    <w:p w:rsidR="00BE4256" w:rsidRDefault="00A200E4">
      <w:pPr>
        <w:pStyle w:val="a3"/>
      </w:pPr>
      <w:r>
        <w:t>Только через четыре месяца, 1 февраля 1958 года, Соединённым Штатам удалось, после нескольких неудачных попыток, запустить свой искусственный спутник — «Эксплорер-1».</w:t>
      </w:r>
    </w:p>
    <w:p w:rsidR="00BE4256" w:rsidRDefault="00A200E4">
      <w:pPr>
        <w:pStyle w:val="a3"/>
      </w:pPr>
      <w:r>
        <w:t>Первые спутники использовались только в научных целях. По данным «Спутника-1» удалось уточнить плотность верхних слоёв атмосферы, а с помощью данных «Эксплорера» были обнаружены радиационные пояса Земли (пояса Ван-Аллена).</w:t>
      </w:r>
    </w:p>
    <w:p w:rsidR="00BE4256" w:rsidRDefault="00A200E4">
      <w:pPr>
        <w:pStyle w:val="31"/>
        <w:numPr>
          <w:ilvl w:val="0"/>
          <w:numId w:val="0"/>
        </w:numPr>
      </w:pPr>
      <w:r>
        <w:t>2.2. Гражданские спутниковые коммуникации</w:t>
      </w:r>
    </w:p>
    <w:p w:rsidR="00BE4256" w:rsidRDefault="00A200E4">
      <w:pPr>
        <w:pStyle w:val="a3"/>
      </w:pPr>
      <w:r>
        <w:t>Первым полноценным специализированным спутником связи на геосинхронной орбите являлся «Syncom-2» запущенный Соединёнными Штатами 26 июля 1963 года.</w:t>
      </w:r>
    </w:p>
    <w:p w:rsidR="00BE4256" w:rsidRDefault="00A200E4">
      <w:pPr>
        <w:pStyle w:val="a3"/>
      </w:pPr>
      <w:r>
        <w:t>19 августа 1964 года США вывели первый спутник связи на геостационарную орбиту — «Syncom-3»</w:t>
      </w:r>
    </w:p>
    <w:p w:rsidR="00BE4256" w:rsidRDefault="00A200E4">
      <w:pPr>
        <w:pStyle w:val="a3"/>
      </w:pPr>
      <w:r>
        <w:t>Первым коммерческим спутником связи стал американский «Early Bird (INTELSAT I)», запущенный 20 августа 1964 года.</w:t>
      </w:r>
    </w:p>
    <w:p w:rsidR="00BE4256" w:rsidRDefault="00A200E4">
      <w:pPr>
        <w:pStyle w:val="a3"/>
      </w:pPr>
      <w:r>
        <w:t>Результатом этих программ стала доступность спутниковых средств связи и информации даже для рядовых граждан.</w:t>
      </w:r>
    </w:p>
    <w:p w:rsidR="00BE4256" w:rsidRDefault="00A200E4">
      <w:pPr>
        <w:pStyle w:val="21"/>
        <w:pageBreakBefore/>
        <w:numPr>
          <w:ilvl w:val="0"/>
          <w:numId w:val="0"/>
        </w:numPr>
      </w:pPr>
      <w:r>
        <w:t xml:space="preserve">3. Живые существа в космосе </w:t>
      </w:r>
    </w:p>
    <w:p w:rsidR="00BE4256" w:rsidRDefault="00A200E4">
      <w:pPr>
        <w:pStyle w:val="31"/>
        <w:numPr>
          <w:ilvl w:val="0"/>
          <w:numId w:val="0"/>
        </w:numPr>
      </w:pPr>
      <w:r>
        <w:t>3.1. Животные</w:t>
      </w:r>
    </w:p>
    <w:p w:rsidR="00BE4256" w:rsidRDefault="00A200E4">
      <w:pPr>
        <w:pStyle w:val="a3"/>
      </w:pPr>
      <w:r>
        <w:t>В 1946 году в США был произведён запуск трофейной «Фау-2» с фруктовыми мухами на борту.</w:t>
      </w:r>
    </w:p>
    <w:p w:rsidR="00BE4256" w:rsidRDefault="00A200E4">
      <w:pPr>
        <w:pStyle w:val="a3"/>
      </w:pPr>
      <w:r>
        <w:t>Первым животным, вышедшим на космическую орбиту (до этого практиковались суборбитальные запуски), стала собака Лайка. Запуск «Спутника-2» с Лайкой был произведён 3 ноября 1957 года. Возвращение собаки не предполагалось и она погибла от перегрева и обезвоживания. 19 августа 1960 года в СССР был запущен «Спутник-5», на борту которого находились собаки Белка и Стрелка. После орбитального полёта собаки благополучно вернулись на Землю.</w:t>
      </w:r>
    </w:p>
    <w:p w:rsidR="00BE4256" w:rsidRDefault="00A200E4">
      <w:pPr>
        <w:pStyle w:val="a3"/>
      </w:pPr>
      <w:r>
        <w:t>В США в 1961 году был запущен космический аппарат с шимпанзе Хэмом на борту.</w:t>
      </w:r>
    </w:p>
    <w:p w:rsidR="00BE4256" w:rsidRDefault="00A200E4">
      <w:pPr>
        <w:pStyle w:val="a3"/>
      </w:pPr>
      <w:r>
        <w:t>В 1968 году на борту советского аппарата «Зонд-5», облетевшего вокруг Луны находились черепахи.</w:t>
      </w:r>
    </w:p>
    <w:p w:rsidR="00BE4256" w:rsidRDefault="00A200E4">
      <w:pPr>
        <w:pStyle w:val="31"/>
        <w:numPr>
          <w:ilvl w:val="0"/>
          <w:numId w:val="0"/>
        </w:numPr>
      </w:pPr>
      <w:r>
        <w:t>3.2. Люди в космосе</w:t>
      </w:r>
    </w:p>
    <w:p w:rsidR="00BE4256" w:rsidRDefault="00A200E4">
      <w:pPr>
        <w:pStyle w:val="a3"/>
      </w:pPr>
      <w:r>
        <w:t>Существовавшие в СССР и США во второй половине 1950-х гг. предложения организации суборбитальных полётов пилотов на модифицированных высотных геофизических ракетах реализованы не были.</w:t>
      </w:r>
    </w:p>
    <w:p w:rsidR="00BE4256" w:rsidRDefault="00A200E4">
      <w:pPr>
        <w:pStyle w:val="a3"/>
      </w:pPr>
      <w:r>
        <w:t>Первым человеком в космосе и сразу на орбите был советский космонавт Юрий Гагарин. 12 апреля 1961 года он совершил первый орбитальный полёт на корабле «Восток-1». В России и во многих других странах этот день отмечается как праздник — Всемирный день авиации и космонавтики. Начав пилотируемые космические полёты, СССР стал первой «космической сверхдержавой».</w:t>
      </w:r>
    </w:p>
    <w:p w:rsidR="00BE4256" w:rsidRDefault="00A200E4">
      <w:pPr>
        <w:pStyle w:val="a3"/>
      </w:pPr>
      <w:r>
        <w:t>Очень скоро второй (и одной из двух на следующие более чем три десятка лет) «космической сверхдержавой» стали США. 5 мая 1961 года американский астронавт Алан Шепард совершил до высоты 187 км суборбитальный полёт, пересёкший нижнюю 100-километровую границу космоса, а 20 февраля 1962 года Джон Гленн совершил первый пилотируемый орбитальный полёт.</w:t>
      </w:r>
    </w:p>
    <w:p w:rsidR="00BE4256" w:rsidRDefault="00A200E4">
      <w:pPr>
        <w:pStyle w:val="a3"/>
      </w:pPr>
      <w:r>
        <w:t>В начале 1960-х гг. СССР развивал и закреплял успех в космической гонке. Ещё до запуска первого американского орбитального корабля в СССР был сделан второй полёт («Восток-2»). Через год (11 августа 1962 года) состоялся первый групповой космический полёт («Восток-3» и «Восток-4»), а ещё спустя год (16 июня 1963 года на корабле «Восток-6») в космос полетела первая (и на последующие два десятка лет единственная) женщина-космонавт — Валентина Терешкова.</w:t>
      </w:r>
    </w:p>
    <w:p w:rsidR="00BE4256" w:rsidRDefault="00A200E4">
      <w:pPr>
        <w:pStyle w:val="a3"/>
      </w:pPr>
      <w:r>
        <w:t>12 октября 1964 года был запущен первый многоместный корабль «Восход-1» с экипажем из трёх человек. В этом полёте космонавты были вынуждены обойтись без скафандров из-за экономии места, поскольку в скафандрах трое космонавтов в СА не помещались.</w:t>
      </w:r>
    </w:p>
    <w:p w:rsidR="00BE4256" w:rsidRDefault="00A200E4">
      <w:pPr>
        <w:pStyle w:val="a3"/>
      </w:pPr>
      <w:r>
        <w:t>18 марта 1965 года Алексей Леонов, член экипажа корабля «Восход-2», впервые в мире совершил выход в открытый космос. При возвращении Леонова из открытого космоса сложилась нештатная ситуация: разбухший космический скафандр препятствовал возвращению космонавта в космический корабль. Войти в шлюз Леонову удалось только стравив из скафандра излишнее давление. Кроме того, перед посадкой не сработала система автоматического схода с орбиты. Павел Беляев вручную сориентировал корабль и включил тормозной двигатель. В результате «Восход» совершил посадку в нерасчётном районе. Спасатели добрались до спускаемого аппарата только через сутки.</w:t>
      </w:r>
    </w:p>
    <w:p w:rsidR="00BE4256" w:rsidRDefault="00A200E4">
      <w:pPr>
        <w:pStyle w:val="a3"/>
      </w:pPr>
      <w:r>
        <w:t>Генеральный конструктор Сергей Королёв планировал продолжить полёты серий кораблей «Восток» и «Восход», затем перейти к более совершенным околоземным космическим кораблям «Север» и «Союз» и в перспективе создать тяжёлую орбитальную станцию (ТОС) и тяжёлый межпланетный корабль (ТМК) для пилотируемых полётов к Венере и Марсу. Однако с опозданием на три года после объявления о разработке американцами программы «Аполлон» Хрущёв и советское руководство всё же решили, что СССР должен включиться в пилотируемую «лунную гонку» с США.</w:t>
      </w:r>
    </w:p>
    <w:p w:rsidR="00BE4256" w:rsidRDefault="00A200E4">
      <w:pPr>
        <w:pStyle w:val="31"/>
        <w:numPr>
          <w:ilvl w:val="0"/>
          <w:numId w:val="0"/>
        </w:numPr>
      </w:pPr>
      <w:r>
        <w:t>3.3. Первые пилотируемые полёты и конспирология</w:t>
      </w:r>
    </w:p>
    <w:p w:rsidR="00BE4256" w:rsidRDefault="00A200E4">
      <w:pPr>
        <w:pStyle w:val="a3"/>
        <w:rPr>
          <w:position w:val="10"/>
        </w:rPr>
      </w:pPr>
      <w:r>
        <w:t>Борьба между СССР и США за обладание приоритетом по пилотируемой космонавтике вызвала предположения и утверждения сторонников конспирологических теорий о том, что нервная обстановка при отработке в одно и то же время американской и советской программ могла сопровождаться неудачными или частично неудачными запусками в СССР, которые были засекречены. Уже с начала 1960-х гг. в первую очередь на «проигравшем» Западе (хотя были слухи и в самом СССР) стали подозреваться суборбитальные и орбитальные догагаринские старты и полёты т. н. «пропавших космонавтов»</w:t>
      </w:r>
      <w:r>
        <w:rPr>
          <w:position w:val="10"/>
        </w:rPr>
        <w:t>[1][2]</w:t>
      </w:r>
    </w:p>
    <w:p w:rsidR="00BE4256" w:rsidRDefault="00A200E4">
      <w:pPr>
        <w:pStyle w:val="21"/>
        <w:pageBreakBefore/>
        <w:numPr>
          <w:ilvl w:val="0"/>
          <w:numId w:val="0"/>
        </w:numPr>
      </w:pPr>
      <w:r>
        <w:t xml:space="preserve">4. Исследования Луны — «лунная гонка» </w:t>
      </w:r>
    </w:p>
    <w:p w:rsidR="00BE4256" w:rsidRDefault="00A200E4">
      <w:pPr>
        <w:pStyle w:val="a3"/>
      </w:pPr>
      <w:r>
        <w:t>20 января 1961 года в своей инаугурационной речи президент США Джон Ф. Кеннеди послал Советскому Союзу сигнал: «Будем вместе исследовать звезды…». За этой короткой строчкой стоял документ, в котором говорилось: «В качестве первого шага США и СССР могли бы выбрать высадку с научными целями небольшой группы (около трех человек) на Луну, а затем возвратить их на Землю…»</w:t>
      </w:r>
      <w:r>
        <w:rPr>
          <w:position w:val="10"/>
        </w:rPr>
        <w:t>[3]</w:t>
      </w:r>
      <w:r>
        <w:t>.</w:t>
      </w:r>
    </w:p>
    <w:p w:rsidR="00BE4256" w:rsidRDefault="00A200E4">
      <w:pPr>
        <w:pStyle w:val="31"/>
        <w:numPr>
          <w:ilvl w:val="0"/>
          <w:numId w:val="0"/>
        </w:numPr>
      </w:pPr>
      <w:r>
        <w:t>4.1. Беспилотные аппараты</w:t>
      </w:r>
    </w:p>
    <w:p w:rsidR="00BE4256" w:rsidRDefault="00A200E4">
      <w:pPr>
        <w:pStyle w:val="a3"/>
      </w:pPr>
      <w:r>
        <w:t>Первым аппаратом, пролетевшим рядом с Луной, стала советская автоматическая межпланетная станция «Луна-1» (2 января 1959), а первым аппаратом, достигшим Луны — станция «Луна-2» (13 сентября 1959 года).</w:t>
      </w:r>
    </w:p>
    <w:p w:rsidR="00BE4256" w:rsidRDefault="00A200E4">
      <w:pPr>
        <w:pStyle w:val="a3"/>
      </w:pPr>
      <w:r>
        <w:t>В США была запущена программа исследования межпланетного пространства «Пионер». Впрочем, в аспекте достижения Луны «Пионер» постоянно преследовали неудачи, и вскоре были созданы другие более сложные программы, специально ориентированные на лунные исследования — «Рейнджер», «Лунар орбитер» и «Сервейер».</w:t>
      </w:r>
    </w:p>
    <w:p w:rsidR="00BE4256" w:rsidRDefault="00A200E4">
      <w:pPr>
        <w:pStyle w:val="31"/>
        <w:numPr>
          <w:ilvl w:val="0"/>
          <w:numId w:val="0"/>
        </w:numPr>
      </w:pPr>
      <w:r>
        <w:t>4.2. Пилотируемые полёты</w:t>
      </w:r>
    </w:p>
    <w:p w:rsidR="00BE4256" w:rsidRDefault="00A200E4">
      <w:pPr>
        <w:pStyle w:val="a3"/>
      </w:pPr>
      <w:r>
        <w:t>После многочисленных успехов СССР в освоении космоса, США сосредоточились на попытках вернуть статус самой технологически развитой державы и обратили свой взор на Луну. Средством обретения американского космического лидерства стала объявленная уже в 1961 году интегральная (облётная и посадочная) лунная пилотируемая программа «Сатурн»-«Аполлон», нацеленная на достижение Луны человеком до конца десятилетия 1960-х гг.</w:t>
      </w:r>
    </w:p>
    <w:p w:rsidR="00BE4256" w:rsidRDefault="00A200E4">
      <w:pPr>
        <w:pStyle w:val="a3"/>
      </w:pPr>
      <w:r>
        <w:t>Хрущёв получил от президента Кеннеди предложение о совместной программе высадки на Луну (а также запуска более совершенных метеорологических спутников), но, подозревая попытку выведать секреты советских ракетных и космических технологий, отказался. Для поддержания первенства в освоении космоса советское правительство вначале выдало конструкторскому бюро Королёва разрешение и ресурсы на продолжение модификации кораблей типа «Восток» и «Восход» и только предварительную подготовку лунных пилотируемых проектов. Только спустя несколько лет, с большим опозданием относительно США, в СССР была утверждена лунная пилотируемая программа (в 1964 году) и развернулись реальные масштабные работы по двум параллельным пилотируемым программам: облёта Луны («Протон»-«Зонд/Л1)» к 1967 году и посадке на неё (Н1-Л3) к 1968 году.</w:t>
      </w:r>
    </w:p>
    <w:p w:rsidR="00BE4256" w:rsidRDefault="00A200E4">
      <w:pPr>
        <w:pStyle w:val="a3"/>
      </w:pPr>
      <w:r>
        <w:t>Для обеспечения приоритета по первому в мире лунно-облётному пилотируемому полёту в СССР старт двухместного корабля «Зонд-7» в рамках реализации программы «Протон»-«Зонд» планировался на 8 декабря 1968 года. Ввиду того, что предыдущие беспилотные полёты кораблей «Зонд (7К-Л1)» были полностью или частично неудачными из-за неотработанности корабля и носителя, такой рискованный полёт был отменён — несмотря на то, что экипажи написали заявление в Политбюро ЦК КПСС с просьбой разрешить лететь к Луне немедленно для опережения США. Даже если бы разрешение было бы получено, СССР не выиграл бы первый (облётный) этап «лунной гонки» — 20 января 1969 года при попытке запустить корабль «Зонд-7» в беспилотном режиме ракета-носитель «Протон» взорвалась (его спускаемый аппарат был сохранён системой аварийного спасения).</w:t>
      </w:r>
    </w:p>
    <w:p w:rsidR="00BE4256" w:rsidRDefault="00A200E4">
      <w:pPr>
        <w:pStyle w:val="a3"/>
      </w:pPr>
      <w:r>
        <w:t>После двух советских беспилотных полётов вокруг Луны, в США было решено произвести перестановку в своей лунной программе. Полёт вокруг Луны был переставлен вперед планировавшейся ранее отработки на околоземной орбите всего комплекса «Аполлон». Поскольку лунный модуль не был еще готов к полету, облёт было решено выполнить без него, в первом же пилотируемом полете ракеты «Сатурн-5». Таким образом, декабре 1968 года Америка выиграла первый (облётный) этап «лунной гонки», когда Фрэнк Борман, Джеймс Ловелл и Уильям Андерс в полёте 21-27 декабря на корабле «Аполлон-8» сделали 10 витков вокруг Луны.</w:t>
      </w:r>
    </w:p>
    <w:p w:rsidR="00BE4256" w:rsidRDefault="00A200E4">
      <w:pPr>
        <w:pStyle w:val="a3"/>
      </w:pPr>
      <w:r>
        <w:t>Менее чем через год, с осуществлением второго (посадочного) этапа, США выиграли и всю «лунную гонку». 16 июля 1969 года с мыса Канаверал стартовал американский корабль «Аполлон-11» с экипажем из трёх человек — Нил Армстронг, Майкл Коллинз и Эдвин E. Олдрин младший. 20 июля была совершена посадка на Луну, а 21 июля Нил Армстронг совершил выход на поверхность Луны. По всему миру, за исключением СССР и КНР, велась прямая трансляция, и за этим событием наблюдало порядка 500 миллионов человек. В последующем США провели ещё 5 успешных экспедиций на Луну, в том числе использовали в некоторых последних из них управляемый астронавтами лунный самоходный аппарат и привозили в каждом рейсе по несколько десятков килограммов лунного грунта.</w:t>
      </w:r>
    </w:p>
    <w:p w:rsidR="00BE4256" w:rsidRDefault="00A200E4">
      <w:pPr>
        <w:pStyle w:val="a3"/>
      </w:pPr>
      <w:r>
        <w:t>Хотя руководством СССР была поставлена задача обеспечения приоритета также и по первой в мире высадке на Луну (это предусматривалось первым постановлением 1964 года в общем, а постановлением от начала 1967 года первая экспедиция была предписана на третий квартал 1968 года), реально развернувшаяся в 1966 году советская лунно-посадочная программа Н1-Л3 (параллельная лунно-облётной) намного отстала от американской в основном из-за проблем с носителем. Первые два в 1969 году (до первой американской экспедиции), как и два последующих, испытательные запуски новой сверхтяжёлой ракеты-носителя Н1 закончились неудачей. Лунно-орбитальный корабль-модуль 7К-ЛОК комплекса Л3 совершил один, а лунно-посадочный корабль-модуль Т2К-ЛК — три тестовых околоземных беспилотных полёта уже после первой высадки США. По программе Н1-Л3, продолжавшейся некоторое время и после триумфа США, первая советская экспедиция могла состояться только в 1975 году, а за ней — до 5-ти последующих.</w:t>
      </w:r>
    </w:p>
    <w:p w:rsidR="00BE4256" w:rsidRDefault="00A200E4">
      <w:pPr>
        <w:pStyle w:val="a3"/>
      </w:pPr>
      <w:r>
        <w:t>Следует отметить, что советские лунно-облётные и лунно-посадочные программы во многом уступали американским аналогам. Лунно-облётный корабль «Зонд» не выходил на околунную орбиту и вмещал только двоих космонавтов. В лунно-посадочном комплексе Л3 экипаж состоял также только из двоих космонавтов, причём на Луну должен был высаживаться только один космонавт, при каждом рейсе могло быть привезено только несколько килограммов лунного грунта, а при лунно-посадочном корабле-модуле не было лунного самоходного аппарата. Советские корабли не имели бортовых ЭВМ, однако, в то же время имели полную автоматизацию всех этапов полёта, в то время как на «Аполлонах» многие операции были предусмотрены только в ручном режиме. Кроме того, для повышения надёжности советских высадочных экспедиций предусматривалось, что для каждой экспедиции сначала на Луну в автоматическом режиме доставляется беспилотный лунно-посадочный корабль-модуль, который становится резервным для следующего пилотируемого. Также, предполагалось, что в последующих полётах космонавт будет пользоваться на Луне отдельно доставляемым дооборудованным для ручного управления луноходом.</w:t>
      </w:r>
    </w:p>
    <w:p w:rsidR="00BE4256" w:rsidRDefault="00A200E4">
      <w:pPr>
        <w:pStyle w:val="a3"/>
      </w:pPr>
      <w:r>
        <w:t>Обе советские пилотируемые лунные программы так и не были завершены из-за изначального отставания по срокам, более чем пятикратно меньшего относительно США финансирования и некоторых организационных и технических просчётов и неудач, включая конкуренцию и распыление средств между КБ Королёва и Челомея на начальных этапах проектов создания лунных кораблей, отказ самого опытного космического двигательного КБ Глушко делать мощные двигатели для Н1, непроведение наземной отработки ступеней Н1 на дорогостоящих наземных стендах, а также целую серию трагедий (в 1966 году умер Королёв, в 1967 году при неудачном приземлении нового корабля «Союз-1», являвшегося в значительной мере прототипом для корабля 7К-ЛОК, погиб Владимир Комаров, наиболее вероятный кандидат для сложных лунных полётов, в 1968 году в авиакатастрофе погиб Юрий Гагарин).</w:t>
      </w:r>
    </w:p>
    <w:p w:rsidR="00BE4256" w:rsidRDefault="00A200E4">
      <w:pPr>
        <w:pStyle w:val="a3"/>
      </w:pPr>
      <w:r>
        <w:t>Ещё до разворачивания лунно-облётной и лунно-посадочной программ в СССР были разработаны технические предложения по созданию пилотируемой лунной орбитальной станции Л4. Также, после успеха США и сворачивания работ по программе Н1-Л3, был составлен новый проект Н1Ф-Л3М для обеспечения более долговременных чем американские экспедиций на Луну к 1979 году с перспективой сооружения на её поверхности советской лунной базы в 1980-х гг. Однако назначенный в мае 1974 года вместо В. П. Мишина генеральным конструктором советской космической программы академик В. П. Глушко не стал отстаивать доведение носителя пилотируемой лунной программы и развитие её самой и своим приказом, с согласия Политбюро и Министерства общего машиностроения, прекратил все работы по носителю Н1 и пилотируемым лунным программам в 1974 году фактически и в 1976 году формально. Более поздние проекты советских пилотируемых полётов на Луну («Вулкан» — «Звезда» и «Вулкан» — «ЛЭК») рассматривались, но также не были реализованы.</w:t>
      </w:r>
    </w:p>
    <w:p w:rsidR="00BE4256" w:rsidRDefault="00A200E4">
      <w:pPr>
        <w:pStyle w:val="a3"/>
      </w:pPr>
      <w:r>
        <w:t>Советские пилотируемые лунные программы были строго засекречены и стали достоянием гласности только в 1990 году. До этого времени СССР официально отрицал существование этих программ, заявляя, что выбрал путь создания околоземных пилотируемых орбитальных станций и лунных исследований автоматическими средствами.</w:t>
      </w:r>
    </w:p>
    <w:p w:rsidR="00BE4256" w:rsidRDefault="00A200E4">
      <w:pPr>
        <w:pStyle w:val="a3"/>
      </w:pPr>
      <w:r>
        <w:t>Однако доля правды в этом была. Изначальное недостаточное внимание к пилотируемой лунной программе было вызвано также и спором конструкторов по поводу практической эффективности освоения космоса, где взглядам Королёва о необходимости пилотируемого освоения космоса противостоял взгляд Георгия Николаевича Бабакина о том, что только освоение космического пространства автоматами даст реальную и быструю пользу человечеству. И решающее слово в этом соперничестве было за Владимиром Николаевичем Челомеем, который, будучи одним из ключевых создателей ракетно-ядерного щита СССР и главой второй из главных организаций по созданию космической техники (в том числе пилотируемой), с одной стороны, в определённый период взгляд Бабакина рассматривал как более перспективный, а с другой стороны, предложил конкурирующе-альтернативные КБ Королёва «свой» лунно-облётный корабль ЛК-1 (на том же «своём» носителе «Протон») и лунно-посадочный комплекс из «своих» корабля ЛК-3 и носителя УР-700. Однако, Челомей попал в опалу после отстранения Хрущева от власти, что и дало, наконец, возможность развернуть программы «Протон»-«Зонд» и Н1-Л3 от КБ Королёва.</w:t>
      </w:r>
    </w:p>
    <w:p w:rsidR="00BE4256" w:rsidRDefault="00A200E4">
      <w:pPr>
        <w:pStyle w:val="a3"/>
      </w:pPr>
      <w:r>
        <w:t>Так или иначе, несмотря на отставание в пилотируемых лунных программах и в качестве некоторой компенсации, в СССР параллельно им были развёрнуты также программы автоматических лунных межпланетных станций и самоходных аппаратов. За несколько дней до американской высадки «Аполлона-11» двумя советскими автоматическими межпланетными станциями («Луна-15» и предыдущая) были предприняты попытки по первой в мире доставке на Землю лунного грунта, оказавшиеся неудачными. СССР смог получить первые образцы лунного грунта через год — с помощью АМС «Луна-16» в 1970 году, после чего доставка по несколько сот граммов лунного грунта была повторена ещё два раза. Также несколько позже (в 1970 и 1973 гг) на Луну доставлялись и успешно работали в течение нескольких недель первые в мире телеуправляемые с Земли советские лунные самоходные аппараты «Луноходы».</w:t>
      </w:r>
    </w:p>
    <w:p w:rsidR="00BE4256" w:rsidRDefault="00A200E4">
      <w:pPr>
        <w:pStyle w:val="a3"/>
      </w:pPr>
      <w:r>
        <w:t>Выиграв «лунную гонку» и совершив до 1972 года 6 успешных высадок, США не стали ни продолжать очень дорогостоящую пилотируемую программу «Аполлон», ни предпринимать полёты к Луне автоматических аппаратов в течение более двух десятилетий. СССР продолжал исследование Луны с помощью АМС и луноходов до 1976 года, после чего также прекратил их на три десятилетия.</w:t>
      </w:r>
    </w:p>
    <w:p w:rsidR="00BE4256" w:rsidRDefault="00A200E4">
      <w:pPr>
        <w:pStyle w:val="a3"/>
      </w:pPr>
      <w:r>
        <w:t>По окончании «лунной гонки» как в США, так и в СССР (проекты «Аэлита» и МАВР) были разработаны технические предложения по организации пилотируемых полётов на Марс, однако в связи с чрезмерными для одной страны затратами в стадию реального воплощения они не перешли.</w:t>
      </w:r>
    </w:p>
    <w:p w:rsidR="00BE4256" w:rsidRDefault="00A200E4">
      <w:pPr>
        <w:pStyle w:val="a3"/>
      </w:pPr>
      <w:r>
        <w:t>В отличие от других видов исторического международного соперничества космическая гонка не была мотивирована территориальной экспансией. США не выдвигали каких-либо территориальных прав на Луну. Были заключены международные соглашения о всемирном достоянии природных объектов космического пространства.</w:t>
      </w:r>
    </w:p>
    <w:p w:rsidR="00BE4256" w:rsidRDefault="00A200E4">
      <w:pPr>
        <w:pStyle w:val="31"/>
        <w:numPr>
          <w:ilvl w:val="0"/>
          <w:numId w:val="0"/>
        </w:numPr>
      </w:pPr>
      <w:r>
        <w:t>4.3. «Лунная гонка» и конспирология</w:t>
      </w:r>
    </w:p>
    <w:p w:rsidR="00BE4256" w:rsidRDefault="00A200E4">
      <w:pPr>
        <w:pStyle w:val="a3"/>
      </w:pPr>
      <w:r>
        <w:t>Возникшая ещё в 1970-е гг и особенно широко разошедшаяся по миру на рубеже XX и XXI веков конспирологическая теория о «лунном заговоре США» гласит, что полёты «Аполлонов» с американскими астронавтами на Луну — всего лишь инсценировка.</w:t>
      </w:r>
    </w:p>
    <w:p w:rsidR="00BE4256" w:rsidRDefault="00A200E4">
      <w:pPr>
        <w:pStyle w:val="21"/>
        <w:pageBreakBefore/>
        <w:numPr>
          <w:ilvl w:val="0"/>
          <w:numId w:val="0"/>
        </w:numPr>
      </w:pPr>
      <w:r>
        <w:t xml:space="preserve">5. Другие достижения </w:t>
      </w:r>
    </w:p>
    <w:p w:rsidR="00BE4256" w:rsidRDefault="00A200E4">
      <w:pPr>
        <w:pStyle w:val="31"/>
        <w:numPr>
          <w:ilvl w:val="0"/>
          <w:numId w:val="0"/>
        </w:numPr>
      </w:pPr>
      <w:r>
        <w:t>5.1. Первые полёты к другим планетам</w:t>
      </w:r>
    </w:p>
    <w:p w:rsidR="00BE4256" w:rsidRDefault="00A200E4">
      <w:pPr>
        <w:pStyle w:val="a3"/>
      </w:pPr>
      <w:r>
        <w:t>Первым аппаратом в декабре 1962 года пролетевшим около Венеры (в неработоспособном состоянии) стала советская «Венера-1». Первой работающей станцией, пролетевшей мимо Венеры и изучавшей её, стал в том же году американский «Маринер-2». Первым аппаратом, совершившим посадку на Венере, стала советская станция «Венера-7» (15 декабря 1970 года). Были получены данные о температуре и давлении. Снимки поверхности смогли доставить только советские станции «Венера-9,10» в 1975 г. (черно-белые) и «Венера-13,14» в 1981 г (цветные).</w:t>
      </w:r>
    </w:p>
    <w:p w:rsidR="00BE4256" w:rsidRDefault="00A200E4">
      <w:pPr>
        <w:pStyle w:val="a3"/>
      </w:pPr>
      <w:r>
        <w:t>Первые советские попытки достичь Марса (АМС «Марс-1» в 1962 г. и «Зонд-2» в 1964 г.) оказались неудачными, и в 1965 году американский «Маринер-4» впервые прошёл около Марса и передал фотографии планеты. В 1971 году американская АМС Маринер-9 и советские АМС «Марс-2» и «Марс-3» стали первыми искусственными спутниками Марса, а посадочный модуль «Марса-3» осуществил первую в мире мягкую посадку на Марс, но из-за выхода из строя по неустановленной причине не смог ни передать фотографии, ни опробовать первый макетно-динамический шагающий марсоход ПРОП-М. В 1976 году американские аппараты «Викинг» смогли передать фотографии поверхности, а также провести серьёзные научные исследования, включая тесты на наличие жизни.</w:t>
      </w:r>
    </w:p>
    <w:p w:rsidR="00BE4256" w:rsidRDefault="00A200E4">
      <w:pPr>
        <w:pStyle w:val="a3"/>
      </w:pPr>
      <w:r>
        <w:t>Американский «Маринер-10» пролетел около Венеры на своём пути к Меркурию, которого достиг в 1974 году. Это был первый и единственный полёт к Меркурию за последующие более чем три десятилетия.</w:t>
      </w:r>
    </w:p>
    <w:p w:rsidR="00BE4256" w:rsidRDefault="00A200E4">
      <w:pPr>
        <w:pStyle w:val="31"/>
        <w:numPr>
          <w:ilvl w:val="0"/>
          <w:numId w:val="0"/>
        </w:numPr>
      </w:pPr>
      <w:r>
        <w:t>5.2. Операции в космосе</w:t>
      </w:r>
    </w:p>
    <w:p w:rsidR="00BE4256" w:rsidRDefault="00A200E4">
      <w:pPr>
        <w:pStyle w:val="a3"/>
      </w:pPr>
      <w:r>
        <w:t>15 декабря 1965 года американские корабли «Джемини-6» и «Джемини-7» впервые провели совместное маневрирование в космосе, а 16 марта 1966 года «Джемини-8» произвёл первую орбитальную стыковку. Первая автоматическая стыковка беспилотных кораблей была осуществлена 30 октября 1967 года советскими беспилотными аппаратами «Космос-186» и «Космос-188»</w:t>
      </w:r>
    </w:p>
    <w:p w:rsidR="00BE4256" w:rsidRDefault="00A200E4">
      <w:pPr>
        <w:pStyle w:val="a3"/>
      </w:pPr>
      <w:r>
        <w:t>Первая пилотируемая орбитальная станция, «Салют-1», была введена в строй Советским Союзом 19 апреля 1971 года.</w:t>
      </w:r>
    </w:p>
    <w:p w:rsidR="00BE4256" w:rsidRDefault="00A200E4">
      <w:pPr>
        <w:pStyle w:val="21"/>
        <w:pageBreakBefore/>
        <w:numPr>
          <w:ilvl w:val="0"/>
          <w:numId w:val="0"/>
        </w:numPr>
      </w:pPr>
      <w:r>
        <w:t>6. Военные разработки</w:t>
      </w:r>
    </w:p>
    <w:p w:rsidR="00BE4256" w:rsidRDefault="00A200E4">
      <w:pPr>
        <w:pStyle w:val="a3"/>
      </w:pPr>
      <w:r>
        <w:t>Ещё до запуска «Спутника-1» и СССР и США начали разработку разведывательных спутников. У СССР была серия спутников для фотосъёмки поверхности «Зенит», разработанная на базе кораблей «Восток», у США — «Дискаверер».</w:t>
      </w:r>
    </w:p>
    <w:p w:rsidR="00BE4256" w:rsidRDefault="00A200E4">
      <w:pPr>
        <w:pStyle w:val="a3"/>
      </w:pPr>
      <w:r>
        <w:t>Часто программы велись параллельно, многие были остановлены на стадии проектирования, по некоторым были построены только макеты.</w:t>
      </w:r>
    </w:p>
    <w:p w:rsidR="00BE4256" w:rsidRDefault="00A200E4">
      <w:pPr>
        <w:pStyle w:val="21"/>
        <w:pageBreakBefore/>
        <w:numPr>
          <w:ilvl w:val="0"/>
          <w:numId w:val="0"/>
        </w:numPr>
      </w:pPr>
      <w:r>
        <w:t>7. «Конец» космической гонки</w:t>
      </w:r>
    </w:p>
    <w:p w:rsidR="00BE4256" w:rsidRDefault="00A200E4">
      <w:pPr>
        <w:pStyle w:val="a3"/>
      </w:pPr>
      <w:r>
        <w:t>Если дата запуска «Спутника-1» единогласно признана началом гонки, то по поводу даты окончания существуют различные мнения. Одни утверждают, что за конец гонки следует признать полёт «Аполлона-11» и высадку на Луну, другие — что концом гонки стала совместная советско-американская программа «Союз-Аполлон» в 1975 году. «Союз-19» и «Аполлон» провели орбитальную стыковку, что дало возможность космонавтам «соперничавших» стран посетить корабли друг друга и поучаствовать в совместных экспериментах.</w:t>
      </w:r>
    </w:p>
    <w:p w:rsidR="00BE4256" w:rsidRDefault="00A200E4">
      <w:pPr>
        <w:pStyle w:val="21"/>
        <w:numPr>
          <w:ilvl w:val="0"/>
          <w:numId w:val="0"/>
        </w:numPr>
      </w:pPr>
      <w:r>
        <w:t>Хроника (1957—1975)</w:t>
      </w:r>
    </w:p>
    <w:p w:rsidR="00BE4256" w:rsidRDefault="00A200E4">
      <w:pPr>
        <w:pStyle w:val="21"/>
        <w:pageBreakBefore/>
        <w:numPr>
          <w:ilvl w:val="0"/>
          <w:numId w:val="0"/>
        </w:numPr>
      </w:pPr>
      <w:r>
        <w:t xml:space="preserve">9. Наследие </w:t>
      </w:r>
    </w:p>
    <w:p w:rsidR="00BE4256" w:rsidRDefault="00A200E4">
      <w:pPr>
        <w:pStyle w:val="31"/>
        <w:numPr>
          <w:ilvl w:val="0"/>
          <w:numId w:val="0"/>
        </w:numPr>
      </w:pPr>
      <w:r>
        <w:t>9.1. Трагедии</w:t>
      </w:r>
    </w:p>
    <w:p w:rsidR="00BE4256" w:rsidRDefault="00A200E4">
      <w:pPr>
        <w:pStyle w:val="a3"/>
      </w:pPr>
      <w:r>
        <w:t>В истории космической гонки нашлось место и трагическим событиям. 27 января 1967 года во время наземных испытаний американского корабля «Аполлон-1» возник пожар, во время которого погибли все три члена экипажа — Вирджил Гриссом, Эдвард Уайт и Роджер Чаффи.</w:t>
      </w:r>
    </w:p>
    <w:p w:rsidR="00BE4256" w:rsidRDefault="00A200E4">
      <w:pPr>
        <w:pStyle w:val="a3"/>
      </w:pPr>
      <w:r>
        <w:t>В Советском Союзе тоже не обошлось без жертв. 24 апреля 1967 года совершив полёт на новом корабле «Союз-1», Владимир Комаров погиб при посадке из-за неисправности парашютной системы спускаемого аппарата (следует заметить, что на этом корабле планировалась посадка также ещё двух космонавтов, которые должны были перейти на него после стыковки из корабля «Союз-2», старт которого был отменён в последний момент из-за проблем с «Союзом-1»). 30 июня 1971 года при приземлении «Союза-11» произошла разгерметизация спускаемого аппарата. Погибли все три члена экипажа — Георгий Добровольский, Владислав Волков, Виктор Пацаев.</w:t>
      </w:r>
    </w:p>
    <w:p w:rsidR="00BE4256" w:rsidRDefault="00A200E4">
      <w:pPr>
        <w:pStyle w:val="a3"/>
      </w:pPr>
      <w:r>
        <w:t>Следует отметить, что с 1971 года и до окончания космической гонки ни в советской, ни в американской космической программе катастроф с человеческими жертвами больше не происходило, а две катастрофы с гибелью нескольких космонавтов произошли в США с многоразовыми кораблями «Спейс Шаттл» уже после окончания «космической гонки» («Челленджер» в 1986 и «Колумбия» в 2003 гг.).</w:t>
      </w:r>
    </w:p>
    <w:p w:rsidR="00BE4256" w:rsidRDefault="00A200E4">
      <w:pPr>
        <w:pStyle w:val="a3"/>
      </w:pPr>
      <w:r>
        <w:t>Из иных трагических происшествий в связанных с космонавтикой областях можно упомянуть катастрофу на Байконуре в 1960 году, когда при взрыве межконтинентальной баллистической ракеты во время подготовки к первому испытательному запуску пострадало более сотни человек.</w:t>
      </w:r>
    </w:p>
    <w:p w:rsidR="00BE4256" w:rsidRDefault="00A200E4">
      <w:pPr>
        <w:pStyle w:val="31"/>
        <w:numPr>
          <w:ilvl w:val="0"/>
          <w:numId w:val="0"/>
        </w:numPr>
      </w:pPr>
      <w:r>
        <w:t>9.2. Новое в технологии и образовании</w:t>
      </w:r>
    </w:p>
    <w:p w:rsidR="00BE4256" w:rsidRDefault="00A200E4">
      <w:pPr>
        <w:pStyle w:val="a3"/>
      </w:pPr>
      <w:r>
        <w:t>В период космической гонки стремительно развивались авиакосмическая техника и электроника, однако влияние космических технологий сказалось и на многих других областях науки и экономики.</w:t>
      </w:r>
    </w:p>
    <w:p w:rsidR="00BE4256" w:rsidRDefault="00A200E4">
      <w:pPr>
        <w:pStyle w:val="a3"/>
      </w:pPr>
      <w:r>
        <w:t>Озабоченное резким прорывом Советского Союза американское правительство предприняло ряд серьёзных шагов для ликвидации отставания. В частности, в 1958 году был принят Закон об образовании для нужд национальной обороны, согласно которому было резко увеличено финансирование образования в стратегически важных областях науки, таких как математика и физика. На сегодняшний день более 1200 школ имеют собственный планетарий.</w:t>
      </w:r>
    </w:p>
    <w:p w:rsidR="00BE4256" w:rsidRDefault="00A200E4">
      <w:pPr>
        <w:pStyle w:val="a3"/>
      </w:pPr>
      <w:r>
        <w:t>Многие разработки того времени нашли применение и в быту. Еда быстрого приготовления, технологии упаковки и пастеризации пищевых продуктов, непромокаемая одежда, незапотевающие лыжные очки и многие другие вещи имеют своим истоком технологии, разработанные для применения в космосе.</w:t>
      </w:r>
    </w:p>
    <w:p w:rsidR="00BE4256" w:rsidRDefault="00A200E4">
      <w:pPr>
        <w:pStyle w:val="a3"/>
      </w:pPr>
      <w:r>
        <w:t>На земной орбите находятся тысячи спутников, обеспечивающих связь, наблюдающих за погодой, ведущих геологические изыскания, а достижения микроэлектроники, сделавшие это возможным, используются теперь и на Земле — в самых разных областях, вплоть до индустрии развлечений.</w:t>
      </w:r>
    </w:p>
    <w:p w:rsidR="00BE4256" w:rsidRDefault="00A200E4">
      <w:pPr>
        <w:pStyle w:val="31"/>
        <w:numPr>
          <w:ilvl w:val="0"/>
          <w:numId w:val="0"/>
        </w:numPr>
      </w:pPr>
      <w:r>
        <w:t>9.3. Последующие события</w:t>
      </w:r>
    </w:p>
    <w:p w:rsidR="00BE4256" w:rsidRDefault="00A200E4">
      <w:pPr>
        <w:pStyle w:val="a3"/>
      </w:pPr>
      <w:r>
        <w:t>В некоторой мере малой космической гонкой можно считать превращение в «космические державы» нескольких других стран, достигших возможности вывода спутников национальными ракетами-носителями начиная с 1960-х гг.</w:t>
      </w:r>
    </w:p>
    <w:p w:rsidR="00BE4256" w:rsidRDefault="00A200E4">
      <w:pPr>
        <w:pStyle w:val="a3"/>
      </w:pPr>
      <w:r>
        <w:t>Некоторым очевидным инерционным продолжением большой американо-советской космической гонки можно считать создание пилотируемых многоразовых транспортных космических систем: первой — в США «Спейс Шаттл» (которая была введена в регулярную эксплуатацию с 1981 года), второй — в СССР «Энергия»-«Буран» (по которой только произведены беспилотные испытания: ракеты-носителя в 1987 г. и всей системы в 1988 г., после чего программа была заморожена).</w:t>
      </w:r>
    </w:p>
    <w:p w:rsidR="00BE4256" w:rsidRDefault="00A200E4">
      <w:pPr>
        <w:pStyle w:val="a3"/>
      </w:pPr>
      <w:r>
        <w:t>Предпосылки для возобновления большой космической гонки появились ближе к концу XX века, когда Европейское космическое агентство, введя в штатную эксплуатацию семейство ракет-носителей «Ариан», вырвалось вперёд в области коммерческих запусков, а также пыталось составить серьёзную конкуренцию паре Россия-США в области исследования космоса и стать коллективной третьей «космической сверхдержавой». У Европы имелась (но была отменена) реальная объединённая пилотируемая космическая программа по созданию запускаемых на ракете-носителе «Ариан-5» крылатого многоразового космического корабля «Гермес» и орбитальной станции «Колумбус», были технические предложения отдельных стран по созданию крылатых многоразовых транспортных космических систем следующего поколения (немецкий Зенгер-2, британский HOTOL и др.), а в настоящее время используются собственные модуль международной станции МКС и автоматический грузовой космический корабль и разрабатывается к 2018 г. собственный европейский многоцелевой пилотируемый космический корабль CSTS. Кроме того, ЕКА использовало для своих астронавтов в полётах американских «Шаттлов» свой неотделяемый модуль-станцию «Спейслэб», посылало АМС к комете (первой, наряду с СССР и Японией), Марсу (с мягкой посадкой, первой после СССР и США), Венере и выступило с амбициозным планом «Аврора», предусматривающим в конечном итоге экспедиции на Луну и высадку на Марс после 2030 года.</w:t>
      </w:r>
    </w:p>
    <w:p w:rsidR="00BE4256" w:rsidRDefault="00A200E4">
      <w:pPr>
        <w:pStyle w:val="a3"/>
      </w:pPr>
      <w:r>
        <w:t>В настоящее время, ввиду наличия собственных нередко аналогичных и конкурирующих национальных программ, в некоторой степени можно считать, что в космической гонке, помимо Европы, участвуют также другие старые и новые «игроки». В то же время реализовывается множество международных космических проектов, главным из которых является большая орбитальная станция МКС.</w:t>
      </w:r>
    </w:p>
    <w:p w:rsidR="00BE4256" w:rsidRDefault="00A200E4">
      <w:pPr>
        <w:pStyle w:val="a3"/>
      </w:pPr>
      <w:r>
        <w:t>Наследница СССР, Россия, помимо создания ряда новых ракет-носителей (в том числе частично-многоразовых частично-крылатых), в настоящее время ведёт разработку к 2018 г. многоцелевого пилотируемого космического корабля «Русь» (ППТС) и объявила о прочих планах и программах, в том числе о пилотируемых полётах вокруг Луны до 2020 г.(для космических туристов) и на Луну после 2025 г., сделав заявку на выигрыш в «лунной гонке за второе место» (с Китаем, Европой, Японией, Индией), а при благоприятном стечении обстоятельств — и за выигрыш в «лунной гонке за возвращение на Луну» (с США).</w:t>
      </w:r>
    </w:p>
    <w:p w:rsidR="00BE4256" w:rsidRDefault="00A200E4">
      <w:pPr>
        <w:pStyle w:val="a3"/>
      </w:pPr>
      <w:r>
        <w:t>В США в рамках амбициозной «программы Созвездие» проектируется многоцелевой исследовательско-прикладной пилотируемый корабль «Орион», призванный как заменить систему «Спейс Шаттл» на околоземных полётов с 2018 г., так и (в системе с разрабатываемой новой сверхтяжёлой ракетой-носителем «Арес V») обеспечить пилотируемые полёты на Луну с 2019—2020 гг. и в перспективе на Марс.</w:t>
      </w:r>
    </w:p>
    <w:p w:rsidR="00BE4256" w:rsidRDefault="00A200E4">
      <w:pPr>
        <w:pStyle w:val="a3"/>
      </w:pPr>
      <w:r>
        <w:t>Из других стран, имеющих собственные развитые космические программы, следует упомянуть Японию, Китай и Индию.</w:t>
      </w:r>
    </w:p>
    <w:p w:rsidR="00BE4256" w:rsidRDefault="00A200E4">
      <w:pPr>
        <w:pStyle w:val="a3"/>
      </w:pPr>
      <w:r>
        <w:t>Космическая программа Китая была начата запуском первого собственного спутника в 1970 году, а уже в 1970-е он третьим в мире достиг технологии возвращения спутников и имел нереализовавшиеся планы стать третьей в мире «космической сверхдержавой». Реально ею Китай стал в 2003 году, начав независимые пилотируемые орбитальные полёты с корабля «Шэньчжоу-5». Китай имеет разнообразные ракеты-носители, обширный набор прикладных спутников, запустил АМС к Луне, готовится запустить к Марсу, а также объявил об обширной космической программе, включающей в ближайшем будущем — полёты лунных АМС, создание тяжёлых носителей, собственных пилотируемых орбитальных станций (малой к 2012 г. и большой к 2020 г.) и в отдалённом будущем — крылатые многоразовые транспортные космические системы следующего поколения, пилотируемые полёты к Луне (после 2030 г.) со строительством лунной базы (к 2050 г.), что в случае нереализации заявленных Россией аналогичных планов может сделать Китай победителем в «лунной гонке за второе место» (второй страной, обеспечившей высадку на Луну). Кроме того, в 2007 году Китаем было проведено испытание противоспутниковой ракеты</w:t>
      </w:r>
      <w:r>
        <w:rPr>
          <w:position w:val="10"/>
        </w:rPr>
        <w:t>[4]</w:t>
      </w:r>
      <w:r>
        <w:t>, что вызвало серьёзную обеспокоенность США</w:t>
      </w:r>
      <w:r>
        <w:rPr>
          <w:position w:val="10"/>
        </w:rPr>
        <w:t>[5]</w:t>
      </w:r>
      <w:r>
        <w:t>.</w:t>
      </w:r>
    </w:p>
    <w:p w:rsidR="00BE4256" w:rsidRDefault="00A200E4">
      <w:pPr>
        <w:pStyle w:val="a3"/>
      </w:pPr>
      <w:r>
        <w:t>Япония с 1970 г. запускает научные и прикладные спутники, разработала лёгкие и средние ракеты-носители, собственный модуль МКС и автоматический грузовой космический корабль для неё. Первым после после СССР и США, Японское агентство аэрокосмических исследований запустило АМС к Марсу, а с 2007 года (космического зонда «Кагуя») начало орбитальные исследования Луны с использованием АМС. Имевшиеся японские проекты по созданию крылатых многоразовых пилотируемых космических кораблей (начавший реализовываться проект корабля «Hope», запускаемого на обычной ракете-носителе, и перспективных полностью крылатых систем следующего поколения) отменены, но в японских космических планах и программах остаются пилотируемые полёты с 2025 г. и лунная база после 2030 г.</w:t>
      </w:r>
    </w:p>
    <w:p w:rsidR="00BE4256" w:rsidRDefault="00A200E4">
      <w:pPr>
        <w:pStyle w:val="a3"/>
      </w:pPr>
      <w:r>
        <w:t>Индийская организация космических исследований, основанная в 1972 году и обеспечившая вступление Индии в «космический клуб» в 1980 г., имеет на вооружении лёгкие и средние ракеты-носители и разнообразные спутники. Индия в 2008 году послала к Луне первую АМС «Чандраяан» с целью трёхмерного топографирования и составления карты химических элементов поверхности. Также у Индии есть планы по созданию собственного космического корабля к 2015 г. (что делает её наиболее реальным претендентом на статус четвёртой в мире «космической сверхдержавы»), тяжёлых обычных носителей и многоразовых крылатых носителей, по отправке лунохода, АМС к Марсу и даже по совместным или независимым пилотируемым полётам к Луне в отдалённом будущем (после 2025—2030 г.).</w:t>
      </w:r>
    </w:p>
    <w:p w:rsidR="00BE4256" w:rsidRDefault="00A200E4">
      <w:pPr>
        <w:pStyle w:val="a3"/>
      </w:pPr>
      <w:r>
        <w:t>Планы по созданию собственного космического корабля для независимых пилотируемых орбитальных полётов заявили также Иран (к 2021 г. — что делает его претендентом на статус пятой «космической сверхдержавы» в случае затягивания реализации европейских и неускорения японских планов по пилотируемым космическим кораблям), а также КНДР, Турция, Малайзия.</w:t>
      </w:r>
    </w:p>
    <w:p w:rsidR="00BE4256" w:rsidRDefault="00A200E4">
      <w:pPr>
        <w:pStyle w:val="a3"/>
      </w:pPr>
      <w:r>
        <w:t>Бразилия, Южная Корея и ряд других стран также продолжают малую космическую гонку за становление новыми «космическими державами», имеющими возможность независимого вывода спутников собственными ракетами-носителями.</w:t>
      </w:r>
    </w:p>
    <w:p w:rsidR="00BE4256" w:rsidRDefault="00A200E4">
      <w:pPr>
        <w:pStyle w:val="31"/>
        <w:numPr>
          <w:ilvl w:val="0"/>
          <w:numId w:val="0"/>
        </w:numPr>
      </w:pPr>
      <w:r>
        <w:t>9.4. Коммерция в космосе</w:t>
      </w:r>
    </w:p>
    <w:p w:rsidR="00BE4256" w:rsidRDefault="00A200E4">
      <w:pPr>
        <w:pStyle w:val="a3"/>
      </w:pPr>
      <w:r>
        <w:t>Первой гонкой в области коммерциализации космических услуг стало соревнование за предоставление разным странам и частным компаниям возможностей вывода прикладных спутников ракето-носителями разных стран и объединений, где первоначально лидерство захватило ЕКА с носителями «Ариан», а затем сильную конкуренцию ей составили предложения России, США, Китая, Индии, а также международных консорциумов («Морской старт», «Воздушный старт», «Наземный старт» и т. д.). Кроме того, существует ещё несколько частных проектов по разработке более дешёвых способов вывода на орбиту.</w:t>
      </w:r>
    </w:p>
    <w:p w:rsidR="00BE4256" w:rsidRDefault="00A200E4">
      <w:pPr>
        <w:pStyle w:val="a3"/>
      </w:pPr>
      <w:r>
        <w:t>Развитие авиакосмических технологий сделало возможным и такой вид конкурирующей коммерции, как космический туризм, когда в полётах в космос могут за определённую сумму участвовать частные лица. Фонд X Prize предложил приз в 10 млн долларов в гонке за разработку суборбитального пилотируемого летательного аппарата. Приз был получен разработчиками аппарата SpaceShipOne, которые, так же как и несколько других частных фирм, продолжают разработку туристических суборбитальных и орбитальных космических кораблей с планами начала регулярной эксплуатации в ближайшем будущем.</w:t>
      </w:r>
    </w:p>
    <w:p w:rsidR="00BE4256" w:rsidRDefault="00BE4256">
      <w:pPr>
        <w:pStyle w:val="a3"/>
      </w:pPr>
    </w:p>
    <w:p w:rsidR="00BE4256" w:rsidRDefault="00A200E4">
      <w:pPr>
        <w:pStyle w:val="21"/>
        <w:pageBreakBefore/>
        <w:numPr>
          <w:ilvl w:val="0"/>
          <w:numId w:val="0"/>
        </w:numPr>
      </w:pPr>
      <w:r>
        <w:t>11. Источники</w:t>
      </w:r>
    </w:p>
    <w:p w:rsidR="00BE4256" w:rsidRDefault="00A200E4">
      <w:pPr>
        <w:pStyle w:val="a3"/>
        <w:numPr>
          <w:ilvl w:val="0"/>
          <w:numId w:val="2"/>
        </w:numPr>
        <w:tabs>
          <w:tab w:val="left" w:pos="707"/>
        </w:tabs>
      </w:pPr>
      <w:r>
        <w:t>«The Red Stuff - The True Story of the Russian Race for Space» (видео, DVD)  (англ.)</w:t>
      </w:r>
    </w:p>
    <w:p w:rsidR="00BE4256" w:rsidRDefault="00A200E4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BE4256" w:rsidRDefault="00A200E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Андрей МОИСЕЕНКО. Гагарин был двенадцатым? Комсомольская правда, 11.07.2005</w:t>
      </w:r>
    </w:p>
    <w:p w:rsidR="00BE4256" w:rsidRDefault="00A200E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«Был и остается первым!» Космическая энциклопедия ASTROnote, 24 апреля 2003 год.</w:t>
      </w:r>
    </w:p>
    <w:p w:rsidR="00BE4256" w:rsidRDefault="00A200E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Новая Газета | № 76 от 17 июля 2009 г. | Кеннеди хотел отправить русских на Луну</w:t>
      </w:r>
    </w:p>
    <w:p w:rsidR="00BE4256" w:rsidRDefault="00A200E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Китайцы научились сбивать космические спутники</w:t>
      </w:r>
    </w:p>
    <w:p w:rsidR="00BE4256" w:rsidRDefault="00A200E4">
      <w:pPr>
        <w:pStyle w:val="a3"/>
        <w:numPr>
          <w:ilvl w:val="0"/>
          <w:numId w:val="1"/>
        </w:numPr>
        <w:tabs>
          <w:tab w:val="left" w:pos="707"/>
        </w:tabs>
      </w:pPr>
      <w:r>
        <w:t>China’s Military Space Power Growing (англ.)</w:t>
      </w:r>
    </w:p>
    <w:p w:rsidR="00BE4256" w:rsidRDefault="00A200E4">
      <w:pPr>
        <w:pStyle w:val="a3"/>
        <w:spacing w:after="0"/>
      </w:pPr>
      <w:r>
        <w:t>Источник: http://ru.wikipedia.org/wiki/Космическая_гонка</w:t>
      </w:r>
      <w:bookmarkStart w:id="0" w:name="_GoBack"/>
      <w:bookmarkEnd w:id="0"/>
    </w:p>
    <w:sectPr w:rsidR="00BE4256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00E4"/>
    <w:rsid w:val="00847142"/>
    <w:rsid w:val="00A200E4"/>
    <w:rsid w:val="00BE4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5F5344-E9D0-48E6-9E0D-8F3E9A417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3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5465</Words>
  <Characters>31154</Characters>
  <Application>Microsoft Office Word</Application>
  <DocSecurity>0</DocSecurity>
  <Lines>259</Lines>
  <Paragraphs>73</Paragraphs>
  <ScaleCrop>false</ScaleCrop>
  <Company/>
  <LinksUpToDate>false</LinksUpToDate>
  <CharactersWithSpaces>36546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2014-04-11T15:03:00Z</dcterms:created>
  <dcterms:modified xsi:type="dcterms:W3CDTF">2014-04-11T15:03:00Z</dcterms:modified>
</cp:coreProperties>
</file>