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5E0" w:rsidRPr="00676578" w:rsidRDefault="000B35E0" w:rsidP="00676578">
      <w:pPr>
        <w:pStyle w:val="af3"/>
        <w:suppressAutoHyphens/>
        <w:spacing w:line="360" w:lineRule="auto"/>
        <w:ind w:firstLine="709"/>
        <w:rPr>
          <w:b w:val="0"/>
          <w:sz w:val="28"/>
          <w:szCs w:val="30"/>
        </w:rPr>
      </w:pPr>
      <w:r w:rsidRPr="00676578">
        <w:rPr>
          <w:b w:val="0"/>
          <w:sz w:val="28"/>
          <w:szCs w:val="30"/>
        </w:rPr>
        <w:t>МВД РФ</w:t>
      </w:r>
    </w:p>
    <w:p w:rsidR="000B35E0" w:rsidRPr="00676578" w:rsidRDefault="000B35E0" w:rsidP="00676578">
      <w:pPr>
        <w:pStyle w:val="af3"/>
        <w:suppressAutoHyphens/>
        <w:spacing w:line="360" w:lineRule="auto"/>
        <w:ind w:firstLine="709"/>
        <w:rPr>
          <w:b w:val="0"/>
          <w:sz w:val="28"/>
          <w:szCs w:val="30"/>
        </w:rPr>
      </w:pPr>
      <w:r w:rsidRPr="00676578">
        <w:rPr>
          <w:b w:val="0"/>
          <w:sz w:val="28"/>
          <w:szCs w:val="30"/>
        </w:rPr>
        <w:t>Нижегородская академия</w:t>
      </w:r>
    </w:p>
    <w:p w:rsidR="000B35E0" w:rsidRPr="00676578" w:rsidRDefault="000B35E0" w:rsidP="00676578">
      <w:pPr>
        <w:pStyle w:val="af3"/>
        <w:suppressAutoHyphens/>
        <w:spacing w:line="360" w:lineRule="auto"/>
        <w:ind w:firstLine="709"/>
        <w:rPr>
          <w:b w:val="0"/>
          <w:sz w:val="28"/>
          <w:szCs w:val="30"/>
        </w:rPr>
      </w:pPr>
      <w:r w:rsidRPr="00676578">
        <w:rPr>
          <w:b w:val="0"/>
          <w:sz w:val="28"/>
          <w:szCs w:val="30"/>
        </w:rPr>
        <w:t>Пермский Филиал</w:t>
      </w:r>
    </w:p>
    <w:p w:rsidR="000B35E0" w:rsidRPr="00676578" w:rsidRDefault="000B35E0" w:rsidP="00676578">
      <w:pPr>
        <w:pStyle w:val="af3"/>
        <w:suppressAutoHyphens/>
        <w:spacing w:line="360" w:lineRule="auto"/>
        <w:ind w:firstLine="709"/>
        <w:rPr>
          <w:b w:val="0"/>
          <w:sz w:val="28"/>
          <w:szCs w:val="30"/>
        </w:rPr>
      </w:pPr>
    </w:p>
    <w:p w:rsidR="000B35E0" w:rsidRDefault="000B35E0" w:rsidP="00676578">
      <w:pPr>
        <w:pStyle w:val="af3"/>
        <w:suppressAutoHyphens/>
        <w:spacing w:line="360" w:lineRule="auto"/>
        <w:ind w:firstLine="709"/>
        <w:rPr>
          <w:b w:val="0"/>
          <w:sz w:val="28"/>
          <w:szCs w:val="30"/>
          <w:lang w:val="en-US"/>
        </w:rPr>
      </w:pPr>
    </w:p>
    <w:p w:rsidR="00676578" w:rsidRDefault="00676578" w:rsidP="00676578">
      <w:pPr>
        <w:pStyle w:val="af3"/>
        <w:suppressAutoHyphens/>
        <w:spacing w:line="360" w:lineRule="auto"/>
        <w:ind w:firstLine="709"/>
        <w:rPr>
          <w:b w:val="0"/>
          <w:sz w:val="28"/>
          <w:szCs w:val="30"/>
          <w:lang w:val="en-US"/>
        </w:rPr>
      </w:pPr>
    </w:p>
    <w:p w:rsidR="00676578" w:rsidRPr="00676578" w:rsidRDefault="00676578" w:rsidP="00676578">
      <w:pPr>
        <w:pStyle w:val="af3"/>
        <w:suppressAutoHyphens/>
        <w:spacing w:line="360" w:lineRule="auto"/>
        <w:ind w:firstLine="709"/>
        <w:rPr>
          <w:b w:val="0"/>
          <w:sz w:val="28"/>
          <w:szCs w:val="30"/>
          <w:lang w:val="en-US"/>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0B35E0" w:rsidP="00676578">
      <w:pPr>
        <w:pStyle w:val="af3"/>
        <w:suppressAutoHyphens/>
        <w:spacing w:line="360" w:lineRule="auto"/>
        <w:ind w:firstLine="709"/>
        <w:rPr>
          <w:b w:val="0"/>
          <w:sz w:val="28"/>
          <w:szCs w:val="36"/>
        </w:rPr>
      </w:pPr>
      <w:r w:rsidRPr="00676578">
        <w:rPr>
          <w:b w:val="0"/>
          <w:sz w:val="28"/>
          <w:szCs w:val="36"/>
        </w:rPr>
        <w:t>КУРСОВАЯ РАБОТА</w:t>
      </w:r>
    </w:p>
    <w:p w:rsidR="000B35E0" w:rsidRPr="00676578" w:rsidRDefault="000B35E0" w:rsidP="00676578">
      <w:pPr>
        <w:pStyle w:val="af3"/>
        <w:suppressAutoHyphens/>
        <w:spacing w:line="360" w:lineRule="auto"/>
        <w:ind w:firstLine="709"/>
        <w:rPr>
          <w:b w:val="0"/>
          <w:i/>
          <w:sz w:val="28"/>
          <w:szCs w:val="48"/>
          <w:u w:val="single"/>
        </w:rPr>
      </w:pPr>
      <w:r w:rsidRPr="00676578">
        <w:rPr>
          <w:b w:val="0"/>
          <w:sz w:val="28"/>
          <w:szCs w:val="48"/>
        </w:rPr>
        <w:t>По предмету</w:t>
      </w:r>
      <w:r w:rsidR="00676578" w:rsidRPr="00676578">
        <w:rPr>
          <w:b w:val="0"/>
          <w:sz w:val="28"/>
          <w:szCs w:val="48"/>
        </w:rPr>
        <w:t xml:space="preserve"> </w:t>
      </w:r>
      <w:r w:rsidR="00472472" w:rsidRPr="00676578">
        <w:rPr>
          <w:b w:val="0"/>
          <w:sz w:val="28"/>
          <w:szCs w:val="48"/>
          <w:u w:val="single"/>
        </w:rPr>
        <w:t>Гражданское</w:t>
      </w:r>
      <w:r w:rsidRPr="00676578">
        <w:rPr>
          <w:b w:val="0"/>
          <w:sz w:val="28"/>
          <w:szCs w:val="48"/>
          <w:u w:val="single"/>
        </w:rPr>
        <w:t xml:space="preserve"> право</w:t>
      </w:r>
    </w:p>
    <w:p w:rsidR="000B35E0" w:rsidRPr="00676578" w:rsidRDefault="000B35E0" w:rsidP="00676578">
      <w:pPr>
        <w:pStyle w:val="af3"/>
        <w:suppressAutoHyphens/>
        <w:spacing w:line="360" w:lineRule="auto"/>
        <w:ind w:firstLine="709"/>
        <w:rPr>
          <w:b w:val="0"/>
          <w:sz w:val="28"/>
          <w:szCs w:val="40"/>
        </w:rPr>
      </w:pPr>
      <w:r w:rsidRPr="00676578">
        <w:rPr>
          <w:b w:val="0"/>
          <w:sz w:val="28"/>
          <w:szCs w:val="40"/>
        </w:rPr>
        <w:t xml:space="preserve">Тема: </w:t>
      </w:r>
      <w:r w:rsidR="00C60382" w:rsidRPr="00676578">
        <w:rPr>
          <w:b w:val="0"/>
          <w:sz w:val="28"/>
          <w:szCs w:val="40"/>
        </w:rPr>
        <w:t>Наследование по закону</w:t>
      </w:r>
    </w:p>
    <w:p w:rsidR="000B35E0" w:rsidRDefault="000B35E0" w:rsidP="00676578">
      <w:pPr>
        <w:pStyle w:val="af3"/>
        <w:suppressAutoHyphens/>
        <w:spacing w:line="360" w:lineRule="auto"/>
        <w:ind w:firstLine="709"/>
        <w:rPr>
          <w:b w:val="0"/>
          <w:sz w:val="28"/>
          <w:szCs w:val="36"/>
          <w:lang w:val="en-US"/>
        </w:rPr>
      </w:pPr>
    </w:p>
    <w:p w:rsidR="00676578" w:rsidRDefault="00676578" w:rsidP="00676578">
      <w:pPr>
        <w:pStyle w:val="af3"/>
        <w:suppressAutoHyphens/>
        <w:spacing w:line="360" w:lineRule="auto"/>
        <w:ind w:firstLine="709"/>
        <w:rPr>
          <w:b w:val="0"/>
          <w:sz w:val="28"/>
          <w:szCs w:val="36"/>
          <w:lang w:val="en-US"/>
        </w:rPr>
      </w:pPr>
    </w:p>
    <w:p w:rsidR="00676578" w:rsidRDefault="00676578" w:rsidP="00676578">
      <w:pPr>
        <w:pStyle w:val="af3"/>
        <w:suppressAutoHyphens/>
        <w:spacing w:line="360" w:lineRule="auto"/>
        <w:ind w:firstLine="709"/>
        <w:rPr>
          <w:b w:val="0"/>
          <w:sz w:val="28"/>
          <w:szCs w:val="36"/>
          <w:lang w:val="en-US"/>
        </w:rPr>
      </w:pPr>
    </w:p>
    <w:p w:rsidR="00676578" w:rsidRPr="00676578" w:rsidRDefault="00676578" w:rsidP="00676578">
      <w:pPr>
        <w:pStyle w:val="af3"/>
        <w:suppressAutoHyphens/>
        <w:spacing w:line="360" w:lineRule="auto"/>
        <w:ind w:firstLine="709"/>
        <w:rPr>
          <w:b w:val="0"/>
          <w:sz w:val="28"/>
          <w:szCs w:val="36"/>
          <w:lang w:val="en-US"/>
        </w:rPr>
      </w:pPr>
    </w:p>
    <w:p w:rsidR="000B35E0" w:rsidRPr="00676578" w:rsidRDefault="007A4D44" w:rsidP="00676578">
      <w:pPr>
        <w:pStyle w:val="af3"/>
        <w:suppressAutoHyphens/>
        <w:spacing w:line="360" w:lineRule="auto"/>
        <w:ind w:left="5529"/>
        <w:jc w:val="left"/>
        <w:rPr>
          <w:b w:val="0"/>
          <w:sz w:val="28"/>
          <w:szCs w:val="36"/>
        </w:rPr>
      </w:pPr>
      <w:r w:rsidRPr="00676578">
        <w:rPr>
          <w:b w:val="0"/>
          <w:sz w:val="28"/>
          <w:szCs w:val="36"/>
        </w:rPr>
        <w:t>Студента</w:t>
      </w:r>
      <w:r w:rsidR="000B35E0" w:rsidRPr="00676578">
        <w:rPr>
          <w:b w:val="0"/>
          <w:sz w:val="28"/>
          <w:szCs w:val="36"/>
        </w:rPr>
        <w:t xml:space="preserve"> заочника </w:t>
      </w:r>
      <w:r w:rsidR="00472472" w:rsidRPr="00676578">
        <w:rPr>
          <w:b w:val="0"/>
          <w:sz w:val="28"/>
          <w:szCs w:val="36"/>
        </w:rPr>
        <w:t>3</w:t>
      </w:r>
      <w:r w:rsidR="000B35E0" w:rsidRPr="00676578">
        <w:rPr>
          <w:b w:val="0"/>
          <w:sz w:val="28"/>
          <w:szCs w:val="36"/>
        </w:rPr>
        <w:t xml:space="preserve"> курса (набор 2007 года)</w:t>
      </w:r>
    </w:p>
    <w:p w:rsidR="000B35E0" w:rsidRPr="00676578" w:rsidRDefault="000B35E0" w:rsidP="00676578">
      <w:pPr>
        <w:pStyle w:val="af3"/>
        <w:suppressAutoHyphens/>
        <w:spacing w:line="360" w:lineRule="auto"/>
        <w:ind w:left="5529"/>
        <w:jc w:val="left"/>
        <w:rPr>
          <w:b w:val="0"/>
          <w:sz w:val="28"/>
          <w:szCs w:val="36"/>
        </w:rPr>
      </w:pPr>
      <w:r w:rsidRPr="00676578">
        <w:rPr>
          <w:b w:val="0"/>
          <w:sz w:val="28"/>
          <w:szCs w:val="36"/>
        </w:rPr>
        <w:t>Зайковой Софьи Викторовны</w:t>
      </w:r>
    </w:p>
    <w:p w:rsidR="000B35E0" w:rsidRPr="00676578" w:rsidRDefault="000B35E0" w:rsidP="00676578">
      <w:pPr>
        <w:pStyle w:val="af3"/>
        <w:suppressAutoHyphens/>
        <w:spacing w:line="360" w:lineRule="auto"/>
        <w:ind w:firstLine="709"/>
        <w:rPr>
          <w:b w:val="0"/>
          <w:sz w:val="28"/>
          <w:szCs w:val="28"/>
        </w:rPr>
      </w:pPr>
    </w:p>
    <w:p w:rsidR="000B35E0" w:rsidRPr="00676578" w:rsidRDefault="000B35E0" w:rsidP="00676578">
      <w:pPr>
        <w:pStyle w:val="af3"/>
        <w:suppressAutoHyphens/>
        <w:spacing w:line="360" w:lineRule="auto"/>
        <w:ind w:firstLine="709"/>
        <w:rPr>
          <w:b w:val="0"/>
          <w:sz w:val="28"/>
          <w:szCs w:val="28"/>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0B35E0" w:rsidP="00676578">
      <w:pPr>
        <w:pStyle w:val="af3"/>
        <w:suppressAutoHyphens/>
        <w:spacing w:line="360" w:lineRule="auto"/>
        <w:ind w:firstLine="709"/>
        <w:rPr>
          <w:b w:val="0"/>
          <w:sz w:val="28"/>
          <w:szCs w:val="30"/>
        </w:rPr>
      </w:pPr>
    </w:p>
    <w:p w:rsidR="000B35E0" w:rsidRPr="00676578" w:rsidRDefault="007A4D44" w:rsidP="00676578">
      <w:pPr>
        <w:pStyle w:val="af3"/>
        <w:suppressAutoHyphens/>
        <w:spacing w:line="360" w:lineRule="auto"/>
        <w:ind w:firstLine="709"/>
        <w:rPr>
          <w:b w:val="0"/>
          <w:sz w:val="28"/>
          <w:szCs w:val="28"/>
        </w:rPr>
      </w:pPr>
      <w:r w:rsidRPr="00676578">
        <w:rPr>
          <w:b w:val="0"/>
          <w:sz w:val="28"/>
          <w:szCs w:val="28"/>
        </w:rPr>
        <w:t xml:space="preserve">Пермь, </w:t>
      </w:r>
      <w:r w:rsidR="000B35E0" w:rsidRPr="00676578">
        <w:rPr>
          <w:b w:val="0"/>
          <w:sz w:val="28"/>
          <w:szCs w:val="28"/>
        </w:rPr>
        <w:t>200</w:t>
      </w:r>
      <w:r w:rsidR="00472472" w:rsidRPr="00676578">
        <w:rPr>
          <w:b w:val="0"/>
          <w:sz w:val="28"/>
          <w:szCs w:val="28"/>
        </w:rPr>
        <w:t>9</w:t>
      </w:r>
      <w:r w:rsidR="000B35E0" w:rsidRPr="00676578">
        <w:rPr>
          <w:b w:val="0"/>
          <w:sz w:val="28"/>
          <w:szCs w:val="28"/>
        </w:rPr>
        <w:t xml:space="preserve"> года.</w:t>
      </w:r>
    </w:p>
    <w:p w:rsidR="009C1609" w:rsidRPr="00676578" w:rsidRDefault="00676578" w:rsidP="00676578">
      <w:pPr>
        <w:suppressAutoHyphens/>
        <w:spacing w:line="360" w:lineRule="auto"/>
        <w:ind w:firstLine="709"/>
        <w:jc w:val="both"/>
        <w:rPr>
          <w:b/>
          <w:sz w:val="28"/>
          <w:szCs w:val="32"/>
          <w:lang w:val="ru-RU"/>
        </w:rPr>
      </w:pPr>
      <w:r>
        <w:rPr>
          <w:b/>
          <w:sz w:val="28"/>
          <w:szCs w:val="32"/>
          <w:lang w:val="ru-RU"/>
        </w:rPr>
        <w:br w:type="page"/>
      </w:r>
      <w:r w:rsidR="009C1609" w:rsidRPr="00676578">
        <w:rPr>
          <w:b/>
          <w:sz w:val="28"/>
          <w:szCs w:val="32"/>
          <w:lang w:val="ru-RU"/>
        </w:rPr>
        <w:t>Содержание</w:t>
      </w:r>
    </w:p>
    <w:p w:rsidR="009C1609" w:rsidRPr="00676578" w:rsidRDefault="009C1609" w:rsidP="00676578">
      <w:pPr>
        <w:suppressAutoHyphens/>
        <w:spacing w:line="360" w:lineRule="auto"/>
        <w:ind w:firstLine="709"/>
        <w:jc w:val="both"/>
        <w:rPr>
          <w:sz w:val="28"/>
          <w:szCs w:val="28"/>
          <w:lang w:val="ru-RU"/>
        </w:rPr>
      </w:pPr>
    </w:p>
    <w:p w:rsidR="00676578" w:rsidRDefault="00676578" w:rsidP="00676578">
      <w:pPr>
        <w:suppressAutoHyphens/>
        <w:spacing w:line="360" w:lineRule="auto"/>
        <w:rPr>
          <w:sz w:val="28"/>
          <w:szCs w:val="28"/>
          <w:lang w:val="ru-RU"/>
        </w:rPr>
      </w:pPr>
      <w:r w:rsidRPr="00676578">
        <w:rPr>
          <w:sz w:val="28"/>
          <w:szCs w:val="28"/>
          <w:lang w:val="ru-RU"/>
        </w:rPr>
        <w:t>Введение</w:t>
      </w:r>
    </w:p>
    <w:p w:rsidR="00676578" w:rsidRPr="00676578" w:rsidRDefault="00676578" w:rsidP="00676578">
      <w:pPr>
        <w:numPr>
          <w:ilvl w:val="0"/>
          <w:numId w:val="15"/>
        </w:numPr>
        <w:suppressAutoHyphens/>
        <w:spacing w:line="360" w:lineRule="auto"/>
        <w:ind w:left="0" w:firstLine="0"/>
        <w:rPr>
          <w:sz w:val="28"/>
          <w:szCs w:val="28"/>
          <w:lang w:val="ru-RU"/>
        </w:rPr>
      </w:pPr>
      <w:r w:rsidRPr="00676578">
        <w:rPr>
          <w:color w:val="000000"/>
          <w:sz w:val="28"/>
          <w:szCs w:val="28"/>
          <w:lang w:val="ru-RU"/>
        </w:rPr>
        <w:t>Наследование по закону и очередность призвания наследников</w:t>
      </w:r>
    </w:p>
    <w:p w:rsidR="00676578" w:rsidRDefault="00676578" w:rsidP="00676578">
      <w:pPr>
        <w:numPr>
          <w:ilvl w:val="1"/>
          <w:numId w:val="15"/>
        </w:numPr>
        <w:suppressAutoHyphens/>
        <w:spacing w:line="360" w:lineRule="auto"/>
        <w:ind w:left="0" w:firstLine="0"/>
        <w:rPr>
          <w:color w:val="000000"/>
          <w:sz w:val="28"/>
          <w:szCs w:val="28"/>
          <w:lang w:val="ru-RU"/>
        </w:rPr>
      </w:pPr>
      <w:r w:rsidRPr="00676578">
        <w:rPr>
          <w:color w:val="000000"/>
          <w:sz w:val="28"/>
          <w:szCs w:val="28"/>
          <w:lang w:val="ru-RU"/>
        </w:rPr>
        <w:t>Понятие наследования по закону</w:t>
      </w:r>
    </w:p>
    <w:p w:rsidR="00676578" w:rsidRPr="00676578" w:rsidRDefault="00676578" w:rsidP="00676578">
      <w:pPr>
        <w:numPr>
          <w:ilvl w:val="1"/>
          <w:numId w:val="15"/>
        </w:numPr>
        <w:suppressAutoHyphens/>
        <w:spacing w:line="360" w:lineRule="auto"/>
        <w:ind w:left="0" w:firstLine="0"/>
        <w:rPr>
          <w:sz w:val="28"/>
          <w:szCs w:val="28"/>
          <w:lang w:val="ru-RU"/>
        </w:rPr>
      </w:pPr>
      <w:r w:rsidRPr="00676578">
        <w:rPr>
          <w:color w:val="000000"/>
          <w:sz w:val="28"/>
          <w:szCs w:val="28"/>
          <w:lang w:val="ru-RU"/>
        </w:rPr>
        <w:t>Круг наследников по закону и их распределение по очередям</w:t>
      </w:r>
    </w:p>
    <w:p w:rsidR="00676578" w:rsidRPr="00676578" w:rsidRDefault="00676578" w:rsidP="00676578">
      <w:pPr>
        <w:suppressAutoHyphens/>
        <w:spacing w:line="360" w:lineRule="auto"/>
        <w:rPr>
          <w:sz w:val="28"/>
          <w:lang w:val="ru-RU"/>
        </w:rPr>
      </w:pPr>
      <w:r w:rsidRPr="00676578">
        <w:rPr>
          <w:color w:val="000000"/>
          <w:sz w:val="28"/>
          <w:szCs w:val="28"/>
          <w:lang w:val="ru-RU"/>
        </w:rPr>
        <w:t>2.</w:t>
      </w:r>
      <w:r>
        <w:rPr>
          <w:color w:val="000000"/>
          <w:sz w:val="28"/>
          <w:szCs w:val="28"/>
          <w:lang w:val="ru-RU"/>
        </w:rPr>
        <w:t xml:space="preserve"> </w:t>
      </w:r>
      <w:r w:rsidRPr="00676578">
        <w:rPr>
          <w:color w:val="000000"/>
          <w:sz w:val="28"/>
          <w:szCs w:val="28"/>
          <w:lang w:val="ru-RU"/>
        </w:rPr>
        <w:t>Отдельные категории наследников по закону</w:t>
      </w:r>
    </w:p>
    <w:p w:rsidR="00676578" w:rsidRPr="00676578" w:rsidRDefault="00676578" w:rsidP="00676578">
      <w:pPr>
        <w:numPr>
          <w:ilvl w:val="1"/>
          <w:numId w:val="33"/>
        </w:numPr>
        <w:suppressAutoHyphens/>
        <w:spacing w:line="360" w:lineRule="auto"/>
        <w:ind w:left="0" w:firstLine="0"/>
        <w:rPr>
          <w:sz w:val="28"/>
          <w:szCs w:val="28"/>
          <w:lang w:val="ru-RU"/>
        </w:rPr>
      </w:pPr>
      <w:r w:rsidRPr="00676578">
        <w:rPr>
          <w:sz w:val="28"/>
          <w:szCs w:val="28"/>
          <w:lang w:val="ru-RU"/>
        </w:rPr>
        <w:t>Дети, родители и супруг наследодателя</w:t>
      </w:r>
    </w:p>
    <w:p w:rsidR="00676578" w:rsidRPr="00676578" w:rsidRDefault="00676578" w:rsidP="00676578">
      <w:pPr>
        <w:numPr>
          <w:ilvl w:val="2"/>
          <w:numId w:val="33"/>
        </w:numPr>
        <w:suppressAutoHyphens/>
        <w:spacing w:line="360" w:lineRule="auto"/>
        <w:ind w:left="0" w:firstLine="0"/>
        <w:rPr>
          <w:sz w:val="28"/>
          <w:szCs w:val="28"/>
          <w:lang w:val="ru-RU"/>
        </w:rPr>
      </w:pPr>
      <w:r w:rsidRPr="00676578">
        <w:rPr>
          <w:sz w:val="28"/>
          <w:szCs w:val="28"/>
          <w:lang w:val="ru-RU"/>
        </w:rPr>
        <w:t>Дети наследодателя</w:t>
      </w:r>
    </w:p>
    <w:p w:rsidR="00676578" w:rsidRPr="00676578" w:rsidRDefault="00676578" w:rsidP="00676578">
      <w:pPr>
        <w:numPr>
          <w:ilvl w:val="2"/>
          <w:numId w:val="33"/>
        </w:numPr>
        <w:suppressAutoHyphens/>
        <w:spacing w:line="360" w:lineRule="auto"/>
        <w:ind w:left="0" w:firstLine="0"/>
        <w:rPr>
          <w:sz w:val="28"/>
          <w:szCs w:val="28"/>
          <w:lang w:val="ru-RU"/>
        </w:rPr>
      </w:pPr>
      <w:r w:rsidRPr="00676578">
        <w:rPr>
          <w:sz w:val="28"/>
          <w:szCs w:val="28"/>
          <w:lang w:val="ru-RU"/>
        </w:rPr>
        <w:t>Родители наследодателя</w:t>
      </w:r>
    </w:p>
    <w:p w:rsidR="00676578" w:rsidRPr="00676578" w:rsidRDefault="00676578" w:rsidP="00676578">
      <w:pPr>
        <w:numPr>
          <w:ilvl w:val="2"/>
          <w:numId w:val="33"/>
        </w:numPr>
        <w:suppressAutoHyphens/>
        <w:spacing w:line="360" w:lineRule="auto"/>
        <w:ind w:left="0" w:firstLine="0"/>
        <w:rPr>
          <w:sz w:val="28"/>
          <w:szCs w:val="28"/>
          <w:lang w:val="ru-RU"/>
        </w:rPr>
      </w:pPr>
      <w:r w:rsidRPr="00676578">
        <w:rPr>
          <w:sz w:val="28"/>
          <w:szCs w:val="28"/>
          <w:lang w:val="ru-RU"/>
        </w:rPr>
        <w:t>Супруг наследодателя</w:t>
      </w:r>
    </w:p>
    <w:p w:rsidR="00676578" w:rsidRPr="00676578" w:rsidRDefault="00676578" w:rsidP="00676578">
      <w:pPr>
        <w:numPr>
          <w:ilvl w:val="1"/>
          <w:numId w:val="33"/>
        </w:numPr>
        <w:suppressAutoHyphens/>
        <w:spacing w:line="360" w:lineRule="auto"/>
        <w:ind w:left="0" w:firstLine="0"/>
        <w:rPr>
          <w:sz w:val="28"/>
          <w:szCs w:val="28"/>
          <w:lang w:val="ru-RU"/>
        </w:rPr>
      </w:pPr>
      <w:r w:rsidRPr="00676578">
        <w:rPr>
          <w:sz w:val="28"/>
          <w:szCs w:val="28"/>
          <w:lang w:val="ru-RU"/>
        </w:rPr>
        <w:t>Другие родственники</w:t>
      </w:r>
      <w:r>
        <w:rPr>
          <w:sz w:val="28"/>
          <w:szCs w:val="28"/>
          <w:lang w:val="ru-RU"/>
        </w:rPr>
        <w:t xml:space="preserve"> </w:t>
      </w:r>
      <w:r w:rsidRPr="00676578">
        <w:rPr>
          <w:color w:val="000000"/>
          <w:sz w:val="28"/>
          <w:szCs w:val="28"/>
          <w:lang w:val="ru-RU"/>
        </w:rPr>
        <w:t>по закону, состоящие в родстве с наследодателем</w:t>
      </w:r>
    </w:p>
    <w:p w:rsidR="00676578" w:rsidRPr="00676578" w:rsidRDefault="00676578" w:rsidP="00676578">
      <w:pPr>
        <w:numPr>
          <w:ilvl w:val="1"/>
          <w:numId w:val="33"/>
        </w:numPr>
        <w:suppressAutoHyphens/>
        <w:spacing w:line="360" w:lineRule="auto"/>
        <w:ind w:left="0" w:firstLine="0"/>
        <w:rPr>
          <w:sz w:val="28"/>
          <w:szCs w:val="28"/>
          <w:lang w:val="ru-RU"/>
        </w:rPr>
      </w:pPr>
      <w:r w:rsidRPr="00676578">
        <w:rPr>
          <w:sz w:val="28"/>
          <w:szCs w:val="28"/>
          <w:lang w:val="ru-RU"/>
        </w:rPr>
        <w:t>Наследники, не состоящие в родстве с наследодателем</w:t>
      </w:r>
    </w:p>
    <w:p w:rsidR="00676578" w:rsidRPr="00676578" w:rsidRDefault="00676578" w:rsidP="00676578">
      <w:pPr>
        <w:suppressAutoHyphens/>
        <w:spacing w:line="360" w:lineRule="auto"/>
        <w:rPr>
          <w:sz w:val="28"/>
          <w:szCs w:val="28"/>
          <w:lang w:val="ru-RU"/>
        </w:rPr>
      </w:pPr>
      <w:r w:rsidRPr="00676578">
        <w:rPr>
          <w:sz w:val="28"/>
          <w:szCs w:val="28"/>
          <w:lang w:val="ru-RU"/>
        </w:rPr>
        <w:t>2.3.1 Наследование свойственниками</w:t>
      </w:r>
    </w:p>
    <w:p w:rsidR="00676578" w:rsidRPr="00676578" w:rsidRDefault="00676578" w:rsidP="00676578">
      <w:pPr>
        <w:suppressAutoHyphens/>
        <w:spacing w:line="360" w:lineRule="auto"/>
        <w:rPr>
          <w:sz w:val="28"/>
          <w:szCs w:val="28"/>
          <w:lang w:val="ru-RU"/>
        </w:rPr>
      </w:pPr>
      <w:r w:rsidRPr="00676578">
        <w:rPr>
          <w:sz w:val="28"/>
          <w:szCs w:val="28"/>
          <w:lang w:val="ru-RU"/>
        </w:rPr>
        <w:t>2.3.2 Наследование иждивенцами</w:t>
      </w:r>
    </w:p>
    <w:p w:rsidR="00676578" w:rsidRPr="00676578" w:rsidRDefault="00676578" w:rsidP="00676578">
      <w:pPr>
        <w:numPr>
          <w:ilvl w:val="1"/>
          <w:numId w:val="33"/>
        </w:numPr>
        <w:suppressAutoHyphens/>
        <w:spacing w:line="360" w:lineRule="auto"/>
        <w:ind w:left="0" w:firstLine="0"/>
        <w:rPr>
          <w:color w:val="000000"/>
          <w:sz w:val="28"/>
          <w:szCs w:val="28"/>
          <w:lang w:val="ru-RU"/>
        </w:rPr>
      </w:pPr>
      <w:r w:rsidRPr="00676578">
        <w:rPr>
          <w:color w:val="000000"/>
          <w:sz w:val="28"/>
          <w:szCs w:val="28"/>
          <w:lang w:val="ru-RU"/>
        </w:rPr>
        <w:t>Наследование выморочного имущества</w:t>
      </w:r>
    </w:p>
    <w:p w:rsidR="00676578" w:rsidRPr="00676578" w:rsidRDefault="00676578" w:rsidP="00676578">
      <w:pPr>
        <w:suppressAutoHyphens/>
        <w:spacing w:line="360" w:lineRule="auto"/>
        <w:rPr>
          <w:sz w:val="28"/>
          <w:szCs w:val="28"/>
          <w:lang w:val="ru-RU"/>
        </w:rPr>
      </w:pPr>
      <w:r w:rsidRPr="00676578">
        <w:rPr>
          <w:sz w:val="28"/>
          <w:szCs w:val="28"/>
          <w:lang w:val="ru-RU"/>
        </w:rPr>
        <w:t>Заключение</w:t>
      </w:r>
    </w:p>
    <w:p w:rsidR="00676578" w:rsidRPr="00676578" w:rsidRDefault="00676578" w:rsidP="00676578">
      <w:pPr>
        <w:suppressAutoHyphens/>
        <w:spacing w:line="360" w:lineRule="auto"/>
        <w:rPr>
          <w:sz w:val="28"/>
          <w:szCs w:val="28"/>
          <w:lang w:val="ru-RU"/>
        </w:rPr>
      </w:pPr>
      <w:r w:rsidRPr="00676578">
        <w:rPr>
          <w:sz w:val="28"/>
          <w:szCs w:val="28"/>
          <w:lang w:val="ru-RU"/>
        </w:rPr>
        <w:t>Список</w:t>
      </w:r>
      <w:r>
        <w:rPr>
          <w:sz w:val="28"/>
          <w:szCs w:val="28"/>
          <w:lang w:val="ru-RU"/>
        </w:rPr>
        <w:t xml:space="preserve"> </w:t>
      </w:r>
      <w:r w:rsidRPr="00676578">
        <w:rPr>
          <w:sz w:val="28"/>
          <w:szCs w:val="28"/>
          <w:lang w:val="ru-RU"/>
        </w:rPr>
        <w:t>использованной литературы</w:t>
      </w:r>
    </w:p>
    <w:p w:rsidR="009C1609" w:rsidRPr="00676578" w:rsidRDefault="009C1609" w:rsidP="00676578">
      <w:pPr>
        <w:suppressAutoHyphens/>
        <w:spacing w:line="360" w:lineRule="auto"/>
        <w:ind w:firstLine="709"/>
        <w:jc w:val="both"/>
        <w:rPr>
          <w:sz w:val="28"/>
          <w:szCs w:val="28"/>
          <w:lang w:val="ru-RU"/>
        </w:rPr>
      </w:pPr>
    </w:p>
    <w:p w:rsidR="009C1609" w:rsidRPr="00676578" w:rsidRDefault="00676578" w:rsidP="00676578">
      <w:pPr>
        <w:suppressAutoHyphens/>
        <w:spacing w:line="360" w:lineRule="auto"/>
        <w:ind w:firstLine="709"/>
        <w:jc w:val="both"/>
        <w:rPr>
          <w:b/>
          <w:sz w:val="28"/>
          <w:szCs w:val="32"/>
          <w:lang w:val="ru-RU"/>
        </w:rPr>
      </w:pPr>
      <w:r>
        <w:rPr>
          <w:sz w:val="28"/>
          <w:szCs w:val="28"/>
          <w:lang w:val="ru-RU"/>
        </w:rPr>
        <w:br w:type="page"/>
      </w:r>
      <w:r w:rsidR="00B87349" w:rsidRPr="00676578">
        <w:rPr>
          <w:b/>
          <w:sz w:val="28"/>
          <w:szCs w:val="32"/>
          <w:lang w:val="ru-RU"/>
        </w:rPr>
        <w:t>Введение</w:t>
      </w:r>
    </w:p>
    <w:p w:rsidR="005B04DE" w:rsidRPr="00676578" w:rsidRDefault="005B04DE" w:rsidP="00676578">
      <w:pPr>
        <w:suppressAutoHyphens/>
        <w:spacing w:line="360" w:lineRule="auto"/>
        <w:ind w:firstLine="709"/>
        <w:jc w:val="both"/>
        <w:rPr>
          <w:sz w:val="28"/>
          <w:szCs w:val="28"/>
          <w:lang w:val="ru-RU"/>
        </w:rPr>
      </w:pPr>
    </w:p>
    <w:p w:rsidR="001F0DD1" w:rsidRPr="00676578" w:rsidRDefault="001F0DD1" w:rsidP="00676578">
      <w:pPr>
        <w:suppressAutoHyphens/>
        <w:spacing w:line="360" w:lineRule="auto"/>
        <w:ind w:firstLine="709"/>
        <w:jc w:val="both"/>
        <w:rPr>
          <w:sz w:val="28"/>
          <w:szCs w:val="28"/>
          <w:lang w:val="ru-RU"/>
        </w:rPr>
      </w:pPr>
      <w:r w:rsidRPr="00676578">
        <w:rPr>
          <w:sz w:val="28"/>
          <w:szCs w:val="28"/>
          <w:lang w:val="ru-RU"/>
        </w:rPr>
        <w:t>В условиях становления рыночных отношений, характерной чертой которых является возникновение у граждан права собственности на принадлежащее им имущество</w:t>
      </w:r>
      <w:r w:rsidR="00B24D8B" w:rsidRPr="00676578">
        <w:rPr>
          <w:sz w:val="28"/>
          <w:szCs w:val="28"/>
          <w:lang w:val="ru-RU"/>
        </w:rPr>
        <w:t>, огромное значение и актуальность приобретает институт наследственного права</w:t>
      </w:r>
      <w:r w:rsidRPr="00676578">
        <w:rPr>
          <w:sz w:val="28"/>
          <w:szCs w:val="28"/>
          <w:lang w:val="ru-RU"/>
        </w:rPr>
        <w:t xml:space="preserve">. За последние годы в результате приватизации у многих </w:t>
      </w:r>
      <w:r w:rsidR="00B24D8B" w:rsidRPr="00676578">
        <w:rPr>
          <w:sz w:val="28"/>
          <w:szCs w:val="28"/>
          <w:lang w:val="ru-RU"/>
        </w:rPr>
        <w:t xml:space="preserve">граждан </w:t>
      </w:r>
      <w:r w:rsidRPr="00676578">
        <w:rPr>
          <w:sz w:val="28"/>
          <w:szCs w:val="28"/>
          <w:lang w:val="ru-RU"/>
        </w:rPr>
        <w:t xml:space="preserve">появилась дорогостоящая собственность – квартиры, земельные участки; многим принадлежат ценные бумаги – акции, облигации и т.п. </w:t>
      </w:r>
      <w:r w:rsidR="00B24D8B" w:rsidRPr="00676578">
        <w:rPr>
          <w:sz w:val="28"/>
          <w:szCs w:val="28"/>
          <w:lang w:val="ru-RU"/>
        </w:rPr>
        <w:t>И не вольно в</w:t>
      </w:r>
      <w:r w:rsidRPr="00676578">
        <w:rPr>
          <w:sz w:val="28"/>
          <w:szCs w:val="28"/>
          <w:lang w:val="ru-RU"/>
        </w:rPr>
        <w:t>озникает вопрос о судьбе этого имущества после смерти владельца.</w:t>
      </w:r>
    </w:p>
    <w:p w:rsidR="00B24D8B" w:rsidRPr="00676578" w:rsidRDefault="00B24D8B" w:rsidP="00676578">
      <w:pPr>
        <w:suppressAutoHyphens/>
        <w:spacing w:line="360" w:lineRule="auto"/>
        <w:ind w:firstLine="709"/>
        <w:jc w:val="both"/>
        <w:rPr>
          <w:sz w:val="28"/>
          <w:szCs w:val="28"/>
          <w:lang w:val="ru-RU"/>
        </w:rPr>
      </w:pPr>
      <w:r w:rsidRPr="00676578">
        <w:rPr>
          <w:sz w:val="28"/>
          <w:szCs w:val="28"/>
          <w:lang w:val="ru-RU"/>
        </w:rPr>
        <w:t>Регулированием имущественных отношений граждан, возникающих после смерти и связанных с переходом прав и обязанностей гражданина к другим лицам (преемникам), и занимается наследственное право.</w:t>
      </w:r>
    </w:p>
    <w:p w:rsidR="00AC5061" w:rsidRPr="00676578" w:rsidRDefault="00AC5061" w:rsidP="00676578">
      <w:pPr>
        <w:suppressAutoHyphens/>
        <w:spacing w:line="360" w:lineRule="auto"/>
        <w:ind w:firstLine="709"/>
        <w:jc w:val="both"/>
        <w:rPr>
          <w:sz w:val="28"/>
          <w:szCs w:val="28"/>
          <w:lang w:val="ru-RU"/>
        </w:rPr>
      </w:pPr>
      <w:r w:rsidRPr="00676578">
        <w:rPr>
          <w:sz w:val="28"/>
          <w:szCs w:val="28"/>
          <w:lang w:val="ru-RU"/>
        </w:rPr>
        <w:t>Ежедневно граждане всего мира вступают в отношения наследования.</w:t>
      </w:r>
      <w:r w:rsidR="00B24D8B" w:rsidRPr="00676578">
        <w:rPr>
          <w:sz w:val="28"/>
          <w:szCs w:val="28"/>
          <w:lang w:val="ru-RU"/>
        </w:rPr>
        <w:t xml:space="preserve"> </w:t>
      </w:r>
      <w:r w:rsidRPr="00676578">
        <w:rPr>
          <w:sz w:val="28"/>
          <w:szCs w:val="28"/>
          <w:lang w:val="ru-RU"/>
        </w:rPr>
        <w:t xml:space="preserve">Так или </w:t>
      </w:r>
      <w:r w:rsidR="00B24D8B" w:rsidRPr="00676578">
        <w:rPr>
          <w:sz w:val="28"/>
          <w:szCs w:val="28"/>
          <w:lang w:val="ru-RU"/>
        </w:rPr>
        <w:t>иначе,</w:t>
      </w:r>
      <w:r w:rsidRPr="00676578">
        <w:rPr>
          <w:sz w:val="28"/>
          <w:szCs w:val="28"/>
          <w:lang w:val="ru-RU"/>
        </w:rPr>
        <w:t xml:space="preserve"> каждый человек </w:t>
      </w:r>
      <w:r w:rsidR="00B24D8B" w:rsidRPr="00676578">
        <w:rPr>
          <w:sz w:val="28"/>
          <w:szCs w:val="28"/>
          <w:lang w:val="ru-RU"/>
        </w:rPr>
        <w:t xml:space="preserve">потенциально </w:t>
      </w:r>
      <w:r w:rsidRPr="00676578">
        <w:rPr>
          <w:sz w:val="28"/>
          <w:szCs w:val="28"/>
          <w:lang w:val="ru-RU"/>
        </w:rPr>
        <w:t>может быть наследодателем (единожды) и наследником (бесконечное количество раз).</w:t>
      </w:r>
    </w:p>
    <w:p w:rsidR="005B04DE" w:rsidRPr="00676578" w:rsidRDefault="006E0A0F" w:rsidP="00676578">
      <w:pPr>
        <w:suppressAutoHyphens/>
        <w:spacing w:line="360" w:lineRule="auto"/>
        <w:ind w:firstLine="709"/>
        <w:jc w:val="both"/>
        <w:rPr>
          <w:color w:val="FF0000"/>
          <w:sz w:val="28"/>
          <w:szCs w:val="28"/>
          <w:lang w:val="ru-RU"/>
        </w:rPr>
      </w:pPr>
      <w:r w:rsidRPr="00676578">
        <w:rPr>
          <w:sz w:val="28"/>
          <w:szCs w:val="28"/>
          <w:lang w:val="ru-RU"/>
        </w:rPr>
        <w:t xml:space="preserve">Разнообразие мнений юристов и историков делает тему актуальной, </w:t>
      </w:r>
      <w:r w:rsidR="00A27BD7" w:rsidRPr="00676578">
        <w:rPr>
          <w:sz w:val="28"/>
          <w:szCs w:val="28"/>
          <w:lang w:val="ru-RU"/>
        </w:rPr>
        <w:t>поскольку в процессе строительства правового государства, приоритетом являются</w:t>
      </w:r>
      <w:r w:rsidR="00676578">
        <w:rPr>
          <w:sz w:val="28"/>
          <w:szCs w:val="28"/>
          <w:lang w:val="ru-RU"/>
        </w:rPr>
        <w:t xml:space="preserve"> </w:t>
      </w:r>
      <w:r w:rsidR="00A27BD7" w:rsidRPr="00676578">
        <w:rPr>
          <w:sz w:val="28"/>
          <w:szCs w:val="28"/>
          <w:lang w:val="ru-RU"/>
        </w:rPr>
        <w:t>права и свободы человека и гражданина</w:t>
      </w:r>
      <w:r w:rsidR="007A783C" w:rsidRPr="00676578">
        <w:rPr>
          <w:sz w:val="28"/>
          <w:szCs w:val="28"/>
          <w:lang w:val="ru-RU"/>
        </w:rPr>
        <w:t xml:space="preserve">, а наследственные правоотношения закреплены в </w:t>
      </w:r>
      <w:r w:rsidR="00C510F6" w:rsidRPr="00676578">
        <w:rPr>
          <w:sz w:val="28"/>
          <w:szCs w:val="28"/>
          <w:lang w:val="ru-RU"/>
        </w:rPr>
        <w:t xml:space="preserve">Конституции РФ </w:t>
      </w:r>
      <w:r w:rsidR="003B6009" w:rsidRPr="00676578">
        <w:rPr>
          <w:sz w:val="28"/>
          <w:szCs w:val="28"/>
          <w:lang w:val="ru-RU"/>
        </w:rPr>
        <w:t xml:space="preserve">ч.4 ст.35 </w:t>
      </w:r>
      <w:r w:rsidR="00676578">
        <w:rPr>
          <w:sz w:val="28"/>
          <w:szCs w:val="28"/>
          <w:lang w:val="ru-RU"/>
        </w:rPr>
        <w:t>"</w:t>
      </w:r>
      <w:r w:rsidR="003B6009" w:rsidRPr="00676578">
        <w:rPr>
          <w:sz w:val="28"/>
          <w:szCs w:val="28"/>
          <w:lang w:val="ru-RU"/>
        </w:rPr>
        <w:t>право наследования гарантируется</w:t>
      </w:r>
      <w:r w:rsidR="00676578">
        <w:rPr>
          <w:sz w:val="28"/>
          <w:szCs w:val="28"/>
          <w:lang w:val="ru-RU"/>
        </w:rPr>
        <w:t>"</w:t>
      </w:r>
      <w:r w:rsidR="003B6009" w:rsidRPr="00676578">
        <w:rPr>
          <w:sz w:val="28"/>
          <w:szCs w:val="28"/>
          <w:lang w:val="ru-RU"/>
        </w:rPr>
        <w:t>.</w:t>
      </w:r>
      <w:r w:rsidR="00A27BD7" w:rsidRPr="00676578">
        <w:rPr>
          <w:sz w:val="28"/>
          <w:szCs w:val="28"/>
          <w:lang w:val="ru-RU"/>
        </w:rPr>
        <w:t xml:space="preserve"> </w:t>
      </w:r>
      <w:r w:rsidR="00C510F6" w:rsidRPr="00676578">
        <w:rPr>
          <w:sz w:val="28"/>
          <w:szCs w:val="28"/>
          <w:lang w:val="ru-RU"/>
        </w:rPr>
        <w:t xml:space="preserve">В свою очередь Гражданский кодекс РФ в п. 2 ст. 218 устанавливает, что 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 </w:t>
      </w:r>
      <w:r w:rsidR="007A783C" w:rsidRPr="00676578">
        <w:rPr>
          <w:sz w:val="28"/>
          <w:szCs w:val="28"/>
          <w:lang w:val="ru-RU"/>
        </w:rPr>
        <w:t>И</w:t>
      </w:r>
      <w:r w:rsidR="00A27BD7" w:rsidRPr="00676578">
        <w:rPr>
          <w:sz w:val="28"/>
          <w:szCs w:val="28"/>
          <w:lang w:val="ru-RU"/>
        </w:rPr>
        <w:t xml:space="preserve"> государственная политика направлена на охрану и защиту</w:t>
      </w:r>
      <w:r w:rsidR="007A783C" w:rsidRPr="00676578">
        <w:rPr>
          <w:sz w:val="28"/>
          <w:szCs w:val="28"/>
          <w:lang w:val="ru-RU"/>
        </w:rPr>
        <w:t xml:space="preserve"> этих прав</w:t>
      </w:r>
      <w:r w:rsidR="00A27BD7" w:rsidRPr="00676578">
        <w:rPr>
          <w:sz w:val="28"/>
          <w:szCs w:val="28"/>
          <w:lang w:val="ru-RU"/>
        </w:rPr>
        <w:t>.</w:t>
      </w:r>
    </w:p>
    <w:p w:rsidR="00E36667" w:rsidRPr="00676578" w:rsidRDefault="00E36667" w:rsidP="00676578">
      <w:pPr>
        <w:suppressAutoHyphens/>
        <w:spacing w:line="360" w:lineRule="auto"/>
        <w:ind w:firstLine="709"/>
        <w:jc w:val="both"/>
        <w:rPr>
          <w:sz w:val="28"/>
          <w:szCs w:val="28"/>
          <w:lang w:val="ru-RU"/>
        </w:rPr>
      </w:pPr>
      <w:r w:rsidRPr="00676578">
        <w:rPr>
          <w:sz w:val="28"/>
          <w:szCs w:val="28"/>
          <w:lang w:val="ru-RU"/>
        </w:rPr>
        <w:t xml:space="preserve">Цель </w:t>
      </w:r>
      <w:r w:rsidR="00A27BD7" w:rsidRPr="00676578">
        <w:rPr>
          <w:sz w:val="28"/>
          <w:szCs w:val="28"/>
          <w:lang w:val="ru-RU"/>
        </w:rPr>
        <w:t>данной курсовой</w:t>
      </w:r>
      <w:r w:rsidRPr="00676578">
        <w:rPr>
          <w:sz w:val="28"/>
          <w:szCs w:val="28"/>
          <w:lang w:val="ru-RU"/>
        </w:rPr>
        <w:t xml:space="preserve"> работы состоит в том, чтобы исследовать и проанализировать правовую природу </w:t>
      </w:r>
      <w:r w:rsidR="00584789" w:rsidRPr="00676578">
        <w:rPr>
          <w:sz w:val="28"/>
          <w:szCs w:val="28"/>
          <w:lang w:val="ru-RU"/>
        </w:rPr>
        <w:t>наследования по закону</w:t>
      </w:r>
      <w:r w:rsidR="0022491A" w:rsidRPr="00676578">
        <w:rPr>
          <w:sz w:val="28"/>
          <w:szCs w:val="28"/>
          <w:lang w:val="ru-RU"/>
        </w:rPr>
        <w:t>.</w:t>
      </w:r>
    </w:p>
    <w:p w:rsidR="003819E1" w:rsidRPr="00676578" w:rsidRDefault="00E36667" w:rsidP="00676578">
      <w:pPr>
        <w:suppressAutoHyphens/>
        <w:spacing w:line="360" w:lineRule="auto"/>
        <w:ind w:firstLine="709"/>
        <w:jc w:val="both"/>
        <w:rPr>
          <w:sz w:val="28"/>
          <w:szCs w:val="28"/>
          <w:lang w:val="ru-RU"/>
        </w:rPr>
      </w:pPr>
      <w:r w:rsidRPr="00676578">
        <w:rPr>
          <w:sz w:val="28"/>
          <w:szCs w:val="28"/>
          <w:lang w:val="ru-RU"/>
        </w:rPr>
        <w:t>В</w:t>
      </w:r>
      <w:r w:rsidR="003819E1" w:rsidRPr="00676578">
        <w:rPr>
          <w:sz w:val="28"/>
          <w:szCs w:val="28"/>
          <w:lang w:val="ru-RU"/>
        </w:rPr>
        <w:t xml:space="preserve"> связи с поставленной целью определим задачи, поставленные перед данной работой:</w:t>
      </w:r>
    </w:p>
    <w:p w:rsidR="00584789" w:rsidRPr="00676578" w:rsidRDefault="003819E1" w:rsidP="00676578">
      <w:pPr>
        <w:numPr>
          <w:ilvl w:val="0"/>
          <w:numId w:val="17"/>
        </w:numPr>
        <w:suppressAutoHyphens/>
        <w:spacing w:line="360" w:lineRule="auto"/>
        <w:ind w:left="0" w:firstLine="709"/>
        <w:jc w:val="both"/>
        <w:rPr>
          <w:sz w:val="28"/>
          <w:szCs w:val="28"/>
          <w:lang w:val="ru-RU"/>
        </w:rPr>
      </w:pPr>
      <w:r w:rsidRPr="00676578">
        <w:rPr>
          <w:sz w:val="28"/>
          <w:szCs w:val="28"/>
          <w:lang w:val="ru-RU"/>
        </w:rPr>
        <w:t xml:space="preserve">определить понятие и значение </w:t>
      </w:r>
      <w:r w:rsidR="00584789" w:rsidRPr="00676578">
        <w:rPr>
          <w:sz w:val="28"/>
          <w:szCs w:val="28"/>
          <w:lang w:val="ru-RU"/>
        </w:rPr>
        <w:t>наследования по закону;</w:t>
      </w:r>
    </w:p>
    <w:p w:rsidR="00584789" w:rsidRPr="00676578" w:rsidRDefault="00B24D8B" w:rsidP="00676578">
      <w:pPr>
        <w:numPr>
          <w:ilvl w:val="0"/>
          <w:numId w:val="17"/>
        </w:numPr>
        <w:suppressAutoHyphens/>
        <w:spacing w:line="360" w:lineRule="auto"/>
        <w:ind w:left="0" w:firstLine="709"/>
        <w:jc w:val="both"/>
        <w:rPr>
          <w:sz w:val="28"/>
          <w:szCs w:val="28"/>
          <w:lang w:val="ru-RU"/>
        </w:rPr>
      </w:pPr>
      <w:r w:rsidRPr="00676578">
        <w:rPr>
          <w:sz w:val="28"/>
          <w:szCs w:val="28"/>
          <w:lang w:val="ru-RU"/>
        </w:rPr>
        <w:t>установить</w:t>
      </w:r>
      <w:r w:rsidRPr="00676578">
        <w:rPr>
          <w:color w:val="000000"/>
          <w:sz w:val="28"/>
          <w:szCs w:val="28"/>
          <w:lang w:val="ru-RU"/>
        </w:rPr>
        <w:t xml:space="preserve"> </w:t>
      </w:r>
      <w:r w:rsidR="00584789" w:rsidRPr="00676578">
        <w:rPr>
          <w:color w:val="000000"/>
          <w:sz w:val="28"/>
          <w:szCs w:val="28"/>
          <w:lang w:val="ru-RU"/>
        </w:rPr>
        <w:t>круг наследников по закону и их распределение по очередям</w:t>
      </w:r>
      <w:r w:rsidR="003819E1" w:rsidRPr="00676578">
        <w:rPr>
          <w:sz w:val="28"/>
          <w:szCs w:val="28"/>
          <w:lang w:val="ru-RU"/>
        </w:rPr>
        <w:t>;</w:t>
      </w:r>
    </w:p>
    <w:p w:rsidR="00584789" w:rsidRPr="00676578" w:rsidRDefault="00B24D8B" w:rsidP="00676578">
      <w:pPr>
        <w:numPr>
          <w:ilvl w:val="0"/>
          <w:numId w:val="17"/>
        </w:numPr>
        <w:suppressAutoHyphens/>
        <w:spacing w:line="360" w:lineRule="auto"/>
        <w:ind w:left="0" w:firstLine="709"/>
        <w:jc w:val="both"/>
        <w:rPr>
          <w:sz w:val="28"/>
          <w:szCs w:val="28"/>
          <w:lang w:val="ru-RU"/>
        </w:rPr>
      </w:pPr>
      <w:r w:rsidRPr="00676578">
        <w:rPr>
          <w:sz w:val="28"/>
          <w:szCs w:val="28"/>
          <w:lang w:val="ru-RU"/>
        </w:rPr>
        <w:t>рассмотреть</w:t>
      </w:r>
      <w:r w:rsidRPr="00676578">
        <w:rPr>
          <w:color w:val="000000"/>
          <w:sz w:val="28"/>
          <w:szCs w:val="28"/>
          <w:lang w:val="ru-RU"/>
        </w:rPr>
        <w:t xml:space="preserve"> </w:t>
      </w:r>
      <w:r w:rsidR="00584789" w:rsidRPr="00676578">
        <w:rPr>
          <w:color w:val="000000"/>
          <w:sz w:val="28"/>
          <w:szCs w:val="28"/>
          <w:lang w:val="ru-RU"/>
        </w:rPr>
        <w:t>отдельные категории наследников по закону</w:t>
      </w:r>
      <w:r w:rsidR="003819E1" w:rsidRPr="00676578">
        <w:rPr>
          <w:sz w:val="28"/>
          <w:szCs w:val="28"/>
          <w:lang w:val="ru-RU"/>
        </w:rPr>
        <w:t>;</w:t>
      </w:r>
    </w:p>
    <w:p w:rsidR="003819E1" w:rsidRPr="00676578" w:rsidRDefault="003819E1" w:rsidP="00676578">
      <w:pPr>
        <w:numPr>
          <w:ilvl w:val="0"/>
          <w:numId w:val="17"/>
        </w:numPr>
        <w:suppressAutoHyphens/>
        <w:spacing w:line="360" w:lineRule="auto"/>
        <w:ind w:left="0" w:firstLine="709"/>
        <w:jc w:val="both"/>
        <w:rPr>
          <w:sz w:val="28"/>
          <w:szCs w:val="28"/>
          <w:lang w:val="ru-RU"/>
        </w:rPr>
      </w:pPr>
      <w:r w:rsidRPr="00676578">
        <w:rPr>
          <w:sz w:val="28"/>
          <w:szCs w:val="28"/>
          <w:lang w:val="ru-RU"/>
        </w:rPr>
        <w:t xml:space="preserve">обозначить </w:t>
      </w:r>
      <w:r w:rsidR="00817D30" w:rsidRPr="00676578">
        <w:rPr>
          <w:color w:val="000000"/>
          <w:sz w:val="28"/>
          <w:szCs w:val="28"/>
          <w:lang w:val="ru-RU"/>
        </w:rPr>
        <w:t>понятие</w:t>
      </w:r>
      <w:r w:rsidR="00584789" w:rsidRPr="00676578">
        <w:rPr>
          <w:color w:val="000000"/>
          <w:sz w:val="28"/>
          <w:szCs w:val="28"/>
          <w:lang w:val="ru-RU"/>
        </w:rPr>
        <w:t xml:space="preserve"> наследовани</w:t>
      </w:r>
      <w:r w:rsidR="00817D30" w:rsidRPr="00676578">
        <w:rPr>
          <w:color w:val="000000"/>
          <w:sz w:val="28"/>
          <w:szCs w:val="28"/>
          <w:lang w:val="ru-RU"/>
        </w:rPr>
        <w:t>я</w:t>
      </w:r>
      <w:r w:rsidR="00584789" w:rsidRPr="00676578">
        <w:rPr>
          <w:color w:val="000000"/>
          <w:sz w:val="28"/>
          <w:szCs w:val="28"/>
          <w:lang w:val="ru-RU"/>
        </w:rPr>
        <w:t xml:space="preserve"> выморочного имущества.</w:t>
      </w:r>
    </w:p>
    <w:p w:rsidR="00E36667" w:rsidRPr="00676578" w:rsidRDefault="00E36667" w:rsidP="00676578">
      <w:pPr>
        <w:suppressAutoHyphens/>
        <w:spacing w:line="360" w:lineRule="auto"/>
        <w:ind w:firstLine="709"/>
        <w:jc w:val="both"/>
        <w:rPr>
          <w:sz w:val="28"/>
          <w:szCs w:val="28"/>
          <w:lang w:val="ru-RU"/>
        </w:rPr>
      </w:pPr>
      <w:r w:rsidRPr="00676578">
        <w:rPr>
          <w:sz w:val="28"/>
          <w:szCs w:val="28"/>
          <w:lang w:val="ru-RU"/>
        </w:rPr>
        <w:t xml:space="preserve">Вопросы </w:t>
      </w:r>
      <w:r w:rsidR="00584789" w:rsidRPr="00676578">
        <w:rPr>
          <w:sz w:val="28"/>
          <w:szCs w:val="28"/>
          <w:lang w:val="ru-RU"/>
        </w:rPr>
        <w:t>наследования по закону</w:t>
      </w:r>
      <w:r w:rsidRPr="00676578">
        <w:rPr>
          <w:sz w:val="28"/>
          <w:szCs w:val="28"/>
          <w:lang w:val="ru-RU"/>
        </w:rPr>
        <w:t xml:space="preserve"> рассмотрены в трудах различных авторов: </w:t>
      </w:r>
      <w:r w:rsidR="00EF7634" w:rsidRPr="00676578">
        <w:rPr>
          <w:sz w:val="28"/>
          <w:szCs w:val="28"/>
          <w:lang w:val="ru-RU"/>
        </w:rPr>
        <w:t>Акопян С.Ю., Булаевского Б.А., Грудцыной Л.Ю.</w:t>
      </w:r>
      <w:r w:rsidR="00584789" w:rsidRPr="00676578">
        <w:rPr>
          <w:sz w:val="28"/>
          <w:szCs w:val="28"/>
          <w:lang w:val="ru-RU"/>
        </w:rPr>
        <w:t>,</w:t>
      </w:r>
      <w:r w:rsidR="00676578">
        <w:rPr>
          <w:sz w:val="28"/>
          <w:lang w:val="ru-RU"/>
        </w:rPr>
        <w:t xml:space="preserve"> </w:t>
      </w:r>
      <w:r w:rsidR="00B24D8B" w:rsidRPr="00676578">
        <w:rPr>
          <w:sz w:val="28"/>
          <w:szCs w:val="28"/>
          <w:lang w:val="ru-RU"/>
        </w:rPr>
        <w:t>Смоленского М.Б., Толстого Ю.К.</w:t>
      </w:r>
      <w:r w:rsidR="001A7E9E" w:rsidRPr="00676578">
        <w:rPr>
          <w:sz w:val="28"/>
          <w:szCs w:val="28"/>
          <w:lang w:val="ru-RU"/>
        </w:rPr>
        <w:t xml:space="preserve">, Шершеневича Г.Ф., Ярошенко К.Б. </w:t>
      </w:r>
      <w:r w:rsidR="00584789" w:rsidRPr="00676578">
        <w:rPr>
          <w:sz w:val="28"/>
          <w:szCs w:val="28"/>
          <w:lang w:val="ru-RU"/>
        </w:rPr>
        <w:t>н</w:t>
      </w:r>
      <w:r w:rsidRPr="00676578">
        <w:rPr>
          <w:sz w:val="28"/>
          <w:szCs w:val="28"/>
          <w:lang w:val="ru-RU"/>
        </w:rPr>
        <w:t>а основе их работ и будет проведено исследование</w:t>
      </w:r>
      <w:r w:rsidR="00584789" w:rsidRPr="00676578">
        <w:rPr>
          <w:sz w:val="28"/>
          <w:szCs w:val="28"/>
          <w:lang w:val="ru-RU"/>
        </w:rPr>
        <w:t>.</w:t>
      </w:r>
      <w:r w:rsidR="001A7E9E" w:rsidRPr="00676578">
        <w:rPr>
          <w:sz w:val="28"/>
          <w:szCs w:val="28"/>
          <w:lang w:val="ru-RU"/>
        </w:rPr>
        <w:t xml:space="preserve"> Нормативную базу для написания работы составили: международные правовые акты в области наследования, Конституция РФ, Гражданский кодекс РФ, Семейный кодекс РФ, Основы законодательства РФ о нотариате и др.</w:t>
      </w:r>
    </w:p>
    <w:p w:rsidR="003819E1" w:rsidRPr="00676578" w:rsidRDefault="003819E1" w:rsidP="00676578">
      <w:pPr>
        <w:suppressAutoHyphens/>
        <w:spacing w:line="360" w:lineRule="auto"/>
        <w:ind w:firstLine="709"/>
        <w:jc w:val="both"/>
        <w:rPr>
          <w:sz w:val="28"/>
          <w:szCs w:val="28"/>
          <w:lang w:val="ru-RU"/>
        </w:rPr>
      </w:pPr>
    </w:p>
    <w:p w:rsidR="00676578" w:rsidRPr="00676578" w:rsidRDefault="00676578" w:rsidP="00676578">
      <w:pPr>
        <w:numPr>
          <w:ilvl w:val="1"/>
          <w:numId w:val="34"/>
        </w:numPr>
        <w:suppressAutoHyphens/>
        <w:spacing w:line="360" w:lineRule="auto"/>
        <w:ind w:left="0" w:firstLine="709"/>
        <w:jc w:val="both"/>
        <w:rPr>
          <w:b/>
          <w:color w:val="000000"/>
          <w:sz w:val="28"/>
          <w:szCs w:val="32"/>
          <w:lang w:val="ru-RU"/>
        </w:rPr>
      </w:pPr>
      <w:r>
        <w:rPr>
          <w:sz w:val="28"/>
          <w:szCs w:val="28"/>
          <w:lang w:val="ru-RU"/>
        </w:rPr>
        <w:br w:type="page"/>
      </w:r>
      <w:r w:rsidR="00FB1618" w:rsidRPr="00676578">
        <w:rPr>
          <w:b/>
          <w:color w:val="000000"/>
          <w:sz w:val="28"/>
          <w:szCs w:val="32"/>
          <w:lang w:val="ru-RU"/>
        </w:rPr>
        <w:t>Наследование по закону и очередность призвания наследников</w:t>
      </w:r>
    </w:p>
    <w:p w:rsidR="00676578" w:rsidRDefault="00676578" w:rsidP="00676578">
      <w:pPr>
        <w:suppressAutoHyphens/>
        <w:spacing w:line="360" w:lineRule="auto"/>
        <w:ind w:left="709"/>
        <w:jc w:val="both"/>
        <w:rPr>
          <w:b/>
          <w:color w:val="000000"/>
          <w:sz w:val="28"/>
          <w:szCs w:val="32"/>
          <w:lang w:val="ru-RU"/>
        </w:rPr>
      </w:pPr>
    </w:p>
    <w:p w:rsidR="00FB2EA0" w:rsidRPr="00676578" w:rsidRDefault="00FB2EA0" w:rsidP="00676578">
      <w:pPr>
        <w:numPr>
          <w:ilvl w:val="1"/>
          <w:numId w:val="45"/>
        </w:numPr>
        <w:suppressAutoHyphens/>
        <w:spacing w:line="360" w:lineRule="auto"/>
        <w:ind w:left="0" w:firstLine="709"/>
        <w:jc w:val="both"/>
        <w:rPr>
          <w:b/>
          <w:sz w:val="28"/>
          <w:szCs w:val="32"/>
          <w:lang w:val="ru-RU"/>
        </w:rPr>
      </w:pPr>
      <w:r w:rsidRPr="00676578">
        <w:rPr>
          <w:b/>
          <w:color w:val="000000"/>
          <w:sz w:val="28"/>
          <w:szCs w:val="32"/>
          <w:lang w:val="ru-RU"/>
        </w:rPr>
        <w:t>Понятие наследования по закону</w:t>
      </w:r>
    </w:p>
    <w:p w:rsidR="00A95DAC" w:rsidRPr="00676578" w:rsidRDefault="00A95DAC" w:rsidP="00676578">
      <w:pPr>
        <w:suppressAutoHyphens/>
        <w:spacing w:line="360" w:lineRule="auto"/>
        <w:ind w:firstLine="709"/>
        <w:jc w:val="both"/>
        <w:rPr>
          <w:color w:val="000000"/>
          <w:sz w:val="28"/>
          <w:szCs w:val="28"/>
          <w:lang w:val="ru-RU"/>
        </w:rPr>
      </w:pPr>
    </w:p>
    <w:p w:rsidR="00FB1618" w:rsidRPr="00676578" w:rsidRDefault="00236D14" w:rsidP="00676578">
      <w:pPr>
        <w:pStyle w:val="ConsNormal"/>
        <w:widowControl/>
        <w:suppressAutoHyphens/>
        <w:spacing w:line="360" w:lineRule="auto"/>
        <w:ind w:right="0" w:firstLine="709"/>
        <w:jc w:val="both"/>
      </w:pPr>
      <w:r w:rsidRPr="00676578">
        <w:t>Наследование по закону осуществляется в тех случаях, когда</w:t>
      </w:r>
      <w:r w:rsidR="00FB1618" w:rsidRPr="00676578">
        <w:t xml:space="preserve"> наследодатель не выразил свою волю в завещании. В соответствии с принципом свободы завещания нормы о наследовании по закону имеют место быть, если выполняются одно или несколько условий:</w:t>
      </w:r>
    </w:p>
    <w:p w:rsidR="0077722B" w:rsidRPr="00676578" w:rsidRDefault="0077722B" w:rsidP="00676578">
      <w:pPr>
        <w:pStyle w:val="ConsNormal"/>
        <w:widowControl/>
        <w:numPr>
          <w:ilvl w:val="0"/>
          <w:numId w:val="38"/>
        </w:numPr>
        <w:suppressAutoHyphens/>
        <w:spacing w:line="360" w:lineRule="auto"/>
        <w:ind w:left="0" w:right="0" w:firstLine="709"/>
        <w:jc w:val="both"/>
      </w:pPr>
      <w:r w:rsidRPr="00676578">
        <w:t>Завещание отсутствует</w:t>
      </w:r>
      <w:r w:rsidR="0070648C" w:rsidRPr="00676578">
        <w:t>, т.е</w:t>
      </w:r>
      <w:r w:rsidR="00577117" w:rsidRPr="00676578">
        <w:t>.</w:t>
      </w:r>
      <w:r w:rsidR="0070648C" w:rsidRPr="00676578">
        <w:t xml:space="preserve"> не составлялось вообще либо завещатель отменил ранее составленное завещание и не оставил нового</w:t>
      </w:r>
      <w:r w:rsidRPr="00676578">
        <w:t>;</w:t>
      </w:r>
    </w:p>
    <w:p w:rsidR="0077722B" w:rsidRPr="00676578" w:rsidRDefault="0077722B" w:rsidP="00676578">
      <w:pPr>
        <w:pStyle w:val="ConsNormal"/>
        <w:widowControl/>
        <w:numPr>
          <w:ilvl w:val="0"/>
          <w:numId w:val="38"/>
        </w:numPr>
        <w:suppressAutoHyphens/>
        <w:spacing w:line="360" w:lineRule="auto"/>
        <w:ind w:left="0" w:right="0" w:firstLine="709"/>
        <w:jc w:val="both"/>
      </w:pPr>
      <w:r w:rsidRPr="00676578">
        <w:t>В завещании определена судьба лишь</w:t>
      </w:r>
      <w:r w:rsidR="009C36B2" w:rsidRPr="00676578">
        <w:t xml:space="preserve"> части имущества </w:t>
      </w:r>
      <w:r w:rsidRPr="00676578">
        <w:t>или в завещании указано лишь на лишение наследства части наследников по закону</w:t>
      </w:r>
      <w:r w:rsidR="009C36B2" w:rsidRPr="00676578">
        <w:t>;</w:t>
      </w:r>
    </w:p>
    <w:p w:rsidR="0077722B" w:rsidRPr="00676578" w:rsidRDefault="0077722B" w:rsidP="00676578">
      <w:pPr>
        <w:pStyle w:val="ConsNormal"/>
        <w:widowControl/>
        <w:numPr>
          <w:ilvl w:val="0"/>
          <w:numId w:val="38"/>
        </w:numPr>
        <w:suppressAutoHyphens/>
        <w:spacing w:line="360" w:lineRule="auto"/>
        <w:ind w:left="0" w:right="0" w:firstLine="709"/>
        <w:jc w:val="both"/>
      </w:pPr>
      <w:r w:rsidRPr="00676578">
        <w:t>Завещание признано недействительным полностью или частично;</w:t>
      </w:r>
    </w:p>
    <w:p w:rsidR="0077722B" w:rsidRPr="00676578" w:rsidRDefault="0077722B" w:rsidP="00676578">
      <w:pPr>
        <w:pStyle w:val="ConsNormal"/>
        <w:widowControl/>
        <w:numPr>
          <w:ilvl w:val="0"/>
          <w:numId w:val="38"/>
        </w:numPr>
        <w:suppressAutoHyphens/>
        <w:spacing w:line="360" w:lineRule="auto"/>
        <w:ind w:left="0" w:right="0" w:firstLine="709"/>
        <w:jc w:val="both"/>
      </w:pPr>
      <w:r w:rsidRPr="00676578">
        <w:t>Наследники, указанные в завещании, отказались от наследства во</w:t>
      </w:r>
      <w:r w:rsidR="009C36B2" w:rsidRPr="00676578">
        <w:t>о</w:t>
      </w:r>
      <w:r w:rsidRPr="00676578">
        <w:t>бще или в пользу</w:t>
      </w:r>
      <w:r w:rsidR="009C36B2" w:rsidRPr="00676578">
        <w:t xml:space="preserve"> лиц из числа наследников по закону;</w:t>
      </w:r>
    </w:p>
    <w:p w:rsidR="009C36B2" w:rsidRPr="00676578" w:rsidRDefault="009C36B2" w:rsidP="00676578">
      <w:pPr>
        <w:pStyle w:val="ConsNormal"/>
        <w:widowControl/>
        <w:numPr>
          <w:ilvl w:val="0"/>
          <w:numId w:val="38"/>
        </w:numPr>
        <w:suppressAutoHyphens/>
        <w:spacing w:line="360" w:lineRule="auto"/>
        <w:ind w:left="0" w:right="0" w:firstLine="709"/>
        <w:jc w:val="both"/>
      </w:pPr>
      <w:r w:rsidRPr="00676578">
        <w:t>Наследники, указанные в завещании, не имеют прав наследовать либо отстранены от наследования как недостойные наследники;</w:t>
      </w:r>
    </w:p>
    <w:p w:rsidR="009C36B2" w:rsidRPr="00676578" w:rsidRDefault="009C36B2" w:rsidP="00676578">
      <w:pPr>
        <w:pStyle w:val="ConsNormal"/>
        <w:widowControl/>
        <w:numPr>
          <w:ilvl w:val="0"/>
          <w:numId w:val="38"/>
        </w:numPr>
        <w:suppressAutoHyphens/>
        <w:spacing w:line="360" w:lineRule="auto"/>
        <w:ind w:left="0" w:right="0" w:firstLine="709"/>
        <w:jc w:val="both"/>
      </w:pPr>
      <w:r w:rsidRPr="00676578">
        <w:t>Во всех случаях при наличии лиц, признаваемых наследниками в силу принадлежащего им права на обязательную долю;</w:t>
      </w:r>
    </w:p>
    <w:p w:rsidR="0070648C" w:rsidRPr="00676578" w:rsidRDefault="0070648C" w:rsidP="00676578">
      <w:pPr>
        <w:pStyle w:val="ConsNormal"/>
        <w:widowControl/>
        <w:numPr>
          <w:ilvl w:val="0"/>
          <w:numId w:val="38"/>
        </w:numPr>
        <w:suppressAutoHyphens/>
        <w:spacing w:line="360" w:lineRule="auto"/>
        <w:ind w:left="0" w:right="0" w:firstLine="709"/>
        <w:jc w:val="both"/>
      </w:pPr>
      <w:r w:rsidRPr="00676578">
        <w:t xml:space="preserve">Отсутствует завещательное распоряжение денежными </w:t>
      </w:r>
      <w:r w:rsidR="00577117" w:rsidRPr="00676578">
        <w:t>средствами</w:t>
      </w:r>
      <w:r w:rsidRPr="00676578">
        <w:t xml:space="preserve"> в банке;</w:t>
      </w:r>
    </w:p>
    <w:p w:rsidR="009C36B2" w:rsidRPr="00676578" w:rsidRDefault="009C36B2" w:rsidP="00676578">
      <w:pPr>
        <w:pStyle w:val="ConsNormal"/>
        <w:widowControl/>
        <w:numPr>
          <w:ilvl w:val="0"/>
          <w:numId w:val="38"/>
        </w:numPr>
        <w:suppressAutoHyphens/>
        <w:spacing w:line="360" w:lineRule="auto"/>
        <w:ind w:left="0" w:right="0" w:firstLine="709"/>
        <w:jc w:val="both"/>
      </w:pPr>
      <w:r w:rsidRPr="00676578">
        <w:t>Имущество признано выморочным.</w:t>
      </w:r>
    </w:p>
    <w:p w:rsidR="00577117" w:rsidRPr="00676578" w:rsidRDefault="00577117" w:rsidP="00676578">
      <w:pPr>
        <w:pStyle w:val="ConsNormal"/>
        <w:widowControl/>
        <w:suppressAutoHyphens/>
        <w:spacing w:line="360" w:lineRule="auto"/>
        <w:ind w:right="0" w:firstLine="709"/>
        <w:jc w:val="both"/>
      </w:pPr>
      <w:r w:rsidRPr="00676578">
        <w:t xml:space="preserve">Наследниками по закону могут быть граждане, находящиеся в живых к моменту смерти наследодателя, а также дети </w:t>
      </w:r>
      <w:r w:rsidR="00040755" w:rsidRPr="00676578">
        <w:t>наследодателя,</w:t>
      </w:r>
      <w:r w:rsidRPr="00676578">
        <w:t xml:space="preserve"> родившиеся после его смерти.</w:t>
      </w:r>
    </w:p>
    <w:p w:rsidR="00040755" w:rsidRPr="00676578" w:rsidRDefault="00040755" w:rsidP="00676578">
      <w:pPr>
        <w:pStyle w:val="ConsNormal"/>
        <w:widowControl/>
        <w:suppressAutoHyphens/>
        <w:spacing w:line="360" w:lineRule="auto"/>
        <w:ind w:right="0" w:firstLine="709"/>
        <w:jc w:val="both"/>
      </w:pPr>
      <w:r w:rsidRPr="00676578">
        <w:t>Наследники по закону призываются к наследованию в порядке очередности</w:t>
      </w:r>
      <w:r w:rsidR="0071729E" w:rsidRPr="00676578">
        <w:t>, установленной в ГК РФ. Это означает, что ни какой другой закон не может</w:t>
      </w:r>
      <w:r w:rsidR="00676578">
        <w:t xml:space="preserve"> </w:t>
      </w:r>
      <w:r w:rsidR="0071729E" w:rsidRPr="00676578">
        <w:t>устанавливать другую очередность.</w:t>
      </w:r>
    </w:p>
    <w:p w:rsidR="0071729E" w:rsidRPr="00676578" w:rsidRDefault="0071729E" w:rsidP="00676578">
      <w:pPr>
        <w:pStyle w:val="ConsNormal"/>
        <w:widowControl/>
        <w:suppressAutoHyphens/>
        <w:spacing w:line="360" w:lineRule="auto"/>
        <w:ind w:right="0" w:firstLine="709"/>
        <w:jc w:val="both"/>
      </w:pPr>
      <w:r w:rsidRPr="00676578">
        <w:t>В основе определения круга наследников и очередности их призвания к наследованию лежит наличие супружеских или родственных отношений и степень родства. Родство – это кровная связь лиц, происходящих от одного предка. Выделяют прямую и боковую линию родства. Родство по прямой линии означает происхождение одного лица от другого. Боковая линия родства основана на происхождении лиц от одного предка.</w:t>
      </w:r>
    </w:p>
    <w:p w:rsidR="00676578" w:rsidRDefault="00175256" w:rsidP="00676578">
      <w:pPr>
        <w:suppressAutoHyphens/>
        <w:spacing w:line="360" w:lineRule="auto"/>
        <w:ind w:firstLine="709"/>
        <w:jc w:val="both"/>
        <w:rPr>
          <w:sz w:val="28"/>
          <w:szCs w:val="28"/>
          <w:lang w:val="ru-RU"/>
        </w:rPr>
      </w:pPr>
      <w:r w:rsidRPr="00676578">
        <w:rPr>
          <w:sz w:val="28"/>
          <w:szCs w:val="28"/>
          <w:lang w:val="ru-RU"/>
        </w:rPr>
        <w:t xml:space="preserve">В настоящее время установлено восемь очередей наследников, которые охватывают супругов, родственников до пятой степени родства, предоставляется право наследования пасынкам, падчерицам, отчиму и мачехе наследодателя, а также лицам, не входящим в круг наследников по закону, но находящимся на иждивении наследодателя. </w:t>
      </w:r>
      <w:r w:rsidR="00CE68D6" w:rsidRPr="00676578">
        <w:rPr>
          <w:sz w:val="28"/>
          <w:szCs w:val="28"/>
          <w:lang w:val="ru-RU"/>
        </w:rPr>
        <w:t>Существует мнение, что законодатель исходит из предположения о наиболее вероятных лицах, которых сам наследодатель призвал бы к наследованию, если бы он выразил свою волю</w:t>
      </w:r>
      <w:r w:rsidR="00DC739E" w:rsidRPr="00676578">
        <w:rPr>
          <w:sz w:val="28"/>
          <w:szCs w:val="28"/>
          <w:lang w:val="ru-RU"/>
        </w:rPr>
        <w:t>.</w:t>
      </w:r>
    </w:p>
    <w:p w:rsidR="00175256" w:rsidRPr="00676578" w:rsidRDefault="00175256" w:rsidP="00676578">
      <w:pPr>
        <w:suppressAutoHyphens/>
        <w:spacing w:line="360" w:lineRule="auto"/>
        <w:ind w:firstLine="709"/>
        <w:jc w:val="both"/>
        <w:rPr>
          <w:sz w:val="28"/>
          <w:szCs w:val="28"/>
          <w:lang w:val="ru-RU"/>
        </w:rPr>
      </w:pPr>
      <w:r w:rsidRPr="00676578">
        <w:rPr>
          <w:sz w:val="28"/>
          <w:szCs w:val="28"/>
          <w:lang w:val="ru-RU"/>
        </w:rPr>
        <w:t>Круг лиц, которые могут выступать наследниками по закону, определен в ГК РФ исчерпывающим образом.</w:t>
      </w:r>
      <w:r w:rsidR="00847FEA" w:rsidRPr="00676578">
        <w:rPr>
          <w:sz w:val="28"/>
          <w:szCs w:val="28"/>
          <w:lang w:val="ru-RU"/>
        </w:rPr>
        <w:t xml:space="preserve"> Суть очередности </w:t>
      </w:r>
      <w:r w:rsidR="00140B56" w:rsidRPr="00676578">
        <w:rPr>
          <w:sz w:val="28"/>
          <w:szCs w:val="28"/>
          <w:lang w:val="ru-RU"/>
        </w:rPr>
        <w:t>н</w:t>
      </w:r>
      <w:r w:rsidR="00847FEA" w:rsidRPr="00676578">
        <w:rPr>
          <w:sz w:val="28"/>
          <w:szCs w:val="28"/>
          <w:lang w:val="ru-RU"/>
        </w:rPr>
        <w:t>аследования по закону заключается в том, что лица, названные наследниками, призываются</w:t>
      </w:r>
      <w:r w:rsidR="00ED42F2" w:rsidRPr="00676578">
        <w:rPr>
          <w:sz w:val="28"/>
          <w:szCs w:val="28"/>
          <w:lang w:val="ru-RU"/>
        </w:rPr>
        <w:t xml:space="preserve"> к принятию наследства не одновременно, а последовательно, когда наследники каждой следующей очереди наследуют только при отсутствии наследников предыдущих очередей.</w:t>
      </w:r>
    </w:p>
    <w:p w:rsidR="00676578" w:rsidRDefault="004F7D01" w:rsidP="00676578">
      <w:pPr>
        <w:pStyle w:val="ConsNormal"/>
        <w:widowControl/>
        <w:suppressAutoHyphens/>
        <w:spacing w:line="360" w:lineRule="auto"/>
        <w:ind w:right="0" w:firstLine="709"/>
        <w:jc w:val="both"/>
      </w:pPr>
      <w:r w:rsidRPr="00676578">
        <w:t>Необходимо помнить положения ст. 1141 ГК РФ о том, что наследники каждой последующей очереди наследуют, если нет наследников предшествующих очередей, т.е.</w:t>
      </w:r>
    </w:p>
    <w:p w:rsidR="00ED42F2" w:rsidRPr="00676578" w:rsidRDefault="00ED42F2" w:rsidP="00676578">
      <w:pPr>
        <w:pStyle w:val="a4"/>
        <w:numPr>
          <w:ilvl w:val="0"/>
          <w:numId w:val="39"/>
        </w:numPr>
        <w:suppressAutoHyphens/>
        <w:autoSpaceDE/>
        <w:autoSpaceDN/>
        <w:spacing w:line="360" w:lineRule="auto"/>
        <w:ind w:left="0" w:firstLine="709"/>
        <w:jc w:val="both"/>
        <w:rPr>
          <w:sz w:val="28"/>
          <w:szCs w:val="28"/>
          <w:lang w:val="ru-RU"/>
        </w:rPr>
      </w:pPr>
      <w:r w:rsidRPr="00676578">
        <w:rPr>
          <w:sz w:val="28"/>
          <w:szCs w:val="28"/>
          <w:lang w:val="ru-RU"/>
        </w:rPr>
        <w:t>Если наследники предыдущих очередей отсутствуют;</w:t>
      </w:r>
    </w:p>
    <w:p w:rsidR="00ED42F2" w:rsidRPr="00676578" w:rsidRDefault="00ED42F2" w:rsidP="00676578">
      <w:pPr>
        <w:pStyle w:val="a4"/>
        <w:numPr>
          <w:ilvl w:val="0"/>
          <w:numId w:val="39"/>
        </w:numPr>
        <w:suppressAutoHyphens/>
        <w:autoSpaceDE/>
        <w:autoSpaceDN/>
        <w:spacing w:line="360" w:lineRule="auto"/>
        <w:ind w:left="0" w:firstLine="709"/>
        <w:jc w:val="both"/>
        <w:rPr>
          <w:sz w:val="28"/>
          <w:szCs w:val="28"/>
          <w:lang w:val="ru-RU"/>
        </w:rPr>
      </w:pPr>
      <w:r w:rsidRPr="00676578">
        <w:rPr>
          <w:sz w:val="28"/>
          <w:szCs w:val="28"/>
          <w:lang w:val="ru-RU"/>
        </w:rPr>
        <w:t>Никто из наследников не имеет права наследовать;</w:t>
      </w:r>
    </w:p>
    <w:p w:rsidR="00ED42F2" w:rsidRPr="00676578" w:rsidRDefault="00ED42F2" w:rsidP="00676578">
      <w:pPr>
        <w:pStyle w:val="a4"/>
        <w:numPr>
          <w:ilvl w:val="0"/>
          <w:numId w:val="39"/>
        </w:numPr>
        <w:suppressAutoHyphens/>
        <w:autoSpaceDE/>
        <w:autoSpaceDN/>
        <w:spacing w:line="360" w:lineRule="auto"/>
        <w:ind w:left="0" w:firstLine="709"/>
        <w:jc w:val="both"/>
        <w:rPr>
          <w:sz w:val="28"/>
          <w:szCs w:val="28"/>
          <w:lang w:val="ru-RU"/>
        </w:rPr>
      </w:pPr>
      <w:r w:rsidRPr="00676578">
        <w:rPr>
          <w:sz w:val="28"/>
          <w:szCs w:val="28"/>
          <w:lang w:val="ru-RU"/>
        </w:rPr>
        <w:t>Все наследники отстранены от наследства;</w:t>
      </w:r>
    </w:p>
    <w:p w:rsidR="00ED42F2" w:rsidRPr="00676578" w:rsidRDefault="00ED42F2" w:rsidP="00676578">
      <w:pPr>
        <w:pStyle w:val="a4"/>
        <w:numPr>
          <w:ilvl w:val="0"/>
          <w:numId w:val="39"/>
        </w:numPr>
        <w:suppressAutoHyphens/>
        <w:autoSpaceDE/>
        <w:autoSpaceDN/>
        <w:spacing w:line="360" w:lineRule="auto"/>
        <w:ind w:left="0" w:firstLine="709"/>
        <w:jc w:val="both"/>
        <w:rPr>
          <w:sz w:val="28"/>
          <w:szCs w:val="28"/>
          <w:lang w:val="ru-RU"/>
        </w:rPr>
      </w:pPr>
      <w:r w:rsidRPr="00676578">
        <w:rPr>
          <w:sz w:val="28"/>
          <w:szCs w:val="28"/>
          <w:lang w:val="ru-RU"/>
        </w:rPr>
        <w:t>Никто из наследников не принял наследства;</w:t>
      </w:r>
    </w:p>
    <w:p w:rsidR="00ED42F2" w:rsidRPr="00676578" w:rsidRDefault="00ED42F2" w:rsidP="00676578">
      <w:pPr>
        <w:pStyle w:val="a4"/>
        <w:numPr>
          <w:ilvl w:val="0"/>
          <w:numId w:val="39"/>
        </w:numPr>
        <w:suppressAutoHyphens/>
        <w:autoSpaceDE/>
        <w:autoSpaceDN/>
        <w:spacing w:line="360" w:lineRule="auto"/>
        <w:ind w:left="0" w:firstLine="709"/>
        <w:jc w:val="both"/>
        <w:rPr>
          <w:sz w:val="28"/>
          <w:szCs w:val="28"/>
          <w:lang w:val="ru-RU"/>
        </w:rPr>
      </w:pPr>
      <w:r w:rsidRPr="00676578">
        <w:rPr>
          <w:sz w:val="28"/>
          <w:szCs w:val="28"/>
          <w:lang w:val="ru-RU"/>
        </w:rPr>
        <w:t>Все наследники отказались от наследства.</w:t>
      </w:r>
    </w:p>
    <w:p w:rsidR="00676578" w:rsidRDefault="00ED42F2" w:rsidP="00676578">
      <w:pPr>
        <w:suppressAutoHyphens/>
        <w:spacing w:line="360" w:lineRule="auto"/>
        <w:ind w:firstLine="709"/>
        <w:jc w:val="both"/>
        <w:rPr>
          <w:sz w:val="28"/>
          <w:szCs w:val="28"/>
          <w:lang w:val="ru-RU"/>
        </w:rPr>
      </w:pPr>
      <w:r w:rsidRPr="00676578">
        <w:rPr>
          <w:sz w:val="28"/>
          <w:szCs w:val="28"/>
          <w:lang w:val="ru-RU"/>
        </w:rPr>
        <w:t xml:space="preserve">Наследники одной очереди наследуют в равных долях, </w:t>
      </w:r>
      <w:r w:rsidR="0023407C" w:rsidRPr="00676578">
        <w:rPr>
          <w:sz w:val="28"/>
          <w:szCs w:val="28"/>
          <w:lang w:val="ru-RU"/>
        </w:rPr>
        <w:t>т.е. получают наследство в их общую долевую собственность</w:t>
      </w:r>
      <w:r w:rsidRPr="00676578">
        <w:rPr>
          <w:sz w:val="28"/>
          <w:szCs w:val="28"/>
          <w:lang w:val="ru-RU"/>
        </w:rPr>
        <w:t>.</w:t>
      </w:r>
      <w:r w:rsidR="00676578">
        <w:rPr>
          <w:rStyle w:val="a7"/>
          <w:sz w:val="28"/>
          <w:szCs w:val="28"/>
          <w:lang w:val="ru-RU"/>
        </w:rPr>
        <w:t xml:space="preserve"> </w:t>
      </w:r>
      <w:r w:rsidR="001A7E9E" w:rsidRPr="00676578">
        <w:rPr>
          <w:sz w:val="28"/>
          <w:szCs w:val="28"/>
          <w:lang w:val="ru-RU"/>
        </w:rPr>
        <w:t xml:space="preserve">Этот принцип находит свое подтверждение и в нормах международного права, применяемого странами-участницами СНГ </w:t>
      </w:r>
      <w:r w:rsidR="0023407C" w:rsidRPr="00676578">
        <w:rPr>
          <w:sz w:val="28"/>
          <w:szCs w:val="28"/>
          <w:lang w:val="ru-RU"/>
        </w:rPr>
        <w:t>Причитающаяся наследнику доля в имуществе, наследуемом по закону, называется законной. Она выражается простой правильной дробью.</w:t>
      </w:r>
    </w:p>
    <w:p w:rsidR="00676578" w:rsidRDefault="0023407C" w:rsidP="00676578">
      <w:pPr>
        <w:suppressAutoHyphens/>
        <w:spacing w:line="360" w:lineRule="auto"/>
        <w:ind w:firstLine="709"/>
        <w:jc w:val="both"/>
        <w:rPr>
          <w:rStyle w:val="a7"/>
          <w:sz w:val="28"/>
          <w:szCs w:val="28"/>
          <w:lang w:val="ru-RU"/>
        </w:rPr>
      </w:pPr>
      <w:r w:rsidRPr="00676578">
        <w:rPr>
          <w:sz w:val="28"/>
          <w:szCs w:val="28"/>
          <w:lang w:val="ru-RU"/>
        </w:rPr>
        <w:t xml:space="preserve">Соотношение изначально равных долей сонаследников может измениться в результате отказа от наследства одного или нескольких наследников в пользу других лиц из числа совместно наследующих (ст. 1158 ГК РФ). Так, если один из трех призванных к наследованию наследников откажется от своей доли в наследстве в пользу сонаследника, то доля последнего в наследстве увеличится и составит две третьих части наследства (1/3 + 1/3 = 2/3), а доля второго из двух оставшихся наследников останется неизмененной - ему будет причитаться одна третья (1/3) часть наследства. Если один из сонаследников откажется от своей доли не указав в чью пользу он делает отказ, то сонаследники, которых останется двое унаследуют по </w:t>
      </w:r>
      <w:r w:rsidR="006F69AE" w:rsidRPr="00676578">
        <w:rPr>
          <w:sz w:val="28"/>
          <w:szCs w:val="28"/>
          <w:lang w:val="ru-RU"/>
        </w:rPr>
        <w:t>1/2</w:t>
      </w:r>
      <w:r w:rsidRPr="00676578">
        <w:rPr>
          <w:sz w:val="28"/>
          <w:szCs w:val="28"/>
          <w:lang w:val="ru-RU"/>
        </w:rPr>
        <w:t xml:space="preserve"> доле имущества наследодателя.</w:t>
      </w:r>
    </w:p>
    <w:p w:rsidR="00CE68D6" w:rsidRPr="00676578" w:rsidRDefault="00CE68D6" w:rsidP="00676578">
      <w:pPr>
        <w:suppressAutoHyphens/>
        <w:spacing w:line="360" w:lineRule="auto"/>
        <w:ind w:firstLine="709"/>
        <w:jc w:val="both"/>
        <w:rPr>
          <w:sz w:val="28"/>
          <w:szCs w:val="28"/>
          <w:lang w:val="ru-RU"/>
        </w:rPr>
      </w:pPr>
      <w:r w:rsidRPr="00676578">
        <w:rPr>
          <w:sz w:val="28"/>
          <w:szCs w:val="28"/>
          <w:lang w:val="ru-RU"/>
        </w:rPr>
        <w:t>Из этого общего правила есть исключение. Доля наследника по закону, умершего до открытия наследства или в тот же день, переходит по праву представления к его потомкам. Эта доля делится между ними поровну.</w:t>
      </w:r>
    </w:p>
    <w:p w:rsidR="00ED42F2" w:rsidRDefault="00DC739E" w:rsidP="00676578">
      <w:pPr>
        <w:pStyle w:val="ConsNormal"/>
        <w:widowControl/>
        <w:suppressAutoHyphens/>
        <w:spacing w:line="360" w:lineRule="auto"/>
        <w:ind w:right="0" w:firstLine="709"/>
        <w:jc w:val="both"/>
        <w:rPr>
          <w:lang w:val="en-US"/>
        </w:rPr>
      </w:pPr>
      <w:r w:rsidRPr="00676578">
        <w:t xml:space="preserve">При отсутствии наследников всех очередей, имущество </w:t>
      </w:r>
      <w:r w:rsidR="008F3B6B" w:rsidRPr="00676578">
        <w:t>считается</w:t>
      </w:r>
      <w:r w:rsidRPr="00676578">
        <w:t xml:space="preserve"> выморочным</w:t>
      </w:r>
      <w:r w:rsidR="008F3B6B" w:rsidRPr="00676578">
        <w:t xml:space="preserve"> и переходит в порядке наследования по закону в собственность</w:t>
      </w:r>
      <w:r w:rsidRPr="00676578">
        <w:t xml:space="preserve"> государств</w:t>
      </w:r>
      <w:r w:rsidR="008F3B6B" w:rsidRPr="00676578">
        <w:t>а (ст</w:t>
      </w:r>
      <w:r w:rsidRPr="00676578">
        <w:t>.</w:t>
      </w:r>
      <w:r w:rsidR="008F3B6B" w:rsidRPr="00676578">
        <w:t xml:space="preserve"> 1151 ГК РФ).</w:t>
      </w:r>
    </w:p>
    <w:p w:rsidR="00676578" w:rsidRPr="00676578" w:rsidRDefault="00676578" w:rsidP="00676578">
      <w:pPr>
        <w:pStyle w:val="ConsNormal"/>
        <w:widowControl/>
        <w:suppressAutoHyphens/>
        <w:spacing w:line="360" w:lineRule="auto"/>
        <w:ind w:right="0" w:firstLine="709"/>
        <w:jc w:val="both"/>
        <w:rPr>
          <w:lang w:val="en-US"/>
        </w:rPr>
      </w:pPr>
    </w:p>
    <w:p w:rsidR="00FB2EA0" w:rsidRPr="00676578" w:rsidRDefault="00FB2EA0" w:rsidP="00676578">
      <w:pPr>
        <w:numPr>
          <w:ilvl w:val="1"/>
          <w:numId w:val="45"/>
        </w:numPr>
        <w:suppressAutoHyphens/>
        <w:spacing w:line="360" w:lineRule="auto"/>
        <w:ind w:left="0" w:firstLine="709"/>
        <w:jc w:val="both"/>
        <w:rPr>
          <w:b/>
          <w:sz w:val="28"/>
          <w:szCs w:val="32"/>
          <w:lang w:val="ru-RU"/>
        </w:rPr>
      </w:pPr>
      <w:r w:rsidRPr="00676578">
        <w:rPr>
          <w:b/>
          <w:color w:val="000000"/>
          <w:sz w:val="28"/>
          <w:szCs w:val="32"/>
          <w:lang w:val="ru-RU"/>
        </w:rPr>
        <w:t>Круг наследников по закону и их распределение по очередям</w:t>
      </w:r>
    </w:p>
    <w:p w:rsidR="00A95DAC" w:rsidRPr="00676578" w:rsidRDefault="00A95DAC" w:rsidP="00676578">
      <w:pPr>
        <w:pStyle w:val="ConsNormal"/>
        <w:widowControl/>
        <w:suppressAutoHyphens/>
        <w:spacing w:line="360" w:lineRule="auto"/>
        <w:ind w:right="0" w:firstLine="709"/>
        <w:jc w:val="both"/>
      </w:pPr>
    </w:p>
    <w:p w:rsidR="00876C4C" w:rsidRPr="00676578" w:rsidRDefault="00A95DAC" w:rsidP="00676578">
      <w:pPr>
        <w:pStyle w:val="ConsNormal"/>
        <w:widowControl/>
        <w:suppressAutoHyphens/>
        <w:spacing w:line="360" w:lineRule="auto"/>
        <w:ind w:right="0" w:firstLine="709"/>
        <w:jc w:val="both"/>
      </w:pPr>
      <w:r w:rsidRPr="00676578">
        <w:t>К н</w:t>
      </w:r>
      <w:r w:rsidR="0041465A" w:rsidRPr="00676578">
        <w:t xml:space="preserve">аследникам </w:t>
      </w:r>
      <w:r w:rsidR="0041465A" w:rsidRPr="00676578">
        <w:rPr>
          <w:b/>
        </w:rPr>
        <w:t>первой очереди</w:t>
      </w:r>
      <w:r w:rsidR="0041465A" w:rsidRPr="00676578">
        <w:t xml:space="preserve"> </w:t>
      </w:r>
      <w:r w:rsidRPr="00676578">
        <w:t xml:space="preserve">относятся наиболее близкие </w:t>
      </w:r>
      <w:r w:rsidR="003553C7" w:rsidRPr="00676578">
        <w:t>родственники</w:t>
      </w:r>
      <w:r w:rsidRPr="00676578">
        <w:t>:</w:t>
      </w:r>
      <w:r w:rsidR="0041465A" w:rsidRPr="00676578">
        <w:t xml:space="preserve"> дети, супруг и родители наследодателя (ст. 1142 ГК РФ</w:t>
      </w:r>
      <w:r w:rsidR="008F3B6B" w:rsidRPr="00676578">
        <w:t>).</w:t>
      </w:r>
    </w:p>
    <w:p w:rsidR="00876C4C" w:rsidRPr="00676578" w:rsidRDefault="00876C4C" w:rsidP="00676578">
      <w:pPr>
        <w:suppressAutoHyphens/>
        <w:spacing w:line="360" w:lineRule="auto"/>
        <w:ind w:firstLine="709"/>
        <w:jc w:val="both"/>
        <w:rPr>
          <w:sz w:val="28"/>
          <w:szCs w:val="28"/>
          <w:lang w:val="ru-RU"/>
        </w:rPr>
      </w:pPr>
      <w:r w:rsidRPr="00676578">
        <w:rPr>
          <w:sz w:val="28"/>
          <w:szCs w:val="28"/>
          <w:lang w:val="ru-RU"/>
        </w:rPr>
        <w:t>Родство - это кровная связь между гражданами, основанная на происхождении. Родство определяется степенями и линиями. Степень родства устанавливается количеством рождений, связывающих родственников. При определении степени родства рождение одного из них (применительно к наследственным отношениям - рождение наследодателя) не учитывается. Чем дальше биологически родственники отстоят друг от друга, тем большая степень родства их связывает. Так, мать и дочь состоят в первой степени родства (их отделяет одно рождение - дочери), дедушка и внук - во второй (отделены двумя рождениями - внука и его родителя), прабабушка и правнук - в третьей (их отделяют три рождения - правнука, внука и его родителя).</w:t>
      </w:r>
    </w:p>
    <w:p w:rsidR="00676578" w:rsidRDefault="00876C4C" w:rsidP="00676578">
      <w:pPr>
        <w:suppressAutoHyphens/>
        <w:spacing w:line="360" w:lineRule="auto"/>
        <w:ind w:firstLine="709"/>
        <w:jc w:val="both"/>
        <w:rPr>
          <w:sz w:val="28"/>
          <w:szCs w:val="28"/>
          <w:lang w:val="ru-RU"/>
        </w:rPr>
      </w:pPr>
      <w:r w:rsidRPr="00676578">
        <w:rPr>
          <w:sz w:val="28"/>
          <w:szCs w:val="28"/>
          <w:lang w:val="ru-RU"/>
        </w:rPr>
        <w:t>Связь родственников через непрерывные степени (рождения) образует линию. Различают прямую и боковые линии родства. В прямой линии родственники происходят один от другого. Прямая линия в направлении от потомков к предкам называется восходящей, а от предков к потомкам - нисходящей.</w:t>
      </w:r>
    </w:p>
    <w:p w:rsidR="00140B56" w:rsidRPr="00676578" w:rsidRDefault="00140B56" w:rsidP="00676578">
      <w:pPr>
        <w:suppressAutoHyphens/>
        <w:spacing w:line="360" w:lineRule="auto"/>
        <w:ind w:firstLine="709"/>
        <w:jc w:val="both"/>
        <w:rPr>
          <w:sz w:val="28"/>
          <w:lang w:val="ru-RU"/>
        </w:rPr>
      </w:pPr>
      <w:r w:rsidRPr="00676578">
        <w:rPr>
          <w:sz w:val="28"/>
          <w:szCs w:val="28"/>
          <w:lang w:val="ru-RU"/>
        </w:rPr>
        <w:t>Основание наследования в первой очереди служат не только родственные отношения, но установленные законом (и приравненные к законным) супружеские отношения, поскольку переживший супруг так же является наследником первой очереди.</w:t>
      </w:r>
    </w:p>
    <w:p w:rsidR="003553C7" w:rsidRPr="00676578" w:rsidRDefault="003553C7" w:rsidP="00676578">
      <w:pPr>
        <w:pStyle w:val="ConsNormal"/>
        <w:widowControl/>
        <w:suppressAutoHyphens/>
        <w:spacing w:line="360" w:lineRule="auto"/>
        <w:ind w:right="0" w:firstLine="709"/>
        <w:jc w:val="both"/>
      </w:pPr>
      <w:r w:rsidRPr="00676578">
        <w:t>Наследники первой очереди по закону в случае приобретения ими наследства отстраняют от наследования наследников всех последующих очередей.</w:t>
      </w:r>
    </w:p>
    <w:p w:rsidR="0041465A" w:rsidRPr="00676578" w:rsidRDefault="0041465A" w:rsidP="00676578">
      <w:pPr>
        <w:pStyle w:val="ConsNormal"/>
        <w:widowControl/>
        <w:suppressAutoHyphens/>
        <w:spacing w:line="360" w:lineRule="auto"/>
        <w:ind w:right="0" w:firstLine="709"/>
        <w:jc w:val="both"/>
      </w:pPr>
      <w:r w:rsidRPr="00676578">
        <w:t>Традиционно более существенную, чем в странах Западной Европы, близость отношений между детьми и родителями отражает включение родителей в круг наследников по закону первой очереди, в то время как в большинстве стран континентальной Европы родители относятся к наследникам второй очереди (ст. 746 Гражданского кодекса Франции, ст. 1925 Германского гражданского уложения). Это, несомненно, является одной из отличительных черт российского наследственного права.</w:t>
      </w:r>
    </w:p>
    <w:p w:rsidR="0041465A" w:rsidRPr="00676578" w:rsidRDefault="0041465A" w:rsidP="00676578">
      <w:pPr>
        <w:pStyle w:val="ConsNormal"/>
        <w:widowControl/>
        <w:suppressAutoHyphens/>
        <w:spacing w:line="360" w:lineRule="auto"/>
        <w:ind w:right="0" w:firstLine="709"/>
        <w:jc w:val="both"/>
      </w:pPr>
      <w:r w:rsidRPr="00676578">
        <w:t>Внуки наследодателя и их потомки наследуют по праву представления</w:t>
      </w:r>
      <w:r w:rsidR="003553C7" w:rsidRPr="00676578">
        <w:t>, т.е.</w:t>
      </w:r>
      <w:r w:rsidR="0073036B" w:rsidRPr="00676578">
        <w:t xml:space="preserve"> призываются к наследованию за своих родителей, которых ко времени</w:t>
      </w:r>
      <w:r w:rsidR="001979C6" w:rsidRPr="00676578">
        <w:t xml:space="preserve"> наследства нет в живых, и как бы представляют их в наследственном правопреемстве. В этом случае наследуется доля умершего родителя в том размере, в котором он получил бы ее, если бы был жив, и потом уже эта доля делится межд</w:t>
      </w:r>
      <w:r w:rsidR="001113F8" w:rsidRPr="00676578">
        <w:t>у</w:t>
      </w:r>
      <w:r w:rsidR="001979C6" w:rsidRPr="00676578">
        <w:t xml:space="preserve"> наследниками по праву представления.</w:t>
      </w:r>
    </w:p>
    <w:p w:rsidR="00676578" w:rsidRDefault="001113F8" w:rsidP="00676578">
      <w:pPr>
        <w:suppressAutoHyphens/>
        <w:spacing w:line="360" w:lineRule="auto"/>
        <w:ind w:firstLine="709"/>
        <w:jc w:val="both"/>
        <w:rPr>
          <w:sz w:val="28"/>
          <w:szCs w:val="28"/>
          <w:lang w:val="ru-RU"/>
        </w:rPr>
      </w:pPr>
      <w:r w:rsidRPr="00676578">
        <w:rPr>
          <w:sz w:val="28"/>
          <w:szCs w:val="28"/>
          <w:lang w:val="ru-RU"/>
        </w:rPr>
        <w:t>Перечень наследников по праву представления, входящих в первую очередь, в настоящее время не ограничивается правнуками: к наследованию по праву представления как наследники первой очереди по закону могут быть призваны потомки наследодателя без ограничения степенью родства. Это означает, что потомки правнуков наследодателя тоже вправе наследовать по праву представления.</w:t>
      </w:r>
    </w:p>
    <w:p w:rsidR="001113F8" w:rsidRPr="00676578" w:rsidRDefault="001113F8" w:rsidP="00676578">
      <w:pPr>
        <w:suppressAutoHyphens/>
        <w:spacing w:line="360" w:lineRule="auto"/>
        <w:ind w:firstLine="709"/>
        <w:jc w:val="both"/>
        <w:rPr>
          <w:sz w:val="28"/>
          <w:szCs w:val="28"/>
          <w:lang w:val="ru-RU"/>
        </w:rPr>
      </w:pPr>
      <w:r w:rsidRPr="00676578">
        <w:rPr>
          <w:sz w:val="28"/>
          <w:szCs w:val="28"/>
          <w:lang w:val="ru-RU"/>
        </w:rPr>
        <w:t>Призвание к наследству потомков правнуков наследодателя встречается редко по биологическим причинам - с учетом продолжительности жизни человека и длительности полового созревания, необходимого для деторождения в каждом следующем поколении. Наследование же правнуками наследодателя по праву представления вполне реально. Они призываются к наследованию по закону в таком порядке, если до открытия наследства или одновременно с наследодателем умерли оба их восходящих родственника - сын (дочь) наследодателя и его внук (внучка).</w:t>
      </w:r>
    </w:p>
    <w:p w:rsidR="00676578" w:rsidRDefault="001113F8" w:rsidP="00676578">
      <w:pPr>
        <w:pStyle w:val="ConsNormal"/>
        <w:widowControl/>
        <w:suppressAutoHyphens/>
        <w:spacing w:line="360" w:lineRule="auto"/>
        <w:ind w:right="0" w:firstLine="709"/>
        <w:jc w:val="both"/>
      </w:pPr>
      <w:r w:rsidRPr="00676578">
        <w:t>Если отсутствуют</w:t>
      </w:r>
      <w:r w:rsidR="0041465A" w:rsidRPr="00676578">
        <w:t xml:space="preserve"> наследник</w:t>
      </w:r>
      <w:r w:rsidRPr="00676578">
        <w:t>и</w:t>
      </w:r>
      <w:r w:rsidR="0041465A" w:rsidRPr="00676578">
        <w:t xml:space="preserve"> первой очереди к наследованию на основании ст. 1143 ГК РФ призываются</w:t>
      </w:r>
      <w:r w:rsidRPr="00676578">
        <w:t xml:space="preserve"> наследники </w:t>
      </w:r>
      <w:r w:rsidRPr="00676578">
        <w:rPr>
          <w:b/>
        </w:rPr>
        <w:t>второй очереди</w:t>
      </w:r>
      <w:r w:rsidR="004F7D01" w:rsidRPr="00676578">
        <w:t xml:space="preserve"> – родственники по боковой линии: </w:t>
      </w:r>
      <w:r w:rsidR="0041465A" w:rsidRPr="00676578">
        <w:t>полнородные и неполнородные братья и сестры наследодателя, его дедушка и бабушка как со стороны матери, так и со стороны отца.</w:t>
      </w:r>
    </w:p>
    <w:p w:rsidR="004F7D01" w:rsidRPr="00676578" w:rsidRDefault="004F7D01" w:rsidP="00676578">
      <w:pPr>
        <w:pStyle w:val="ConsNormal"/>
        <w:widowControl/>
        <w:suppressAutoHyphens/>
        <w:spacing w:line="360" w:lineRule="auto"/>
        <w:ind w:right="0" w:firstLine="709"/>
        <w:jc w:val="both"/>
      </w:pPr>
      <w:r w:rsidRPr="00676578">
        <w:t>Родственники по боковой линии не происходят друг от друга, но имеют общего предка. В боковой линии определение степени родства производится исчислением количества рождений, отделяющих родственника (в нашем случае наследодателя) от ближайшего общего предка по прямой восходящей линии, а затем - отделяющих этого предка от родственника, с которым устанавливается степень родства (в нашем случае наследника), по прямой нисходящей линии. Рождение наследодателя во внимание не принимается. Так, брат в третьей, двоюродные братья - в четвертой и т.д.</w:t>
      </w:r>
    </w:p>
    <w:p w:rsidR="0041465A" w:rsidRPr="00676578" w:rsidRDefault="0041465A" w:rsidP="00676578">
      <w:pPr>
        <w:pStyle w:val="ConsNormal"/>
        <w:widowControl/>
        <w:suppressAutoHyphens/>
        <w:spacing w:line="360" w:lineRule="auto"/>
        <w:ind w:right="0" w:firstLine="709"/>
        <w:jc w:val="both"/>
      </w:pPr>
      <w:r w:rsidRPr="00676578">
        <w:t xml:space="preserve">Дети полнородных и неполнородных братьев и сестер </w:t>
      </w:r>
      <w:r w:rsidR="008C54B7" w:rsidRPr="00676578">
        <w:t xml:space="preserve">наследодателя (племянники и племянницы) </w:t>
      </w:r>
      <w:r w:rsidRPr="00676578">
        <w:t>наследуют по праву представления.</w:t>
      </w:r>
    </w:p>
    <w:p w:rsidR="00676578" w:rsidRDefault="0041465A" w:rsidP="00676578">
      <w:pPr>
        <w:pStyle w:val="ConsNormal"/>
        <w:widowControl/>
        <w:suppressAutoHyphens/>
        <w:spacing w:line="360" w:lineRule="auto"/>
        <w:ind w:right="0" w:firstLine="709"/>
        <w:jc w:val="both"/>
        <w:rPr>
          <w:rStyle w:val="a7"/>
        </w:rPr>
      </w:pPr>
      <w:r w:rsidRPr="00676578">
        <w:t xml:space="preserve">В соответствии со ст. 1144 ГК РФ, если нет наследников первой и второй очереди, наследниками </w:t>
      </w:r>
      <w:r w:rsidRPr="00676578">
        <w:rPr>
          <w:b/>
        </w:rPr>
        <w:t>третьей очереди</w:t>
      </w:r>
      <w:r w:rsidRPr="00676578">
        <w:t xml:space="preserve"> по закону являются полнородные и неполнородные братья и сестры родителей наследодателя (</w:t>
      </w:r>
      <w:r w:rsidR="008C54B7" w:rsidRPr="00676578">
        <w:t>д</w:t>
      </w:r>
      <w:r w:rsidRPr="00676578">
        <w:t>яди и тети). По праву представления в данном случае наследуют двоюродные братья и сестры.</w:t>
      </w:r>
    </w:p>
    <w:p w:rsidR="00676578" w:rsidRDefault="0041465A" w:rsidP="00676578">
      <w:pPr>
        <w:pStyle w:val="ConsNormal"/>
        <w:widowControl/>
        <w:suppressAutoHyphens/>
        <w:spacing w:line="360" w:lineRule="auto"/>
        <w:ind w:right="0" w:firstLine="709"/>
        <w:jc w:val="both"/>
      </w:pPr>
      <w:r w:rsidRPr="00676578">
        <w:t xml:space="preserve">Наследниками </w:t>
      </w:r>
      <w:r w:rsidRPr="00676578">
        <w:rPr>
          <w:b/>
        </w:rPr>
        <w:t>четвертой очереди</w:t>
      </w:r>
      <w:r w:rsidRPr="00676578">
        <w:t xml:space="preserve"> по закону выступают родственники третьей степени родства – прадедушки и прабабушки наследодателя; </w:t>
      </w:r>
      <w:r w:rsidRPr="00676578">
        <w:rPr>
          <w:b/>
        </w:rPr>
        <w:t>пятой очереди</w:t>
      </w:r>
      <w:r w:rsidRPr="00676578">
        <w:t xml:space="preserve"> – родственники четвертой степени родства, т.е.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 в качестве наследников </w:t>
      </w:r>
      <w:r w:rsidRPr="00676578">
        <w:rPr>
          <w:b/>
        </w:rPr>
        <w:t>шестой очереди</w:t>
      </w:r>
      <w:r w:rsidRPr="00676578">
        <w:t xml:space="preserve"> – родственники пятой степени родства, т.е.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41465A" w:rsidRPr="00676578" w:rsidRDefault="0041465A" w:rsidP="00676578">
      <w:pPr>
        <w:pStyle w:val="ConsNormal"/>
        <w:widowControl/>
        <w:suppressAutoHyphens/>
        <w:spacing w:line="360" w:lineRule="auto"/>
        <w:ind w:right="0" w:firstLine="709"/>
        <w:jc w:val="both"/>
      </w:pPr>
      <w:r w:rsidRPr="00676578">
        <w:t xml:space="preserve">В </w:t>
      </w:r>
      <w:r w:rsidR="00876C4C" w:rsidRPr="00676578">
        <w:t xml:space="preserve">российском законодательстве наследственное правопреемство ограничено пятой степенью родства, в </w:t>
      </w:r>
      <w:r w:rsidRPr="00676578">
        <w:t xml:space="preserve">то же время по </w:t>
      </w:r>
      <w:r w:rsidR="00A82719" w:rsidRPr="00676578">
        <w:t>в Болгарии, Италии, Франции</w:t>
      </w:r>
      <w:r w:rsidRPr="00676578">
        <w:t xml:space="preserve"> в очередь наследников по закону попадают родственники вплоть до шестой степени родства, </w:t>
      </w:r>
      <w:r w:rsidR="00A82719" w:rsidRPr="00676578">
        <w:t xml:space="preserve">в Испании – до четвертой, </w:t>
      </w:r>
      <w:r w:rsidRPr="00676578">
        <w:t>а у немцев количество очередей, призываемых к наследованию, вообще не ограничено.</w:t>
      </w:r>
    </w:p>
    <w:p w:rsidR="0041465A" w:rsidRPr="00676578" w:rsidRDefault="0041465A" w:rsidP="00676578">
      <w:pPr>
        <w:pStyle w:val="ConsNormal"/>
        <w:widowControl/>
        <w:suppressAutoHyphens/>
        <w:spacing w:line="360" w:lineRule="auto"/>
        <w:ind w:right="0" w:firstLine="709"/>
        <w:jc w:val="both"/>
      </w:pPr>
      <w:r w:rsidRPr="00676578">
        <w:t xml:space="preserve">Если же наследники предшествующих очередей отсутствуют, к наследованию в качестве наследников </w:t>
      </w:r>
      <w:r w:rsidRPr="00676578">
        <w:rPr>
          <w:b/>
        </w:rPr>
        <w:t>седьмой очереди</w:t>
      </w:r>
      <w:r w:rsidRPr="00676578">
        <w:t xml:space="preserve"> призываются пасынки, падчерицы, отчим и мачеха наследодателя (ст. 1145 ГК РФ).</w:t>
      </w:r>
      <w:r w:rsidR="004F7D01" w:rsidRPr="00676578">
        <w:t xml:space="preserve"> Эти лица не имеют родственных связей с наследодателем, а также связей, основанных на усыновлении. Они призываются к наследованию по закону лишь постольку, поскольку нет наследников всех предыдущих очередей.</w:t>
      </w:r>
    </w:p>
    <w:p w:rsidR="00676578" w:rsidRDefault="00156F1B" w:rsidP="00676578">
      <w:pPr>
        <w:pStyle w:val="ConsNormal"/>
        <w:widowControl/>
        <w:suppressAutoHyphens/>
        <w:spacing w:line="360" w:lineRule="auto"/>
        <w:ind w:right="0" w:firstLine="709"/>
        <w:jc w:val="both"/>
      </w:pPr>
      <w:r w:rsidRPr="00676578">
        <w:t>В соответствии со ст. 1148 г</w:t>
      </w:r>
      <w:r w:rsidR="00C510F6" w:rsidRPr="00676578">
        <w:t>раждане, относящиеся к наследникам по закону</w:t>
      </w:r>
      <w:r w:rsidRPr="00676578">
        <w:t>, указанным в статьях 1143 – 1145 ГК РФ,</w:t>
      </w:r>
      <w:r w:rsidR="00C510F6" w:rsidRPr="00676578">
        <w:t xml:space="preserve"> нетрудоспособные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w:t>
      </w:r>
    </w:p>
    <w:p w:rsidR="00156F1B" w:rsidRPr="00676578" w:rsidRDefault="00156F1B" w:rsidP="00676578">
      <w:pPr>
        <w:pStyle w:val="ConsNormal"/>
        <w:widowControl/>
        <w:suppressAutoHyphens/>
        <w:spacing w:line="360" w:lineRule="auto"/>
        <w:ind w:right="0" w:firstLine="709"/>
        <w:jc w:val="both"/>
      </w:pPr>
      <w:r w:rsidRPr="00676578">
        <w:t>Так же, к наследникам по закону относятся граждане, которые не входят в круг наследников, указанным в статьях 1142 – 1145 ГК РФ, но ко дню открытия наследства являлись нетрудоспособными и не менее года до смерти наследодателя находились на его иждивении и проживали совместно с ним</w:t>
      </w:r>
      <w:r w:rsidR="009653FB" w:rsidRPr="00676578">
        <w:t>. При наличии</w:t>
      </w:r>
      <w:r w:rsidRPr="00676578">
        <w:t xml:space="preserve"> </w:t>
      </w:r>
      <w:r w:rsidR="009653FB" w:rsidRPr="00676578">
        <w:t xml:space="preserve">других наследников по закону они </w:t>
      </w:r>
      <w:r w:rsidRPr="00676578">
        <w:t xml:space="preserve">наследуют вместе и наравне с наследниками </w:t>
      </w:r>
      <w:r w:rsidR="009653FB" w:rsidRPr="00676578">
        <w:t>той</w:t>
      </w:r>
      <w:r w:rsidRPr="00676578">
        <w:t xml:space="preserve"> очереди, </w:t>
      </w:r>
      <w:r w:rsidR="009653FB" w:rsidRPr="00676578">
        <w:t>которая призывается к наследованию.</w:t>
      </w:r>
    </w:p>
    <w:p w:rsidR="00C510F6" w:rsidRDefault="00C510F6" w:rsidP="00676578">
      <w:pPr>
        <w:pStyle w:val="ConsNormal"/>
        <w:widowControl/>
        <w:suppressAutoHyphens/>
        <w:spacing w:line="360" w:lineRule="auto"/>
        <w:ind w:right="0" w:firstLine="709"/>
        <w:jc w:val="both"/>
        <w:rPr>
          <w:lang w:val="en-US"/>
        </w:rPr>
      </w:pPr>
      <w:r w:rsidRPr="00676578">
        <w:t xml:space="preserve">В случае же отсутствия других наследников такие нетрудоспособные иждивенцы наследодателя наследуют самостоятельно в качестве наследников </w:t>
      </w:r>
      <w:r w:rsidRPr="00676578">
        <w:rPr>
          <w:b/>
        </w:rPr>
        <w:t>восьмой очереди</w:t>
      </w:r>
      <w:r w:rsidRPr="00676578">
        <w:t>.</w:t>
      </w:r>
    </w:p>
    <w:p w:rsidR="00676578" w:rsidRPr="00676578" w:rsidRDefault="00676578" w:rsidP="00676578">
      <w:pPr>
        <w:pStyle w:val="ConsNormal"/>
        <w:widowControl/>
        <w:suppressAutoHyphens/>
        <w:spacing w:line="360" w:lineRule="auto"/>
        <w:ind w:right="0" w:firstLine="709"/>
        <w:jc w:val="both"/>
        <w:rPr>
          <w:lang w:val="en-US"/>
        </w:rPr>
      </w:pPr>
    </w:p>
    <w:p w:rsidR="00FB2EA0" w:rsidRPr="00676578" w:rsidRDefault="00676578" w:rsidP="00676578">
      <w:pPr>
        <w:numPr>
          <w:ilvl w:val="0"/>
          <w:numId w:val="45"/>
        </w:numPr>
        <w:suppressAutoHyphens/>
        <w:spacing w:line="360" w:lineRule="auto"/>
        <w:ind w:left="0" w:firstLine="709"/>
        <w:jc w:val="both"/>
        <w:rPr>
          <w:b/>
          <w:sz w:val="28"/>
          <w:szCs w:val="32"/>
          <w:lang w:val="ru-RU"/>
        </w:rPr>
      </w:pPr>
      <w:r>
        <w:rPr>
          <w:b/>
          <w:color w:val="000000"/>
          <w:sz w:val="28"/>
          <w:szCs w:val="32"/>
          <w:lang w:val="ru-RU"/>
        </w:rPr>
        <w:br w:type="page"/>
      </w:r>
      <w:r w:rsidR="00FB2EA0" w:rsidRPr="00676578">
        <w:rPr>
          <w:b/>
          <w:color w:val="000000"/>
          <w:sz w:val="28"/>
          <w:szCs w:val="32"/>
          <w:lang w:val="ru-RU"/>
        </w:rPr>
        <w:t>Отдельные категории наследников по закону</w:t>
      </w:r>
    </w:p>
    <w:p w:rsidR="00676578" w:rsidRPr="00676578" w:rsidRDefault="00676578" w:rsidP="00676578">
      <w:pPr>
        <w:suppressAutoHyphens/>
        <w:spacing w:line="360" w:lineRule="auto"/>
        <w:ind w:left="709"/>
        <w:jc w:val="both"/>
        <w:rPr>
          <w:b/>
          <w:sz w:val="28"/>
          <w:szCs w:val="32"/>
          <w:lang w:val="ru-RU"/>
        </w:rPr>
      </w:pPr>
    </w:p>
    <w:p w:rsidR="00FB2EA0" w:rsidRPr="00676578" w:rsidRDefault="00FB2EA0" w:rsidP="00676578">
      <w:pPr>
        <w:numPr>
          <w:ilvl w:val="1"/>
          <w:numId w:val="43"/>
        </w:numPr>
        <w:suppressAutoHyphens/>
        <w:spacing w:line="360" w:lineRule="auto"/>
        <w:ind w:left="0" w:firstLine="709"/>
        <w:jc w:val="both"/>
        <w:rPr>
          <w:b/>
          <w:sz w:val="28"/>
          <w:szCs w:val="32"/>
          <w:lang w:val="ru-RU"/>
        </w:rPr>
      </w:pPr>
      <w:r w:rsidRPr="00676578">
        <w:rPr>
          <w:b/>
          <w:sz w:val="28"/>
          <w:szCs w:val="32"/>
          <w:lang w:val="ru-RU"/>
        </w:rPr>
        <w:t>Дети, родители и супруг наследодателя</w:t>
      </w:r>
    </w:p>
    <w:p w:rsidR="00676578" w:rsidRPr="00676578" w:rsidRDefault="00676578" w:rsidP="00676578">
      <w:pPr>
        <w:suppressAutoHyphens/>
        <w:spacing w:line="360" w:lineRule="auto"/>
        <w:ind w:left="709"/>
        <w:jc w:val="both"/>
        <w:rPr>
          <w:b/>
          <w:sz w:val="28"/>
          <w:szCs w:val="32"/>
          <w:lang w:val="ru-RU"/>
        </w:rPr>
      </w:pPr>
    </w:p>
    <w:p w:rsidR="00473EBE" w:rsidRPr="00676578" w:rsidRDefault="00473EBE" w:rsidP="00676578">
      <w:pPr>
        <w:numPr>
          <w:ilvl w:val="2"/>
          <w:numId w:val="45"/>
        </w:numPr>
        <w:suppressAutoHyphens/>
        <w:spacing w:line="360" w:lineRule="auto"/>
        <w:ind w:left="0" w:firstLine="709"/>
        <w:jc w:val="both"/>
        <w:rPr>
          <w:b/>
          <w:sz w:val="28"/>
          <w:szCs w:val="32"/>
          <w:lang w:val="ru-RU"/>
        </w:rPr>
      </w:pPr>
      <w:r w:rsidRPr="00676578">
        <w:rPr>
          <w:b/>
          <w:sz w:val="28"/>
          <w:szCs w:val="32"/>
          <w:lang w:val="ru-RU"/>
        </w:rPr>
        <w:t>Дети</w:t>
      </w:r>
      <w:r w:rsidR="00E14ADA" w:rsidRPr="00676578">
        <w:rPr>
          <w:b/>
          <w:sz w:val="28"/>
          <w:szCs w:val="32"/>
          <w:lang w:val="ru-RU"/>
        </w:rPr>
        <w:t xml:space="preserve"> наследодателя</w:t>
      </w:r>
    </w:p>
    <w:p w:rsidR="00302700" w:rsidRPr="00676578" w:rsidRDefault="002F4ADF" w:rsidP="00676578">
      <w:pPr>
        <w:suppressAutoHyphens/>
        <w:spacing w:line="360" w:lineRule="auto"/>
        <w:ind w:firstLine="709"/>
        <w:jc w:val="both"/>
        <w:rPr>
          <w:sz w:val="28"/>
          <w:szCs w:val="28"/>
        </w:rPr>
      </w:pPr>
      <w:r w:rsidRPr="00676578">
        <w:rPr>
          <w:sz w:val="28"/>
          <w:szCs w:val="28"/>
          <w:lang w:val="ru-RU"/>
        </w:rPr>
        <w:t>При определении лиц, относящихся</w:t>
      </w:r>
      <w:r w:rsidR="008F3B6B" w:rsidRPr="00676578">
        <w:rPr>
          <w:sz w:val="28"/>
          <w:szCs w:val="28"/>
          <w:lang w:val="ru-RU"/>
        </w:rPr>
        <w:t xml:space="preserve"> к</w:t>
      </w:r>
      <w:r w:rsidR="00302700" w:rsidRPr="00676578">
        <w:rPr>
          <w:sz w:val="28"/>
          <w:szCs w:val="28"/>
          <w:lang w:val="ru-RU"/>
        </w:rPr>
        <w:t xml:space="preserve"> самыми близкими по крови - родственниками первой степени родства, дети и родители входят в первую очередь наследников по закону. Наследование по закону детей после родителей и родителей после детей основывается на происхождении детей, удостоверенном в установленном законом порядке. Происхождение ребенка от родителей (родителя) удостоверяется внесением органом загса сведений о родителях (родителе) в запись акта о рождении ребенка по основаниям, предусмотренным законом. Порядок внесения таких сведений регламентируется СК РФ (гл. 10) и Законом об актах гражданского состояния (гл. </w:t>
      </w:r>
      <w:r w:rsidR="00302700" w:rsidRPr="00676578">
        <w:rPr>
          <w:sz w:val="28"/>
          <w:szCs w:val="28"/>
        </w:rPr>
        <w:t>II и VI).</w:t>
      </w:r>
    </w:p>
    <w:p w:rsidR="00676578" w:rsidRDefault="00302700" w:rsidP="00676578">
      <w:pPr>
        <w:suppressAutoHyphens/>
        <w:spacing w:line="360" w:lineRule="auto"/>
        <w:ind w:firstLine="709"/>
        <w:jc w:val="both"/>
        <w:rPr>
          <w:sz w:val="28"/>
          <w:szCs w:val="28"/>
          <w:lang w:val="ru-RU"/>
        </w:rPr>
      </w:pPr>
      <w:r w:rsidRPr="00676578">
        <w:rPr>
          <w:sz w:val="28"/>
          <w:szCs w:val="28"/>
          <w:lang w:val="ru-RU"/>
        </w:rPr>
        <w:t>В соответствии с записью акта о рождении орган загса выдает свидетельство о рождении ребенка. Содержащиеся в свидетельстве сведения о родителях (родителе) ребенка, внесенные на основании записи акта о рождении, являются доказательством происхождения ребенка от указанных в свидетельстве родителей (родителя).</w:t>
      </w:r>
    </w:p>
    <w:p w:rsidR="008F3B6B" w:rsidRPr="00676578" w:rsidRDefault="008F3B6B" w:rsidP="00676578">
      <w:pPr>
        <w:pStyle w:val="ConsPlusNormal"/>
        <w:widowControl/>
        <w:suppressAutoHyphens/>
        <w:spacing w:line="360" w:lineRule="auto"/>
        <w:ind w:firstLine="709"/>
        <w:jc w:val="both"/>
        <w:rPr>
          <w:rFonts w:ascii="Times New Roman" w:hAnsi="Times New Roman" w:cs="Times New Roman"/>
          <w:sz w:val="28"/>
          <w:szCs w:val="28"/>
        </w:rPr>
      </w:pPr>
      <w:r w:rsidRPr="00676578">
        <w:rPr>
          <w:rFonts w:ascii="Times New Roman" w:hAnsi="Times New Roman" w:cs="Times New Roman"/>
          <w:sz w:val="28"/>
          <w:szCs w:val="28"/>
        </w:rPr>
        <w:t>Дети, рожденные от родителей, состоящих</w:t>
      </w:r>
      <w:r w:rsidR="00676578">
        <w:rPr>
          <w:rFonts w:ascii="Times New Roman" w:hAnsi="Times New Roman" w:cs="Times New Roman"/>
          <w:sz w:val="28"/>
          <w:szCs w:val="28"/>
        </w:rPr>
        <w:t xml:space="preserve"> </w:t>
      </w:r>
      <w:r w:rsidRPr="00676578">
        <w:rPr>
          <w:rFonts w:ascii="Times New Roman" w:hAnsi="Times New Roman" w:cs="Times New Roman"/>
          <w:sz w:val="28"/>
          <w:szCs w:val="28"/>
        </w:rPr>
        <w:t xml:space="preserve">в зарегистрированном браке, наследуют после обоих родителей. </w:t>
      </w:r>
      <w:r w:rsidR="005F223E" w:rsidRPr="00676578">
        <w:rPr>
          <w:rFonts w:ascii="Times New Roman" w:hAnsi="Times New Roman" w:cs="Times New Roman"/>
          <w:sz w:val="28"/>
          <w:szCs w:val="28"/>
        </w:rPr>
        <w:t xml:space="preserve">Дети, рожденные от родителей, брак которых не зарегистрирован, наследуют только после матери, если отцовство не установлено в соответствии со ст. </w:t>
      </w:r>
      <w:r w:rsidR="009C33E6" w:rsidRPr="00676578">
        <w:rPr>
          <w:rFonts w:ascii="Times New Roman" w:hAnsi="Times New Roman" w:cs="Times New Roman"/>
          <w:sz w:val="28"/>
          <w:szCs w:val="28"/>
        </w:rPr>
        <w:t>48</w:t>
      </w:r>
      <w:r w:rsidR="008E0AD4" w:rsidRPr="00676578">
        <w:rPr>
          <w:rFonts w:ascii="Times New Roman" w:hAnsi="Times New Roman" w:cs="Times New Roman"/>
          <w:sz w:val="28"/>
          <w:szCs w:val="28"/>
        </w:rPr>
        <w:t>-50</w:t>
      </w:r>
      <w:r w:rsidR="005F223E" w:rsidRPr="00676578">
        <w:rPr>
          <w:rFonts w:ascii="Times New Roman" w:hAnsi="Times New Roman" w:cs="Times New Roman"/>
          <w:sz w:val="28"/>
          <w:szCs w:val="28"/>
        </w:rPr>
        <w:t xml:space="preserve"> СК РФ</w:t>
      </w:r>
      <w:r w:rsidR="0085667F" w:rsidRPr="00676578">
        <w:rPr>
          <w:rFonts w:ascii="Times New Roman" w:hAnsi="Times New Roman" w:cs="Times New Roman"/>
          <w:sz w:val="28"/>
          <w:szCs w:val="28"/>
        </w:rPr>
        <w:t xml:space="preserve"> и гл. VI </w:t>
      </w:r>
      <w:r w:rsidR="00EB6C79" w:rsidRPr="00676578">
        <w:rPr>
          <w:rFonts w:ascii="Times New Roman" w:hAnsi="Times New Roman" w:cs="Times New Roman"/>
          <w:sz w:val="28"/>
          <w:szCs w:val="28"/>
        </w:rPr>
        <w:t>Федерального закона "Об актах гражданского состояния"</w:t>
      </w:r>
      <w:r w:rsidR="005F223E" w:rsidRPr="00676578">
        <w:rPr>
          <w:rFonts w:ascii="Times New Roman" w:hAnsi="Times New Roman" w:cs="Times New Roman"/>
          <w:sz w:val="28"/>
          <w:szCs w:val="28"/>
        </w:rPr>
        <w:t>, то дети имеют право наследовать после отца.</w:t>
      </w:r>
      <w:r w:rsidR="00A436C0" w:rsidRPr="00676578">
        <w:rPr>
          <w:rFonts w:ascii="Times New Roman" w:hAnsi="Times New Roman" w:cs="Times New Roman"/>
          <w:sz w:val="28"/>
          <w:szCs w:val="28"/>
        </w:rPr>
        <w:t xml:space="preserve"> Так же является действительной запись сведений об отце ребенка, не состоящего в браке с его матерью, произведенная до 8 июля </w:t>
      </w:r>
      <w:smartTag w:uri="urn:schemas-microsoft-com:office:smarttags" w:element="metricconverter">
        <w:smartTagPr>
          <w:attr w:name="ProductID" w:val="2008 г"/>
        </w:smartTagPr>
        <w:r w:rsidR="00A436C0" w:rsidRPr="00676578">
          <w:rPr>
            <w:rFonts w:ascii="Times New Roman" w:hAnsi="Times New Roman" w:cs="Times New Roman"/>
            <w:sz w:val="28"/>
            <w:szCs w:val="28"/>
          </w:rPr>
          <w:t>1944 г</w:t>
        </w:r>
      </w:smartTag>
      <w:r w:rsidR="00A436C0" w:rsidRPr="00676578">
        <w:rPr>
          <w:rFonts w:ascii="Times New Roman" w:hAnsi="Times New Roman" w:cs="Times New Roman"/>
          <w:sz w:val="28"/>
          <w:szCs w:val="28"/>
        </w:rPr>
        <w:t>.</w:t>
      </w:r>
    </w:p>
    <w:p w:rsidR="005F223E" w:rsidRPr="00676578" w:rsidRDefault="005F223E" w:rsidP="00676578">
      <w:pPr>
        <w:suppressAutoHyphens/>
        <w:spacing w:line="360" w:lineRule="auto"/>
        <w:ind w:firstLine="709"/>
        <w:jc w:val="both"/>
        <w:rPr>
          <w:sz w:val="28"/>
          <w:szCs w:val="28"/>
          <w:lang w:val="ru-RU"/>
        </w:rPr>
      </w:pPr>
      <w:r w:rsidRPr="00676578">
        <w:rPr>
          <w:sz w:val="28"/>
          <w:szCs w:val="28"/>
          <w:lang w:val="ru-RU"/>
        </w:rPr>
        <w:t>Расторжение брака между родителями, а также признание его недействительным не влияют на взаимные наследственные права детей и родителей: они наследуют по закону друг после друга в качестве наследников первой очереди. (ст. 30 СК РФ)</w:t>
      </w:r>
    </w:p>
    <w:p w:rsidR="00302700" w:rsidRPr="00676578" w:rsidRDefault="00302700" w:rsidP="00676578">
      <w:pPr>
        <w:suppressAutoHyphens/>
        <w:spacing w:line="360" w:lineRule="auto"/>
        <w:ind w:firstLine="709"/>
        <w:jc w:val="both"/>
        <w:rPr>
          <w:sz w:val="28"/>
          <w:lang w:val="ru-RU"/>
        </w:rPr>
      </w:pPr>
      <w:r w:rsidRPr="00676578">
        <w:rPr>
          <w:sz w:val="28"/>
          <w:szCs w:val="28"/>
          <w:lang w:val="ru-RU"/>
        </w:rPr>
        <w:t xml:space="preserve">В предусмотренных законом случаях родители (родитель) могут быть лишены родительских прав. Лишение родительских прав влечет для ребенка и родителя (родителей) разные правовые последствия, касающиеся, в частности, их наследственных прав. Ребенок, в отношении которого родители (один из них) лишены родительских прав, сохраняет право на получение наследства после смерти родителей (родителя) в качестве наследника первой очереди по закону при условии, что на момент открытия наследства ребенок не был усыновлен (п. 4 ст. 71 СК РФ). Родитель же, лишенный родительских прав и не восстановленный в них ко дню открытия наследства, является недостойным наследником и не может наследовать по закону после смерти ребенка (п. 1 ст. 1117 ГК </w:t>
      </w:r>
      <w:r w:rsidRPr="00676578">
        <w:rPr>
          <w:sz w:val="28"/>
          <w:szCs w:val="28"/>
        </w:rPr>
        <w:t>P</w:t>
      </w:r>
      <w:r w:rsidRPr="00676578">
        <w:rPr>
          <w:sz w:val="28"/>
          <w:szCs w:val="28"/>
          <w:lang w:val="ru-RU"/>
        </w:rPr>
        <w:t>Ф)</w:t>
      </w:r>
      <w:r w:rsidR="001223CC" w:rsidRPr="00676578">
        <w:rPr>
          <w:sz w:val="28"/>
          <w:lang w:val="ru-RU"/>
        </w:rPr>
        <w:t>.</w:t>
      </w:r>
    </w:p>
    <w:p w:rsidR="001C6E6D" w:rsidRPr="00676578" w:rsidRDefault="001C6E6D" w:rsidP="00676578">
      <w:pPr>
        <w:suppressAutoHyphens/>
        <w:spacing w:line="360" w:lineRule="auto"/>
        <w:ind w:firstLine="709"/>
        <w:jc w:val="both"/>
        <w:rPr>
          <w:sz w:val="28"/>
          <w:szCs w:val="28"/>
          <w:lang w:val="ru-RU"/>
        </w:rPr>
      </w:pPr>
      <w:r w:rsidRPr="00676578">
        <w:rPr>
          <w:sz w:val="28"/>
          <w:szCs w:val="28"/>
          <w:lang w:val="ru-RU"/>
        </w:rPr>
        <w:t>Речь идет не только о тех детях, которые были живы к моменту открытия наследства, но и тех, которые были зачаты при жизни наследодателя и родились живыми в течении 300 дней с момента расторжения брака, признания его недействительным или с момента смерти супруга матери ребенка.</w:t>
      </w:r>
    </w:p>
    <w:p w:rsidR="00B63CED" w:rsidRPr="00676578" w:rsidRDefault="001C6E6D" w:rsidP="00676578">
      <w:pPr>
        <w:suppressAutoHyphens/>
        <w:spacing w:line="360" w:lineRule="auto"/>
        <w:ind w:firstLine="709"/>
        <w:jc w:val="both"/>
        <w:rPr>
          <w:sz w:val="28"/>
          <w:szCs w:val="28"/>
          <w:lang w:val="ru-RU"/>
        </w:rPr>
      </w:pPr>
      <w:r w:rsidRPr="00676578">
        <w:rPr>
          <w:sz w:val="28"/>
          <w:szCs w:val="28"/>
          <w:lang w:val="ru-RU"/>
        </w:rPr>
        <w:t xml:space="preserve">К родственникам по происхождению </w:t>
      </w:r>
      <w:r w:rsidR="00B63CED" w:rsidRPr="00676578">
        <w:rPr>
          <w:sz w:val="28"/>
          <w:szCs w:val="28"/>
          <w:lang w:val="ru-RU"/>
        </w:rPr>
        <w:t xml:space="preserve">(кровным родственникам) </w:t>
      </w:r>
      <w:r w:rsidRPr="00676578">
        <w:rPr>
          <w:sz w:val="28"/>
          <w:szCs w:val="28"/>
          <w:lang w:val="ru-RU"/>
        </w:rPr>
        <w:t xml:space="preserve">приравниваются </w:t>
      </w:r>
      <w:r w:rsidR="00B63CED" w:rsidRPr="00676578">
        <w:rPr>
          <w:sz w:val="28"/>
          <w:szCs w:val="28"/>
          <w:lang w:val="ru-RU"/>
        </w:rPr>
        <w:t>усыновленный и его потомство с одной стороны и усыновитель и его родственники с другой стороны. (ст.1147 ГК РФ).</w:t>
      </w:r>
    </w:p>
    <w:p w:rsidR="00676578" w:rsidRDefault="00B63CED" w:rsidP="00676578">
      <w:pPr>
        <w:suppressAutoHyphens/>
        <w:spacing w:line="360" w:lineRule="auto"/>
        <w:ind w:firstLine="709"/>
        <w:jc w:val="both"/>
        <w:rPr>
          <w:rStyle w:val="a7"/>
          <w:sz w:val="28"/>
          <w:szCs w:val="28"/>
          <w:lang w:val="ru-RU"/>
        </w:rPr>
      </w:pPr>
      <w:r w:rsidRPr="00676578">
        <w:rPr>
          <w:sz w:val="28"/>
          <w:szCs w:val="28"/>
          <w:lang w:val="ru-RU"/>
        </w:rPr>
        <w:t>Усыновление - одна из форм устройства несовершеннолетних детей, оставшихся без попечения родителей. Оно не ограничено сроком и сохраняет силу по достижении усыновленным ребенком совершеннолетия. Порядок, правовые последствия усыновления и его отмены установлены семейным законодательством (гл. 19 СК РФ).</w:t>
      </w:r>
      <w:r w:rsidR="002776D7" w:rsidRPr="00676578">
        <w:rPr>
          <w:sz w:val="28"/>
          <w:szCs w:val="28"/>
          <w:lang w:val="ru-RU"/>
        </w:rPr>
        <w:t xml:space="preserve"> </w:t>
      </w:r>
      <w:r w:rsidRPr="00676578">
        <w:rPr>
          <w:sz w:val="28"/>
          <w:szCs w:val="28"/>
          <w:lang w:val="ru-RU"/>
        </w:rPr>
        <w:t>Правовые последствия усыновления наступают со дня вступления в законную силу решения суда об установлении усыновления ребенка (п. 3 ст. 125 СК РФ).</w:t>
      </w:r>
    </w:p>
    <w:p w:rsidR="001C6E6D" w:rsidRPr="00676578" w:rsidRDefault="00B63CED" w:rsidP="00676578">
      <w:pPr>
        <w:suppressAutoHyphens/>
        <w:spacing w:line="360" w:lineRule="auto"/>
        <w:ind w:firstLine="709"/>
        <w:jc w:val="both"/>
        <w:rPr>
          <w:sz w:val="28"/>
          <w:szCs w:val="28"/>
          <w:lang w:val="ru-RU"/>
        </w:rPr>
      </w:pPr>
      <w:r w:rsidRPr="00676578">
        <w:rPr>
          <w:sz w:val="28"/>
          <w:szCs w:val="28"/>
          <w:lang w:val="ru-RU"/>
        </w:rPr>
        <w:t>В правовом смысле усыновление приравнивается к рождению: при усыновлении возникает правовая связь родителей и детей</w:t>
      </w:r>
      <w:r w:rsidR="0026450E" w:rsidRPr="00676578">
        <w:rPr>
          <w:sz w:val="28"/>
          <w:szCs w:val="28"/>
          <w:lang w:val="ru-RU"/>
        </w:rPr>
        <w:t>, правовая связь усыновленного ребенка и естественных (кровных) родителей прекращается.</w:t>
      </w:r>
    </w:p>
    <w:p w:rsidR="00DF1F4A" w:rsidRPr="00676578" w:rsidRDefault="00DF1F4A" w:rsidP="00676578">
      <w:pPr>
        <w:suppressAutoHyphens/>
        <w:spacing w:line="360" w:lineRule="auto"/>
        <w:ind w:firstLine="709"/>
        <w:jc w:val="both"/>
        <w:rPr>
          <w:sz w:val="28"/>
          <w:szCs w:val="28"/>
          <w:lang w:val="ru-RU"/>
        </w:rPr>
      </w:pPr>
      <w:r w:rsidRPr="00676578">
        <w:rPr>
          <w:sz w:val="28"/>
          <w:szCs w:val="28"/>
          <w:lang w:val="ru-RU"/>
        </w:rPr>
        <w:t>Усыновленный и усыновитель входят в первую очередь наследников по закону подобно детям и родителям. Родственники же усыновителя после смерти усыновленного и его потомков, а потомки усыновленного после смерти родственников усыновителя наследуют в качестве наследников в той же очередности, что и родственники по происхождению.</w:t>
      </w:r>
    </w:p>
    <w:p w:rsidR="00186548" w:rsidRPr="00676578" w:rsidRDefault="00186548" w:rsidP="00676578">
      <w:pPr>
        <w:suppressAutoHyphens/>
        <w:spacing w:line="360" w:lineRule="auto"/>
        <w:ind w:firstLine="709"/>
        <w:jc w:val="both"/>
        <w:rPr>
          <w:sz w:val="28"/>
          <w:szCs w:val="28"/>
          <w:lang w:val="ru-RU"/>
        </w:rPr>
      </w:pPr>
    </w:p>
    <w:p w:rsidR="00473EBE" w:rsidRPr="00676578" w:rsidRDefault="00473EBE" w:rsidP="00676578">
      <w:pPr>
        <w:numPr>
          <w:ilvl w:val="2"/>
          <w:numId w:val="45"/>
        </w:numPr>
        <w:suppressAutoHyphens/>
        <w:spacing w:line="360" w:lineRule="auto"/>
        <w:ind w:left="0" w:firstLine="709"/>
        <w:jc w:val="both"/>
        <w:rPr>
          <w:b/>
          <w:sz w:val="28"/>
          <w:szCs w:val="32"/>
        </w:rPr>
      </w:pPr>
      <w:r w:rsidRPr="00676578">
        <w:rPr>
          <w:b/>
          <w:sz w:val="28"/>
          <w:szCs w:val="32"/>
          <w:lang w:val="ru-RU"/>
        </w:rPr>
        <w:t>Родители</w:t>
      </w:r>
      <w:r w:rsidR="00E14ADA" w:rsidRPr="00676578">
        <w:rPr>
          <w:b/>
          <w:sz w:val="28"/>
          <w:szCs w:val="32"/>
          <w:lang w:val="ru-RU"/>
        </w:rPr>
        <w:t xml:space="preserve"> наследодателя</w:t>
      </w:r>
    </w:p>
    <w:p w:rsidR="00186548" w:rsidRPr="00676578" w:rsidRDefault="00186548" w:rsidP="00676578">
      <w:pPr>
        <w:suppressAutoHyphens/>
        <w:spacing w:line="360" w:lineRule="auto"/>
        <w:ind w:firstLine="709"/>
        <w:jc w:val="both"/>
        <w:rPr>
          <w:sz w:val="28"/>
          <w:szCs w:val="28"/>
          <w:lang w:val="ru-RU"/>
        </w:rPr>
      </w:pPr>
      <w:r w:rsidRPr="00676578">
        <w:rPr>
          <w:sz w:val="28"/>
          <w:szCs w:val="28"/>
          <w:lang w:val="ru-RU"/>
        </w:rPr>
        <w:t>Родители – кровные родственники умершего по прямой восходящей линии (мать, отец) также являются наследниками первой очереди независимо от</w:t>
      </w:r>
      <w:r w:rsidR="00B5236D" w:rsidRPr="00676578">
        <w:rPr>
          <w:sz w:val="28"/>
          <w:szCs w:val="28"/>
          <w:lang w:val="ru-RU"/>
        </w:rPr>
        <w:t xml:space="preserve"> их возраста и трудоспособности, причем долю в наследстве получает каждый из родителей.</w:t>
      </w:r>
    </w:p>
    <w:p w:rsidR="00186548" w:rsidRPr="00676578" w:rsidRDefault="00186548" w:rsidP="00676578">
      <w:pPr>
        <w:suppressAutoHyphens/>
        <w:spacing w:line="360" w:lineRule="auto"/>
        <w:ind w:firstLine="709"/>
        <w:jc w:val="both"/>
        <w:rPr>
          <w:sz w:val="28"/>
          <w:szCs w:val="28"/>
          <w:lang w:val="ru-RU"/>
        </w:rPr>
      </w:pPr>
      <w:r w:rsidRPr="00676578">
        <w:rPr>
          <w:sz w:val="28"/>
          <w:szCs w:val="28"/>
          <w:lang w:val="ru-RU"/>
        </w:rPr>
        <w:t>Родительские права основываются на происхождении детей от опреде</w:t>
      </w:r>
      <w:r w:rsidR="00B229B4" w:rsidRPr="00676578">
        <w:rPr>
          <w:sz w:val="28"/>
          <w:szCs w:val="28"/>
          <w:lang w:val="ru-RU"/>
        </w:rPr>
        <w:t>ленных родителей, удостоверенном</w:t>
      </w:r>
      <w:r w:rsidR="00676578">
        <w:rPr>
          <w:sz w:val="28"/>
          <w:szCs w:val="28"/>
          <w:lang w:val="ru-RU"/>
        </w:rPr>
        <w:t xml:space="preserve"> </w:t>
      </w:r>
      <w:r w:rsidR="00B229B4" w:rsidRPr="00676578">
        <w:rPr>
          <w:sz w:val="28"/>
          <w:szCs w:val="28"/>
          <w:lang w:val="ru-RU"/>
        </w:rPr>
        <w:t>в установленном порядке. Мать и отец имеют равные права и обязанности в отношении своих детей, даже если их брак расторгнут. В данном случае применяются правила, что и при наследовании детей после родителей.</w:t>
      </w:r>
    </w:p>
    <w:p w:rsidR="00B229B4" w:rsidRPr="00676578" w:rsidRDefault="00B229B4" w:rsidP="00676578">
      <w:pPr>
        <w:suppressAutoHyphens/>
        <w:spacing w:line="360" w:lineRule="auto"/>
        <w:ind w:firstLine="709"/>
        <w:jc w:val="both"/>
        <w:rPr>
          <w:sz w:val="28"/>
          <w:szCs w:val="28"/>
          <w:lang w:val="ru-RU"/>
        </w:rPr>
      </w:pPr>
      <w:r w:rsidRPr="00676578">
        <w:rPr>
          <w:sz w:val="28"/>
          <w:szCs w:val="28"/>
          <w:lang w:val="ru-RU"/>
        </w:rPr>
        <w:t>Усыновители приравниваются в наследственных правах к кровным родителям. При отмене усыновления усыновители не призываются к наследованию после смерти усыновленных.</w:t>
      </w:r>
    </w:p>
    <w:p w:rsidR="00B229B4" w:rsidRPr="00676578" w:rsidRDefault="00B229B4" w:rsidP="00676578">
      <w:pPr>
        <w:suppressAutoHyphens/>
        <w:spacing w:line="360" w:lineRule="auto"/>
        <w:ind w:firstLine="709"/>
        <w:jc w:val="both"/>
        <w:rPr>
          <w:sz w:val="28"/>
          <w:szCs w:val="28"/>
          <w:lang w:val="ru-RU"/>
        </w:rPr>
      </w:pPr>
      <w:r w:rsidRPr="00676578">
        <w:rPr>
          <w:sz w:val="28"/>
          <w:szCs w:val="28"/>
          <w:lang w:val="ru-RU"/>
        </w:rPr>
        <w:t>Родители не наследуют после детей, в отношении которых они были лишены родительских прав</w:t>
      </w:r>
      <w:r w:rsidR="00676578">
        <w:rPr>
          <w:sz w:val="28"/>
          <w:szCs w:val="28"/>
          <w:lang w:val="ru-RU"/>
        </w:rPr>
        <w:t xml:space="preserve"> </w:t>
      </w:r>
      <w:r w:rsidRPr="00676578">
        <w:rPr>
          <w:sz w:val="28"/>
          <w:szCs w:val="28"/>
          <w:lang w:val="ru-RU"/>
        </w:rPr>
        <w:t>и не восстановлены в этих правах на момент открытия наследства, а также если они злостно уклонялись от выполнения лежавших на них</w:t>
      </w:r>
      <w:r w:rsidR="0003624F" w:rsidRPr="00676578">
        <w:rPr>
          <w:sz w:val="28"/>
          <w:szCs w:val="28"/>
          <w:lang w:val="ru-RU"/>
        </w:rPr>
        <w:t xml:space="preserve"> в силу закона обязанностей по содержанию своих детей, являясь недостойными наследниками.</w:t>
      </w:r>
    </w:p>
    <w:p w:rsidR="00186548" w:rsidRPr="00676578" w:rsidRDefault="00186548" w:rsidP="00676578">
      <w:pPr>
        <w:suppressAutoHyphens/>
        <w:spacing w:line="360" w:lineRule="auto"/>
        <w:ind w:firstLine="709"/>
        <w:jc w:val="both"/>
        <w:rPr>
          <w:sz w:val="28"/>
          <w:szCs w:val="28"/>
          <w:lang w:val="ru-RU"/>
        </w:rPr>
      </w:pPr>
    </w:p>
    <w:p w:rsidR="00302700" w:rsidRPr="00676578" w:rsidRDefault="00676578" w:rsidP="00676578">
      <w:pPr>
        <w:numPr>
          <w:ilvl w:val="2"/>
          <w:numId w:val="45"/>
        </w:numPr>
        <w:suppressAutoHyphens/>
        <w:spacing w:line="360" w:lineRule="auto"/>
        <w:ind w:left="0" w:firstLine="709"/>
        <w:jc w:val="both"/>
        <w:rPr>
          <w:b/>
          <w:sz w:val="28"/>
          <w:szCs w:val="32"/>
        </w:rPr>
      </w:pPr>
      <w:r>
        <w:rPr>
          <w:b/>
          <w:sz w:val="28"/>
          <w:szCs w:val="32"/>
          <w:lang w:val="ru-RU"/>
        </w:rPr>
        <w:br w:type="page"/>
      </w:r>
      <w:r w:rsidR="002776D7" w:rsidRPr="00676578">
        <w:rPr>
          <w:b/>
          <w:sz w:val="28"/>
          <w:szCs w:val="32"/>
          <w:lang w:val="ru-RU"/>
        </w:rPr>
        <w:t>Супруг</w:t>
      </w:r>
      <w:r w:rsidR="00473EBE" w:rsidRPr="00676578">
        <w:rPr>
          <w:b/>
          <w:sz w:val="28"/>
          <w:szCs w:val="32"/>
        </w:rPr>
        <w:t xml:space="preserve"> </w:t>
      </w:r>
      <w:r w:rsidR="00E14ADA" w:rsidRPr="00676578">
        <w:rPr>
          <w:b/>
          <w:sz w:val="28"/>
          <w:szCs w:val="32"/>
          <w:lang w:val="ru-RU"/>
        </w:rPr>
        <w:t>наследодателя</w:t>
      </w:r>
    </w:p>
    <w:p w:rsidR="000160BD" w:rsidRPr="00676578" w:rsidRDefault="000160BD" w:rsidP="00676578">
      <w:pPr>
        <w:suppressAutoHyphens/>
        <w:spacing w:line="360" w:lineRule="auto"/>
        <w:ind w:firstLine="709"/>
        <w:jc w:val="both"/>
        <w:rPr>
          <w:sz w:val="28"/>
          <w:szCs w:val="28"/>
          <w:lang w:val="ru-RU"/>
        </w:rPr>
      </w:pPr>
      <w:r w:rsidRPr="00676578">
        <w:rPr>
          <w:sz w:val="28"/>
          <w:szCs w:val="28"/>
          <w:lang w:val="ru-RU"/>
        </w:rPr>
        <w:t>Наряду с родителями и детьми в первую очередь наследников по закону входит супруг наследодателя. Супруги в большинстве случаев родственниками не являются. Родство и супружество имеют под собой разные основания. Супружество основано на браке, заключенном в предусмотренном законом порядке, тогда как родство - на происхождении</w:t>
      </w:r>
      <w:r w:rsidRPr="00676578">
        <w:rPr>
          <w:sz w:val="28"/>
          <w:lang w:val="ru-RU"/>
        </w:rPr>
        <w:t xml:space="preserve">. </w:t>
      </w:r>
      <w:r w:rsidRPr="00676578">
        <w:rPr>
          <w:sz w:val="28"/>
          <w:szCs w:val="28"/>
          <w:lang w:val="ru-RU"/>
        </w:rPr>
        <w:t>Более того, близкое родство служит препятствием к заключению брака (ст. 14 СК РФ).</w:t>
      </w:r>
    </w:p>
    <w:p w:rsidR="00676578" w:rsidRDefault="0003624F" w:rsidP="00676578">
      <w:pPr>
        <w:pStyle w:val="ConsNormal"/>
        <w:widowControl/>
        <w:suppressAutoHyphens/>
        <w:spacing w:line="360" w:lineRule="auto"/>
        <w:ind w:right="0" w:firstLine="709"/>
        <w:jc w:val="both"/>
        <w:rPr>
          <w:rStyle w:val="a7"/>
        </w:rPr>
      </w:pPr>
      <w:r w:rsidRPr="00676578">
        <w:t>Права и обязанности супругов возникают со дня государственной регистрации брака в органах ЗАГС (ст. 10 СК РФ)</w:t>
      </w:r>
      <w:r w:rsidR="00F73BBD" w:rsidRPr="00676578">
        <w:t xml:space="preserve">, а так же признается брак заключенный по религиозным обрядам до образования или восстановления советских органов ЗАГСа и фактические брачные отношения, возникшие до 8 июля </w:t>
      </w:r>
      <w:smartTag w:uri="urn:schemas-microsoft-com:office:smarttags" w:element="metricconverter">
        <w:smartTagPr>
          <w:attr w:name="ProductID" w:val="2008 г"/>
        </w:smartTagPr>
        <w:r w:rsidR="00F73BBD" w:rsidRPr="00676578">
          <w:t>1944 г</w:t>
        </w:r>
      </w:smartTag>
      <w:r w:rsidR="00F73BBD" w:rsidRPr="00676578">
        <w:t>., если это обстоятельство установлено судом в соответствии с п.4 ст. 247 ГПК РСФСР</w:t>
      </w:r>
      <w:r w:rsidR="00D97BCD" w:rsidRPr="00676578">
        <w:t>; с этого же момента они получают право наследования друг после друга.</w:t>
      </w:r>
    </w:p>
    <w:p w:rsidR="0003624F" w:rsidRPr="00676578" w:rsidRDefault="00D97BCD" w:rsidP="00676578">
      <w:pPr>
        <w:pStyle w:val="ConsNormal"/>
        <w:widowControl/>
        <w:suppressAutoHyphens/>
        <w:spacing w:line="360" w:lineRule="auto"/>
        <w:ind w:right="0" w:firstLine="709"/>
        <w:jc w:val="both"/>
      </w:pPr>
      <w:r w:rsidRPr="00676578">
        <w:t>Наследником по закону является переживший супруг, если он на момент открытия наследства состоял</w:t>
      </w:r>
      <w:r w:rsidR="00676578">
        <w:t xml:space="preserve"> </w:t>
      </w:r>
      <w:r w:rsidRPr="00676578">
        <w:t>с наследодателем в законном браке (ст.1 СК РФ, ст. 47 ГК РФ). Заключение брака в каком-либо ином органе, кроме ЗАГС не порождают прав и обязанностей супругов, в том числе наследственных.</w:t>
      </w:r>
    </w:p>
    <w:p w:rsidR="00302700" w:rsidRPr="00676578" w:rsidRDefault="00302700" w:rsidP="00676578">
      <w:pPr>
        <w:pStyle w:val="ConsNormal"/>
        <w:widowControl/>
        <w:suppressAutoHyphens/>
        <w:spacing w:line="360" w:lineRule="auto"/>
        <w:ind w:right="0" w:firstLine="709"/>
        <w:jc w:val="both"/>
      </w:pPr>
      <w:r w:rsidRPr="00676578">
        <w:t>Согласно ст. 1150 ГК РФ 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При этом доля умершего супруга в этом имуществе входит в состав наследства и переходит к наследникам.</w:t>
      </w:r>
    </w:p>
    <w:p w:rsidR="00302700" w:rsidRPr="00676578" w:rsidRDefault="00302700" w:rsidP="00676578">
      <w:pPr>
        <w:pStyle w:val="ConsNormal"/>
        <w:widowControl/>
        <w:suppressAutoHyphens/>
        <w:spacing w:line="360" w:lineRule="auto"/>
        <w:ind w:right="0" w:firstLine="709"/>
        <w:jc w:val="both"/>
      </w:pPr>
      <w:r w:rsidRPr="00676578">
        <w:t>Следует отметить, что сложившаяся нотариальная практика, связанная с оформлением наследственных прав на имущество, приобретенное супругами в период брака, не всегда отвечает требованиям законодательства. Так, например, свидетельство о праве собственности пережившему супругу на долю в совместно нажитом имуществе выдается лишь по требованию этого супруга. Если переживший супруг не изъявил желания получить свидетельство о праве собственности, то доля его в совместно нажитом имуществе включается в наследственную массу. Таким образом, предметом наследования становится не доля в праве общей собственности на имущество, как это должно быть, а все имущество, что, безусловно, нарушает права и законные интересы пережившего супруга.</w:t>
      </w:r>
    </w:p>
    <w:p w:rsidR="00055A95" w:rsidRPr="00676578" w:rsidRDefault="00302700" w:rsidP="00676578">
      <w:pPr>
        <w:pStyle w:val="ConsNormal"/>
        <w:widowControl/>
        <w:suppressAutoHyphens/>
        <w:spacing w:line="360" w:lineRule="auto"/>
        <w:ind w:right="0" w:firstLine="709"/>
        <w:jc w:val="both"/>
      </w:pPr>
      <w:r w:rsidRPr="00676578">
        <w:t>Зачастую нотариусы полагают, что получение свидетельства о праве собственности – это право, а не обязанность пережившего супруга. Действительно, получение документа, свидетельствующего о праве супруга на долю в имуществе, приобретенном в период брака, является правом пережившего супруга. Но при этом неправомерно производить подмену двух понятий: существования самого права и документального оформления этого права.</w:t>
      </w:r>
    </w:p>
    <w:p w:rsidR="00302700" w:rsidRPr="00676578" w:rsidRDefault="00055A95" w:rsidP="00676578">
      <w:pPr>
        <w:pStyle w:val="ConsNormal"/>
        <w:widowControl/>
        <w:suppressAutoHyphens/>
        <w:spacing w:line="360" w:lineRule="auto"/>
        <w:ind w:right="0" w:firstLine="709"/>
        <w:jc w:val="both"/>
      </w:pPr>
      <w:r w:rsidRPr="00676578">
        <w:t>Выдача нотариусами свидетельств о праве собственности на долю в общем имуществе супругов в случае смерти одного из них производится в соответствии со ст. 75 Основ законодательства РФ о нотариате с соблюдением положений ст. 256 ГК РФ и ст. ст. 34 – 37 СК РФ.</w:t>
      </w:r>
    </w:p>
    <w:p w:rsidR="00302700" w:rsidRPr="00676578" w:rsidRDefault="00302700" w:rsidP="00676578">
      <w:pPr>
        <w:pStyle w:val="ConsNormal"/>
        <w:widowControl/>
        <w:suppressAutoHyphens/>
        <w:spacing w:line="360" w:lineRule="auto"/>
        <w:ind w:right="0" w:firstLine="709"/>
        <w:jc w:val="both"/>
      </w:pPr>
      <w:r w:rsidRPr="00676578">
        <w:t>На основании ст. 256 ГК РФ имущество, нажитое супругами во время брака, является их совместной собственностью, если договором между ними не установлен иной режим этого имущества.</w:t>
      </w:r>
    </w:p>
    <w:p w:rsidR="00302700" w:rsidRPr="00676578" w:rsidRDefault="00302700" w:rsidP="00676578">
      <w:pPr>
        <w:pStyle w:val="ConsNormal"/>
        <w:widowControl/>
        <w:suppressAutoHyphens/>
        <w:spacing w:line="360" w:lineRule="auto"/>
        <w:ind w:right="0" w:firstLine="709"/>
        <w:jc w:val="both"/>
      </w:pPr>
      <w:r w:rsidRPr="00676578">
        <w:t>Из приведенной нормы следует, что совместная собственность супругов возникает в силу прямого указания закона. Если супруги при жизни не заключили брачный договор, то имущество, приобретенное ими в период брака на совместные средства, поступает в их совместную собственность, при этом доли супругов признаются равными. Таким образом, собственность пережившего супруга объективно существует</w:t>
      </w:r>
      <w:r w:rsidR="00CB72CE" w:rsidRPr="00676578">
        <w:t>. Суд вправе отступить от начала равенства долей супругов в их общем имуществе исходя из интересов несовершеннолетних детей и (или) исходя из заслуживающего внимания интереса одного из супругов, в частности в случаях, если другой супруг не получал доход по неуважительной причине или расходовал общее имущество супругов в ущерб интересам семьи.</w:t>
      </w:r>
    </w:p>
    <w:p w:rsidR="00055A95" w:rsidRPr="00676578" w:rsidRDefault="00055A95" w:rsidP="00676578">
      <w:pPr>
        <w:pStyle w:val="ConsNormal"/>
        <w:widowControl/>
        <w:suppressAutoHyphens/>
        <w:spacing w:line="360" w:lineRule="auto"/>
        <w:ind w:right="0" w:firstLine="709"/>
        <w:jc w:val="both"/>
      </w:pPr>
      <w:r w:rsidRPr="00676578">
        <w:t>В случае развода разведенный супруг теряет право наследовать после своего прежнего супруга. При этом существенное значение имеет время прекращения брака в силу развода.</w:t>
      </w:r>
    </w:p>
    <w:p w:rsidR="00055A95" w:rsidRPr="00676578" w:rsidRDefault="00055A95" w:rsidP="00676578">
      <w:pPr>
        <w:pStyle w:val="ConsNormal"/>
        <w:widowControl/>
        <w:suppressAutoHyphens/>
        <w:spacing w:line="360" w:lineRule="auto"/>
        <w:ind w:right="0" w:firstLine="709"/>
        <w:jc w:val="both"/>
      </w:pPr>
      <w:r w:rsidRPr="00676578">
        <w:t>Согласно ст. 25 СК РФ брак, расторгнутый в органах ЗАГС, прекращается со д</w:t>
      </w:r>
      <w:r w:rsidR="00103E21" w:rsidRPr="00676578">
        <w:t>н</w:t>
      </w:r>
      <w:r w:rsidRPr="00676578">
        <w:t>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055A95" w:rsidRPr="00676578" w:rsidRDefault="00055A95" w:rsidP="00676578">
      <w:pPr>
        <w:pStyle w:val="ConsNormal"/>
        <w:widowControl/>
        <w:suppressAutoHyphens/>
        <w:spacing w:line="360" w:lineRule="auto"/>
        <w:ind w:right="0" w:firstLine="709"/>
        <w:jc w:val="both"/>
      </w:pPr>
      <w:r w:rsidRPr="00676578">
        <w:t>Таким образом, если супруг умрет после вынесения решения суда о разводе, но до его вступления в законную силу, брак считается не расторгнутым. Переживший супруг может быть призван к наследования в порядке первой очереди.</w:t>
      </w:r>
    </w:p>
    <w:p w:rsidR="00055A95" w:rsidRPr="00676578" w:rsidRDefault="00055A95" w:rsidP="00676578">
      <w:pPr>
        <w:pStyle w:val="ConsNormal"/>
        <w:widowControl/>
        <w:suppressAutoHyphens/>
        <w:spacing w:line="360" w:lineRule="auto"/>
        <w:ind w:right="0" w:firstLine="709"/>
        <w:jc w:val="both"/>
      </w:pPr>
      <w:r w:rsidRPr="00676578">
        <w:t>Расторжение брака по своим пра</w:t>
      </w:r>
      <w:r w:rsidR="002776D7" w:rsidRPr="00676578">
        <w:t>в</w:t>
      </w:r>
      <w:r w:rsidRPr="00676578">
        <w:t>овым последствиям не тождественно объявлению супруга умершим</w:t>
      </w:r>
      <w:r w:rsidR="002776D7" w:rsidRPr="00676578">
        <w:t xml:space="preserve"> в судебном порядке. В подобной ситуации переживший супруг призывается к наследованию и в том случае, если вскоре после смерти наследодателя он вступил в другой зарегистрированный брак.</w:t>
      </w:r>
    </w:p>
    <w:p w:rsidR="002776D7" w:rsidRPr="00676578" w:rsidRDefault="002776D7" w:rsidP="00676578">
      <w:pPr>
        <w:pStyle w:val="ConsNormal"/>
        <w:widowControl/>
        <w:suppressAutoHyphens/>
        <w:spacing w:line="360" w:lineRule="auto"/>
        <w:ind w:right="0" w:firstLine="709"/>
        <w:jc w:val="both"/>
      </w:pPr>
      <w:r w:rsidRPr="00676578">
        <w:t>В случае признания брака недействительным лица, состоявшие в таком браке, наследниками после смерти друг друга не являются.</w:t>
      </w:r>
    </w:p>
    <w:p w:rsidR="00E14ADA" w:rsidRPr="00676578" w:rsidRDefault="00E14ADA" w:rsidP="00676578">
      <w:pPr>
        <w:pStyle w:val="ConsNormal"/>
        <w:widowControl/>
        <w:suppressAutoHyphens/>
        <w:spacing w:line="360" w:lineRule="auto"/>
        <w:ind w:right="0" w:firstLine="709"/>
        <w:jc w:val="both"/>
      </w:pPr>
      <w:r w:rsidRPr="00676578">
        <w:t>Наследники первой очереди устраняют от наследования наследников других очередей.</w:t>
      </w:r>
    </w:p>
    <w:p w:rsidR="002C7125" w:rsidRPr="00676578" w:rsidRDefault="002C7125" w:rsidP="00676578">
      <w:pPr>
        <w:suppressAutoHyphens/>
        <w:spacing w:line="360" w:lineRule="auto"/>
        <w:ind w:firstLine="709"/>
        <w:jc w:val="both"/>
        <w:rPr>
          <w:sz w:val="28"/>
          <w:szCs w:val="28"/>
          <w:lang w:val="ru-RU"/>
        </w:rPr>
      </w:pPr>
    </w:p>
    <w:p w:rsidR="00FB2EA0" w:rsidRPr="00676578" w:rsidRDefault="00FB2EA0" w:rsidP="00676578">
      <w:pPr>
        <w:numPr>
          <w:ilvl w:val="1"/>
          <w:numId w:val="43"/>
        </w:numPr>
        <w:suppressAutoHyphens/>
        <w:spacing w:line="360" w:lineRule="auto"/>
        <w:ind w:left="0" w:firstLine="709"/>
        <w:jc w:val="both"/>
        <w:rPr>
          <w:b/>
          <w:sz w:val="28"/>
          <w:szCs w:val="32"/>
          <w:lang w:val="ru-RU"/>
        </w:rPr>
      </w:pPr>
      <w:r w:rsidRPr="00676578">
        <w:rPr>
          <w:b/>
          <w:sz w:val="28"/>
          <w:szCs w:val="32"/>
          <w:lang w:val="ru-RU"/>
        </w:rPr>
        <w:t>Другие родственники</w:t>
      </w:r>
      <w:r w:rsidR="00676578">
        <w:rPr>
          <w:b/>
          <w:sz w:val="28"/>
          <w:szCs w:val="32"/>
          <w:lang w:val="ru-RU"/>
        </w:rPr>
        <w:t xml:space="preserve"> </w:t>
      </w:r>
      <w:r w:rsidRPr="00676578">
        <w:rPr>
          <w:b/>
          <w:color w:val="000000"/>
          <w:sz w:val="28"/>
          <w:szCs w:val="32"/>
          <w:lang w:val="ru-RU"/>
        </w:rPr>
        <w:t>по закону, состоящие в родстве с наследодателем</w:t>
      </w:r>
    </w:p>
    <w:p w:rsidR="00302700" w:rsidRPr="00676578" w:rsidRDefault="00302700" w:rsidP="00676578">
      <w:pPr>
        <w:suppressAutoHyphens/>
        <w:spacing w:line="360" w:lineRule="auto"/>
        <w:ind w:firstLine="709"/>
        <w:jc w:val="both"/>
        <w:rPr>
          <w:sz w:val="28"/>
          <w:szCs w:val="28"/>
          <w:lang w:val="ru-RU"/>
        </w:rPr>
      </w:pP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Родные братья и сестры наследодателя относятся к наследникам второй очереди по закону. Родными братьями и сестрами считают лиц, имеющих общих отца и (или) мать, т.е. состоящих во второй степени родства по боковой линии.</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Если общие оба родителя, то братья и сестры полнородные. Если общим является лишь один родитель (или мать, или отец), такие братья и сестры также родные, но неполнородные. Неполнородные братья и сестры бывают единокровными (у них общий отец) или единоутробными (у них общая мать).</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В качестве наследников второй очереди по закону наследуют как полнородные, так и неполнородные братья и сестры.</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Родных братьев и сестер следует отличать от сводных. Сводными братьями и сестрами считают лиц, не имеющих общего родителя, т.е. не являющихся родственниками второй степени родства по боковой линии, а "сведенных" в одну семью благодаря браку между их родителями. Сводные братья и сестры в состав наследников второй очереди по закону не входят.</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Братья и сестры наследуют друг после друга и тогда, когда их родитель (родители) лишен родительских прав в отношении всех или некоторых из детей. Дело в том, что лишение родителя родительских прав не отражается на правоотношениях ребенка с прочими его родственниками по происхождению, в том числе с братьями и сестрами (ст. 71 СК РФ).</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Зная, каким образом подтверждается происхождение детей от родителей, можно установить родственную связь между наследодателем и любыми его родственниками как по прямой, так и по боковой линии, призываемыми к наследованию по закону.</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Так, в число наследников второй очереди входят дедушка и бабушка наследодателя и со стороны отца, и со стороны матери. Они призываются к наследованию по закону, если нет наследников первой очереди, в том числе и в случае, когда их сын или дочь - родитель наследодателя - является недостойным наследником. Для установления родственной связи между дедушкой (бабушкой) и внуком-наследодателем следует подтвердить два факта: происхождение от дедушки (бабушки) родителя наследодателя и происхождение от этого родителя наследодателя.</w:t>
      </w:r>
    </w:p>
    <w:p w:rsidR="00A40F23" w:rsidRPr="00676578" w:rsidRDefault="00A40F23" w:rsidP="00676578">
      <w:pPr>
        <w:suppressAutoHyphens/>
        <w:spacing w:line="360" w:lineRule="auto"/>
        <w:ind w:firstLine="709"/>
        <w:jc w:val="both"/>
        <w:rPr>
          <w:sz w:val="28"/>
          <w:szCs w:val="28"/>
          <w:lang w:val="ru-RU"/>
        </w:rPr>
      </w:pPr>
      <w:r w:rsidRPr="00676578">
        <w:rPr>
          <w:sz w:val="28"/>
          <w:szCs w:val="28"/>
          <w:lang w:val="ru-RU"/>
        </w:rPr>
        <w:t>Дети полнородных и неполнородных братьев и сестер наследодателя (племянники и племянницы наследодателя) наследуют по праву представления (п. 2 ст. 1143 ГК РФ).</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В состав третьей очереди наследников по закону включены дяди и тети наследодателя. Их родство с наследодателем (племянником) определяется тем, что наследник приходится родным братом (сестрой) родителю наследодателя. Следовательно, оно устанавливается происхождением дяди (тети) и родителя наследодателя от одного или обоих общих родителей, а также происхождением наследодателя от родного брата (сестры) наследника.</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Таким же образом - последовательно с помощью доказательств происхождения детей от родителей - подтверждается родственная связь наследодателя и наследника любой призываемой к наследованию очереди по шестую включительно.</w:t>
      </w:r>
    </w:p>
    <w:p w:rsidR="0056394C" w:rsidRPr="00676578" w:rsidRDefault="0056394C" w:rsidP="00676578">
      <w:pPr>
        <w:suppressAutoHyphens/>
        <w:spacing w:line="360" w:lineRule="auto"/>
        <w:ind w:firstLine="709"/>
        <w:jc w:val="both"/>
        <w:rPr>
          <w:sz w:val="28"/>
          <w:szCs w:val="28"/>
          <w:lang w:val="ru-RU"/>
        </w:rPr>
      </w:pPr>
    </w:p>
    <w:p w:rsidR="0056394C" w:rsidRPr="00676578" w:rsidRDefault="0056394C" w:rsidP="00676578">
      <w:pPr>
        <w:numPr>
          <w:ilvl w:val="1"/>
          <w:numId w:val="43"/>
        </w:numPr>
        <w:suppressAutoHyphens/>
        <w:spacing w:line="360" w:lineRule="auto"/>
        <w:ind w:left="0" w:firstLine="709"/>
        <w:jc w:val="both"/>
        <w:rPr>
          <w:b/>
          <w:sz w:val="28"/>
          <w:szCs w:val="32"/>
          <w:lang w:val="ru-RU"/>
        </w:rPr>
      </w:pPr>
      <w:r w:rsidRPr="00676578">
        <w:rPr>
          <w:b/>
          <w:sz w:val="28"/>
          <w:szCs w:val="32"/>
          <w:lang w:val="ru-RU"/>
        </w:rPr>
        <w:t>Наследники, не состоящие в родстве с наследодателем</w:t>
      </w:r>
    </w:p>
    <w:p w:rsidR="00676578" w:rsidRPr="00676578" w:rsidRDefault="00676578" w:rsidP="00676578">
      <w:pPr>
        <w:suppressAutoHyphens/>
        <w:spacing w:line="360" w:lineRule="auto"/>
        <w:ind w:left="709"/>
        <w:jc w:val="both"/>
        <w:rPr>
          <w:b/>
          <w:sz w:val="28"/>
          <w:szCs w:val="32"/>
          <w:lang w:val="ru-RU"/>
        </w:rPr>
      </w:pPr>
    </w:p>
    <w:p w:rsidR="001175A5" w:rsidRPr="00676578" w:rsidRDefault="001175A5" w:rsidP="00676578">
      <w:pPr>
        <w:suppressAutoHyphens/>
        <w:spacing w:line="360" w:lineRule="auto"/>
        <w:ind w:firstLine="709"/>
        <w:jc w:val="both"/>
        <w:rPr>
          <w:b/>
          <w:sz w:val="28"/>
          <w:szCs w:val="32"/>
          <w:lang w:val="ru-RU"/>
        </w:rPr>
      </w:pPr>
      <w:r w:rsidRPr="00676578">
        <w:rPr>
          <w:b/>
          <w:sz w:val="28"/>
          <w:szCs w:val="32"/>
          <w:lang w:val="ru-RU"/>
        </w:rPr>
        <w:t>2.3.1 Наследование свойственниками</w:t>
      </w:r>
    </w:p>
    <w:p w:rsidR="0038217B" w:rsidRPr="00676578" w:rsidRDefault="00302700" w:rsidP="00676578">
      <w:pPr>
        <w:suppressAutoHyphens/>
        <w:spacing w:line="360" w:lineRule="auto"/>
        <w:ind w:firstLine="709"/>
        <w:jc w:val="both"/>
        <w:rPr>
          <w:sz w:val="28"/>
          <w:szCs w:val="28"/>
          <w:lang w:val="ru-RU"/>
        </w:rPr>
      </w:pPr>
      <w:r w:rsidRPr="00676578">
        <w:rPr>
          <w:sz w:val="28"/>
          <w:szCs w:val="28"/>
          <w:lang w:val="ru-RU"/>
        </w:rPr>
        <w:t>Особый интерес представляет появившаяся с принятием части третьей ГК РФ возможность наследования по закону свойственниками - пасынками, падчерицами, отчимом, мачехой наследодателя. Они образуют седьмую оче</w:t>
      </w:r>
      <w:r w:rsidR="00086852" w:rsidRPr="00676578">
        <w:rPr>
          <w:sz w:val="28"/>
          <w:szCs w:val="28"/>
          <w:lang w:val="ru-RU"/>
        </w:rPr>
        <w:t>редь наследников по закону и</w:t>
      </w:r>
      <w:r w:rsidR="00676578">
        <w:rPr>
          <w:sz w:val="28"/>
          <w:szCs w:val="28"/>
          <w:lang w:val="ru-RU"/>
        </w:rPr>
        <w:t xml:space="preserve"> </w:t>
      </w:r>
      <w:r w:rsidR="00086852" w:rsidRPr="00676578">
        <w:rPr>
          <w:sz w:val="28"/>
          <w:szCs w:val="28"/>
          <w:lang w:val="ru-RU"/>
        </w:rPr>
        <w:t>призываются к наследованию лишь постольку, поскольку отсутствуют наследники других, предыдущих очередей.</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Свойством называется возникающая вследствие брака связь между супругом и родственниками другого супруга, а также между родственниками супругов.</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Пасынок - это сын одного из супругов по отношению к другому, для него неродному. Падчерица - дочь одного из супругов по отношению к другому, для нее неродному. Отчим - муж матери по отношению к ее детям от прежнего брака или от другого мужчины, с которым мать в браке не состояла. Мачеха - жена отца по отношению к его детям от прежнего брака или от другой женщины, в браке с которой отец не состоял, но его отцовство было установлено в порядке, предусмотренном законом.</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Для призвания указанных свойственников к наследству в качестве наследников седьмой очереди по закону, когда нет наследников предшествующих очередей, необходимо только наличие отношений свойства с наследодателем на день открытия наследства. Никаких других условий возникновения права быть призванным к наследованию по закону (например, воспитание и содержание со стороны отчима или мачехи) ГК РФ не предусматривает.</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При усыновлении пасынка или удочерении падчерицы отчимом либо мачехой отношения свойства между указанными лицами прекращаются. В таком случае они призываются к наследованию по закону друг после друга не в качестве свойственников, а в другом качестве - как усыновленный и усыновитель, т.е. на правах наследников первой очереди по закону.</w:t>
      </w:r>
    </w:p>
    <w:p w:rsidR="00302700" w:rsidRPr="00676578" w:rsidRDefault="0038217B" w:rsidP="00676578">
      <w:pPr>
        <w:suppressAutoHyphens/>
        <w:spacing w:line="360" w:lineRule="auto"/>
        <w:ind w:firstLine="709"/>
        <w:jc w:val="both"/>
        <w:rPr>
          <w:sz w:val="28"/>
          <w:szCs w:val="28"/>
          <w:lang w:val="ru-RU"/>
        </w:rPr>
      </w:pPr>
      <w:r w:rsidRPr="00676578">
        <w:rPr>
          <w:sz w:val="28"/>
          <w:szCs w:val="28"/>
          <w:lang w:val="ru-RU"/>
        </w:rPr>
        <w:t>Е</w:t>
      </w:r>
      <w:r w:rsidR="00302700" w:rsidRPr="00676578">
        <w:rPr>
          <w:sz w:val="28"/>
          <w:szCs w:val="28"/>
          <w:lang w:val="ru-RU"/>
        </w:rPr>
        <w:t>сли ко дню смерти наследодателя соответствующий брак расторгнут, бывшие свойственники наследниками седьмой очереди по закону не являются и в этой роли к наследованию по закону не призываются.</w:t>
      </w:r>
    </w:p>
    <w:p w:rsidR="00302700" w:rsidRPr="00676578" w:rsidRDefault="00302700" w:rsidP="00676578">
      <w:pPr>
        <w:suppressAutoHyphens/>
        <w:spacing w:line="360" w:lineRule="auto"/>
        <w:ind w:firstLine="709"/>
        <w:jc w:val="both"/>
        <w:rPr>
          <w:sz w:val="28"/>
          <w:szCs w:val="28"/>
          <w:lang w:val="ru-RU"/>
        </w:rPr>
      </w:pPr>
      <w:r w:rsidRPr="00676578">
        <w:rPr>
          <w:sz w:val="28"/>
          <w:szCs w:val="28"/>
          <w:lang w:val="ru-RU"/>
        </w:rPr>
        <w:t>В отличие от расторжения брака при его прекращении вследствие смерти одного из супругов семейная связь свойственников - пережившего супруга и его пасынка (падчерицы) - не обрывается. Указанные свойственники и в такой ситуации, призываются к наследованию по закону после смерти одного или другого, если нет наследников шести предшествующих очередей. Исключение, думается, составляет случай, когда переживший супруг ко дню открытия наследства вступил в новый брак, заключение которого прекращает отношения свойства с родственниками умершего супруга и одновременно создает эти отношения с родственниками нового супруга.</w:t>
      </w:r>
    </w:p>
    <w:p w:rsidR="001175A5" w:rsidRPr="00676578" w:rsidRDefault="001175A5" w:rsidP="00676578">
      <w:pPr>
        <w:suppressAutoHyphens/>
        <w:spacing w:line="360" w:lineRule="auto"/>
        <w:ind w:firstLine="709"/>
        <w:jc w:val="both"/>
        <w:rPr>
          <w:sz w:val="28"/>
          <w:szCs w:val="28"/>
          <w:lang w:val="ru-RU"/>
        </w:rPr>
      </w:pPr>
    </w:p>
    <w:p w:rsidR="001175A5" w:rsidRPr="00676578" w:rsidRDefault="00676578" w:rsidP="00676578">
      <w:pPr>
        <w:suppressAutoHyphens/>
        <w:spacing w:line="360" w:lineRule="auto"/>
        <w:ind w:firstLine="709"/>
        <w:jc w:val="both"/>
        <w:rPr>
          <w:b/>
          <w:sz w:val="28"/>
          <w:szCs w:val="32"/>
          <w:lang w:val="ru-RU"/>
        </w:rPr>
      </w:pPr>
      <w:r>
        <w:rPr>
          <w:b/>
          <w:sz w:val="28"/>
          <w:szCs w:val="32"/>
          <w:lang w:val="ru-RU"/>
        </w:rPr>
        <w:br w:type="page"/>
      </w:r>
      <w:r w:rsidR="001175A5" w:rsidRPr="00676578">
        <w:rPr>
          <w:b/>
          <w:sz w:val="28"/>
          <w:szCs w:val="32"/>
          <w:lang w:val="ru-RU"/>
        </w:rPr>
        <w:t>2.3.2 Наследование иждивенцами</w:t>
      </w:r>
    </w:p>
    <w:p w:rsidR="00B640CA" w:rsidRPr="00676578" w:rsidRDefault="00B640CA" w:rsidP="00676578">
      <w:pPr>
        <w:suppressAutoHyphens/>
        <w:spacing w:line="360" w:lineRule="auto"/>
        <w:ind w:firstLine="709"/>
        <w:jc w:val="both"/>
        <w:rPr>
          <w:sz w:val="28"/>
          <w:szCs w:val="28"/>
          <w:lang w:val="ru-RU"/>
        </w:rPr>
      </w:pPr>
      <w:r w:rsidRPr="00676578">
        <w:rPr>
          <w:sz w:val="28"/>
          <w:szCs w:val="28"/>
          <w:lang w:val="ru-RU"/>
        </w:rPr>
        <w:t>Одним из самых трудных вопросов наследственного права являются условия призвания к наследованию иждивенцев наследодателя и определение их доли.</w:t>
      </w:r>
    </w:p>
    <w:p w:rsidR="00E72B2B" w:rsidRPr="00676578" w:rsidRDefault="009C25ED" w:rsidP="00676578">
      <w:pPr>
        <w:suppressAutoHyphens/>
        <w:spacing w:line="360" w:lineRule="auto"/>
        <w:ind w:firstLine="709"/>
        <w:jc w:val="both"/>
        <w:rPr>
          <w:sz w:val="28"/>
          <w:szCs w:val="28"/>
          <w:lang w:val="ru-RU"/>
        </w:rPr>
      </w:pPr>
      <w:r w:rsidRPr="00676578">
        <w:rPr>
          <w:sz w:val="28"/>
          <w:szCs w:val="28"/>
          <w:lang w:val="ru-RU"/>
        </w:rPr>
        <w:t>Р</w:t>
      </w:r>
      <w:r w:rsidR="0032271B" w:rsidRPr="00676578">
        <w:rPr>
          <w:sz w:val="28"/>
          <w:szCs w:val="28"/>
          <w:lang w:val="ru-RU"/>
        </w:rPr>
        <w:t>ассмотрим порядок наследования нетрудоспособными иждивенцами, имея ввиду, что именно порядок призвания их к наследованию является главной особенностью наследования этой категории граждан.</w:t>
      </w:r>
    </w:p>
    <w:p w:rsidR="0032271B" w:rsidRPr="00676578" w:rsidRDefault="00B117C0" w:rsidP="00676578">
      <w:pPr>
        <w:suppressAutoHyphens/>
        <w:spacing w:line="360" w:lineRule="auto"/>
        <w:ind w:firstLine="709"/>
        <w:jc w:val="both"/>
        <w:rPr>
          <w:sz w:val="28"/>
          <w:szCs w:val="28"/>
          <w:lang w:val="ru-RU"/>
        </w:rPr>
      </w:pPr>
      <w:r w:rsidRPr="00676578">
        <w:rPr>
          <w:sz w:val="28"/>
          <w:szCs w:val="28"/>
          <w:lang w:val="ru-RU"/>
        </w:rPr>
        <w:t xml:space="preserve">Если есть другие наследники, то иждивенцы </w:t>
      </w:r>
      <w:r w:rsidR="00DE46B0" w:rsidRPr="00676578">
        <w:rPr>
          <w:sz w:val="28"/>
          <w:szCs w:val="28"/>
          <w:lang w:val="ru-RU"/>
        </w:rPr>
        <w:t>наследуют вместе и наравне с законными наследниками любой очереди из семи предусмотренных ГК РФ очередей, призванной к наследованию, однако они не приобретают статуса наследников этой очереди. Так если после смерти наследодателя остались двое детей (наследники первой очереди), три брата (наследники второй очереди) и нетрудоспособный иждивенец, то при наследовании детьми</w:t>
      </w:r>
      <w:r w:rsidR="00FB4FDE" w:rsidRPr="00676578">
        <w:rPr>
          <w:sz w:val="28"/>
          <w:szCs w:val="28"/>
          <w:lang w:val="ru-RU"/>
        </w:rPr>
        <w:t xml:space="preserve"> – иждивенец получит 1/3 часть наследства. В случае отказа детей от наследства к наследованию будут призваны наследники второй очереди – три брата, то иждивенец получит 1/4 часть наследства</w:t>
      </w:r>
      <w:r w:rsidRPr="00676578">
        <w:rPr>
          <w:sz w:val="28"/>
          <w:szCs w:val="28"/>
          <w:lang w:val="ru-RU"/>
        </w:rPr>
        <w:t>, наравне с другими наследниками, призванными к наследованию в порядке очередности</w:t>
      </w:r>
      <w:r w:rsidR="00FB4FDE" w:rsidRPr="00676578">
        <w:rPr>
          <w:sz w:val="28"/>
          <w:szCs w:val="28"/>
          <w:lang w:val="ru-RU"/>
        </w:rPr>
        <w:t>.</w:t>
      </w:r>
    </w:p>
    <w:p w:rsidR="00FB4FDE" w:rsidRPr="00676578" w:rsidRDefault="00FB4FDE" w:rsidP="00676578">
      <w:pPr>
        <w:suppressAutoHyphens/>
        <w:spacing w:line="360" w:lineRule="auto"/>
        <w:ind w:firstLine="709"/>
        <w:jc w:val="both"/>
        <w:rPr>
          <w:sz w:val="28"/>
          <w:szCs w:val="28"/>
          <w:lang w:val="ru-RU"/>
        </w:rPr>
      </w:pPr>
      <w:r w:rsidRPr="00676578">
        <w:rPr>
          <w:sz w:val="28"/>
          <w:szCs w:val="28"/>
          <w:lang w:val="ru-RU"/>
        </w:rPr>
        <w:t>Такой порядок наследования обеспечивает</w:t>
      </w:r>
      <w:r w:rsidR="00D42E19" w:rsidRPr="00676578">
        <w:rPr>
          <w:sz w:val="28"/>
          <w:szCs w:val="28"/>
          <w:lang w:val="ru-RU"/>
        </w:rPr>
        <w:t xml:space="preserve"> защиту интересов нетрудоспособных иждивенцев, призывая их к наследованию, независимо от наличия близких родственников наследодателя</w:t>
      </w:r>
      <w:r w:rsidR="003A13AD" w:rsidRPr="00676578">
        <w:rPr>
          <w:sz w:val="28"/>
          <w:szCs w:val="28"/>
          <w:lang w:val="ru-RU"/>
        </w:rPr>
        <w:t>.</w:t>
      </w:r>
    </w:p>
    <w:p w:rsidR="00D42E19" w:rsidRPr="00676578" w:rsidRDefault="00D42E19" w:rsidP="00676578">
      <w:pPr>
        <w:suppressAutoHyphens/>
        <w:spacing w:line="360" w:lineRule="auto"/>
        <w:ind w:firstLine="709"/>
        <w:jc w:val="both"/>
        <w:rPr>
          <w:sz w:val="28"/>
          <w:szCs w:val="28"/>
          <w:lang w:val="ru-RU"/>
        </w:rPr>
      </w:pPr>
      <w:r w:rsidRPr="00676578">
        <w:rPr>
          <w:sz w:val="28"/>
          <w:szCs w:val="28"/>
          <w:lang w:val="ru-RU"/>
        </w:rPr>
        <w:t>Гражданское законодательство выделяет две категории нетрудоспособных иждивенцев (ст.1148 ГК РФ)</w:t>
      </w:r>
      <w:r w:rsidR="00F90FE3" w:rsidRPr="00676578">
        <w:rPr>
          <w:sz w:val="28"/>
          <w:szCs w:val="28"/>
          <w:lang w:val="ru-RU"/>
        </w:rPr>
        <w:t>:</w:t>
      </w:r>
    </w:p>
    <w:p w:rsidR="00F90FE3" w:rsidRPr="00676578" w:rsidRDefault="00F90FE3" w:rsidP="00676578">
      <w:pPr>
        <w:suppressAutoHyphens/>
        <w:spacing w:line="360" w:lineRule="auto"/>
        <w:ind w:firstLine="709"/>
        <w:jc w:val="both"/>
        <w:rPr>
          <w:sz w:val="28"/>
          <w:szCs w:val="28"/>
          <w:lang w:val="ru-RU"/>
        </w:rPr>
      </w:pPr>
      <w:r w:rsidRPr="00676578">
        <w:rPr>
          <w:sz w:val="28"/>
          <w:szCs w:val="28"/>
          <w:lang w:val="ru-RU"/>
        </w:rPr>
        <w:t>К первой категории относятся - граждане, относящиеся к наследникам по закону, со второй очереди оп шестую, нетрудоспособные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 Эта категория не включает в себя нетрудоспособных родственников относящихся к первой очереди наследования, поскольку иждивенец-наследник первой очереди наследует на общих основаниях независимо от наличия условий. Если есть наследник первой очереди, не зависимо иждивенец он или нет, он призывается к наследованию как единственны наследник, если нет других наследников первой очереди</w:t>
      </w:r>
      <w:r w:rsidR="00B50E02" w:rsidRPr="00676578">
        <w:rPr>
          <w:sz w:val="28"/>
          <w:szCs w:val="28"/>
          <w:lang w:val="ru-RU"/>
        </w:rPr>
        <w:t xml:space="preserve">, </w:t>
      </w:r>
      <w:r w:rsidRPr="00676578">
        <w:rPr>
          <w:sz w:val="28"/>
          <w:szCs w:val="28"/>
          <w:lang w:val="ru-RU"/>
        </w:rPr>
        <w:t>и</w:t>
      </w:r>
      <w:r w:rsidR="00B50E02" w:rsidRPr="00676578">
        <w:rPr>
          <w:sz w:val="28"/>
          <w:szCs w:val="28"/>
          <w:lang w:val="ru-RU"/>
        </w:rPr>
        <w:t xml:space="preserve"> нет </w:t>
      </w:r>
      <w:r w:rsidRPr="00676578">
        <w:rPr>
          <w:sz w:val="28"/>
          <w:szCs w:val="28"/>
          <w:lang w:val="ru-RU"/>
        </w:rPr>
        <w:t>нетрудоспо</w:t>
      </w:r>
      <w:r w:rsidR="00B50E02" w:rsidRPr="00676578">
        <w:rPr>
          <w:sz w:val="28"/>
          <w:szCs w:val="28"/>
          <w:lang w:val="ru-RU"/>
        </w:rPr>
        <w:t>с</w:t>
      </w:r>
      <w:r w:rsidRPr="00676578">
        <w:rPr>
          <w:sz w:val="28"/>
          <w:szCs w:val="28"/>
          <w:lang w:val="ru-RU"/>
        </w:rPr>
        <w:t>о</w:t>
      </w:r>
      <w:r w:rsidR="00B50E02" w:rsidRPr="00676578">
        <w:rPr>
          <w:sz w:val="28"/>
          <w:szCs w:val="28"/>
          <w:lang w:val="ru-RU"/>
        </w:rPr>
        <w:t>б</w:t>
      </w:r>
      <w:r w:rsidRPr="00676578">
        <w:rPr>
          <w:sz w:val="28"/>
          <w:szCs w:val="28"/>
          <w:lang w:val="ru-RU"/>
        </w:rPr>
        <w:t>ных иждивенцев других очередей.</w:t>
      </w:r>
    </w:p>
    <w:p w:rsidR="00F90FE3" w:rsidRPr="00676578" w:rsidRDefault="00B50E02" w:rsidP="00676578">
      <w:pPr>
        <w:pStyle w:val="ConsNormal"/>
        <w:widowControl/>
        <w:suppressAutoHyphens/>
        <w:spacing w:line="360" w:lineRule="auto"/>
        <w:ind w:right="0" w:firstLine="709"/>
        <w:jc w:val="both"/>
      </w:pPr>
      <w:r w:rsidRPr="00676578">
        <w:t xml:space="preserve">Ко второй категории </w:t>
      </w:r>
      <w:r w:rsidR="00F90FE3" w:rsidRPr="00676578">
        <w:t>наследник</w:t>
      </w:r>
      <w:r w:rsidRPr="00676578">
        <w:t>ов</w:t>
      </w:r>
      <w:r w:rsidR="00F90FE3" w:rsidRPr="00676578">
        <w:t xml:space="preserve"> по закону относятся граждане, которые не входят в круг наследников, указанным в статьях 1142 – 1145 ГК РФ, но ко дню открытия наследства являлись нетрудоспособными и не менее года до смерти наследодателя находились на его иждивении и проживали совместно с ним. При наличии других наследников по закону они наследуют вместе и наравне с наследниками той очереди, которая призывается к наследованию.</w:t>
      </w:r>
    </w:p>
    <w:p w:rsidR="0089368F" w:rsidRPr="00676578" w:rsidRDefault="0089368F" w:rsidP="00676578">
      <w:pPr>
        <w:suppressAutoHyphens/>
        <w:spacing w:line="360" w:lineRule="auto"/>
        <w:ind w:firstLine="709"/>
        <w:jc w:val="both"/>
        <w:rPr>
          <w:sz w:val="28"/>
          <w:szCs w:val="28"/>
          <w:lang w:val="ru-RU"/>
        </w:rPr>
      </w:pPr>
      <w:r w:rsidRPr="00676578">
        <w:rPr>
          <w:sz w:val="28"/>
          <w:szCs w:val="28"/>
          <w:lang w:val="ru-RU"/>
        </w:rPr>
        <w:t>Порядок наследования обеими категориями нетрудоспособных иждивенцев совместно с иными наследниками по закону одинаков: они наследуют в равных долях с наследниками призываемой к наследованию по закону очереди.</w:t>
      </w:r>
    </w:p>
    <w:p w:rsidR="00B50E02" w:rsidRPr="00676578" w:rsidRDefault="00B50E02" w:rsidP="00676578">
      <w:pPr>
        <w:pStyle w:val="ConsNormal"/>
        <w:widowControl/>
        <w:suppressAutoHyphens/>
        <w:spacing w:line="360" w:lineRule="auto"/>
        <w:ind w:right="0" w:firstLine="709"/>
        <w:jc w:val="both"/>
      </w:pPr>
      <w:r w:rsidRPr="00676578">
        <w:t>Наследование по закону</w:t>
      </w:r>
      <w:r w:rsidR="004B62F5" w:rsidRPr="00676578">
        <w:t xml:space="preserve"> на основании нетрудоспособности и иждивенчества обусловлено установление</w:t>
      </w:r>
      <w:r w:rsidR="00B117C0" w:rsidRPr="00676578">
        <w:t>м</w:t>
      </w:r>
      <w:r w:rsidR="004B62F5" w:rsidRPr="00676578">
        <w:t xml:space="preserve"> юридических фактов, с которыми закон связывает право наследования.</w:t>
      </w:r>
      <w:r w:rsidR="009C25ED" w:rsidRPr="00676578">
        <w:t xml:space="preserve"> Для получения свидетельства о праве на наследство (ст. 1162 ГК РФ), потребуется предоставить нотариусу доказательства в подтверждение права наследования, т.е. каждого элемента юридического состава как основания права наследования.</w:t>
      </w:r>
    </w:p>
    <w:p w:rsidR="00230DE3" w:rsidRPr="00676578" w:rsidRDefault="00230DE3" w:rsidP="00676578">
      <w:pPr>
        <w:pStyle w:val="ConsNormal"/>
        <w:widowControl/>
        <w:suppressAutoHyphens/>
        <w:spacing w:line="360" w:lineRule="auto"/>
        <w:ind w:right="0" w:firstLine="709"/>
        <w:jc w:val="both"/>
      </w:pPr>
      <w:r w:rsidRPr="00676578">
        <w:t>Для вступления в наследство в качестве нетрудоспособного иждивенца следует доказывать:</w:t>
      </w:r>
    </w:p>
    <w:p w:rsidR="009C25ED" w:rsidRPr="00676578" w:rsidRDefault="009C25ED" w:rsidP="00676578">
      <w:pPr>
        <w:pStyle w:val="ConsNormal"/>
        <w:widowControl/>
        <w:numPr>
          <w:ilvl w:val="0"/>
          <w:numId w:val="47"/>
        </w:numPr>
        <w:suppressAutoHyphens/>
        <w:spacing w:line="360" w:lineRule="auto"/>
        <w:ind w:left="0" w:right="0" w:firstLine="709"/>
        <w:jc w:val="both"/>
      </w:pPr>
      <w:r w:rsidRPr="00676578">
        <w:t>Нетрудоспособность.</w:t>
      </w:r>
    </w:p>
    <w:p w:rsidR="009C25ED" w:rsidRPr="00676578" w:rsidRDefault="009C25ED" w:rsidP="00676578">
      <w:pPr>
        <w:pStyle w:val="ConsPlusNormal"/>
        <w:widowControl/>
        <w:suppressAutoHyphens/>
        <w:spacing w:line="360" w:lineRule="auto"/>
        <w:ind w:firstLine="709"/>
        <w:jc w:val="both"/>
        <w:rPr>
          <w:rFonts w:ascii="Times New Roman" w:hAnsi="Times New Roman" w:cs="Times New Roman"/>
          <w:sz w:val="28"/>
          <w:szCs w:val="28"/>
        </w:rPr>
      </w:pPr>
      <w:r w:rsidRPr="00676578">
        <w:rPr>
          <w:rFonts w:ascii="Times New Roman" w:hAnsi="Times New Roman" w:cs="Times New Roman"/>
          <w:sz w:val="28"/>
          <w:szCs w:val="28"/>
        </w:rPr>
        <w:t xml:space="preserve">Раздел V ГК РФ </w:t>
      </w:r>
      <w:r w:rsidR="00676578">
        <w:rPr>
          <w:rFonts w:ascii="Times New Roman" w:hAnsi="Times New Roman" w:cs="Times New Roman"/>
          <w:sz w:val="28"/>
          <w:szCs w:val="28"/>
        </w:rPr>
        <w:t>"</w:t>
      </w:r>
      <w:r w:rsidRPr="00676578">
        <w:rPr>
          <w:rFonts w:ascii="Times New Roman" w:hAnsi="Times New Roman" w:cs="Times New Roman"/>
          <w:sz w:val="28"/>
          <w:szCs w:val="28"/>
        </w:rPr>
        <w:t>Наследственное право</w:t>
      </w:r>
      <w:r w:rsidR="00676578">
        <w:rPr>
          <w:rFonts w:ascii="Times New Roman" w:hAnsi="Times New Roman" w:cs="Times New Roman"/>
          <w:sz w:val="28"/>
          <w:szCs w:val="28"/>
        </w:rPr>
        <w:t>"</w:t>
      </w:r>
      <w:r w:rsidRPr="00676578">
        <w:rPr>
          <w:rFonts w:ascii="Times New Roman" w:hAnsi="Times New Roman" w:cs="Times New Roman"/>
          <w:sz w:val="28"/>
          <w:szCs w:val="28"/>
        </w:rPr>
        <w:t xml:space="preserve"> не содержит специального перечня нетрудоспособных лиц, в связи с чем, если законом не установлено иное следует исходить их общепринятого на практике положения, согласно которому к нетрудоспособным членам семьи умершего кормильца относятся:</w:t>
      </w:r>
    </w:p>
    <w:p w:rsidR="009C25ED" w:rsidRPr="00676578" w:rsidRDefault="009C25ED" w:rsidP="00676578">
      <w:pPr>
        <w:pStyle w:val="ConsPlusNormal"/>
        <w:widowControl/>
        <w:numPr>
          <w:ilvl w:val="0"/>
          <w:numId w:val="46"/>
        </w:numPr>
        <w:suppressAutoHyphens/>
        <w:spacing w:line="360" w:lineRule="auto"/>
        <w:ind w:left="0" w:firstLine="709"/>
        <w:jc w:val="both"/>
        <w:rPr>
          <w:rFonts w:ascii="Times New Roman" w:hAnsi="Times New Roman" w:cs="Times New Roman"/>
          <w:sz w:val="28"/>
          <w:szCs w:val="28"/>
        </w:rPr>
      </w:pPr>
      <w:r w:rsidRPr="00676578">
        <w:rPr>
          <w:rFonts w:ascii="Times New Roman" w:hAnsi="Times New Roman" w:cs="Times New Roman"/>
          <w:sz w:val="28"/>
          <w:szCs w:val="28"/>
        </w:rPr>
        <w:t>женщины, достигшие 55 лет, и мужчины – 60 лет;</w:t>
      </w:r>
    </w:p>
    <w:p w:rsidR="009C25ED" w:rsidRPr="00676578" w:rsidRDefault="009C25ED" w:rsidP="00676578">
      <w:pPr>
        <w:pStyle w:val="ConsPlusNormal"/>
        <w:widowControl/>
        <w:numPr>
          <w:ilvl w:val="0"/>
          <w:numId w:val="46"/>
        </w:numPr>
        <w:suppressAutoHyphens/>
        <w:spacing w:line="360" w:lineRule="auto"/>
        <w:ind w:left="0" w:firstLine="709"/>
        <w:jc w:val="both"/>
        <w:rPr>
          <w:rFonts w:ascii="Times New Roman" w:hAnsi="Times New Roman" w:cs="Times New Roman"/>
          <w:sz w:val="28"/>
          <w:szCs w:val="28"/>
        </w:rPr>
      </w:pPr>
      <w:r w:rsidRPr="00676578">
        <w:rPr>
          <w:rFonts w:ascii="Times New Roman" w:hAnsi="Times New Roman" w:cs="Times New Roman"/>
          <w:sz w:val="28"/>
          <w:szCs w:val="28"/>
        </w:rPr>
        <w:t xml:space="preserve">инвалиды </w:t>
      </w:r>
      <w:r w:rsidRPr="00676578">
        <w:rPr>
          <w:rFonts w:ascii="Times New Roman" w:hAnsi="Times New Roman" w:cs="Times New Roman"/>
          <w:sz w:val="28"/>
          <w:szCs w:val="28"/>
          <w:lang w:val="en-US"/>
        </w:rPr>
        <w:t>I</w:t>
      </w:r>
      <w:r w:rsidRPr="00676578">
        <w:rPr>
          <w:rFonts w:ascii="Times New Roman" w:hAnsi="Times New Roman" w:cs="Times New Roman"/>
          <w:sz w:val="28"/>
          <w:szCs w:val="28"/>
        </w:rPr>
        <w:t xml:space="preserve">, </w:t>
      </w:r>
      <w:r w:rsidRPr="00676578">
        <w:rPr>
          <w:rFonts w:ascii="Times New Roman" w:hAnsi="Times New Roman" w:cs="Times New Roman"/>
          <w:sz w:val="28"/>
          <w:szCs w:val="28"/>
          <w:lang w:val="en-US"/>
        </w:rPr>
        <w:t>II</w:t>
      </w:r>
      <w:r w:rsidRPr="00676578">
        <w:rPr>
          <w:rFonts w:ascii="Times New Roman" w:hAnsi="Times New Roman" w:cs="Times New Roman"/>
          <w:sz w:val="28"/>
          <w:szCs w:val="28"/>
        </w:rPr>
        <w:t xml:space="preserve"> и </w:t>
      </w:r>
      <w:r w:rsidRPr="00676578">
        <w:rPr>
          <w:rFonts w:ascii="Times New Roman" w:hAnsi="Times New Roman" w:cs="Times New Roman"/>
          <w:sz w:val="28"/>
          <w:szCs w:val="28"/>
          <w:lang w:val="en-US"/>
        </w:rPr>
        <w:t>III</w:t>
      </w:r>
      <w:r w:rsidRPr="00676578">
        <w:rPr>
          <w:rFonts w:ascii="Times New Roman" w:hAnsi="Times New Roman" w:cs="Times New Roman"/>
          <w:sz w:val="28"/>
          <w:szCs w:val="28"/>
        </w:rPr>
        <w:t xml:space="preserve"> групп, в том числе инвалиды с детства;</w:t>
      </w:r>
    </w:p>
    <w:p w:rsidR="009C25ED" w:rsidRPr="00676578" w:rsidRDefault="009C25ED" w:rsidP="00676578">
      <w:pPr>
        <w:pStyle w:val="ConsPlusNormal"/>
        <w:widowControl/>
        <w:numPr>
          <w:ilvl w:val="0"/>
          <w:numId w:val="46"/>
        </w:numPr>
        <w:suppressAutoHyphens/>
        <w:spacing w:line="360" w:lineRule="auto"/>
        <w:ind w:left="0" w:firstLine="709"/>
        <w:jc w:val="both"/>
        <w:rPr>
          <w:rFonts w:ascii="Times New Roman" w:hAnsi="Times New Roman" w:cs="Times New Roman"/>
          <w:sz w:val="28"/>
          <w:szCs w:val="28"/>
        </w:rPr>
      </w:pPr>
      <w:r w:rsidRPr="00676578">
        <w:rPr>
          <w:rFonts w:ascii="Times New Roman" w:hAnsi="Times New Roman" w:cs="Times New Roman"/>
          <w:sz w:val="28"/>
          <w:szCs w:val="28"/>
        </w:rPr>
        <w:t>лица, не достигшие возраста 16 лет (ст. 63 ТК РФ);</w:t>
      </w:r>
    </w:p>
    <w:p w:rsidR="009C25ED" w:rsidRPr="00676578" w:rsidRDefault="009C25ED" w:rsidP="00676578">
      <w:pPr>
        <w:pStyle w:val="ConsPlusNormal"/>
        <w:widowControl/>
        <w:numPr>
          <w:ilvl w:val="0"/>
          <w:numId w:val="46"/>
        </w:numPr>
        <w:suppressAutoHyphens/>
        <w:spacing w:line="360" w:lineRule="auto"/>
        <w:ind w:left="0" w:firstLine="709"/>
        <w:jc w:val="both"/>
        <w:rPr>
          <w:rFonts w:ascii="Times New Roman" w:hAnsi="Times New Roman" w:cs="Times New Roman"/>
          <w:sz w:val="28"/>
          <w:szCs w:val="28"/>
        </w:rPr>
      </w:pPr>
      <w:r w:rsidRPr="00676578">
        <w:rPr>
          <w:rFonts w:ascii="Times New Roman" w:hAnsi="Times New Roman" w:cs="Times New Roman"/>
          <w:sz w:val="28"/>
          <w:szCs w:val="28"/>
        </w:rPr>
        <w:t>учащиеся до 18 лет, обучающиеся по очной форме - до окончания обучения, но не дольше чем до достижения ими возраста 23 лет.</w:t>
      </w:r>
    </w:p>
    <w:p w:rsidR="00B763CF" w:rsidRPr="00676578" w:rsidRDefault="00B763CF" w:rsidP="00676578">
      <w:pPr>
        <w:pStyle w:val="ConsPlusNormal"/>
        <w:widowControl/>
        <w:suppressAutoHyphens/>
        <w:spacing w:line="360" w:lineRule="auto"/>
        <w:ind w:firstLine="709"/>
        <w:jc w:val="both"/>
        <w:rPr>
          <w:rFonts w:ascii="Times New Roman" w:hAnsi="Times New Roman" w:cs="Times New Roman"/>
          <w:sz w:val="28"/>
          <w:szCs w:val="28"/>
        </w:rPr>
      </w:pPr>
      <w:r w:rsidRPr="00676578">
        <w:rPr>
          <w:rFonts w:ascii="Times New Roman" w:hAnsi="Times New Roman" w:cs="Times New Roman"/>
          <w:sz w:val="28"/>
          <w:szCs w:val="28"/>
        </w:rPr>
        <w:t>Факт и период инвалидности подтверждаются справкой федерального учреждения медико-социальной экспертизы.</w:t>
      </w:r>
    </w:p>
    <w:p w:rsidR="00B763CF" w:rsidRPr="00676578" w:rsidRDefault="00B763CF" w:rsidP="00676578">
      <w:pPr>
        <w:suppressAutoHyphens/>
        <w:spacing w:line="360" w:lineRule="auto"/>
        <w:ind w:firstLine="709"/>
        <w:jc w:val="both"/>
        <w:rPr>
          <w:sz w:val="28"/>
          <w:szCs w:val="28"/>
          <w:lang w:val="ru-RU"/>
        </w:rPr>
      </w:pPr>
      <w:r w:rsidRPr="00676578">
        <w:rPr>
          <w:sz w:val="28"/>
          <w:szCs w:val="28"/>
          <w:lang w:val="ru-RU"/>
        </w:rPr>
        <w:t>Возраст гражданина устанавливается по данным паспорта, а несовершеннолетних, не достигших 14 лет, - на основании свидетельства о рождении.</w:t>
      </w:r>
    </w:p>
    <w:p w:rsidR="009C25ED" w:rsidRPr="00676578" w:rsidRDefault="009C25ED" w:rsidP="00676578">
      <w:pPr>
        <w:pStyle w:val="ConsNormal"/>
        <w:widowControl/>
        <w:numPr>
          <w:ilvl w:val="0"/>
          <w:numId w:val="47"/>
        </w:numPr>
        <w:suppressAutoHyphens/>
        <w:spacing w:line="360" w:lineRule="auto"/>
        <w:ind w:left="0" w:right="0" w:firstLine="709"/>
        <w:jc w:val="both"/>
      </w:pPr>
      <w:r w:rsidRPr="00676578">
        <w:t>Иждивение.</w:t>
      </w:r>
    </w:p>
    <w:p w:rsidR="009C25ED" w:rsidRPr="00676578" w:rsidRDefault="009C25ED" w:rsidP="00676578">
      <w:pPr>
        <w:suppressAutoHyphens/>
        <w:spacing w:line="360" w:lineRule="auto"/>
        <w:ind w:firstLine="709"/>
        <w:jc w:val="both"/>
        <w:rPr>
          <w:sz w:val="28"/>
          <w:szCs w:val="28"/>
          <w:lang w:val="ru-RU"/>
        </w:rPr>
      </w:pPr>
      <w:r w:rsidRPr="00676578">
        <w:rPr>
          <w:sz w:val="28"/>
          <w:szCs w:val="28"/>
          <w:lang w:val="ru-RU"/>
        </w:rPr>
        <w:t>Граждане считаются состоящими на иждивении умершего, если они находились на полном его содержании или получали от него помощь, которая была для них постоянным и основным источником средств к существованию. Предоставление нерегулярной, эпизодической материальной помощи со стороны наследодателя иждивением не считается.</w:t>
      </w:r>
    </w:p>
    <w:p w:rsidR="00676578" w:rsidRDefault="009C25ED" w:rsidP="00676578">
      <w:pPr>
        <w:suppressAutoHyphens/>
        <w:spacing w:line="360" w:lineRule="auto"/>
        <w:ind w:firstLine="709"/>
        <w:jc w:val="both"/>
        <w:rPr>
          <w:sz w:val="28"/>
          <w:szCs w:val="28"/>
          <w:lang w:val="ru-RU"/>
        </w:rPr>
      </w:pPr>
      <w:r w:rsidRPr="00676578">
        <w:rPr>
          <w:sz w:val="28"/>
          <w:szCs w:val="28"/>
          <w:lang w:val="ru-RU"/>
        </w:rPr>
        <w:t>Не исключает иждивения наличие у нетрудоспособного, помимо постоянной помощи наследодателя, другого дохода (пенсии, стипендии, зарплаты, доходов от результатов интеллектуальной деятельности, сумм, выплачиваемых в возмещение вреда, алиментов, ренты, наемной платы за сдаваемое в наем жилое помещение и т.п.)</w:t>
      </w:r>
      <w:r w:rsidR="00AC0975" w:rsidRPr="00676578">
        <w:rPr>
          <w:sz w:val="28"/>
          <w:szCs w:val="28"/>
          <w:lang w:val="ru-RU"/>
        </w:rPr>
        <w:t>, однако необходимо доказать, что эти доходы обеспечили его нужды лишь в незначительной степени.</w:t>
      </w:r>
    </w:p>
    <w:p w:rsidR="00AE4A8F" w:rsidRPr="00676578" w:rsidRDefault="00AE4A8F" w:rsidP="00676578">
      <w:pPr>
        <w:suppressAutoHyphens/>
        <w:spacing w:line="360" w:lineRule="auto"/>
        <w:ind w:firstLine="709"/>
        <w:jc w:val="both"/>
        <w:rPr>
          <w:sz w:val="28"/>
          <w:szCs w:val="28"/>
          <w:lang w:val="ru-RU"/>
        </w:rPr>
      </w:pPr>
      <w:r w:rsidRPr="00676578">
        <w:rPr>
          <w:sz w:val="28"/>
          <w:szCs w:val="28"/>
          <w:lang w:val="ru-RU"/>
        </w:rPr>
        <w:t>Отношения иждивения ( сколько бы они ни были длящимися), прекратившиеся за год до открытия наследства, не дают такому иждивенцу прав на имущество наследодателя.</w:t>
      </w:r>
    </w:p>
    <w:p w:rsidR="009C25ED" w:rsidRPr="00676578" w:rsidRDefault="00230DE3" w:rsidP="00676578">
      <w:pPr>
        <w:pStyle w:val="ConsNormal"/>
        <w:widowControl/>
        <w:numPr>
          <w:ilvl w:val="0"/>
          <w:numId w:val="47"/>
        </w:numPr>
        <w:suppressAutoHyphens/>
        <w:spacing w:line="360" w:lineRule="auto"/>
        <w:ind w:left="0" w:right="0" w:firstLine="709"/>
        <w:jc w:val="both"/>
      </w:pPr>
      <w:r w:rsidRPr="00676578">
        <w:t>Для второй категории иждивенцев, еще и с</w:t>
      </w:r>
      <w:r w:rsidR="009C25ED" w:rsidRPr="00676578">
        <w:t>овместное проживание.</w:t>
      </w:r>
    </w:p>
    <w:p w:rsidR="00837461" w:rsidRPr="00676578" w:rsidRDefault="009C25ED" w:rsidP="00676578">
      <w:pPr>
        <w:suppressAutoHyphens/>
        <w:spacing w:line="360" w:lineRule="auto"/>
        <w:ind w:firstLine="709"/>
        <w:jc w:val="both"/>
        <w:rPr>
          <w:sz w:val="28"/>
          <w:szCs w:val="28"/>
          <w:lang w:val="ru-RU"/>
        </w:rPr>
      </w:pPr>
      <w:r w:rsidRPr="00676578">
        <w:rPr>
          <w:sz w:val="28"/>
          <w:szCs w:val="28"/>
          <w:lang w:val="ru-RU"/>
        </w:rPr>
        <w:t>Ф</w:t>
      </w:r>
      <w:r w:rsidR="00837461" w:rsidRPr="00676578">
        <w:rPr>
          <w:sz w:val="28"/>
          <w:szCs w:val="28"/>
          <w:lang w:val="ru-RU"/>
        </w:rPr>
        <w:t>акт совместного с н</w:t>
      </w:r>
      <w:r w:rsidR="001358B3" w:rsidRPr="00676578">
        <w:rPr>
          <w:sz w:val="28"/>
          <w:szCs w:val="28"/>
          <w:lang w:val="ru-RU"/>
        </w:rPr>
        <w:t>аследодателем</w:t>
      </w:r>
      <w:r w:rsidR="00837461" w:rsidRPr="00676578">
        <w:rPr>
          <w:sz w:val="28"/>
          <w:szCs w:val="28"/>
          <w:lang w:val="ru-RU"/>
        </w:rPr>
        <w:t xml:space="preserve"> проживания на протяжении установленного срока могут быть доказаны справкой жилищных органов, органов местного самоуправления.</w:t>
      </w:r>
    </w:p>
    <w:p w:rsidR="00837461" w:rsidRPr="00676578" w:rsidRDefault="00837461" w:rsidP="00676578">
      <w:pPr>
        <w:suppressAutoHyphens/>
        <w:spacing w:line="360" w:lineRule="auto"/>
        <w:ind w:firstLine="709"/>
        <w:jc w:val="both"/>
        <w:rPr>
          <w:sz w:val="28"/>
          <w:szCs w:val="28"/>
          <w:lang w:val="ru-RU"/>
        </w:rPr>
      </w:pPr>
      <w:r w:rsidRPr="00676578">
        <w:rPr>
          <w:sz w:val="28"/>
          <w:szCs w:val="28"/>
          <w:lang w:val="ru-RU"/>
        </w:rPr>
        <w:t>Совместное с наследодателем проживание нетрудоспособных иждивенцев умершего не менее года до его смерти (п. 2 ст. 1148 ГК РФ) может быть доказано их регистрацией по одному месту жительства в течение указанного срока.</w:t>
      </w:r>
    </w:p>
    <w:p w:rsidR="00837461" w:rsidRPr="00676578" w:rsidRDefault="00837461" w:rsidP="00676578">
      <w:pPr>
        <w:suppressAutoHyphens/>
        <w:spacing w:line="360" w:lineRule="auto"/>
        <w:ind w:firstLine="709"/>
        <w:jc w:val="both"/>
        <w:rPr>
          <w:sz w:val="28"/>
          <w:szCs w:val="28"/>
          <w:lang w:val="ru-RU"/>
        </w:rPr>
      </w:pPr>
      <w:r w:rsidRPr="00676578">
        <w:rPr>
          <w:sz w:val="28"/>
          <w:szCs w:val="28"/>
          <w:lang w:val="ru-RU"/>
        </w:rPr>
        <w:t>При отсутствии документов, подтверждающих требуемые обстоятельства, последние устанавливаются в судебном порядке. Однако, нет необходимости представлять доказательства отношений, выступающих в качестве основания для призвания к наследованию, в том числе иждивения и совместного проживания с наследодателем, если все остальные наследники, представившие такие доказательства и принявшие наследство, согласны на включение наследников, не имеющих доказательств, в свидетельство о праве на наследство (ст. 72 Основ законодательства РФ о нотариате).</w:t>
      </w:r>
    </w:p>
    <w:p w:rsidR="009C25ED" w:rsidRPr="00676578" w:rsidRDefault="009C25ED" w:rsidP="00676578">
      <w:pPr>
        <w:suppressAutoHyphens/>
        <w:spacing w:line="360" w:lineRule="auto"/>
        <w:ind w:firstLine="709"/>
        <w:jc w:val="both"/>
        <w:rPr>
          <w:sz w:val="28"/>
          <w:szCs w:val="28"/>
          <w:lang w:val="ru-RU"/>
        </w:rPr>
      </w:pPr>
      <w:r w:rsidRPr="00676578">
        <w:rPr>
          <w:sz w:val="28"/>
          <w:szCs w:val="28"/>
          <w:lang w:val="ru-RU"/>
        </w:rPr>
        <w:t>Наследование по закону родственниками, супругами и свойственниками, указанными в ст. 1142-1145 ГК РФ, имеет взаимный характер: они наследуют по закону друг после друга. Право же нетрудоспособного иждивенца наследовать после смерти кормильца является односторонним: гражданин, на иждивении которого находился нетрудоспособный наследодатель, не наследует по закону после его смерти.</w:t>
      </w:r>
    </w:p>
    <w:p w:rsidR="00AC0975" w:rsidRPr="00676578" w:rsidRDefault="00AC0975" w:rsidP="00676578">
      <w:pPr>
        <w:suppressAutoHyphens/>
        <w:spacing w:line="360" w:lineRule="auto"/>
        <w:ind w:firstLine="709"/>
        <w:jc w:val="both"/>
        <w:rPr>
          <w:sz w:val="28"/>
          <w:szCs w:val="28"/>
          <w:lang w:val="ru-RU"/>
        </w:rPr>
      </w:pPr>
      <w:r w:rsidRPr="00676578">
        <w:rPr>
          <w:sz w:val="28"/>
          <w:szCs w:val="28"/>
          <w:lang w:val="ru-RU"/>
        </w:rPr>
        <w:t>Нетрудоспособные иждивенцы второй категории относятся</w:t>
      </w:r>
      <w:r w:rsidR="00676578">
        <w:rPr>
          <w:sz w:val="28"/>
          <w:szCs w:val="28"/>
          <w:lang w:val="ru-RU"/>
        </w:rPr>
        <w:t xml:space="preserve"> </w:t>
      </w:r>
      <w:r w:rsidRPr="00676578">
        <w:rPr>
          <w:sz w:val="28"/>
          <w:szCs w:val="28"/>
          <w:lang w:val="ru-RU"/>
        </w:rPr>
        <w:t xml:space="preserve">к восьмой очереди наследников по закону, если нет наследников семи предыдущих очередей. </w:t>
      </w:r>
      <w:r w:rsidR="00EC7357" w:rsidRPr="00676578">
        <w:rPr>
          <w:sz w:val="28"/>
          <w:szCs w:val="28"/>
          <w:lang w:val="ru-RU"/>
        </w:rPr>
        <w:t>Однако такие наследники могут быть субъектами наследственного права толь в случае наследования по закону, поскольку при наследовании по завещанию эти лица могут быть исключены из числа наследников самим наследодателем.</w:t>
      </w:r>
    </w:p>
    <w:p w:rsidR="00AC0975" w:rsidRPr="00676578" w:rsidRDefault="00AC0975" w:rsidP="00676578">
      <w:pPr>
        <w:suppressAutoHyphens/>
        <w:spacing w:line="360" w:lineRule="auto"/>
        <w:ind w:firstLine="709"/>
        <w:jc w:val="both"/>
        <w:rPr>
          <w:sz w:val="28"/>
          <w:szCs w:val="28"/>
          <w:lang w:val="ru-RU"/>
        </w:rPr>
      </w:pPr>
    </w:p>
    <w:p w:rsidR="00CB1D3B" w:rsidRPr="00676578" w:rsidRDefault="00FB2EA0" w:rsidP="00676578">
      <w:pPr>
        <w:numPr>
          <w:ilvl w:val="1"/>
          <w:numId w:val="43"/>
        </w:numPr>
        <w:suppressAutoHyphens/>
        <w:spacing w:line="360" w:lineRule="auto"/>
        <w:ind w:left="0" w:firstLine="709"/>
        <w:jc w:val="both"/>
        <w:rPr>
          <w:b/>
          <w:sz w:val="28"/>
          <w:szCs w:val="32"/>
          <w:lang w:val="ru-RU"/>
        </w:rPr>
      </w:pPr>
      <w:r w:rsidRPr="00676578">
        <w:rPr>
          <w:b/>
          <w:color w:val="000000"/>
          <w:sz w:val="28"/>
          <w:szCs w:val="32"/>
        </w:rPr>
        <w:t>Наследование выморочного имущества</w:t>
      </w:r>
    </w:p>
    <w:p w:rsidR="00382832" w:rsidRPr="00676578" w:rsidRDefault="00382832" w:rsidP="00676578">
      <w:pPr>
        <w:suppressAutoHyphens/>
        <w:spacing w:line="360" w:lineRule="auto"/>
        <w:ind w:firstLine="709"/>
        <w:jc w:val="both"/>
        <w:rPr>
          <w:sz w:val="28"/>
          <w:szCs w:val="28"/>
          <w:lang w:val="ru-RU"/>
        </w:rPr>
      </w:pPr>
    </w:p>
    <w:p w:rsidR="00CB1D3B" w:rsidRPr="00676578" w:rsidRDefault="00CB1D3B" w:rsidP="00676578">
      <w:pPr>
        <w:suppressAutoHyphens/>
        <w:spacing w:line="360" w:lineRule="auto"/>
        <w:ind w:firstLine="709"/>
        <w:jc w:val="both"/>
        <w:rPr>
          <w:b/>
          <w:sz w:val="28"/>
          <w:szCs w:val="32"/>
          <w:lang w:val="ru-RU"/>
        </w:rPr>
      </w:pPr>
      <w:r w:rsidRPr="00676578">
        <w:rPr>
          <w:sz w:val="28"/>
          <w:szCs w:val="28"/>
          <w:lang w:val="ru-RU"/>
        </w:rPr>
        <w:t xml:space="preserve">Под выморочным понимают имущество умершего в ситуации, когда нет наследников ни по закону, ни по завещанию (ст. 1151 ГК РФ): они отсутствуют, либо никто из наследников не имеет права наследовать, или все наследники отстранены от наследования (ст. 1117 ГК РФ),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(ст. 1158 ГК РФ). По смыслу закона имущество считается выморочным и тогда, когда все наследники по закону лишены завещателем наследства (п. 1 ст. 1119 ГК РФ), а наследники по </w:t>
      </w:r>
      <w:r w:rsidR="007873FC" w:rsidRPr="00676578">
        <w:rPr>
          <w:sz w:val="28"/>
          <w:szCs w:val="28"/>
          <w:lang w:val="ru-RU"/>
        </w:rPr>
        <w:t xml:space="preserve">закону </w:t>
      </w:r>
      <w:r w:rsidRPr="00676578">
        <w:rPr>
          <w:sz w:val="28"/>
          <w:szCs w:val="28"/>
          <w:lang w:val="ru-RU"/>
        </w:rPr>
        <w:t>либо отсутствуют, либо никто из них не вправе наследовать или не принял наследство.</w:t>
      </w:r>
    </w:p>
    <w:p w:rsidR="00CB1D3B" w:rsidRPr="00676578" w:rsidRDefault="00CB1D3B" w:rsidP="00676578">
      <w:pPr>
        <w:suppressAutoHyphens/>
        <w:spacing w:line="360" w:lineRule="auto"/>
        <w:ind w:firstLine="709"/>
        <w:jc w:val="both"/>
        <w:rPr>
          <w:sz w:val="28"/>
          <w:szCs w:val="28"/>
          <w:lang w:val="ru-RU"/>
        </w:rPr>
      </w:pPr>
      <w:r w:rsidRPr="00676578">
        <w:rPr>
          <w:sz w:val="28"/>
          <w:szCs w:val="28"/>
          <w:lang w:val="ru-RU"/>
        </w:rPr>
        <w:t>Выморочным может быть не все, а часть имущества умершего: если наследников по закону нет, а завещание касается только части имущества, то выморочной является часть имущества, не охваченная завещанием.</w:t>
      </w:r>
    </w:p>
    <w:p w:rsidR="00676578" w:rsidRDefault="00764554" w:rsidP="00676578">
      <w:pPr>
        <w:suppressAutoHyphens/>
        <w:spacing w:line="360" w:lineRule="auto"/>
        <w:ind w:firstLine="709"/>
        <w:jc w:val="both"/>
        <w:rPr>
          <w:sz w:val="28"/>
          <w:szCs w:val="28"/>
          <w:lang w:val="ru-RU"/>
        </w:rPr>
      </w:pPr>
      <w:r w:rsidRPr="00676578">
        <w:rPr>
          <w:sz w:val="28"/>
          <w:szCs w:val="28"/>
          <w:lang w:val="ru-RU"/>
        </w:rPr>
        <w:t>В настоящее время в России правовой режим выморочного имущества разделяется в зависимости от</w:t>
      </w:r>
      <w:r w:rsidR="00E9042A" w:rsidRPr="00676578">
        <w:rPr>
          <w:sz w:val="28"/>
          <w:szCs w:val="28"/>
          <w:lang w:val="ru-RU"/>
        </w:rPr>
        <w:t xml:space="preserve"> </w:t>
      </w:r>
      <w:r w:rsidRPr="00676578">
        <w:rPr>
          <w:sz w:val="28"/>
          <w:szCs w:val="28"/>
          <w:lang w:val="ru-RU"/>
        </w:rPr>
        <w:t xml:space="preserve">того, что входит в </w:t>
      </w:r>
      <w:r w:rsidR="00081756" w:rsidRPr="00676578">
        <w:rPr>
          <w:sz w:val="28"/>
          <w:szCs w:val="28"/>
          <w:lang w:val="ru-RU"/>
        </w:rPr>
        <w:t xml:space="preserve">его состав. </w:t>
      </w:r>
      <w:r w:rsidR="008F64C2" w:rsidRPr="00676578">
        <w:rPr>
          <w:sz w:val="28"/>
          <w:szCs w:val="28"/>
          <w:lang w:val="ru-RU"/>
        </w:rPr>
        <w:t>Согласно</w:t>
      </w:r>
      <w:r w:rsidR="00081756" w:rsidRPr="00676578">
        <w:rPr>
          <w:sz w:val="28"/>
          <w:szCs w:val="28"/>
          <w:lang w:val="ru-RU"/>
        </w:rPr>
        <w:t xml:space="preserve"> </w:t>
      </w:r>
      <w:r w:rsidR="00E9042A" w:rsidRPr="00676578">
        <w:rPr>
          <w:sz w:val="28"/>
          <w:szCs w:val="28"/>
          <w:lang w:val="ru-RU"/>
        </w:rPr>
        <w:t>Федеральному</w:t>
      </w:r>
      <w:r w:rsidR="00081756" w:rsidRPr="00676578">
        <w:rPr>
          <w:sz w:val="28"/>
          <w:szCs w:val="28"/>
          <w:lang w:val="ru-RU"/>
        </w:rPr>
        <w:t xml:space="preserve"> закону от 29 ноября </w:t>
      </w:r>
      <w:smartTag w:uri="urn:schemas-microsoft-com:office:smarttags" w:element="metricconverter">
        <w:smartTagPr>
          <w:attr w:name="ProductID" w:val="2008 г"/>
        </w:smartTagPr>
        <w:r w:rsidR="00081756" w:rsidRPr="00676578">
          <w:rPr>
            <w:sz w:val="28"/>
            <w:szCs w:val="28"/>
            <w:lang w:val="ru-RU"/>
          </w:rPr>
          <w:t>2007 г</w:t>
        </w:r>
      </w:smartTag>
      <w:r w:rsidR="00081756" w:rsidRPr="00676578">
        <w:rPr>
          <w:sz w:val="28"/>
          <w:szCs w:val="28"/>
          <w:lang w:val="ru-RU"/>
        </w:rPr>
        <w:t xml:space="preserve">. №281-ФЗ </w:t>
      </w:r>
      <w:r w:rsidR="00676578">
        <w:rPr>
          <w:sz w:val="28"/>
          <w:szCs w:val="28"/>
          <w:lang w:val="ru-RU"/>
        </w:rPr>
        <w:t>"</w:t>
      </w:r>
      <w:r w:rsidR="00081756" w:rsidRPr="00676578">
        <w:rPr>
          <w:sz w:val="28"/>
          <w:szCs w:val="28"/>
          <w:lang w:val="ru-RU"/>
        </w:rPr>
        <w:t>О внесении изменений в часть третью ГК РФ</w:t>
      </w:r>
      <w:r w:rsidR="00676578">
        <w:rPr>
          <w:sz w:val="28"/>
          <w:szCs w:val="28"/>
          <w:lang w:val="ru-RU"/>
        </w:rPr>
        <w:t>"</w:t>
      </w:r>
      <w:r w:rsidR="00081756" w:rsidRPr="00676578">
        <w:rPr>
          <w:sz w:val="28"/>
          <w:szCs w:val="28"/>
          <w:lang w:val="ru-RU"/>
        </w:rPr>
        <w:t xml:space="preserve"> в </w:t>
      </w:r>
      <w:r w:rsidR="008F64C2" w:rsidRPr="00676578">
        <w:rPr>
          <w:sz w:val="28"/>
          <w:szCs w:val="28"/>
          <w:lang w:val="ru-RU"/>
        </w:rPr>
        <w:t xml:space="preserve">п.2 ст. 1151 выморочное имущество в виде расположенного на территории РФ жилого помещения переходит в порядке наследования по закону в собственность муниципального образования, в котором данное жилое помещение расположено и включается в жилищный фонд социального использования (при расположении жилого помещения в городе федерального значения Москве или С.Петербурге – в жилищный фонд социального использования такого субъекта РФ). </w:t>
      </w:r>
      <w:r w:rsidR="00CB1D3B" w:rsidRPr="00676578">
        <w:rPr>
          <w:sz w:val="28"/>
          <w:szCs w:val="28"/>
          <w:lang w:val="ru-RU"/>
        </w:rPr>
        <w:t xml:space="preserve">Наследником </w:t>
      </w:r>
      <w:r w:rsidR="008F64C2" w:rsidRPr="00676578">
        <w:rPr>
          <w:sz w:val="28"/>
          <w:szCs w:val="28"/>
          <w:lang w:val="ru-RU"/>
        </w:rPr>
        <w:t xml:space="preserve">иного </w:t>
      </w:r>
      <w:r w:rsidR="00CB1D3B" w:rsidRPr="00676578">
        <w:rPr>
          <w:sz w:val="28"/>
          <w:szCs w:val="28"/>
          <w:lang w:val="ru-RU"/>
        </w:rPr>
        <w:t>выморочного имущества является Российская Федерация.</w:t>
      </w:r>
    </w:p>
    <w:p w:rsidR="00975AC0" w:rsidRPr="00676578" w:rsidRDefault="00975AC0" w:rsidP="00676578">
      <w:pPr>
        <w:suppressAutoHyphens/>
        <w:spacing w:line="360" w:lineRule="auto"/>
        <w:ind w:firstLine="709"/>
        <w:jc w:val="both"/>
        <w:rPr>
          <w:sz w:val="28"/>
          <w:szCs w:val="28"/>
          <w:lang w:val="ru-RU"/>
        </w:rPr>
      </w:pPr>
      <w:r w:rsidRPr="00676578">
        <w:rPr>
          <w:sz w:val="28"/>
          <w:szCs w:val="28"/>
          <w:lang w:val="ru-RU"/>
        </w:rPr>
        <w:t>В ранее действующей редакции ст. 1151 ГК РФ была предусмотрена возможность наследования выморочного имущества только Российской Федерацией. Однако</w:t>
      </w:r>
      <w:r w:rsidR="00E9042A" w:rsidRPr="00676578">
        <w:rPr>
          <w:sz w:val="28"/>
          <w:szCs w:val="28"/>
          <w:lang w:val="ru-RU"/>
        </w:rPr>
        <w:t>,</w:t>
      </w:r>
      <w:r w:rsidRPr="00676578">
        <w:rPr>
          <w:sz w:val="28"/>
          <w:szCs w:val="28"/>
          <w:lang w:val="ru-RU"/>
        </w:rPr>
        <w:t xml:space="preserve"> поскольку решение вопроса об обеспечении малоимущих граждан</w:t>
      </w:r>
      <w:r w:rsidR="0053451E" w:rsidRPr="00676578">
        <w:rPr>
          <w:sz w:val="28"/>
          <w:szCs w:val="28"/>
          <w:lang w:val="ru-RU"/>
        </w:rPr>
        <w:t xml:space="preserve"> </w:t>
      </w:r>
      <w:r w:rsidR="00242B11" w:rsidRPr="00676578">
        <w:rPr>
          <w:sz w:val="28"/>
          <w:szCs w:val="28"/>
          <w:lang w:val="ru-RU"/>
        </w:rPr>
        <w:t>жильем, действующим ЖК РФ возложено на муниципальные образования, принятые изменения являются рациональными.</w:t>
      </w:r>
    </w:p>
    <w:p w:rsidR="00CB1D3B" w:rsidRPr="00676578" w:rsidRDefault="00CB1D3B" w:rsidP="00676578">
      <w:pPr>
        <w:suppressAutoHyphens/>
        <w:spacing w:line="360" w:lineRule="auto"/>
        <w:ind w:firstLine="709"/>
        <w:jc w:val="both"/>
        <w:rPr>
          <w:sz w:val="28"/>
          <w:szCs w:val="28"/>
          <w:lang w:val="ru-RU"/>
        </w:rPr>
      </w:pPr>
      <w:r w:rsidRPr="00676578">
        <w:rPr>
          <w:sz w:val="28"/>
          <w:szCs w:val="28"/>
          <w:lang w:val="ru-RU"/>
        </w:rPr>
        <w:t>Российская Федерация - это особый наследник по закону, не относящийся ни к одной из очередей. Особенность наследования выморочного имущества состоит в том, что наследник - Российская Федерация заранее выразила в законе волю на приобретение любого выморочного имущества. Поэтому при наследовании такого имущества, в отличие от наследования Российской Федерацией имущества по завещанию, принятия наследства не требуется (п. 1 ст. 1152 ГК РФ), а отказ от него не допускается (п. 1 ст. 1157 ГК РФ).</w:t>
      </w:r>
    </w:p>
    <w:p w:rsidR="008F64C2" w:rsidRPr="00676578" w:rsidRDefault="008F64C2" w:rsidP="00676578">
      <w:pPr>
        <w:suppressAutoHyphens/>
        <w:spacing w:line="360" w:lineRule="auto"/>
        <w:ind w:firstLine="709"/>
        <w:jc w:val="both"/>
        <w:rPr>
          <w:sz w:val="28"/>
          <w:szCs w:val="28"/>
          <w:lang w:val="ru-RU"/>
        </w:rPr>
      </w:pPr>
      <w:r w:rsidRPr="00676578">
        <w:rPr>
          <w:sz w:val="28"/>
          <w:szCs w:val="28"/>
          <w:lang w:val="ru-RU"/>
        </w:rPr>
        <w:t>Выморочность имущества устанавливается после истечения сроков принятия наследства, предусмотренных в ст. 1154 ГК РФ.</w:t>
      </w:r>
    </w:p>
    <w:p w:rsidR="00CB1D3B" w:rsidRPr="00676578" w:rsidRDefault="00CB1D3B" w:rsidP="00676578">
      <w:pPr>
        <w:suppressAutoHyphens/>
        <w:spacing w:line="360" w:lineRule="auto"/>
        <w:ind w:firstLine="709"/>
        <w:jc w:val="both"/>
        <w:rPr>
          <w:sz w:val="28"/>
          <w:szCs w:val="28"/>
          <w:lang w:val="ru-RU"/>
        </w:rPr>
      </w:pPr>
      <w:r w:rsidRPr="00676578">
        <w:rPr>
          <w:sz w:val="28"/>
          <w:szCs w:val="28"/>
          <w:lang w:val="ru-RU"/>
        </w:rPr>
        <w:t>Вместе с тем свидетельство о праве на наследство выдается в отношении выморочного имущества в общем порядке - по заявлению наследника (п. 1 ст. 1162 ГК РФ).</w:t>
      </w:r>
    </w:p>
    <w:p w:rsidR="00CB1D3B" w:rsidRPr="00676578" w:rsidRDefault="00CB1D3B" w:rsidP="00676578">
      <w:pPr>
        <w:suppressAutoHyphens/>
        <w:spacing w:line="360" w:lineRule="auto"/>
        <w:ind w:firstLine="709"/>
        <w:jc w:val="both"/>
        <w:rPr>
          <w:sz w:val="28"/>
          <w:szCs w:val="28"/>
          <w:lang w:val="ru-RU"/>
        </w:rPr>
      </w:pPr>
      <w:r w:rsidRPr="00676578">
        <w:rPr>
          <w:sz w:val="28"/>
          <w:szCs w:val="28"/>
          <w:lang w:val="ru-RU"/>
        </w:rPr>
        <w:t>Как и в других случаях приобретения наследниками права собственности на наследство, моментом возникновения права федеральной собственности на выморочное имущество служит день открытия наследства, а не день выдачи указанного свидетельства.</w:t>
      </w:r>
    </w:p>
    <w:p w:rsidR="00CB1D3B" w:rsidRPr="00676578" w:rsidRDefault="00CB1D3B" w:rsidP="00676578">
      <w:pPr>
        <w:suppressAutoHyphens/>
        <w:spacing w:line="360" w:lineRule="auto"/>
        <w:ind w:firstLine="709"/>
        <w:jc w:val="both"/>
        <w:rPr>
          <w:sz w:val="28"/>
          <w:szCs w:val="28"/>
          <w:lang w:val="ru-RU"/>
        </w:rPr>
      </w:pPr>
      <w:r w:rsidRPr="00676578">
        <w:rPr>
          <w:sz w:val="28"/>
          <w:szCs w:val="28"/>
          <w:lang w:val="ru-RU"/>
        </w:rPr>
        <w:t>В общем порядке Российская Федерация отвечает по долгам наследодателя перед его кредиторами в пределах стоимости перешедшего к ней выморочного имущества (ст. 1175 ГК РФ). За счет выморочного имущества возмещаются расходы, вызванные смертью наследодателя, и расходы на охрану наследства в пределах его стоимости (ст. 1174 ГК РФ).</w:t>
      </w:r>
    </w:p>
    <w:p w:rsidR="00E9042A" w:rsidRPr="00676578" w:rsidRDefault="00E9042A" w:rsidP="00676578">
      <w:pPr>
        <w:suppressAutoHyphens/>
        <w:spacing w:line="360" w:lineRule="auto"/>
        <w:ind w:firstLine="709"/>
        <w:jc w:val="both"/>
        <w:rPr>
          <w:sz w:val="28"/>
          <w:szCs w:val="28"/>
          <w:lang w:val="ru-RU"/>
        </w:rPr>
      </w:pPr>
      <w:r w:rsidRPr="00676578">
        <w:rPr>
          <w:sz w:val="28"/>
          <w:szCs w:val="28"/>
          <w:lang w:val="ru-RU"/>
        </w:rPr>
        <w:t xml:space="preserve">Функции по принятию в установленном порядке выморочного имущества Постановление Правительства РФ от 05.06.2008 № 432 возложены на Росимущество, в то же время функция, связанная с учетом, оценкой и реализацией имущества, </w:t>
      </w:r>
      <w:r w:rsidR="00BD0D52" w:rsidRPr="00676578">
        <w:rPr>
          <w:sz w:val="28"/>
          <w:szCs w:val="28"/>
          <w:lang w:val="ru-RU"/>
        </w:rPr>
        <w:t>перешедшего</w:t>
      </w:r>
      <w:r w:rsidRPr="00676578">
        <w:rPr>
          <w:sz w:val="28"/>
          <w:szCs w:val="28"/>
          <w:lang w:val="ru-RU"/>
        </w:rPr>
        <w:t xml:space="preserve"> по праву наследования к государству, Указом Президента РФ от 31.12.1991 № 340 закреплена за налоговыми органами.</w:t>
      </w:r>
      <w:r w:rsidR="004E0D2A" w:rsidRPr="00676578">
        <w:rPr>
          <w:sz w:val="28"/>
          <w:szCs w:val="28"/>
          <w:lang w:val="ru-RU"/>
        </w:rPr>
        <w:t xml:space="preserve"> Юридический факт принятия налоговыми органами выморочного имущества подтвержден Постановлением Федерального арбитражного суда Волго-Вятского округа от 24.04.2006 № А17-435/5/2005.</w:t>
      </w:r>
    </w:p>
    <w:p w:rsidR="00BD0D52" w:rsidRPr="00676578" w:rsidRDefault="00BD0D52" w:rsidP="00676578">
      <w:pPr>
        <w:suppressAutoHyphens/>
        <w:spacing w:line="360" w:lineRule="auto"/>
        <w:ind w:firstLine="709"/>
        <w:jc w:val="both"/>
        <w:rPr>
          <w:sz w:val="28"/>
          <w:szCs w:val="28"/>
          <w:lang w:val="ru-RU"/>
        </w:rPr>
      </w:pPr>
      <w:r w:rsidRPr="00676578">
        <w:rPr>
          <w:sz w:val="28"/>
          <w:szCs w:val="28"/>
          <w:lang w:val="ru-RU"/>
        </w:rPr>
        <w:t xml:space="preserve">При осуществлении работы с выморочным имуществом налоговые органы руководствуются Положением </w:t>
      </w:r>
      <w:r w:rsidR="00676578">
        <w:rPr>
          <w:sz w:val="28"/>
          <w:szCs w:val="28"/>
          <w:lang w:val="ru-RU"/>
        </w:rPr>
        <w:t>"</w:t>
      </w:r>
      <w:r w:rsidRPr="00676578">
        <w:rPr>
          <w:sz w:val="28"/>
          <w:szCs w:val="28"/>
          <w:lang w:val="ru-RU"/>
        </w:rPr>
        <w:t>О порядке учета, оценки и реализации конфискованного, бесхозяйного имущества, имущества, перешедшего по праву наследования к государству, и кладов</w:t>
      </w:r>
      <w:r w:rsidR="00676578">
        <w:rPr>
          <w:b/>
          <w:sz w:val="28"/>
          <w:szCs w:val="28"/>
          <w:lang w:val="ru-RU"/>
        </w:rPr>
        <w:t>"</w:t>
      </w:r>
      <w:r w:rsidRPr="00676578">
        <w:rPr>
          <w:b/>
          <w:sz w:val="28"/>
          <w:szCs w:val="28"/>
          <w:lang w:val="ru-RU"/>
        </w:rPr>
        <w:t xml:space="preserve"> </w:t>
      </w:r>
      <w:r w:rsidRPr="00676578">
        <w:rPr>
          <w:sz w:val="28"/>
          <w:szCs w:val="28"/>
          <w:lang w:val="ru-RU"/>
        </w:rPr>
        <w:t xml:space="preserve">утвержденное Постановлением Совета Министров СССР от 29 июня </w:t>
      </w:r>
      <w:smartTag w:uri="urn:schemas-microsoft-com:office:smarttags" w:element="metricconverter">
        <w:smartTagPr>
          <w:attr w:name="ProductID" w:val="2008 г"/>
        </w:smartTagPr>
        <w:r w:rsidRPr="00676578">
          <w:rPr>
            <w:sz w:val="28"/>
            <w:szCs w:val="28"/>
            <w:lang w:val="ru-RU"/>
          </w:rPr>
          <w:t>1984 г</w:t>
        </w:r>
      </w:smartTag>
      <w:r w:rsidRPr="00676578">
        <w:rPr>
          <w:sz w:val="28"/>
          <w:szCs w:val="28"/>
          <w:lang w:val="ru-RU"/>
        </w:rPr>
        <w:t>. №</w:t>
      </w:r>
      <w:r w:rsidR="00676578">
        <w:rPr>
          <w:sz w:val="28"/>
          <w:szCs w:val="28"/>
          <w:lang w:val="ru-RU"/>
        </w:rPr>
        <w:t xml:space="preserve"> </w:t>
      </w:r>
      <w:r w:rsidRPr="00676578">
        <w:rPr>
          <w:sz w:val="28"/>
          <w:szCs w:val="28"/>
          <w:lang w:val="ru-RU"/>
        </w:rPr>
        <w:t xml:space="preserve">683 и </w:t>
      </w:r>
      <w:r w:rsidR="004E0D2A" w:rsidRPr="00676578">
        <w:rPr>
          <w:sz w:val="28"/>
          <w:szCs w:val="28"/>
          <w:lang w:val="ru-RU"/>
        </w:rPr>
        <w:t>Инструкцией</w:t>
      </w:r>
      <w:r w:rsidRPr="00676578">
        <w:rPr>
          <w:sz w:val="28"/>
          <w:szCs w:val="28"/>
          <w:lang w:val="ru-RU"/>
        </w:rPr>
        <w:t xml:space="preserve"> Минфина СССР от 19 декабря </w:t>
      </w:r>
      <w:smartTag w:uri="urn:schemas-microsoft-com:office:smarttags" w:element="metricconverter">
        <w:smartTagPr>
          <w:attr w:name="ProductID" w:val="2008 г"/>
        </w:smartTagPr>
        <w:r w:rsidRPr="00676578">
          <w:rPr>
            <w:sz w:val="28"/>
            <w:szCs w:val="28"/>
            <w:lang w:val="ru-RU"/>
          </w:rPr>
          <w:t>1984 г</w:t>
        </w:r>
      </w:smartTag>
      <w:r w:rsidRPr="00676578">
        <w:rPr>
          <w:sz w:val="28"/>
          <w:szCs w:val="28"/>
          <w:lang w:val="ru-RU"/>
        </w:rPr>
        <w:t xml:space="preserve">. №185 </w:t>
      </w:r>
      <w:r w:rsidR="00676578">
        <w:rPr>
          <w:sz w:val="28"/>
          <w:szCs w:val="28"/>
          <w:lang w:val="ru-RU"/>
        </w:rPr>
        <w:t>"</w:t>
      </w:r>
      <w:r w:rsidRPr="00676578">
        <w:rPr>
          <w:sz w:val="28"/>
          <w:szCs w:val="28"/>
          <w:lang w:val="ru-RU"/>
        </w:rPr>
        <w:t>О порядке учета, оценки и реализации конфискованного, бесхозяйного имущества, имущества, перешедшего по праву наследования к государству, и кладов</w:t>
      </w:r>
      <w:r w:rsidR="00676578">
        <w:rPr>
          <w:b/>
          <w:sz w:val="28"/>
          <w:szCs w:val="28"/>
          <w:lang w:val="ru-RU"/>
        </w:rPr>
        <w:t>"</w:t>
      </w:r>
      <w:r w:rsidRPr="00676578">
        <w:rPr>
          <w:sz w:val="28"/>
          <w:szCs w:val="28"/>
          <w:lang w:val="ru-RU"/>
        </w:rPr>
        <w:t>.</w:t>
      </w:r>
    </w:p>
    <w:p w:rsidR="004E0D2A" w:rsidRPr="00676578" w:rsidRDefault="004E0D2A" w:rsidP="00676578">
      <w:pPr>
        <w:suppressAutoHyphens/>
        <w:spacing w:line="360" w:lineRule="auto"/>
        <w:ind w:firstLine="709"/>
        <w:jc w:val="both"/>
        <w:rPr>
          <w:sz w:val="28"/>
          <w:szCs w:val="28"/>
          <w:lang w:val="ru-RU"/>
        </w:rPr>
      </w:pPr>
      <w:r w:rsidRPr="00676578">
        <w:rPr>
          <w:sz w:val="28"/>
          <w:szCs w:val="28"/>
          <w:lang w:val="ru-RU"/>
        </w:rPr>
        <w:t>Таким образом, свидетельство о праве государства на наследство (в т.ч. на земельные участки, акции (доли, паи) и т.д.) в установленном порядке получают налоговые органы,</w:t>
      </w:r>
      <w:r w:rsidR="00676578">
        <w:rPr>
          <w:sz w:val="28"/>
          <w:szCs w:val="28"/>
          <w:lang w:val="ru-RU"/>
        </w:rPr>
        <w:t xml:space="preserve"> </w:t>
      </w:r>
      <w:r w:rsidRPr="00676578">
        <w:rPr>
          <w:sz w:val="28"/>
          <w:szCs w:val="28"/>
          <w:lang w:val="ru-RU"/>
        </w:rPr>
        <w:t>а затем передают данное имущество и правоустанавливающие документы</w:t>
      </w:r>
      <w:r w:rsidR="00676578">
        <w:rPr>
          <w:sz w:val="28"/>
          <w:szCs w:val="28"/>
          <w:lang w:val="ru-RU"/>
        </w:rPr>
        <w:t xml:space="preserve"> </w:t>
      </w:r>
      <w:r w:rsidRPr="00676578">
        <w:rPr>
          <w:sz w:val="28"/>
          <w:szCs w:val="28"/>
          <w:lang w:val="ru-RU"/>
        </w:rPr>
        <w:t>Росимущетсву.</w:t>
      </w:r>
    </w:p>
    <w:p w:rsidR="00CB1D3B" w:rsidRPr="00676578" w:rsidRDefault="00CB1D3B" w:rsidP="00676578">
      <w:pPr>
        <w:suppressAutoHyphens/>
        <w:spacing w:line="360" w:lineRule="auto"/>
        <w:ind w:firstLine="709"/>
        <w:jc w:val="both"/>
        <w:rPr>
          <w:sz w:val="28"/>
          <w:szCs w:val="28"/>
          <w:lang w:val="ru-RU"/>
        </w:rPr>
      </w:pPr>
      <w:r w:rsidRPr="00676578">
        <w:rPr>
          <w:sz w:val="28"/>
          <w:szCs w:val="28"/>
          <w:lang w:val="ru-RU"/>
        </w:rPr>
        <w:t xml:space="preserve">Передача Российской Федерацией права собственности на выморочное имущество </w:t>
      </w:r>
      <w:r w:rsidR="004E0D2A" w:rsidRPr="00676578">
        <w:rPr>
          <w:sz w:val="28"/>
          <w:szCs w:val="28"/>
          <w:lang w:val="ru-RU"/>
        </w:rPr>
        <w:t xml:space="preserve">субъектам Российской Федерации </w:t>
      </w:r>
      <w:r w:rsidRPr="00676578">
        <w:rPr>
          <w:sz w:val="28"/>
          <w:szCs w:val="28"/>
          <w:lang w:val="ru-RU"/>
        </w:rPr>
        <w:t>не освобождает ее как наследника от обязательств, обременяющих соответствующее наследство.</w:t>
      </w:r>
    </w:p>
    <w:p w:rsidR="00633DA3" w:rsidRPr="00676578" w:rsidRDefault="00CB1D3B" w:rsidP="00676578">
      <w:pPr>
        <w:pStyle w:val="ConsPlusNormal"/>
        <w:widowControl/>
        <w:suppressAutoHyphens/>
        <w:spacing w:line="360" w:lineRule="auto"/>
        <w:ind w:firstLine="709"/>
        <w:jc w:val="both"/>
        <w:rPr>
          <w:rFonts w:ascii="Times New Roman" w:hAnsi="Times New Roman" w:cs="Times New Roman"/>
          <w:sz w:val="28"/>
          <w:szCs w:val="28"/>
        </w:rPr>
      </w:pPr>
      <w:r w:rsidRPr="00676578">
        <w:rPr>
          <w:rFonts w:ascii="Times New Roman" w:hAnsi="Times New Roman" w:cs="Times New Roman"/>
          <w:sz w:val="28"/>
          <w:szCs w:val="28"/>
        </w:rPr>
        <w:t xml:space="preserve">В п. 3 ст. 1151 ГК РФ предусмотрено издание федерального закона о порядке наследования и учете выморочного имущества, а также о порядке его передачи в собственность субъектов </w:t>
      </w:r>
      <w:r w:rsidR="003F36D4" w:rsidRPr="00676578">
        <w:rPr>
          <w:rFonts w:ascii="Times New Roman" w:hAnsi="Times New Roman" w:cs="Times New Roman"/>
          <w:sz w:val="28"/>
          <w:szCs w:val="28"/>
        </w:rPr>
        <w:t>РФ</w:t>
      </w:r>
      <w:r w:rsidRPr="00676578">
        <w:rPr>
          <w:rFonts w:ascii="Times New Roman" w:hAnsi="Times New Roman" w:cs="Times New Roman"/>
          <w:sz w:val="28"/>
          <w:szCs w:val="28"/>
        </w:rPr>
        <w:t xml:space="preserve"> или собственность муниципальных образований. Такой закон не издан.</w:t>
      </w:r>
      <w:r w:rsidR="00633DA3" w:rsidRPr="00676578">
        <w:rPr>
          <w:rFonts w:ascii="Times New Roman" w:hAnsi="Times New Roman" w:cs="Times New Roman"/>
          <w:sz w:val="28"/>
          <w:szCs w:val="28"/>
        </w:rPr>
        <w:t xml:space="preserve"> Министерство финансов в Письме от 21 июня </w:t>
      </w:r>
      <w:smartTag w:uri="urn:schemas-microsoft-com:office:smarttags" w:element="metricconverter">
        <w:smartTagPr>
          <w:attr w:name="ProductID" w:val="2008 г"/>
        </w:smartTagPr>
        <w:r w:rsidR="00633DA3" w:rsidRPr="00676578">
          <w:rPr>
            <w:rFonts w:ascii="Times New Roman" w:hAnsi="Times New Roman" w:cs="Times New Roman"/>
            <w:sz w:val="28"/>
            <w:szCs w:val="28"/>
          </w:rPr>
          <w:t>2006 г</w:t>
        </w:r>
      </w:smartTag>
      <w:r w:rsidR="00633DA3" w:rsidRPr="00676578">
        <w:rPr>
          <w:rFonts w:ascii="Times New Roman" w:hAnsi="Times New Roman" w:cs="Times New Roman"/>
          <w:sz w:val="28"/>
          <w:szCs w:val="28"/>
        </w:rPr>
        <w:t xml:space="preserve"> № 08-01-02/6-27 дает разъяснения, что до принятия такого закона на территории РФ действует Положение </w:t>
      </w:r>
      <w:r w:rsidR="00E63253" w:rsidRPr="00676578">
        <w:rPr>
          <w:rFonts w:ascii="Times New Roman" w:hAnsi="Times New Roman" w:cs="Times New Roman"/>
          <w:sz w:val="28"/>
          <w:szCs w:val="28"/>
        </w:rPr>
        <w:t>и Инструкция</w:t>
      </w:r>
      <w:r w:rsidR="003F36D4" w:rsidRPr="00676578">
        <w:rPr>
          <w:rFonts w:ascii="Times New Roman" w:hAnsi="Times New Roman" w:cs="Times New Roman"/>
          <w:sz w:val="28"/>
          <w:szCs w:val="28"/>
        </w:rPr>
        <w:t xml:space="preserve"> от</w:t>
      </w:r>
      <w:r w:rsidR="00E63253" w:rsidRPr="00676578">
        <w:rPr>
          <w:rFonts w:ascii="Times New Roman" w:hAnsi="Times New Roman" w:cs="Times New Roman"/>
          <w:sz w:val="28"/>
          <w:szCs w:val="28"/>
        </w:rPr>
        <w:t xml:space="preserve"> </w:t>
      </w:r>
      <w:smartTag w:uri="urn:schemas-microsoft-com:office:smarttags" w:element="metricconverter">
        <w:smartTagPr>
          <w:attr w:name="ProductID" w:val="2008 г"/>
        </w:smartTagPr>
        <w:r w:rsidR="00381435" w:rsidRPr="00676578">
          <w:rPr>
            <w:rFonts w:ascii="Times New Roman" w:hAnsi="Times New Roman" w:cs="Times New Roman"/>
            <w:sz w:val="28"/>
            <w:szCs w:val="28"/>
          </w:rPr>
          <w:t>1984 г</w:t>
        </w:r>
      </w:smartTag>
      <w:r w:rsidR="00381435" w:rsidRPr="00676578">
        <w:rPr>
          <w:rFonts w:ascii="Times New Roman" w:hAnsi="Times New Roman" w:cs="Times New Roman"/>
          <w:sz w:val="28"/>
          <w:szCs w:val="28"/>
        </w:rPr>
        <w:t>.</w:t>
      </w:r>
    </w:p>
    <w:p w:rsidR="00676578" w:rsidRDefault="00676578" w:rsidP="00676578">
      <w:pPr>
        <w:suppressAutoHyphens/>
        <w:spacing w:line="360" w:lineRule="auto"/>
        <w:ind w:firstLine="709"/>
        <w:jc w:val="both"/>
        <w:rPr>
          <w:b/>
          <w:sz w:val="28"/>
          <w:szCs w:val="32"/>
        </w:rPr>
      </w:pPr>
    </w:p>
    <w:p w:rsidR="00BE2C22" w:rsidRPr="00676578" w:rsidRDefault="00676578" w:rsidP="00676578">
      <w:pPr>
        <w:suppressAutoHyphens/>
        <w:spacing w:line="360" w:lineRule="auto"/>
        <w:ind w:firstLine="709"/>
        <w:jc w:val="both"/>
        <w:rPr>
          <w:b/>
          <w:sz w:val="28"/>
          <w:szCs w:val="32"/>
          <w:lang w:val="ru-RU"/>
        </w:rPr>
      </w:pPr>
      <w:r>
        <w:rPr>
          <w:b/>
          <w:sz w:val="28"/>
          <w:szCs w:val="32"/>
        </w:rPr>
        <w:br w:type="page"/>
      </w:r>
      <w:r w:rsidR="00BE2C22" w:rsidRPr="00676578">
        <w:rPr>
          <w:b/>
          <w:sz w:val="28"/>
          <w:szCs w:val="32"/>
          <w:lang w:val="ru-RU"/>
        </w:rPr>
        <w:t>Заключение</w:t>
      </w:r>
    </w:p>
    <w:p w:rsidR="00BE2C22" w:rsidRPr="00676578" w:rsidRDefault="00BE2C22" w:rsidP="00676578">
      <w:pPr>
        <w:suppressAutoHyphens/>
        <w:spacing w:line="360" w:lineRule="auto"/>
        <w:ind w:firstLine="709"/>
        <w:jc w:val="both"/>
        <w:rPr>
          <w:sz w:val="28"/>
          <w:szCs w:val="28"/>
          <w:lang w:val="ru-RU"/>
        </w:rPr>
      </w:pPr>
    </w:p>
    <w:p w:rsidR="00676578" w:rsidRDefault="00AC5061" w:rsidP="00676578">
      <w:pPr>
        <w:suppressAutoHyphens/>
        <w:spacing w:line="360" w:lineRule="auto"/>
        <w:ind w:firstLine="709"/>
        <w:jc w:val="both"/>
        <w:rPr>
          <w:sz w:val="28"/>
          <w:szCs w:val="28"/>
          <w:lang w:val="ru-RU"/>
        </w:rPr>
      </w:pPr>
      <w:r w:rsidRPr="00676578">
        <w:rPr>
          <w:sz w:val="28"/>
          <w:szCs w:val="28"/>
          <w:lang w:val="ru-RU"/>
        </w:rPr>
        <w:t>Как следует из всего вышеизложенного материала, наследственное право представляет собой подотросль гражданского права, регулирующую имущественные отношения гражданин, возникающие после их смерти и связанные с переходом имущественных прав и обязанностей к их преемникам, т.е регулирует наследственное правопреемство.</w:t>
      </w:r>
    </w:p>
    <w:p w:rsidR="00AC5061" w:rsidRPr="00676578" w:rsidRDefault="00AC5061" w:rsidP="00676578">
      <w:pPr>
        <w:suppressAutoHyphens/>
        <w:spacing w:line="360" w:lineRule="auto"/>
        <w:ind w:firstLine="709"/>
        <w:jc w:val="both"/>
        <w:rPr>
          <w:sz w:val="28"/>
          <w:lang w:val="ru-RU"/>
        </w:rPr>
      </w:pPr>
      <w:r w:rsidRPr="00676578">
        <w:rPr>
          <w:sz w:val="28"/>
          <w:szCs w:val="28"/>
          <w:lang w:val="ru-RU"/>
        </w:rPr>
        <w:t>По современному гражданскому законодательству наследование по завещанию – приоритетно, однако наследование по закону занимает львиную долю среди всех дел о наследовании. Наследование по закону применяется лишь при отсутствии завещания наследодателя, т.е. носит восполнительный, субсидиарный характер. Поскольку наследодатель не выразил свою волю в завещании, задача закона – определить с наибольшей степенью вероятности, кому наследодатель оставил бы имущество, если б составил завещание.</w:t>
      </w:r>
    </w:p>
    <w:p w:rsidR="00676578" w:rsidRDefault="00AC5061" w:rsidP="00676578">
      <w:pPr>
        <w:suppressAutoHyphens/>
        <w:spacing w:line="360" w:lineRule="auto"/>
        <w:ind w:firstLine="709"/>
        <w:jc w:val="both"/>
        <w:rPr>
          <w:sz w:val="28"/>
          <w:szCs w:val="28"/>
          <w:lang w:val="ru-RU"/>
        </w:rPr>
      </w:pPr>
      <w:r w:rsidRPr="00676578">
        <w:rPr>
          <w:sz w:val="28"/>
          <w:szCs w:val="28"/>
          <w:lang w:val="ru-RU"/>
        </w:rPr>
        <w:t xml:space="preserve">Стараясь восполнить волю наследодателя, ориентируясь на среднестатистического человека, законодательством призываются к наследованию близкие родственники, а при их отсутствии – родственники более дальние. </w:t>
      </w:r>
      <w:r w:rsidR="00213AA9" w:rsidRPr="00676578">
        <w:rPr>
          <w:sz w:val="28"/>
          <w:szCs w:val="28"/>
          <w:lang w:val="ru-RU"/>
        </w:rPr>
        <w:t>Раздел имущества должен быть справедлив, с точки зрения этики и морали, здесь важно не задеть родственные чувства, не нарушить конституционные права граждан.</w:t>
      </w:r>
    </w:p>
    <w:p w:rsidR="00213AA9" w:rsidRPr="00676578" w:rsidRDefault="00AC5061" w:rsidP="00676578">
      <w:pPr>
        <w:suppressAutoHyphens/>
        <w:spacing w:line="360" w:lineRule="auto"/>
        <w:ind w:firstLine="709"/>
        <w:jc w:val="both"/>
        <w:rPr>
          <w:sz w:val="28"/>
          <w:szCs w:val="28"/>
          <w:lang w:val="ru-RU"/>
        </w:rPr>
      </w:pPr>
      <w:r w:rsidRPr="00676578">
        <w:rPr>
          <w:sz w:val="28"/>
          <w:szCs w:val="28"/>
          <w:lang w:val="ru-RU"/>
        </w:rPr>
        <w:t>В главе 63 Гражданского кодекса РФ определен достаточно полный перечень лиц, являющихся наследниками по закону.</w:t>
      </w:r>
      <w:r w:rsidR="00213AA9" w:rsidRPr="00676578">
        <w:rPr>
          <w:sz w:val="28"/>
          <w:szCs w:val="28"/>
          <w:lang w:val="ru-RU"/>
        </w:rPr>
        <w:t xml:space="preserve"> Число очередей наследников по действующему законодательству увеличено до восьми. Одна из основных причин увеличения количества очередей наследников по закону состоит в том, чтобы свести к минимуму случаи перехода наследства как выморочного в собственность государства.</w:t>
      </w:r>
    </w:p>
    <w:p w:rsidR="00674440" w:rsidRPr="00676578" w:rsidRDefault="00674440" w:rsidP="00676578">
      <w:pPr>
        <w:suppressAutoHyphens/>
        <w:spacing w:line="360" w:lineRule="auto"/>
        <w:ind w:firstLine="709"/>
        <w:jc w:val="both"/>
        <w:rPr>
          <w:sz w:val="28"/>
          <w:szCs w:val="28"/>
          <w:lang w:val="ru-RU"/>
        </w:rPr>
      </w:pPr>
      <w:r w:rsidRPr="00676578">
        <w:rPr>
          <w:sz w:val="28"/>
          <w:szCs w:val="28"/>
          <w:lang w:val="ru-RU"/>
        </w:rPr>
        <w:t>Расширение круга наследников по закону – прогрессивный шаг на пути совершенствования наследственных правоотношений. Сокращение случаев призвания к наследованию государства при наличии родственников либо нетрудоспособных иждивенцев наследодателя способствуют укреплению и развитию основных начал гражданского законодательства.</w:t>
      </w:r>
    </w:p>
    <w:p w:rsidR="00213AA9" w:rsidRPr="00676578" w:rsidRDefault="001B6691" w:rsidP="00676578">
      <w:pPr>
        <w:suppressAutoHyphens/>
        <w:spacing w:line="360" w:lineRule="auto"/>
        <w:ind w:firstLine="709"/>
        <w:jc w:val="both"/>
        <w:rPr>
          <w:sz w:val="28"/>
          <w:szCs w:val="28"/>
          <w:lang w:val="ru-RU"/>
        </w:rPr>
      </w:pPr>
      <w:r w:rsidRPr="00676578">
        <w:rPr>
          <w:sz w:val="28"/>
          <w:szCs w:val="28"/>
          <w:lang w:val="ru-RU"/>
        </w:rPr>
        <w:t xml:space="preserve">Кроме того, настоящий ГК РФ более мягко трактует право наследования по праву представления, по наследованию усыновленными и усыновителями, хотя четко прослеживается преемственность основных положений и принципов предыдущего законодательства в области наследования. </w:t>
      </w:r>
      <w:r w:rsidR="00213AA9" w:rsidRPr="00676578">
        <w:rPr>
          <w:sz w:val="28"/>
          <w:szCs w:val="28"/>
          <w:lang w:val="ru-RU"/>
        </w:rPr>
        <w:t>Современная трактовка статей наследственного законодательства, имеющих отношение к наследованию иждивенцами, расширяет права супруга, несовершеннолетних и нетрудоспособных иждивенцев наследодателя, в чем проявляется гуманистическая направленность гражданского законодательства.</w:t>
      </w:r>
    </w:p>
    <w:p w:rsidR="008164D9" w:rsidRPr="00676578" w:rsidRDefault="008164D9" w:rsidP="00676578">
      <w:pPr>
        <w:suppressAutoHyphens/>
        <w:spacing w:line="360" w:lineRule="auto"/>
        <w:ind w:firstLine="709"/>
        <w:jc w:val="both"/>
        <w:rPr>
          <w:sz w:val="28"/>
          <w:szCs w:val="28"/>
          <w:lang w:val="ru-RU"/>
        </w:rPr>
      </w:pPr>
    </w:p>
    <w:p w:rsidR="009C1609" w:rsidRPr="00676578" w:rsidRDefault="00676578" w:rsidP="00676578">
      <w:pPr>
        <w:suppressAutoHyphens/>
        <w:spacing w:line="360" w:lineRule="auto"/>
        <w:ind w:firstLine="709"/>
        <w:jc w:val="both"/>
        <w:rPr>
          <w:sz w:val="28"/>
          <w:szCs w:val="28"/>
          <w:lang w:val="ru-RU"/>
        </w:rPr>
      </w:pPr>
      <w:r>
        <w:rPr>
          <w:sz w:val="28"/>
          <w:szCs w:val="28"/>
          <w:lang w:val="ru-RU"/>
        </w:rPr>
        <w:br w:type="page"/>
      </w:r>
      <w:r w:rsidR="00E8677D" w:rsidRPr="00676578">
        <w:rPr>
          <w:b/>
          <w:bCs/>
          <w:sz w:val="28"/>
          <w:szCs w:val="28"/>
          <w:lang w:val="ru-RU"/>
        </w:rPr>
        <w:t>Список использованной литературы</w:t>
      </w:r>
    </w:p>
    <w:p w:rsidR="009C1609" w:rsidRPr="00676578" w:rsidRDefault="009C1609" w:rsidP="00676578">
      <w:pPr>
        <w:suppressAutoHyphens/>
        <w:spacing w:line="360" w:lineRule="auto"/>
        <w:ind w:firstLine="709"/>
        <w:jc w:val="both"/>
        <w:rPr>
          <w:sz w:val="28"/>
          <w:szCs w:val="28"/>
          <w:lang w:val="ru-RU"/>
        </w:rPr>
      </w:pPr>
    </w:p>
    <w:p w:rsidR="007E4DFA" w:rsidRPr="00676578" w:rsidRDefault="007E4DFA" w:rsidP="00676578">
      <w:pPr>
        <w:numPr>
          <w:ilvl w:val="0"/>
          <w:numId w:val="48"/>
        </w:numPr>
        <w:suppressAutoHyphens/>
        <w:spacing w:line="360" w:lineRule="auto"/>
        <w:ind w:left="0" w:firstLine="0"/>
        <w:rPr>
          <w:b/>
          <w:sz w:val="28"/>
          <w:szCs w:val="28"/>
          <w:lang w:val="ru-RU"/>
        </w:rPr>
      </w:pPr>
      <w:r w:rsidRPr="00676578">
        <w:rPr>
          <w:b/>
          <w:sz w:val="28"/>
          <w:szCs w:val="28"/>
        </w:rPr>
        <w:t xml:space="preserve">Нормативно-правовая </w:t>
      </w:r>
      <w:r w:rsidR="00E7472B" w:rsidRPr="00676578">
        <w:rPr>
          <w:b/>
          <w:sz w:val="28"/>
          <w:szCs w:val="28"/>
          <w:lang w:val="ru-RU"/>
        </w:rPr>
        <w:t>литература</w:t>
      </w:r>
    </w:p>
    <w:p w:rsidR="007E4DFA" w:rsidRPr="00676578" w:rsidRDefault="00525D35" w:rsidP="00676578">
      <w:pPr>
        <w:numPr>
          <w:ilvl w:val="0"/>
          <w:numId w:val="35"/>
        </w:numPr>
        <w:suppressAutoHyphens/>
        <w:spacing w:line="360" w:lineRule="auto"/>
        <w:ind w:left="0" w:firstLine="0"/>
        <w:rPr>
          <w:sz w:val="28"/>
          <w:szCs w:val="28"/>
          <w:lang w:val="ru-RU"/>
        </w:rPr>
      </w:pPr>
      <w:r w:rsidRPr="00676578">
        <w:rPr>
          <w:sz w:val="28"/>
          <w:szCs w:val="28"/>
          <w:lang w:val="ru-RU"/>
        </w:rPr>
        <w:t>Конвенция о правовой помощи и правовых отношениях по гражданским, семейным и уголовным делам (заключена в Минске 22.01.1993) / СПС КонсультантПлюс</w:t>
      </w:r>
    </w:p>
    <w:p w:rsidR="00E7472B" w:rsidRPr="00676578" w:rsidRDefault="009C1609" w:rsidP="00676578">
      <w:pPr>
        <w:numPr>
          <w:ilvl w:val="0"/>
          <w:numId w:val="35"/>
        </w:numPr>
        <w:suppressAutoHyphens/>
        <w:spacing w:line="360" w:lineRule="auto"/>
        <w:ind w:left="0" w:firstLine="0"/>
        <w:rPr>
          <w:sz w:val="28"/>
          <w:szCs w:val="24"/>
          <w:lang w:val="ru-RU"/>
        </w:rPr>
      </w:pPr>
      <w:r w:rsidRPr="00676578">
        <w:rPr>
          <w:sz w:val="28"/>
          <w:szCs w:val="28"/>
          <w:lang w:val="ru-RU"/>
        </w:rPr>
        <w:t>К</w:t>
      </w:r>
      <w:r w:rsidR="00875BAC" w:rsidRPr="00676578">
        <w:rPr>
          <w:sz w:val="28"/>
          <w:szCs w:val="28"/>
          <w:lang w:val="ru-RU"/>
        </w:rPr>
        <w:t xml:space="preserve">онституция Российской Федерации </w:t>
      </w:r>
      <w:r w:rsidR="00D832BB" w:rsidRPr="00676578">
        <w:rPr>
          <w:sz w:val="28"/>
          <w:szCs w:val="28"/>
          <w:lang w:val="ru-RU"/>
        </w:rPr>
        <w:t xml:space="preserve">/ принята всенародным голосованием </w:t>
      </w:r>
      <w:r w:rsidR="00875BAC" w:rsidRPr="00676578">
        <w:rPr>
          <w:sz w:val="28"/>
          <w:szCs w:val="28"/>
          <w:lang w:val="ru-RU"/>
        </w:rPr>
        <w:t xml:space="preserve">12.12.1993 г. </w:t>
      </w:r>
      <w:r w:rsidR="00525D35" w:rsidRPr="00676578">
        <w:rPr>
          <w:sz w:val="28"/>
          <w:szCs w:val="28"/>
          <w:lang w:val="ru-RU"/>
        </w:rPr>
        <w:t>/ СПС КонсультантПлюс</w:t>
      </w:r>
    </w:p>
    <w:p w:rsidR="00676578" w:rsidRDefault="00A27D07" w:rsidP="00676578">
      <w:pPr>
        <w:numPr>
          <w:ilvl w:val="0"/>
          <w:numId w:val="35"/>
        </w:numPr>
        <w:suppressAutoHyphens/>
        <w:spacing w:line="360" w:lineRule="auto"/>
        <w:ind w:left="0" w:firstLine="0"/>
        <w:rPr>
          <w:sz w:val="28"/>
          <w:szCs w:val="28"/>
          <w:lang w:val="ru-RU"/>
        </w:rPr>
      </w:pPr>
      <w:r w:rsidRPr="00676578">
        <w:rPr>
          <w:sz w:val="28"/>
          <w:szCs w:val="28"/>
          <w:lang w:val="ru-RU"/>
        </w:rPr>
        <w:t>Гражданский</w:t>
      </w:r>
      <w:r w:rsidR="00E7472B" w:rsidRPr="00676578">
        <w:rPr>
          <w:sz w:val="28"/>
          <w:szCs w:val="28"/>
          <w:lang w:val="ru-RU"/>
        </w:rPr>
        <w:t xml:space="preserve"> Кодекс Российской Федерации (часть третья) от 26.11.2001 № 146-ФЗ (ред. от 30.06.2008)</w:t>
      </w:r>
      <w:r w:rsidR="00FF058A" w:rsidRPr="00676578">
        <w:rPr>
          <w:sz w:val="28"/>
          <w:szCs w:val="28"/>
          <w:lang w:val="ru-RU"/>
        </w:rPr>
        <w:t xml:space="preserve"> / СПС КонсультантПлюс</w:t>
      </w:r>
    </w:p>
    <w:p w:rsidR="00D12517" w:rsidRPr="00676578" w:rsidRDefault="00D832BB"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Семейный Кодекс Российской Федерации от 29.12.1995 N 223-ФЗ (ред. от 30.06.2008) </w:t>
      </w:r>
      <w:r w:rsidR="00525D35" w:rsidRPr="00676578">
        <w:rPr>
          <w:sz w:val="28"/>
          <w:szCs w:val="28"/>
          <w:lang w:val="ru-RU"/>
        </w:rPr>
        <w:t>/ СПС КонсультантПлюс</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Федеральный закон от 15.11.1997 № 143-ФЗ </w:t>
      </w:r>
      <w:r w:rsidR="00676578">
        <w:rPr>
          <w:sz w:val="28"/>
          <w:szCs w:val="28"/>
          <w:lang w:val="ru-RU"/>
        </w:rPr>
        <w:t>"</w:t>
      </w:r>
      <w:r w:rsidRPr="00676578">
        <w:rPr>
          <w:sz w:val="28"/>
          <w:szCs w:val="28"/>
          <w:lang w:val="ru-RU"/>
        </w:rPr>
        <w:t>Об актах гражданского состояния</w:t>
      </w:r>
      <w:r w:rsidR="00676578">
        <w:rPr>
          <w:sz w:val="28"/>
          <w:szCs w:val="28"/>
          <w:lang w:val="ru-RU"/>
        </w:rPr>
        <w:t>"</w:t>
      </w:r>
      <w:r w:rsidR="0053451E" w:rsidRPr="00676578">
        <w:rPr>
          <w:sz w:val="28"/>
          <w:szCs w:val="28"/>
          <w:lang w:val="ru-RU"/>
        </w:rPr>
        <w:t xml:space="preserve"> </w:t>
      </w:r>
      <w:r w:rsidRPr="00676578">
        <w:rPr>
          <w:sz w:val="28"/>
          <w:szCs w:val="28"/>
          <w:lang w:val="ru-RU"/>
        </w:rPr>
        <w:t xml:space="preserve">(ред. от </w:t>
      </w:r>
      <w:r w:rsidR="00D832BB" w:rsidRPr="00676578">
        <w:rPr>
          <w:sz w:val="28"/>
          <w:szCs w:val="28"/>
          <w:lang w:val="ru-RU"/>
        </w:rPr>
        <w:t>23</w:t>
      </w:r>
      <w:r w:rsidRPr="00676578">
        <w:rPr>
          <w:sz w:val="28"/>
          <w:szCs w:val="28"/>
          <w:lang w:val="ru-RU"/>
        </w:rPr>
        <w:t>.07.200</w:t>
      </w:r>
      <w:r w:rsidR="00D832BB" w:rsidRPr="00676578">
        <w:rPr>
          <w:sz w:val="28"/>
          <w:szCs w:val="28"/>
          <w:lang w:val="ru-RU"/>
        </w:rPr>
        <w:t>8</w:t>
      </w:r>
      <w:r w:rsidRPr="00676578">
        <w:rPr>
          <w:sz w:val="28"/>
          <w:szCs w:val="28"/>
          <w:lang w:val="ru-RU"/>
        </w:rPr>
        <w:t>)</w:t>
      </w:r>
      <w:r w:rsidR="00525D35" w:rsidRPr="00676578">
        <w:rPr>
          <w:sz w:val="28"/>
          <w:szCs w:val="28"/>
          <w:lang w:val="ru-RU"/>
        </w:rPr>
        <w:t xml:space="preserve"> / СПС КонсультантПлюс</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Федеральный закон </w:t>
      </w:r>
      <w:r w:rsidR="00676578">
        <w:rPr>
          <w:sz w:val="28"/>
          <w:szCs w:val="28"/>
          <w:lang w:val="ru-RU"/>
        </w:rPr>
        <w:t>"</w:t>
      </w:r>
      <w:r w:rsidRPr="00676578">
        <w:rPr>
          <w:sz w:val="28"/>
          <w:szCs w:val="28"/>
          <w:lang w:val="ru-RU"/>
        </w:rPr>
        <w:t>О трудовых пенсиях в Российской Федерации</w:t>
      </w:r>
      <w:r w:rsidR="00676578">
        <w:rPr>
          <w:sz w:val="28"/>
          <w:szCs w:val="28"/>
          <w:lang w:val="ru-RU"/>
        </w:rPr>
        <w:t>"</w:t>
      </w:r>
      <w:r w:rsidRPr="00676578">
        <w:rPr>
          <w:sz w:val="28"/>
          <w:szCs w:val="28"/>
          <w:lang w:val="ru-RU"/>
        </w:rPr>
        <w:t xml:space="preserve"> от 17.12.2001 № 173-ФЗ (ред. от </w:t>
      </w:r>
      <w:r w:rsidR="00D832BB" w:rsidRPr="00676578">
        <w:rPr>
          <w:sz w:val="28"/>
          <w:szCs w:val="28"/>
          <w:lang w:val="ru-RU"/>
        </w:rPr>
        <w:t>30</w:t>
      </w:r>
      <w:r w:rsidRPr="00676578">
        <w:rPr>
          <w:sz w:val="28"/>
          <w:szCs w:val="28"/>
          <w:lang w:val="ru-RU"/>
        </w:rPr>
        <w:t>.</w:t>
      </w:r>
      <w:r w:rsidR="00D832BB" w:rsidRPr="00676578">
        <w:rPr>
          <w:sz w:val="28"/>
          <w:szCs w:val="28"/>
          <w:lang w:val="ru-RU"/>
        </w:rPr>
        <w:t>1</w:t>
      </w:r>
      <w:r w:rsidRPr="00676578">
        <w:rPr>
          <w:sz w:val="28"/>
          <w:szCs w:val="28"/>
          <w:lang w:val="ru-RU"/>
        </w:rPr>
        <w:t>2.200</w:t>
      </w:r>
      <w:r w:rsidR="00D832BB" w:rsidRPr="00676578">
        <w:rPr>
          <w:sz w:val="28"/>
          <w:szCs w:val="28"/>
          <w:lang w:val="ru-RU"/>
        </w:rPr>
        <w:t>8)</w:t>
      </w:r>
      <w:r w:rsidRPr="00676578">
        <w:rPr>
          <w:sz w:val="28"/>
          <w:szCs w:val="28"/>
          <w:lang w:val="ru-RU"/>
        </w:rPr>
        <w:t xml:space="preserve"> // СЗ РФ от 24.</w:t>
      </w:r>
      <w:r w:rsidR="00D832BB" w:rsidRPr="00676578">
        <w:rPr>
          <w:sz w:val="28"/>
          <w:szCs w:val="28"/>
          <w:lang w:val="ru-RU"/>
        </w:rPr>
        <w:t>12.2001, № 52 (1 ч.), ст. 4920.</w:t>
      </w:r>
    </w:p>
    <w:p w:rsidR="00676578" w:rsidRDefault="0053451E" w:rsidP="00676578">
      <w:pPr>
        <w:numPr>
          <w:ilvl w:val="0"/>
          <w:numId w:val="35"/>
        </w:numPr>
        <w:suppressAutoHyphens/>
        <w:spacing w:line="360" w:lineRule="auto"/>
        <w:ind w:left="0" w:firstLine="0"/>
        <w:rPr>
          <w:color w:val="FF0000"/>
          <w:sz w:val="28"/>
          <w:szCs w:val="28"/>
          <w:lang w:val="ru-RU"/>
        </w:rPr>
      </w:pPr>
      <w:r w:rsidRPr="00676578">
        <w:rPr>
          <w:sz w:val="28"/>
          <w:szCs w:val="28"/>
          <w:lang w:val="ru-RU"/>
        </w:rPr>
        <w:t xml:space="preserve">Федеральный закон от 29 ноября </w:t>
      </w:r>
      <w:smartTag w:uri="urn:schemas-microsoft-com:office:smarttags" w:element="metricconverter">
        <w:smartTagPr>
          <w:attr w:name="ProductID" w:val="2008 г"/>
        </w:smartTagPr>
        <w:r w:rsidRPr="00676578">
          <w:rPr>
            <w:sz w:val="28"/>
            <w:szCs w:val="28"/>
            <w:lang w:val="ru-RU"/>
          </w:rPr>
          <w:t>2007 г</w:t>
        </w:r>
      </w:smartTag>
      <w:r w:rsidRPr="00676578">
        <w:rPr>
          <w:sz w:val="28"/>
          <w:szCs w:val="28"/>
          <w:lang w:val="ru-RU"/>
        </w:rPr>
        <w:t xml:space="preserve">. № 281-ФЗ </w:t>
      </w:r>
      <w:r w:rsidR="00676578">
        <w:rPr>
          <w:sz w:val="28"/>
          <w:szCs w:val="28"/>
          <w:lang w:val="ru-RU"/>
        </w:rPr>
        <w:t>"</w:t>
      </w:r>
      <w:r w:rsidRPr="00676578">
        <w:rPr>
          <w:sz w:val="28"/>
          <w:szCs w:val="28"/>
          <w:lang w:val="ru-RU"/>
        </w:rPr>
        <w:t>О внесении изменений в часть третью Гражданского кодекса РФ</w:t>
      </w:r>
      <w:r w:rsidR="00676578">
        <w:rPr>
          <w:sz w:val="28"/>
          <w:szCs w:val="28"/>
          <w:lang w:val="ru-RU"/>
        </w:rPr>
        <w:t>"</w:t>
      </w:r>
      <w:r w:rsidR="008E707E" w:rsidRPr="00676578">
        <w:rPr>
          <w:sz w:val="28"/>
          <w:szCs w:val="28"/>
          <w:lang w:val="ru-RU"/>
        </w:rPr>
        <w:t xml:space="preserve"> // Российская газета. – </w:t>
      </w:r>
      <w:r w:rsidR="00875BAC" w:rsidRPr="00676578">
        <w:rPr>
          <w:color w:val="000000"/>
          <w:sz w:val="28"/>
          <w:szCs w:val="28"/>
          <w:lang w:val="ru-RU"/>
        </w:rPr>
        <w:t>№271 от 04.12.2007 г.</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Постановление Пленума Верховного Суда РФ </w:t>
      </w:r>
      <w:r w:rsidR="00676578">
        <w:rPr>
          <w:sz w:val="28"/>
          <w:szCs w:val="28"/>
          <w:lang w:val="ru-RU"/>
        </w:rPr>
        <w:t>"</w:t>
      </w:r>
      <w:r w:rsidRPr="00676578">
        <w:rPr>
          <w:sz w:val="28"/>
          <w:szCs w:val="28"/>
          <w:lang w:val="ru-RU"/>
        </w:rPr>
        <w:t>О некоторых вопросах применения судами Конституции Российской Федерации при осуществлении правосудия</w:t>
      </w:r>
      <w:r w:rsidR="00676578">
        <w:rPr>
          <w:sz w:val="28"/>
          <w:szCs w:val="28"/>
          <w:lang w:val="ru-RU"/>
        </w:rPr>
        <w:t>"</w:t>
      </w:r>
      <w:r w:rsidRPr="00676578">
        <w:rPr>
          <w:sz w:val="28"/>
          <w:szCs w:val="28"/>
          <w:lang w:val="ru-RU"/>
        </w:rPr>
        <w:t xml:space="preserve"> от 31.10.1995 № 8 // Бюллетень Верховного Суда РФ. – 1996. – № 1.</w:t>
      </w:r>
    </w:p>
    <w:p w:rsidR="00B117C0" w:rsidRPr="00676578" w:rsidRDefault="00676578" w:rsidP="00676578">
      <w:pPr>
        <w:numPr>
          <w:ilvl w:val="0"/>
          <w:numId w:val="35"/>
        </w:numPr>
        <w:suppressAutoHyphens/>
        <w:spacing w:line="360" w:lineRule="auto"/>
        <w:ind w:left="0" w:firstLine="0"/>
        <w:rPr>
          <w:sz w:val="28"/>
          <w:szCs w:val="28"/>
          <w:lang w:val="ru-RU"/>
        </w:rPr>
      </w:pPr>
      <w:r>
        <w:rPr>
          <w:sz w:val="28"/>
          <w:szCs w:val="28"/>
          <w:lang w:val="ru-RU"/>
        </w:rPr>
        <w:t>"</w:t>
      </w:r>
      <w:r w:rsidR="00B117C0" w:rsidRPr="00676578">
        <w:rPr>
          <w:sz w:val="28"/>
          <w:szCs w:val="28"/>
          <w:lang w:val="ru-RU"/>
        </w:rPr>
        <w:t>Основы законодательства Российской Федерации о нотариате</w:t>
      </w:r>
      <w:r>
        <w:rPr>
          <w:sz w:val="28"/>
          <w:szCs w:val="28"/>
          <w:lang w:val="ru-RU"/>
        </w:rPr>
        <w:t>"</w:t>
      </w:r>
      <w:r w:rsidR="00525D35" w:rsidRPr="00676578">
        <w:rPr>
          <w:sz w:val="28"/>
          <w:szCs w:val="28"/>
          <w:lang w:val="ru-RU"/>
        </w:rPr>
        <w:t xml:space="preserve"> </w:t>
      </w:r>
      <w:r w:rsidR="00B117C0" w:rsidRPr="00676578">
        <w:rPr>
          <w:sz w:val="28"/>
          <w:szCs w:val="28"/>
          <w:lang w:val="ru-RU"/>
        </w:rPr>
        <w:t xml:space="preserve">(утв. ВС РФ 11.02.1993 № 4462-1) (ред. от </w:t>
      </w:r>
      <w:r w:rsidR="00525D35" w:rsidRPr="00676578">
        <w:rPr>
          <w:sz w:val="28"/>
          <w:szCs w:val="28"/>
          <w:lang w:val="ru-RU"/>
        </w:rPr>
        <w:t>30</w:t>
      </w:r>
      <w:r w:rsidR="00B117C0" w:rsidRPr="00676578">
        <w:rPr>
          <w:sz w:val="28"/>
          <w:szCs w:val="28"/>
          <w:lang w:val="ru-RU"/>
        </w:rPr>
        <w:t>.</w:t>
      </w:r>
      <w:r w:rsidR="00525D35" w:rsidRPr="00676578">
        <w:rPr>
          <w:sz w:val="28"/>
          <w:szCs w:val="28"/>
          <w:lang w:val="ru-RU"/>
        </w:rPr>
        <w:t>12</w:t>
      </w:r>
      <w:r w:rsidR="00B117C0" w:rsidRPr="00676578">
        <w:rPr>
          <w:sz w:val="28"/>
          <w:szCs w:val="28"/>
          <w:lang w:val="ru-RU"/>
        </w:rPr>
        <w:t>.200</w:t>
      </w:r>
      <w:r w:rsidR="00525D35" w:rsidRPr="00676578">
        <w:rPr>
          <w:sz w:val="28"/>
          <w:szCs w:val="28"/>
          <w:lang w:val="ru-RU"/>
        </w:rPr>
        <w:t>8</w:t>
      </w:r>
      <w:r w:rsidR="00B117C0" w:rsidRPr="00676578">
        <w:rPr>
          <w:sz w:val="28"/>
          <w:szCs w:val="28"/>
          <w:lang w:val="ru-RU"/>
        </w:rPr>
        <w:t>)</w:t>
      </w:r>
      <w:r w:rsidR="00525D35" w:rsidRPr="00676578">
        <w:rPr>
          <w:sz w:val="28"/>
          <w:szCs w:val="28"/>
          <w:lang w:val="ru-RU"/>
        </w:rPr>
        <w:t xml:space="preserve"> / СПС КонсультантПлюс</w:t>
      </w:r>
    </w:p>
    <w:p w:rsidR="00E63253" w:rsidRPr="00676578" w:rsidRDefault="00E63253" w:rsidP="00676578">
      <w:pPr>
        <w:numPr>
          <w:ilvl w:val="0"/>
          <w:numId w:val="35"/>
        </w:numPr>
        <w:suppressAutoHyphens/>
        <w:spacing w:line="360" w:lineRule="auto"/>
        <w:ind w:left="0" w:firstLine="0"/>
        <w:rPr>
          <w:sz w:val="28"/>
          <w:szCs w:val="28"/>
          <w:lang w:val="ru-RU"/>
        </w:rPr>
      </w:pPr>
      <w:r w:rsidRPr="00676578">
        <w:rPr>
          <w:sz w:val="28"/>
          <w:szCs w:val="28"/>
          <w:lang w:val="ru-RU"/>
        </w:rPr>
        <w:t>Письмо Министерства финансов РФ</w:t>
      </w:r>
      <w:r w:rsidR="00676578">
        <w:rPr>
          <w:sz w:val="28"/>
          <w:szCs w:val="28"/>
          <w:lang w:val="ru-RU"/>
        </w:rPr>
        <w:t xml:space="preserve"> </w:t>
      </w:r>
      <w:r w:rsidRPr="00676578">
        <w:rPr>
          <w:sz w:val="28"/>
          <w:szCs w:val="28"/>
          <w:lang w:val="ru-RU"/>
        </w:rPr>
        <w:t xml:space="preserve">от 21 июня </w:t>
      </w:r>
      <w:smartTag w:uri="urn:schemas-microsoft-com:office:smarttags" w:element="metricconverter">
        <w:smartTagPr>
          <w:attr w:name="ProductID" w:val="2008 г"/>
        </w:smartTagPr>
        <w:r w:rsidRPr="00676578">
          <w:rPr>
            <w:sz w:val="28"/>
            <w:szCs w:val="28"/>
            <w:lang w:val="ru-RU"/>
          </w:rPr>
          <w:t>2006 г</w:t>
        </w:r>
      </w:smartTag>
      <w:r w:rsidRPr="00676578">
        <w:rPr>
          <w:sz w:val="28"/>
          <w:szCs w:val="28"/>
          <w:lang w:val="ru-RU"/>
        </w:rPr>
        <w:t xml:space="preserve"> № 08-01-02/6-27</w:t>
      </w:r>
    </w:p>
    <w:p w:rsidR="00BD0D52" w:rsidRPr="00676578" w:rsidRDefault="00BD0D52"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Письмо МНС и Минфин РФ от 04 декабря </w:t>
      </w:r>
      <w:smartTag w:uri="urn:schemas-microsoft-com:office:smarttags" w:element="metricconverter">
        <w:smartTagPr>
          <w:attr w:name="ProductID" w:val="2008 г"/>
        </w:smartTagPr>
        <w:r w:rsidRPr="00676578">
          <w:rPr>
            <w:sz w:val="28"/>
            <w:szCs w:val="28"/>
            <w:lang w:val="ru-RU"/>
          </w:rPr>
          <w:t>2008 г</w:t>
        </w:r>
      </w:smartTag>
      <w:r w:rsidRPr="00676578">
        <w:rPr>
          <w:sz w:val="28"/>
          <w:szCs w:val="28"/>
          <w:lang w:val="ru-RU"/>
        </w:rPr>
        <w:t xml:space="preserve">. № ШС-6-3/892 </w:t>
      </w:r>
      <w:r w:rsidR="00676578">
        <w:rPr>
          <w:sz w:val="28"/>
          <w:szCs w:val="28"/>
          <w:lang w:val="ru-RU"/>
        </w:rPr>
        <w:t>"</w:t>
      </w:r>
      <w:r w:rsidRPr="00676578">
        <w:rPr>
          <w:sz w:val="28"/>
          <w:szCs w:val="28"/>
          <w:lang w:val="ru-RU"/>
        </w:rPr>
        <w:t>О выморочном имуществе</w:t>
      </w:r>
      <w:r w:rsidR="00676578">
        <w:rPr>
          <w:sz w:val="28"/>
          <w:szCs w:val="28"/>
          <w:lang w:val="ru-RU"/>
        </w:rPr>
        <w:t>"</w:t>
      </w:r>
    </w:p>
    <w:p w:rsidR="004F263F" w:rsidRPr="00676578" w:rsidRDefault="004F263F" w:rsidP="00676578">
      <w:pPr>
        <w:numPr>
          <w:ilvl w:val="0"/>
          <w:numId w:val="48"/>
        </w:numPr>
        <w:suppressAutoHyphens/>
        <w:spacing w:line="360" w:lineRule="auto"/>
        <w:ind w:left="0" w:firstLine="0"/>
        <w:rPr>
          <w:b/>
          <w:sz w:val="28"/>
          <w:szCs w:val="28"/>
          <w:lang w:val="ru-RU"/>
        </w:rPr>
      </w:pPr>
      <w:r w:rsidRPr="00676578">
        <w:rPr>
          <w:b/>
          <w:sz w:val="28"/>
          <w:szCs w:val="28"/>
          <w:lang w:val="ru-RU"/>
        </w:rPr>
        <w:t>Учебная литература</w:t>
      </w:r>
    </w:p>
    <w:p w:rsidR="0053451E" w:rsidRPr="00676578" w:rsidRDefault="0053451E" w:rsidP="00676578">
      <w:pPr>
        <w:numPr>
          <w:ilvl w:val="0"/>
          <w:numId w:val="35"/>
        </w:numPr>
        <w:suppressAutoHyphens/>
        <w:spacing w:line="360" w:lineRule="auto"/>
        <w:ind w:left="0" w:firstLine="0"/>
        <w:rPr>
          <w:sz w:val="28"/>
          <w:szCs w:val="28"/>
          <w:lang w:val="ru-RU"/>
        </w:rPr>
      </w:pPr>
      <w:r w:rsidRPr="00676578">
        <w:rPr>
          <w:sz w:val="28"/>
          <w:szCs w:val="28"/>
          <w:lang w:val="ru-RU"/>
        </w:rPr>
        <w:t>Блинков О.Е. Новый правовой режим выморочных жилых помещений в Российском наследственном праве // Юрист. – 2008. – № 2.</w:t>
      </w:r>
    </w:p>
    <w:p w:rsidR="0053451E" w:rsidRPr="00676578" w:rsidRDefault="0053451E"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Горбачева М.А. Комментарий к Федеральному закону от 29. 11.2007 № 281-ФЗ </w:t>
      </w:r>
      <w:r w:rsidR="00676578">
        <w:rPr>
          <w:sz w:val="28"/>
          <w:szCs w:val="28"/>
          <w:lang w:val="ru-RU"/>
        </w:rPr>
        <w:t>"</w:t>
      </w:r>
      <w:r w:rsidRPr="00676578">
        <w:rPr>
          <w:sz w:val="28"/>
          <w:szCs w:val="28"/>
          <w:lang w:val="ru-RU"/>
        </w:rPr>
        <w:t>О внесении изменений в часть третью Гражданского кодекса РФ</w:t>
      </w:r>
      <w:r w:rsidR="00676578">
        <w:rPr>
          <w:sz w:val="28"/>
          <w:szCs w:val="28"/>
          <w:lang w:val="ru-RU"/>
        </w:rPr>
        <w:t>"</w:t>
      </w:r>
      <w:r w:rsidRPr="00676578">
        <w:rPr>
          <w:sz w:val="28"/>
          <w:szCs w:val="28"/>
          <w:lang w:val="ru-RU"/>
        </w:rPr>
        <w:t xml:space="preserve"> // Налоговый вестник: комментарии к нормативным документам для бухгалтеров. – 2008. №5.</w:t>
      </w:r>
    </w:p>
    <w:p w:rsidR="00EF1A19"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Данилов Е.П. Наследование. Нотариат. Похороны: Комментарий законодательства. Справочные материалы. Адвокатская и судебная правктика. Образцы документов. – 2-е, дополнительное изд-е. – М.: Право и Закон, 2001. – 400 с.</w:t>
      </w:r>
    </w:p>
    <w:p w:rsidR="00EF1A19" w:rsidRPr="00676578" w:rsidRDefault="00EF1A19" w:rsidP="00676578">
      <w:pPr>
        <w:numPr>
          <w:ilvl w:val="0"/>
          <w:numId w:val="35"/>
        </w:numPr>
        <w:suppressAutoHyphens/>
        <w:spacing w:line="360" w:lineRule="auto"/>
        <w:ind w:left="0" w:firstLine="0"/>
        <w:rPr>
          <w:sz w:val="28"/>
          <w:szCs w:val="28"/>
          <w:lang w:val="ru-RU"/>
        </w:rPr>
      </w:pPr>
      <w:r w:rsidRPr="00676578">
        <w:rPr>
          <w:sz w:val="28"/>
          <w:szCs w:val="28"/>
          <w:lang w:val="ru-RU"/>
        </w:rPr>
        <w:t>Данилов Е.П. Настольная книга адвоката. Комментарии. Судебная практика. Образцы документов. Справочные материалы / Е.П. Данилов. 3-е изд., перераб. и доп. – М.: КНОРУС, 2006. – 784 с.</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Кашанина Т.В., Кашанин А.В. Российское право: Учебник, – М., 2007. – </w:t>
      </w:r>
      <w:r w:rsidR="0053451E" w:rsidRPr="00676578">
        <w:rPr>
          <w:sz w:val="28"/>
          <w:szCs w:val="28"/>
          <w:lang w:val="ru-RU"/>
        </w:rPr>
        <w:t>800 с.</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Кречет Н.А. Как оформить наследство. Опека. Попечительство. Серия </w:t>
      </w:r>
      <w:r w:rsidR="00676578">
        <w:rPr>
          <w:sz w:val="28"/>
          <w:szCs w:val="28"/>
          <w:lang w:val="ru-RU"/>
        </w:rPr>
        <w:t>"</w:t>
      </w:r>
      <w:r w:rsidRPr="00676578">
        <w:rPr>
          <w:sz w:val="28"/>
          <w:szCs w:val="28"/>
          <w:lang w:val="ru-RU"/>
        </w:rPr>
        <w:t>50 способов</w:t>
      </w:r>
      <w:r w:rsidR="00676578">
        <w:rPr>
          <w:sz w:val="28"/>
          <w:szCs w:val="28"/>
          <w:lang w:val="ru-RU"/>
        </w:rPr>
        <w:t>"</w:t>
      </w:r>
      <w:r w:rsidRPr="00676578">
        <w:rPr>
          <w:sz w:val="28"/>
          <w:szCs w:val="28"/>
          <w:lang w:val="ru-RU"/>
        </w:rPr>
        <w:t xml:space="preserve">. Ростов н/Д: </w:t>
      </w:r>
      <w:r w:rsidR="00676578">
        <w:rPr>
          <w:sz w:val="28"/>
          <w:szCs w:val="28"/>
          <w:lang w:val="ru-RU"/>
        </w:rPr>
        <w:t>"</w:t>
      </w:r>
      <w:r w:rsidRPr="00676578">
        <w:rPr>
          <w:sz w:val="28"/>
          <w:szCs w:val="28"/>
          <w:lang w:val="ru-RU"/>
        </w:rPr>
        <w:t>Феникс</w:t>
      </w:r>
      <w:r w:rsidR="00676578">
        <w:rPr>
          <w:sz w:val="28"/>
          <w:szCs w:val="28"/>
          <w:lang w:val="ru-RU"/>
        </w:rPr>
        <w:t>"</w:t>
      </w:r>
      <w:r w:rsidRPr="00676578">
        <w:rPr>
          <w:sz w:val="28"/>
          <w:szCs w:val="28"/>
          <w:lang w:val="ru-RU"/>
        </w:rPr>
        <w:t>, 2003 – 160 с.</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 xml:space="preserve">Наследственное право / Булаевский Б.А. и др.; отв. ред. К.Б. Ярошенко. – М.: Волтерс Клувер, 2005. – </w:t>
      </w:r>
      <w:r w:rsidRPr="00676578">
        <w:rPr>
          <w:color w:val="000000"/>
          <w:sz w:val="28"/>
          <w:szCs w:val="28"/>
          <w:lang w:val="ru-RU"/>
        </w:rPr>
        <w:t>448 с.</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Пиляева В.В. Гражданское право. Части общая и особенная: учебник / В.В. Пиляева. – 2-е изд., перераб. и доп. – М.: КНОРУС, 2008. – 992 с.</w:t>
      </w:r>
    </w:p>
    <w:p w:rsidR="00D12517" w:rsidRPr="00676578" w:rsidRDefault="00A27D07" w:rsidP="00676578">
      <w:pPr>
        <w:numPr>
          <w:ilvl w:val="0"/>
          <w:numId w:val="35"/>
        </w:numPr>
        <w:suppressAutoHyphens/>
        <w:spacing w:line="360" w:lineRule="auto"/>
        <w:ind w:left="0" w:firstLine="0"/>
        <w:rPr>
          <w:sz w:val="28"/>
          <w:szCs w:val="28"/>
          <w:lang w:val="ru-RU"/>
        </w:rPr>
      </w:pPr>
      <w:r w:rsidRPr="00676578">
        <w:rPr>
          <w:sz w:val="28"/>
          <w:szCs w:val="28"/>
          <w:lang w:val="ru-RU"/>
        </w:rPr>
        <w:t>Постатейный к</w:t>
      </w:r>
      <w:r w:rsidR="00BB56BD" w:rsidRPr="00676578">
        <w:rPr>
          <w:sz w:val="28"/>
          <w:szCs w:val="28"/>
          <w:lang w:val="ru-RU"/>
        </w:rPr>
        <w:t>омментарий</w:t>
      </w:r>
      <w:r w:rsidR="00676578">
        <w:rPr>
          <w:sz w:val="28"/>
          <w:szCs w:val="28"/>
          <w:lang w:val="ru-RU"/>
        </w:rPr>
        <w:t xml:space="preserve"> </w:t>
      </w:r>
      <w:r w:rsidR="00BB56BD" w:rsidRPr="00676578">
        <w:rPr>
          <w:sz w:val="28"/>
          <w:szCs w:val="28"/>
          <w:lang w:val="ru-RU"/>
        </w:rPr>
        <w:t xml:space="preserve">к </w:t>
      </w:r>
      <w:r w:rsidRPr="00676578">
        <w:rPr>
          <w:sz w:val="28"/>
          <w:szCs w:val="28"/>
          <w:lang w:val="ru-RU"/>
        </w:rPr>
        <w:t>Гражданскому</w:t>
      </w:r>
      <w:r w:rsidR="00BB56BD" w:rsidRPr="00676578">
        <w:rPr>
          <w:sz w:val="28"/>
          <w:szCs w:val="28"/>
          <w:lang w:val="ru-RU"/>
        </w:rPr>
        <w:t xml:space="preserve"> кодексу Российской Федерации</w:t>
      </w:r>
      <w:r w:rsidRPr="00676578">
        <w:rPr>
          <w:sz w:val="28"/>
          <w:szCs w:val="28"/>
          <w:lang w:val="ru-RU"/>
        </w:rPr>
        <w:t>, частям первой, второй, третьей /</w:t>
      </w:r>
      <w:r w:rsidR="00BB56BD" w:rsidRPr="00676578">
        <w:rPr>
          <w:sz w:val="28"/>
          <w:szCs w:val="28"/>
          <w:lang w:val="ru-RU"/>
        </w:rPr>
        <w:t xml:space="preserve"> </w:t>
      </w:r>
      <w:r w:rsidRPr="00676578">
        <w:rPr>
          <w:sz w:val="28"/>
          <w:szCs w:val="28"/>
          <w:lang w:val="ru-RU"/>
        </w:rPr>
        <w:t>п</w:t>
      </w:r>
      <w:r w:rsidR="00BB56BD" w:rsidRPr="00676578">
        <w:rPr>
          <w:sz w:val="28"/>
          <w:szCs w:val="28"/>
          <w:lang w:val="ru-RU"/>
        </w:rPr>
        <w:t xml:space="preserve">од ред. </w:t>
      </w:r>
      <w:r w:rsidR="006C72F6" w:rsidRPr="00676578">
        <w:rPr>
          <w:sz w:val="28"/>
          <w:szCs w:val="28"/>
          <w:lang w:val="ru-RU"/>
        </w:rPr>
        <w:t>Т.Е. Абовой, М.М. Богуславского, А.Ю. Кабалкина, А.Г. Лисицына-Светланова; Ин-т государства и права РАН</w:t>
      </w:r>
      <w:r w:rsidR="00BB56BD" w:rsidRPr="00676578">
        <w:rPr>
          <w:sz w:val="28"/>
          <w:szCs w:val="28"/>
          <w:lang w:val="ru-RU"/>
        </w:rPr>
        <w:t xml:space="preserve">. – М.: </w:t>
      </w:r>
      <w:r w:rsidR="006C72F6" w:rsidRPr="00676578">
        <w:rPr>
          <w:sz w:val="28"/>
          <w:szCs w:val="28"/>
          <w:lang w:val="ru-RU"/>
        </w:rPr>
        <w:t>Юрайт-Издат</w:t>
      </w:r>
      <w:r w:rsidR="00BB56BD" w:rsidRPr="00676578">
        <w:rPr>
          <w:sz w:val="28"/>
          <w:szCs w:val="28"/>
          <w:lang w:val="ru-RU"/>
        </w:rPr>
        <w:t>, 200</w:t>
      </w:r>
      <w:r w:rsidR="006C72F6" w:rsidRPr="00676578">
        <w:rPr>
          <w:sz w:val="28"/>
          <w:szCs w:val="28"/>
          <w:lang w:val="ru-RU"/>
        </w:rPr>
        <w:t>7</w:t>
      </w:r>
      <w:r w:rsidR="00BB56BD" w:rsidRPr="00676578">
        <w:rPr>
          <w:sz w:val="28"/>
          <w:szCs w:val="28"/>
          <w:lang w:val="ru-RU"/>
        </w:rPr>
        <w:t xml:space="preserve">. – </w:t>
      </w:r>
      <w:r w:rsidR="006C72F6" w:rsidRPr="00676578">
        <w:rPr>
          <w:sz w:val="28"/>
          <w:szCs w:val="28"/>
          <w:lang w:val="ru-RU"/>
        </w:rPr>
        <w:t>1038</w:t>
      </w:r>
      <w:r w:rsidR="00BB56BD" w:rsidRPr="00676578">
        <w:rPr>
          <w:sz w:val="28"/>
          <w:szCs w:val="28"/>
          <w:lang w:val="ru-RU"/>
        </w:rPr>
        <w:t xml:space="preserve"> с.</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Сборник постановлений Конституционного Суда РФ, Верховных Судов СССР и РФ (РСФСР) по гражданским делам / Сост. А.П. Рыжаков. – М.: Издательство НОРМА (Издательская группа НОР</w:t>
      </w:r>
      <w:r w:rsidR="0053451E" w:rsidRPr="00676578">
        <w:rPr>
          <w:sz w:val="28"/>
          <w:szCs w:val="28"/>
          <w:lang w:val="ru-RU"/>
        </w:rPr>
        <w:t>МА-ИНФРА-М), 2001.</w:t>
      </w:r>
    </w:p>
    <w:p w:rsidR="007E4DFA" w:rsidRP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Сегалова Е. Перспективы развития наследования членов семьи // Хозяйство и право. – 1999. – № 3.</w:t>
      </w:r>
    </w:p>
    <w:p w:rsidR="00676578" w:rsidRDefault="007E4DFA" w:rsidP="00676578">
      <w:pPr>
        <w:numPr>
          <w:ilvl w:val="0"/>
          <w:numId w:val="35"/>
        </w:numPr>
        <w:suppressAutoHyphens/>
        <w:spacing w:line="360" w:lineRule="auto"/>
        <w:ind w:left="0" w:firstLine="0"/>
        <w:rPr>
          <w:sz w:val="28"/>
          <w:szCs w:val="28"/>
          <w:lang w:val="ru-RU"/>
        </w:rPr>
      </w:pPr>
      <w:r w:rsidRPr="00676578">
        <w:rPr>
          <w:sz w:val="28"/>
          <w:szCs w:val="28"/>
          <w:lang w:val="ru-RU"/>
        </w:rPr>
        <w:t>Серебровский В.И. Очерки советского наследственного права. – М., 1953.</w:t>
      </w:r>
    </w:p>
    <w:p w:rsidR="00D12517" w:rsidRPr="00676578" w:rsidRDefault="00934AF8" w:rsidP="00676578">
      <w:pPr>
        <w:numPr>
          <w:ilvl w:val="0"/>
          <w:numId w:val="35"/>
        </w:numPr>
        <w:suppressAutoHyphens/>
        <w:spacing w:line="360" w:lineRule="auto"/>
        <w:ind w:left="0" w:firstLine="0"/>
        <w:rPr>
          <w:sz w:val="28"/>
          <w:szCs w:val="28"/>
          <w:lang w:val="ru-RU"/>
        </w:rPr>
      </w:pPr>
      <w:r w:rsidRPr="00676578">
        <w:rPr>
          <w:sz w:val="28"/>
          <w:szCs w:val="28"/>
          <w:lang w:val="ru-RU"/>
        </w:rPr>
        <w:t>Смоленский М.Б. Наследственное право / М.Б. Смоленский, С.Ю. Акопян. – Ростов н/Д : Феникс, 2007. – 254 с.</w:t>
      </w:r>
    </w:p>
    <w:p w:rsidR="001E1218" w:rsidRPr="00676578" w:rsidRDefault="00AC0975" w:rsidP="00676578">
      <w:pPr>
        <w:numPr>
          <w:ilvl w:val="0"/>
          <w:numId w:val="35"/>
        </w:numPr>
        <w:suppressAutoHyphens/>
        <w:spacing w:line="360" w:lineRule="auto"/>
        <w:ind w:left="0" w:firstLine="0"/>
        <w:rPr>
          <w:sz w:val="28"/>
          <w:szCs w:val="28"/>
          <w:lang w:val="ru-RU"/>
        </w:rPr>
      </w:pPr>
      <w:r w:rsidRPr="00676578">
        <w:rPr>
          <w:sz w:val="28"/>
          <w:szCs w:val="28"/>
          <w:lang w:val="ru-RU"/>
        </w:rPr>
        <w:t>Хамицаева Ю.А. Наследственное право: конспект лекций. – М.: Высшее образование, 2008. – 147 с.</w:t>
      </w:r>
      <w:bookmarkStart w:id="0" w:name="_GoBack"/>
      <w:bookmarkEnd w:id="0"/>
    </w:p>
    <w:sectPr w:rsidR="001E1218" w:rsidRPr="00676578" w:rsidSect="00676578">
      <w:headerReference w:type="even" r:id="rId7"/>
      <w:footerReference w:type="even" r:id="rId8"/>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CBF" w:rsidRDefault="00587CBF" w:rsidP="005B04DE">
      <w:r>
        <w:separator/>
      </w:r>
    </w:p>
  </w:endnote>
  <w:endnote w:type="continuationSeparator" w:id="0">
    <w:p w:rsidR="00587CBF" w:rsidRDefault="00587CBF" w:rsidP="005B0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D35" w:rsidRDefault="00525D35" w:rsidP="007A4D44">
    <w:pPr>
      <w:pStyle w:val="ae"/>
      <w:framePr w:wrap="around" w:vAnchor="text" w:hAnchor="margin" w:xAlign="center" w:y="1"/>
      <w:rPr>
        <w:rStyle w:val="af5"/>
      </w:rPr>
    </w:pPr>
  </w:p>
  <w:p w:rsidR="00525D35" w:rsidRDefault="00525D3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CBF" w:rsidRDefault="00587CBF" w:rsidP="005B04DE">
      <w:r>
        <w:separator/>
      </w:r>
    </w:p>
  </w:footnote>
  <w:footnote w:type="continuationSeparator" w:id="0">
    <w:p w:rsidR="00587CBF" w:rsidRDefault="00587CBF" w:rsidP="005B0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D35" w:rsidRDefault="00525D35" w:rsidP="00E7472B">
    <w:pPr>
      <w:pStyle w:val="ac"/>
      <w:framePr w:wrap="around" w:vAnchor="text" w:hAnchor="margin" w:xAlign="right" w:y="1"/>
      <w:rPr>
        <w:rStyle w:val="af5"/>
      </w:rPr>
    </w:pPr>
  </w:p>
  <w:p w:rsidR="00525D35" w:rsidRDefault="00525D35" w:rsidP="00E7472B">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17C764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982ACB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D4EF55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CE652E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92ADC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B9CB6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30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0B4F6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D21A5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9880978"/>
    <w:lvl w:ilvl="0">
      <w:start w:val="1"/>
      <w:numFmt w:val="bullet"/>
      <w:lvlText w:val=""/>
      <w:lvlJc w:val="left"/>
      <w:pPr>
        <w:tabs>
          <w:tab w:val="num" w:pos="360"/>
        </w:tabs>
        <w:ind w:left="360" w:hanging="360"/>
      </w:pPr>
      <w:rPr>
        <w:rFonts w:ascii="Symbol" w:hAnsi="Symbol" w:hint="default"/>
      </w:rPr>
    </w:lvl>
  </w:abstractNum>
  <w:abstractNum w:abstractNumId="10">
    <w:nsid w:val="01694707"/>
    <w:multiLevelType w:val="hybridMultilevel"/>
    <w:tmpl w:val="180869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4F5596B"/>
    <w:multiLevelType w:val="hybridMultilevel"/>
    <w:tmpl w:val="140A18AC"/>
    <w:lvl w:ilvl="0" w:tplc="1A6644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0D570677"/>
    <w:multiLevelType w:val="hybridMultilevel"/>
    <w:tmpl w:val="576EAF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D761E8B"/>
    <w:multiLevelType w:val="hybridMultilevel"/>
    <w:tmpl w:val="D3EC8E90"/>
    <w:lvl w:ilvl="0" w:tplc="8AA0A77C">
      <w:start w:val="1"/>
      <w:numFmt w:val="upperRoman"/>
      <w:lvlText w:val="%1."/>
      <w:lvlJc w:val="left"/>
      <w:pPr>
        <w:tabs>
          <w:tab w:val="num" w:pos="1287"/>
        </w:tabs>
        <w:ind w:left="1287" w:hanging="7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4">
    <w:nsid w:val="0F6C4376"/>
    <w:multiLevelType w:val="multilevel"/>
    <w:tmpl w:val="466AD946"/>
    <w:lvl w:ilvl="0">
      <w:start w:val="1"/>
      <w:numFmt w:val="decimal"/>
      <w:lvlText w:val="%1."/>
      <w:lvlJc w:val="left"/>
      <w:pPr>
        <w:ind w:left="540" w:hanging="540"/>
      </w:pPr>
      <w:rPr>
        <w:rFonts w:cs="Times New Roman" w:hint="default"/>
        <w:color w:val="000000"/>
      </w:rPr>
    </w:lvl>
    <w:lvl w:ilvl="1">
      <w:start w:val="1"/>
      <w:numFmt w:val="decimal"/>
      <w:lvlText w:val="%1.%2."/>
      <w:lvlJc w:val="left"/>
      <w:pPr>
        <w:ind w:left="720" w:hanging="720"/>
      </w:pPr>
      <w:rPr>
        <w:rFonts w:cs="Times New Roman" w:hint="default"/>
        <w:color w:val="000000"/>
      </w:rPr>
    </w:lvl>
    <w:lvl w:ilvl="2">
      <w:start w:val="1"/>
      <w:numFmt w:val="decimal"/>
      <w:lvlText w:val="%1.%2.%3."/>
      <w:lvlJc w:val="left"/>
      <w:pPr>
        <w:ind w:left="1080" w:hanging="1080"/>
      </w:pPr>
      <w:rPr>
        <w:rFonts w:cs="Times New Roman" w:hint="default"/>
        <w:color w:val="000000"/>
      </w:rPr>
    </w:lvl>
    <w:lvl w:ilvl="3">
      <w:start w:val="1"/>
      <w:numFmt w:val="decimal"/>
      <w:lvlText w:val="%1.%2.%3.%4."/>
      <w:lvlJc w:val="left"/>
      <w:pPr>
        <w:ind w:left="1440" w:hanging="1440"/>
      </w:pPr>
      <w:rPr>
        <w:rFonts w:cs="Times New Roman" w:hint="default"/>
        <w:color w:val="000000"/>
      </w:rPr>
    </w:lvl>
    <w:lvl w:ilvl="4">
      <w:start w:val="1"/>
      <w:numFmt w:val="decimal"/>
      <w:lvlText w:val="%1.%2.%3.%4.%5."/>
      <w:lvlJc w:val="left"/>
      <w:pPr>
        <w:ind w:left="1440" w:hanging="1440"/>
      </w:pPr>
      <w:rPr>
        <w:rFonts w:cs="Times New Roman" w:hint="default"/>
        <w:color w:val="000000"/>
      </w:rPr>
    </w:lvl>
    <w:lvl w:ilvl="5">
      <w:start w:val="1"/>
      <w:numFmt w:val="decimal"/>
      <w:lvlText w:val="%1.%2.%3.%4.%5.%6."/>
      <w:lvlJc w:val="left"/>
      <w:pPr>
        <w:ind w:left="1800" w:hanging="1800"/>
      </w:pPr>
      <w:rPr>
        <w:rFonts w:cs="Times New Roman" w:hint="default"/>
        <w:color w:val="000000"/>
      </w:rPr>
    </w:lvl>
    <w:lvl w:ilvl="6">
      <w:start w:val="1"/>
      <w:numFmt w:val="decimal"/>
      <w:lvlText w:val="%1.%2.%3.%4.%5.%6.%7."/>
      <w:lvlJc w:val="left"/>
      <w:pPr>
        <w:ind w:left="2160" w:hanging="2160"/>
      </w:pPr>
      <w:rPr>
        <w:rFonts w:cs="Times New Roman" w:hint="default"/>
        <w:color w:val="000000"/>
      </w:rPr>
    </w:lvl>
    <w:lvl w:ilvl="7">
      <w:start w:val="1"/>
      <w:numFmt w:val="decimal"/>
      <w:lvlText w:val="%1.%2.%3.%4.%5.%6.%7.%8."/>
      <w:lvlJc w:val="left"/>
      <w:pPr>
        <w:ind w:left="2520" w:hanging="2520"/>
      </w:pPr>
      <w:rPr>
        <w:rFonts w:cs="Times New Roman" w:hint="default"/>
        <w:color w:val="000000"/>
      </w:rPr>
    </w:lvl>
    <w:lvl w:ilvl="8">
      <w:start w:val="1"/>
      <w:numFmt w:val="decimal"/>
      <w:lvlText w:val="%1.%2.%3.%4.%5.%6.%7.%8.%9."/>
      <w:lvlJc w:val="left"/>
      <w:pPr>
        <w:ind w:left="2520" w:hanging="2520"/>
      </w:pPr>
      <w:rPr>
        <w:rFonts w:cs="Times New Roman" w:hint="default"/>
        <w:color w:val="000000"/>
      </w:rPr>
    </w:lvl>
  </w:abstractNum>
  <w:abstractNum w:abstractNumId="15">
    <w:nsid w:val="11756F66"/>
    <w:multiLevelType w:val="hybridMultilevel"/>
    <w:tmpl w:val="CCB0F7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4C75429"/>
    <w:multiLevelType w:val="hybridMultilevel"/>
    <w:tmpl w:val="FEDA91F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1B315B43"/>
    <w:multiLevelType w:val="hybridMultilevel"/>
    <w:tmpl w:val="DDFC991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C220839"/>
    <w:multiLevelType w:val="hybridMultilevel"/>
    <w:tmpl w:val="6D2477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D0A2DCC"/>
    <w:multiLevelType w:val="hybridMultilevel"/>
    <w:tmpl w:val="08E2303C"/>
    <w:lvl w:ilvl="0" w:tplc="67D0263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1FAB23D2"/>
    <w:multiLevelType w:val="multilevel"/>
    <w:tmpl w:val="529A416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200C26AC"/>
    <w:multiLevelType w:val="multilevel"/>
    <w:tmpl w:val="A9942B0E"/>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242978AC"/>
    <w:multiLevelType w:val="hybridMultilevel"/>
    <w:tmpl w:val="1424F5BC"/>
    <w:lvl w:ilvl="0" w:tplc="BA1077EC">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27454D49"/>
    <w:multiLevelType w:val="hybridMultilevel"/>
    <w:tmpl w:val="88B071B4"/>
    <w:lvl w:ilvl="0" w:tplc="31F266C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4">
    <w:nsid w:val="292B03AE"/>
    <w:multiLevelType w:val="hybridMultilevel"/>
    <w:tmpl w:val="99A6230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D0B2FF6"/>
    <w:multiLevelType w:val="hybridMultilevel"/>
    <w:tmpl w:val="4156E24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206550F"/>
    <w:multiLevelType w:val="hybridMultilevel"/>
    <w:tmpl w:val="F5B824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323725DA"/>
    <w:multiLevelType w:val="hybridMultilevel"/>
    <w:tmpl w:val="D1067C6C"/>
    <w:lvl w:ilvl="0" w:tplc="639CC128">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34F104D"/>
    <w:multiLevelType w:val="multilevel"/>
    <w:tmpl w:val="EB9077EC"/>
    <w:lvl w:ilvl="0">
      <w:start w:val="1"/>
      <w:numFmt w:val="decimal"/>
      <w:lvlText w:val="%1."/>
      <w:lvlJc w:val="left"/>
      <w:pPr>
        <w:tabs>
          <w:tab w:val="num" w:pos="0"/>
        </w:tabs>
        <w:ind w:left="540" w:hanging="540"/>
      </w:pPr>
      <w:rPr>
        <w:rFonts w:cs="Times New Roman" w:hint="default"/>
        <w:color w:val="000000"/>
      </w:rPr>
    </w:lvl>
    <w:lvl w:ilvl="1">
      <w:start w:val="1"/>
      <w:numFmt w:val="decimal"/>
      <w:lvlText w:val="%1.4."/>
      <w:lvlJc w:val="left"/>
      <w:pPr>
        <w:tabs>
          <w:tab w:val="num" w:pos="0"/>
        </w:tabs>
        <w:ind w:left="720" w:hanging="720"/>
      </w:pPr>
      <w:rPr>
        <w:rFonts w:cs="Times New Roman" w:hint="default"/>
        <w:color w:val="000000"/>
      </w:rPr>
    </w:lvl>
    <w:lvl w:ilvl="2">
      <w:start w:val="1"/>
      <w:numFmt w:val="decimal"/>
      <w:lvlText w:val="%1.%2.%3."/>
      <w:lvlJc w:val="left"/>
      <w:pPr>
        <w:tabs>
          <w:tab w:val="num" w:pos="0"/>
        </w:tabs>
        <w:ind w:left="1080" w:hanging="1080"/>
      </w:pPr>
      <w:rPr>
        <w:rFonts w:cs="Times New Roman" w:hint="default"/>
        <w:color w:val="000000"/>
      </w:rPr>
    </w:lvl>
    <w:lvl w:ilvl="3">
      <w:start w:val="1"/>
      <w:numFmt w:val="decimal"/>
      <w:lvlText w:val="%1.%2.%3.%4."/>
      <w:lvlJc w:val="left"/>
      <w:pPr>
        <w:tabs>
          <w:tab w:val="num" w:pos="0"/>
        </w:tabs>
        <w:ind w:left="1440" w:hanging="1440"/>
      </w:pPr>
      <w:rPr>
        <w:rFonts w:cs="Times New Roman" w:hint="default"/>
        <w:color w:val="000000"/>
      </w:rPr>
    </w:lvl>
    <w:lvl w:ilvl="4">
      <w:start w:val="1"/>
      <w:numFmt w:val="decimal"/>
      <w:lvlText w:val="%1.%2.%3.%4.%5."/>
      <w:lvlJc w:val="left"/>
      <w:pPr>
        <w:tabs>
          <w:tab w:val="num" w:pos="0"/>
        </w:tabs>
        <w:ind w:left="1440" w:hanging="1440"/>
      </w:pPr>
      <w:rPr>
        <w:rFonts w:cs="Times New Roman" w:hint="default"/>
        <w:color w:val="000000"/>
      </w:rPr>
    </w:lvl>
    <w:lvl w:ilvl="5">
      <w:start w:val="1"/>
      <w:numFmt w:val="decimal"/>
      <w:lvlText w:val="%1.%2.%3.%4.%5.%6."/>
      <w:lvlJc w:val="left"/>
      <w:pPr>
        <w:tabs>
          <w:tab w:val="num" w:pos="0"/>
        </w:tabs>
        <w:ind w:left="1800" w:hanging="1800"/>
      </w:pPr>
      <w:rPr>
        <w:rFonts w:cs="Times New Roman" w:hint="default"/>
        <w:color w:val="000000"/>
      </w:rPr>
    </w:lvl>
    <w:lvl w:ilvl="6">
      <w:start w:val="1"/>
      <w:numFmt w:val="decimal"/>
      <w:lvlText w:val="%1.%2.%3.%4.%5.%6.%7."/>
      <w:lvlJc w:val="left"/>
      <w:pPr>
        <w:tabs>
          <w:tab w:val="num" w:pos="0"/>
        </w:tabs>
        <w:ind w:left="2160" w:hanging="2160"/>
      </w:pPr>
      <w:rPr>
        <w:rFonts w:cs="Times New Roman" w:hint="default"/>
        <w:color w:val="000000"/>
      </w:rPr>
    </w:lvl>
    <w:lvl w:ilvl="7">
      <w:start w:val="1"/>
      <w:numFmt w:val="decimal"/>
      <w:lvlText w:val="%1.%2.%3.%4.%5.%6.%7.%8."/>
      <w:lvlJc w:val="left"/>
      <w:pPr>
        <w:tabs>
          <w:tab w:val="num" w:pos="0"/>
        </w:tabs>
        <w:ind w:left="2520" w:hanging="2520"/>
      </w:pPr>
      <w:rPr>
        <w:rFonts w:cs="Times New Roman" w:hint="default"/>
        <w:color w:val="000000"/>
      </w:rPr>
    </w:lvl>
    <w:lvl w:ilvl="8">
      <w:start w:val="1"/>
      <w:numFmt w:val="decimal"/>
      <w:lvlText w:val="%1.%2.%3.%4.%5.%6.%7.%8.%9."/>
      <w:lvlJc w:val="left"/>
      <w:pPr>
        <w:tabs>
          <w:tab w:val="num" w:pos="0"/>
        </w:tabs>
        <w:ind w:left="2520" w:hanging="2520"/>
      </w:pPr>
      <w:rPr>
        <w:rFonts w:cs="Times New Roman" w:hint="default"/>
        <w:color w:val="000000"/>
      </w:rPr>
    </w:lvl>
  </w:abstractNum>
  <w:abstractNum w:abstractNumId="29">
    <w:nsid w:val="34155132"/>
    <w:multiLevelType w:val="hybridMultilevel"/>
    <w:tmpl w:val="4D08BF5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74F04CA"/>
    <w:multiLevelType w:val="hybridMultilevel"/>
    <w:tmpl w:val="F468C7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AE17F80"/>
    <w:multiLevelType w:val="multilevel"/>
    <w:tmpl w:val="EB9077EC"/>
    <w:lvl w:ilvl="0">
      <w:start w:val="1"/>
      <w:numFmt w:val="decimal"/>
      <w:lvlText w:val="%1."/>
      <w:lvlJc w:val="left"/>
      <w:pPr>
        <w:tabs>
          <w:tab w:val="num" w:pos="0"/>
        </w:tabs>
        <w:ind w:left="540" w:hanging="540"/>
      </w:pPr>
      <w:rPr>
        <w:rFonts w:cs="Times New Roman" w:hint="default"/>
        <w:color w:val="000000"/>
      </w:rPr>
    </w:lvl>
    <w:lvl w:ilvl="1">
      <w:start w:val="1"/>
      <w:numFmt w:val="decimal"/>
      <w:lvlText w:val="%1.4."/>
      <w:lvlJc w:val="left"/>
      <w:pPr>
        <w:tabs>
          <w:tab w:val="num" w:pos="0"/>
        </w:tabs>
        <w:ind w:left="720" w:hanging="720"/>
      </w:pPr>
      <w:rPr>
        <w:rFonts w:cs="Times New Roman" w:hint="default"/>
        <w:color w:val="000000"/>
      </w:rPr>
    </w:lvl>
    <w:lvl w:ilvl="2">
      <w:start w:val="1"/>
      <w:numFmt w:val="decimal"/>
      <w:lvlText w:val="%1.%2.%3."/>
      <w:lvlJc w:val="left"/>
      <w:pPr>
        <w:tabs>
          <w:tab w:val="num" w:pos="0"/>
        </w:tabs>
        <w:ind w:left="1080" w:hanging="1080"/>
      </w:pPr>
      <w:rPr>
        <w:rFonts w:cs="Times New Roman" w:hint="default"/>
        <w:color w:val="000000"/>
      </w:rPr>
    </w:lvl>
    <w:lvl w:ilvl="3">
      <w:start w:val="1"/>
      <w:numFmt w:val="decimal"/>
      <w:lvlText w:val="%1.%2.%3.%4."/>
      <w:lvlJc w:val="left"/>
      <w:pPr>
        <w:tabs>
          <w:tab w:val="num" w:pos="0"/>
        </w:tabs>
        <w:ind w:left="1440" w:hanging="1440"/>
      </w:pPr>
      <w:rPr>
        <w:rFonts w:cs="Times New Roman" w:hint="default"/>
        <w:color w:val="000000"/>
      </w:rPr>
    </w:lvl>
    <w:lvl w:ilvl="4">
      <w:start w:val="1"/>
      <w:numFmt w:val="decimal"/>
      <w:lvlText w:val="%1.%2.%3.%4.%5."/>
      <w:lvlJc w:val="left"/>
      <w:pPr>
        <w:tabs>
          <w:tab w:val="num" w:pos="0"/>
        </w:tabs>
        <w:ind w:left="1440" w:hanging="1440"/>
      </w:pPr>
      <w:rPr>
        <w:rFonts w:cs="Times New Roman" w:hint="default"/>
        <w:color w:val="000000"/>
      </w:rPr>
    </w:lvl>
    <w:lvl w:ilvl="5">
      <w:start w:val="1"/>
      <w:numFmt w:val="decimal"/>
      <w:lvlText w:val="%1.%2.%3.%4.%5.%6."/>
      <w:lvlJc w:val="left"/>
      <w:pPr>
        <w:tabs>
          <w:tab w:val="num" w:pos="0"/>
        </w:tabs>
        <w:ind w:left="1800" w:hanging="1800"/>
      </w:pPr>
      <w:rPr>
        <w:rFonts w:cs="Times New Roman" w:hint="default"/>
        <w:color w:val="000000"/>
      </w:rPr>
    </w:lvl>
    <w:lvl w:ilvl="6">
      <w:start w:val="1"/>
      <w:numFmt w:val="decimal"/>
      <w:lvlText w:val="%1.%2.%3.%4.%5.%6.%7."/>
      <w:lvlJc w:val="left"/>
      <w:pPr>
        <w:tabs>
          <w:tab w:val="num" w:pos="0"/>
        </w:tabs>
        <w:ind w:left="2160" w:hanging="2160"/>
      </w:pPr>
      <w:rPr>
        <w:rFonts w:cs="Times New Roman" w:hint="default"/>
        <w:color w:val="000000"/>
      </w:rPr>
    </w:lvl>
    <w:lvl w:ilvl="7">
      <w:start w:val="1"/>
      <w:numFmt w:val="decimal"/>
      <w:lvlText w:val="%1.%2.%3.%4.%5.%6.%7.%8."/>
      <w:lvlJc w:val="left"/>
      <w:pPr>
        <w:tabs>
          <w:tab w:val="num" w:pos="0"/>
        </w:tabs>
        <w:ind w:left="2520" w:hanging="2520"/>
      </w:pPr>
      <w:rPr>
        <w:rFonts w:cs="Times New Roman" w:hint="default"/>
        <w:color w:val="000000"/>
      </w:rPr>
    </w:lvl>
    <w:lvl w:ilvl="8">
      <w:start w:val="1"/>
      <w:numFmt w:val="decimal"/>
      <w:lvlText w:val="%1.%2.%3.%4.%5.%6.%7.%8.%9."/>
      <w:lvlJc w:val="left"/>
      <w:pPr>
        <w:tabs>
          <w:tab w:val="num" w:pos="0"/>
        </w:tabs>
        <w:ind w:left="2520" w:hanging="2520"/>
      </w:pPr>
      <w:rPr>
        <w:rFonts w:cs="Times New Roman" w:hint="default"/>
        <w:color w:val="000000"/>
      </w:rPr>
    </w:lvl>
  </w:abstractNum>
  <w:abstractNum w:abstractNumId="32">
    <w:nsid w:val="3C2060C2"/>
    <w:multiLevelType w:val="multilevel"/>
    <w:tmpl w:val="A88A24E0"/>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89" w:hanging="108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2149" w:hanging="1440"/>
      </w:pPr>
      <w:rPr>
        <w:rFonts w:cs="Times New Roman" w:hint="default"/>
      </w:rPr>
    </w:lvl>
    <w:lvl w:ilvl="5">
      <w:start w:val="1"/>
      <w:numFmt w:val="decimal"/>
      <w:isLgl/>
      <w:lvlText w:val="%1.%2.%3.%4.%5.%6."/>
      <w:lvlJc w:val="left"/>
      <w:pPr>
        <w:ind w:left="2509" w:hanging="180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869" w:hanging="2160"/>
      </w:pPr>
      <w:rPr>
        <w:rFonts w:cs="Times New Roman" w:hint="default"/>
      </w:rPr>
    </w:lvl>
    <w:lvl w:ilvl="8">
      <w:start w:val="1"/>
      <w:numFmt w:val="decimal"/>
      <w:isLgl/>
      <w:lvlText w:val="%1.%2.%3.%4.%5.%6.%7.%8.%9."/>
      <w:lvlJc w:val="left"/>
      <w:pPr>
        <w:ind w:left="3229" w:hanging="2520"/>
      </w:pPr>
      <w:rPr>
        <w:rFonts w:cs="Times New Roman" w:hint="default"/>
      </w:rPr>
    </w:lvl>
  </w:abstractNum>
  <w:abstractNum w:abstractNumId="33">
    <w:nsid w:val="406F24C8"/>
    <w:multiLevelType w:val="multilevel"/>
    <w:tmpl w:val="09845426"/>
    <w:lvl w:ilvl="0">
      <w:start w:val="2"/>
      <w:numFmt w:val="decimal"/>
      <w:lvlText w:val="%1."/>
      <w:lvlJc w:val="left"/>
      <w:pPr>
        <w:ind w:left="510" w:hanging="51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34">
    <w:nsid w:val="43EA33C3"/>
    <w:multiLevelType w:val="hybridMultilevel"/>
    <w:tmpl w:val="B8506D9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4CC045B"/>
    <w:multiLevelType w:val="multilevel"/>
    <w:tmpl w:val="EB9077EC"/>
    <w:lvl w:ilvl="0">
      <w:start w:val="1"/>
      <w:numFmt w:val="decimal"/>
      <w:lvlText w:val="%1."/>
      <w:lvlJc w:val="left"/>
      <w:pPr>
        <w:tabs>
          <w:tab w:val="num" w:pos="0"/>
        </w:tabs>
        <w:ind w:left="540" w:hanging="540"/>
      </w:pPr>
      <w:rPr>
        <w:rFonts w:cs="Times New Roman" w:hint="default"/>
        <w:color w:val="000000"/>
      </w:rPr>
    </w:lvl>
    <w:lvl w:ilvl="1">
      <w:start w:val="1"/>
      <w:numFmt w:val="decimal"/>
      <w:lvlText w:val="%1.4."/>
      <w:lvlJc w:val="left"/>
      <w:pPr>
        <w:tabs>
          <w:tab w:val="num" w:pos="0"/>
        </w:tabs>
        <w:ind w:left="720" w:hanging="720"/>
      </w:pPr>
      <w:rPr>
        <w:rFonts w:cs="Times New Roman" w:hint="default"/>
        <w:color w:val="000000"/>
      </w:rPr>
    </w:lvl>
    <w:lvl w:ilvl="2">
      <w:start w:val="1"/>
      <w:numFmt w:val="decimal"/>
      <w:lvlText w:val="%1.%2.%3."/>
      <w:lvlJc w:val="left"/>
      <w:pPr>
        <w:tabs>
          <w:tab w:val="num" w:pos="0"/>
        </w:tabs>
        <w:ind w:left="1080" w:hanging="1080"/>
      </w:pPr>
      <w:rPr>
        <w:rFonts w:cs="Times New Roman" w:hint="default"/>
        <w:color w:val="000000"/>
      </w:rPr>
    </w:lvl>
    <w:lvl w:ilvl="3">
      <w:start w:val="1"/>
      <w:numFmt w:val="decimal"/>
      <w:lvlText w:val="%1.%2.%3.%4."/>
      <w:lvlJc w:val="left"/>
      <w:pPr>
        <w:tabs>
          <w:tab w:val="num" w:pos="0"/>
        </w:tabs>
        <w:ind w:left="1440" w:hanging="1440"/>
      </w:pPr>
      <w:rPr>
        <w:rFonts w:cs="Times New Roman" w:hint="default"/>
        <w:color w:val="000000"/>
      </w:rPr>
    </w:lvl>
    <w:lvl w:ilvl="4">
      <w:start w:val="1"/>
      <w:numFmt w:val="decimal"/>
      <w:lvlText w:val="%1.%2.%3.%4.%5."/>
      <w:lvlJc w:val="left"/>
      <w:pPr>
        <w:tabs>
          <w:tab w:val="num" w:pos="0"/>
        </w:tabs>
        <w:ind w:left="1440" w:hanging="1440"/>
      </w:pPr>
      <w:rPr>
        <w:rFonts w:cs="Times New Roman" w:hint="default"/>
        <w:color w:val="000000"/>
      </w:rPr>
    </w:lvl>
    <w:lvl w:ilvl="5">
      <w:start w:val="1"/>
      <w:numFmt w:val="decimal"/>
      <w:lvlText w:val="%1.%2.%3.%4.%5.%6."/>
      <w:lvlJc w:val="left"/>
      <w:pPr>
        <w:tabs>
          <w:tab w:val="num" w:pos="0"/>
        </w:tabs>
        <w:ind w:left="1800" w:hanging="1800"/>
      </w:pPr>
      <w:rPr>
        <w:rFonts w:cs="Times New Roman" w:hint="default"/>
        <w:color w:val="000000"/>
      </w:rPr>
    </w:lvl>
    <w:lvl w:ilvl="6">
      <w:start w:val="1"/>
      <w:numFmt w:val="decimal"/>
      <w:lvlText w:val="%1.%2.%3.%4.%5.%6.%7."/>
      <w:lvlJc w:val="left"/>
      <w:pPr>
        <w:tabs>
          <w:tab w:val="num" w:pos="0"/>
        </w:tabs>
        <w:ind w:left="2160" w:hanging="2160"/>
      </w:pPr>
      <w:rPr>
        <w:rFonts w:cs="Times New Roman" w:hint="default"/>
        <w:color w:val="000000"/>
      </w:rPr>
    </w:lvl>
    <w:lvl w:ilvl="7">
      <w:start w:val="1"/>
      <w:numFmt w:val="decimal"/>
      <w:lvlText w:val="%1.%2.%3.%4.%5.%6.%7.%8."/>
      <w:lvlJc w:val="left"/>
      <w:pPr>
        <w:tabs>
          <w:tab w:val="num" w:pos="0"/>
        </w:tabs>
        <w:ind w:left="2520" w:hanging="2520"/>
      </w:pPr>
      <w:rPr>
        <w:rFonts w:cs="Times New Roman" w:hint="default"/>
        <w:color w:val="000000"/>
      </w:rPr>
    </w:lvl>
    <w:lvl w:ilvl="8">
      <w:start w:val="1"/>
      <w:numFmt w:val="decimal"/>
      <w:lvlText w:val="%1.%2.%3.%4.%5.%6.%7.%8.%9."/>
      <w:lvlJc w:val="left"/>
      <w:pPr>
        <w:tabs>
          <w:tab w:val="num" w:pos="0"/>
        </w:tabs>
        <w:ind w:left="2520" w:hanging="2520"/>
      </w:pPr>
      <w:rPr>
        <w:rFonts w:cs="Times New Roman" w:hint="default"/>
        <w:color w:val="000000"/>
      </w:rPr>
    </w:lvl>
  </w:abstractNum>
  <w:abstractNum w:abstractNumId="36">
    <w:nsid w:val="4872083E"/>
    <w:multiLevelType w:val="hybridMultilevel"/>
    <w:tmpl w:val="E360937C"/>
    <w:lvl w:ilvl="0" w:tplc="0419000D">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7">
    <w:nsid w:val="4B38608B"/>
    <w:multiLevelType w:val="multilevel"/>
    <w:tmpl w:val="AEB01B80"/>
    <w:lvl w:ilvl="0">
      <w:start w:val="1"/>
      <w:numFmt w:val="decimal"/>
      <w:lvlText w:val="%1."/>
      <w:lvlJc w:val="left"/>
      <w:pPr>
        <w:tabs>
          <w:tab w:val="num" w:pos="555"/>
        </w:tabs>
        <w:ind w:left="555" w:hanging="555"/>
      </w:pPr>
      <w:rPr>
        <w:rFonts w:cs="Times New Roman" w:hint="default"/>
        <w:color w:val="000000"/>
      </w:rPr>
    </w:lvl>
    <w:lvl w:ilvl="1">
      <w:start w:val="1"/>
      <w:numFmt w:val="decimal"/>
      <w:lvlText w:val="%1.%2"/>
      <w:lvlJc w:val="left"/>
      <w:pPr>
        <w:tabs>
          <w:tab w:val="num" w:pos="720"/>
        </w:tabs>
        <w:ind w:left="720" w:hanging="720"/>
      </w:pPr>
      <w:rPr>
        <w:rFonts w:cs="Times New Roman" w:hint="default"/>
        <w:color w:val="000000"/>
      </w:rPr>
    </w:lvl>
    <w:lvl w:ilvl="2">
      <w:start w:val="1"/>
      <w:numFmt w:val="decimal"/>
      <w:lvlText w:val="%1.%2.%3"/>
      <w:lvlJc w:val="left"/>
      <w:pPr>
        <w:tabs>
          <w:tab w:val="num" w:pos="1080"/>
        </w:tabs>
        <w:ind w:left="1080" w:hanging="1080"/>
      </w:pPr>
      <w:rPr>
        <w:rFonts w:cs="Times New Roman" w:hint="default"/>
        <w:color w:val="000000"/>
      </w:rPr>
    </w:lvl>
    <w:lvl w:ilvl="3">
      <w:start w:val="1"/>
      <w:numFmt w:val="decimal"/>
      <w:lvlText w:val="%1.%2.%3.%4."/>
      <w:lvlJc w:val="left"/>
      <w:pPr>
        <w:tabs>
          <w:tab w:val="num" w:pos="1440"/>
        </w:tabs>
        <w:ind w:left="1440" w:hanging="1440"/>
      </w:pPr>
      <w:rPr>
        <w:rFonts w:cs="Times New Roman" w:hint="default"/>
        <w:color w:val="000000"/>
      </w:rPr>
    </w:lvl>
    <w:lvl w:ilvl="4">
      <w:start w:val="1"/>
      <w:numFmt w:val="decimal"/>
      <w:lvlText w:val="%1.%2.%3.%4.%5."/>
      <w:lvlJc w:val="left"/>
      <w:pPr>
        <w:tabs>
          <w:tab w:val="num" w:pos="1440"/>
        </w:tabs>
        <w:ind w:left="1440" w:hanging="1440"/>
      </w:pPr>
      <w:rPr>
        <w:rFonts w:cs="Times New Roman" w:hint="default"/>
        <w:color w:val="000000"/>
      </w:rPr>
    </w:lvl>
    <w:lvl w:ilvl="5">
      <w:start w:val="1"/>
      <w:numFmt w:val="decimal"/>
      <w:lvlText w:val="%1.%2.%3.%4.%5.%6."/>
      <w:lvlJc w:val="left"/>
      <w:pPr>
        <w:tabs>
          <w:tab w:val="num" w:pos="1800"/>
        </w:tabs>
        <w:ind w:left="1800" w:hanging="1800"/>
      </w:pPr>
      <w:rPr>
        <w:rFonts w:cs="Times New Roman" w:hint="default"/>
        <w:color w:val="000000"/>
      </w:rPr>
    </w:lvl>
    <w:lvl w:ilvl="6">
      <w:start w:val="1"/>
      <w:numFmt w:val="decimal"/>
      <w:lvlText w:val="%1.%2.%3.%4.%5.%6.%7."/>
      <w:lvlJc w:val="left"/>
      <w:pPr>
        <w:tabs>
          <w:tab w:val="num" w:pos="2160"/>
        </w:tabs>
        <w:ind w:left="2160" w:hanging="2160"/>
      </w:pPr>
      <w:rPr>
        <w:rFonts w:cs="Times New Roman" w:hint="default"/>
        <w:color w:val="000000"/>
      </w:rPr>
    </w:lvl>
    <w:lvl w:ilvl="7">
      <w:start w:val="1"/>
      <w:numFmt w:val="decimal"/>
      <w:lvlText w:val="%1.%2.%3.%4.%5.%6.%7.%8."/>
      <w:lvlJc w:val="left"/>
      <w:pPr>
        <w:tabs>
          <w:tab w:val="num" w:pos="2520"/>
        </w:tabs>
        <w:ind w:left="2520" w:hanging="2520"/>
      </w:pPr>
      <w:rPr>
        <w:rFonts w:cs="Times New Roman" w:hint="default"/>
        <w:color w:val="000000"/>
      </w:rPr>
    </w:lvl>
    <w:lvl w:ilvl="8">
      <w:start w:val="1"/>
      <w:numFmt w:val="decimal"/>
      <w:lvlText w:val="%1.%2.%3.%4.%5.%6.%7.%8.%9."/>
      <w:lvlJc w:val="left"/>
      <w:pPr>
        <w:tabs>
          <w:tab w:val="num" w:pos="2520"/>
        </w:tabs>
        <w:ind w:left="2520" w:hanging="2520"/>
      </w:pPr>
      <w:rPr>
        <w:rFonts w:cs="Times New Roman" w:hint="default"/>
        <w:color w:val="000000"/>
      </w:rPr>
    </w:lvl>
  </w:abstractNum>
  <w:abstractNum w:abstractNumId="38">
    <w:nsid w:val="4E22261B"/>
    <w:multiLevelType w:val="multilevel"/>
    <w:tmpl w:val="EB9077EC"/>
    <w:lvl w:ilvl="0">
      <w:start w:val="1"/>
      <w:numFmt w:val="decimal"/>
      <w:lvlText w:val="%1."/>
      <w:lvlJc w:val="left"/>
      <w:pPr>
        <w:tabs>
          <w:tab w:val="num" w:pos="0"/>
        </w:tabs>
        <w:ind w:left="540" w:hanging="540"/>
      </w:pPr>
      <w:rPr>
        <w:rFonts w:cs="Times New Roman" w:hint="default"/>
        <w:color w:val="000000"/>
      </w:rPr>
    </w:lvl>
    <w:lvl w:ilvl="1">
      <w:start w:val="1"/>
      <w:numFmt w:val="decimal"/>
      <w:lvlText w:val="%1.4."/>
      <w:lvlJc w:val="left"/>
      <w:pPr>
        <w:tabs>
          <w:tab w:val="num" w:pos="0"/>
        </w:tabs>
        <w:ind w:left="720" w:hanging="720"/>
      </w:pPr>
      <w:rPr>
        <w:rFonts w:cs="Times New Roman" w:hint="default"/>
        <w:color w:val="000000"/>
      </w:rPr>
    </w:lvl>
    <w:lvl w:ilvl="2">
      <w:start w:val="1"/>
      <w:numFmt w:val="decimal"/>
      <w:lvlText w:val="%1.%2.%3."/>
      <w:lvlJc w:val="left"/>
      <w:pPr>
        <w:tabs>
          <w:tab w:val="num" w:pos="0"/>
        </w:tabs>
        <w:ind w:left="1080" w:hanging="1080"/>
      </w:pPr>
      <w:rPr>
        <w:rFonts w:cs="Times New Roman" w:hint="default"/>
        <w:color w:val="000000"/>
      </w:rPr>
    </w:lvl>
    <w:lvl w:ilvl="3">
      <w:start w:val="1"/>
      <w:numFmt w:val="decimal"/>
      <w:lvlText w:val="%1.%2.%3.%4."/>
      <w:lvlJc w:val="left"/>
      <w:pPr>
        <w:tabs>
          <w:tab w:val="num" w:pos="0"/>
        </w:tabs>
        <w:ind w:left="1440" w:hanging="1440"/>
      </w:pPr>
      <w:rPr>
        <w:rFonts w:cs="Times New Roman" w:hint="default"/>
        <w:color w:val="000000"/>
      </w:rPr>
    </w:lvl>
    <w:lvl w:ilvl="4">
      <w:start w:val="1"/>
      <w:numFmt w:val="decimal"/>
      <w:lvlText w:val="%1.%2.%3.%4.%5."/>
      <w:lvlJc w:val="left"/>
      <w:pPr>
        <w:tabs>
          <w:tab w:val="num" w:pos="0"/>
        </w:tabs>
        <w:ind w:left="1440" w:hanging="1440"/>
      </w:pPr>
      <w:rPr>
        <w:rFonts w:cs="Times New Roman" w:hint="default"/>
        <w:color w:val="000000"/>
      </w:rPr>
    </w:lvl>
    <w:lvl w:ilvl="5">
      <w:start w:val="1"/>
      <w:numFmt w:val="decimal"/>
      <w:lvlText w:val="%1.%2.%3.%4.%5.%6."/>
      <w:lvlJc w:val="left"/>
      <w:pPr>
        <w:tabs>
          <w:tab w:val="num" w:pos="0"/>
        </w:tabs>
        <w:ind w:left="1800" w:hanging="1800"/>
      </w:pPr>
      <w:rPr>
        <w:rFonts w:cs="Times New Roman" w:hint="default"/>
        <w:color w:val="000000"/>
      </w:rPr>
    </w:lvl>
    <w:lvl w:ilvl="6">
      <w:start w:val="1"/>
      <w:numFmt w:val="decimal"/>
      <w:lvlText w:val="%1.%2.%3.%4.%5.%6.%7."/>
      <w:lvlJc w:val="left"/>
      <w:pPr>
        <w:tabs>
          <w:tab w:val="num" w:pos="0"/>
        </w:tabs>
        <w:ind w:left="2160" w:hanging="2160"/>
      </w:pPr>
      <w:rPr>
        <w:rFonts w:cs="Times New Roman" w:hint="default"/>
        <w:color w:val="000000"/>
      </w:rPr>
    </w:lvl>
    <w:lvl w:ilvl="7">
      <w:start w:val="1"/>
      <w:numFmt w:val="decimal"/>
      <w:lvlText w:val="%1.%2.%3.%4.%5.%6.%7.%8."/>
      <w:lvlJc w:val="left"/>
      <w:pPr>
        <w:tabs>
          <w:tab w:val="num" w:pos="0"/>
        </w:tabs>
        <w:ind w:left="2520" w:hanging="2520"/>
      </w:pPr>
      <w:rPr>
        <w:rFonts w:cs="Times New Roman" w:hint="default"/>
        <w:color w:val="000000"/>
      </w:rPr>
    </w:lvl>
    <w:lvl w:ilvl="8">
      <w:start w:val="1"/>
      <w:numFmt w:val="decimal"/>
      <w:lvlText w:val="%1.%2.%3.%4.%5.%6.%7.%8.%9."/>
      <w:lvlJc w:val="left"/>
      <w:pPr>
        <w:tabs>
          <w:tab w:val="num" w:pos="0"/>
        </w:tabs>
        <w:ind w:left="2520" w:hanging="2520"/>
      </w:pPr>
      <w:rPr>
        <w:rFonts w:cs="Times New Roman" w:hint="default"/>
        <w:color w:val="000000"/>
      </w:rPr>
    </w:lvl>
  </w:abstractNum>
  <w:abstractNum w:abstractNumId="39">
    <w:nsid w:val="50E478FD"/>
    <w:multiLevelType w:val="hybridMultilevel"/>
    <w:tmpl w:val="B6EC2920"/>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529E44BB"/>
    <w:multiLevelType w:val="hybridMultilevel"/>
    <w:tmpl w:val="DEEA3C84"/>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57801603"/>
    <w:multiLevelType w:val="hybridMultilevel"/>
    <w:tmpl w:val="6884E958"/>
    <w:lvl w:ilvl="0" w:tplc="9F90FA00">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5A9372A3"/>
    <w:multiLevelType w:val="hybridMultilevel"/>
    <w:tmpl w:val="2E0CDA76"/>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3">
    <w:nsid w:val="60114271"/>
    <w:multiLevelType w:val="hybridMultilevel"/>
    <w:tmpl w:val="E49CF810"/>
    <w:lvl w:ilvl="0" w:tplc="AEAEB86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61EA2183"/>
    <w:multiLevelType w:val="multilevel"/>
    <w:tmpl w:val="C9DEC448"/>
    <w:lvl w:ilvl="0">
      <w:start w:val="1"/>
      <w:numFmt w:val="decimal"/>
      <w:lvlText w:val="%1"/>
      <w:lvlJc w:val="left"/>
      <w:pPr>
        <w:ind w:left="420" w:hanging="420"/>
      </w:pPr>
      <w:rPr>
        <w:rFonts w:cs="Times New Roman" w:hint="default"/>
      </w:rPr>
    </w:lvl>
    <w:lvl w:ilvl="1">
      <w:start w:val="2"/>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5">
    <w:nsid w:val="6EF56EAE"/>
    <w:multiLevelType w:val="hybridMultilevel"/>
    <w:tmpl w:val="B9C09E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9767917"/>
    <w:multiLevelType w:val="multilevel"/>
    <w:tmpl w:val="2E5850F6"/>
    <w:lvl w:ilvl="0">
      <w:start w:val="1"/>
      <w:numFmt w:val="decimal"/>
      <w:lvlText w:val="%1."/>
      <w:lvlJc w:val="left"/>
      <w:pPr>
        <w:ind w:left="1069" w:hanging="360"/>
      </w:pPr>
      <w:rPr>
        <w:rFonts w:cs="Times New Roman" w:hint="default"/>
      </w:rPr>
    </w:lvl>
    <w:lvl w:ilvl="1">
      <w:start w:val="1"/>
      <w:numFmt w:val="decimal"/>
      <w:isLgl/>
      <w:lvlText w:val="%2."/>
      <w:lvlJc w:val="left"/>
      <w:pPr>
        <w:ind w:left="1789" w:hanging="720"/>
      </w:pPr>
      <w:rPr>
        <w:rFonts w:ascii="Times New Roman" w:eastAsia="Times New Roman" w:hAnsi="Times New Roman" w:cs="Times New Roman"/>
        <w:color w:val="000000"/>
      </w:rPr>
    </w:lvl>
    <w:lvl w:ilvl="2">
      <w:start w:val="1"/>
      <w:numFmt w:val="decimal"/>
      <w:isLgl/>
      <w:lvlText w:val="%1.%2.%3."/>
      <w:lvlJc w:val="left"/>
      <w:pPr>
        <w:ind w:left="2509" w:hanging="1080"/>
      </w:pPr>
      <w:rPr>
        <w:rFonts w:cs="Times New Roman" w:hint="default"/>
        <w:color w:val="000000"/>
      </w:rPr>
    </w:lvl>
    <w:lvl w:ilvl="3">
      <w:start w:val="1"/>
      <w:numFmt w:val="decimal"/>
      <w:isLgl/>
      <w:lvlText w:val="%1.%2.%3.%4."/>
      <w:lvlJc w:val="left"/>
      <w:pPr>
        <w:ind w:left="2869" w:hanging="1080"/>
      </w:pPr>
      <w:rPr>
        <w:rFonts w:cs="Times New Roman" w:hint="default"/>
        <w:color w:val="000000"/>
      </w:rPr>
    </w:lvl>
    <w:lvl w:ilvl="4">
      <w:start w:val="1"/>
      <w:numFmt w:val="decimal"/>
      <w:isLgl/>
      <w:lvlText w:val="%1.%2.%3.%4.%5."/>
      <w:lvlJc w:val="left"/>
      <w:pPr>
        <w:ind w:left="3589" w:hanging="1440"/>
      </w:pPr>
      <w:rPr>
        <w:rFonts w:cs="Times New Roman" w:hint="default"/>
        <w:color w:val="000000"/>
      </w:rPr>
    </w:lvl>
    <w:lvl w:ilvl="5">
      <w:start w:val="1"/>
      <w:numFmt w:val="decimal"/>
      <w:isLgl/>
      <w:lvlText w:val="%1.%2.%3.%4.%5.%6."/>
      <w:lvlJc w:val="left"/>
      <w:pPr>
        <w:ind w:left="4309" w:hanging="1800"/>
      </w:pPr>
      <w:rPr>
        <w:rFonts w:cs="Times New Roman" w:hint="default"/>
        <w:color w:val="000000"/>
      </w:rPr>
    </w:lvl>
    <w:lvl w:ilvl="6">
      <w:start w:val="1"/>
      <w:numFmt w:val="decimal"/>
      <w:isLgl/>
      <w:lvlText w:val="%1.%2.%3.%4.%5.%6.%7."/>
      <w:lvlJc w:val="left"/>
      <w:pPr>
        <w:ind w:left="4669" w:hanging="1800"/>
      </w:pPr>
      <w:rPr>
        <w:rFonts w:cs="Times New Roman" w:hint="default"/>
        <w:color w:val="000000"/>
      </w:rPr>
    </w:lvl>
    <w:lvl w:ilvl="7">
      <w:start w:val="1"/>
      <w:numFmt w:val="decimal"/>
      <w:isLgl/>
      <w:lvlText w:val="%1.%2.%3.%4.%5.%6.%7.%8."/>
      <w:lvlJc w:val="left"/>
      <w:pPr>
        <w:ind w:left="5389" w:hanging="2160"/>
      </w:pPr>
      <w:rPr>
        <w:rFonts w:cs="Times New Roman" w:hint="default"/>
        <w:color w:val="000000"/>
      </w:rPr>
    </w:lvl>
    <w:lvl w:ilvl="8">
      <w:start w:val="1"/>
      <w:numFmt w:val="decimal"/>
      <w:isLgl/>
      <w:lvlText w:val="%1.%2.%3.%4.%5.%6.%7.%8.%9."/>
      <w:lvlJc w:val="left"/>
      <w:pPr>
        <w:ind w:left="6109" w:hanging="2520"/>
      </w:pPr>
      <w:rPr>
        <w:rFonts w:cs="Times New Roman" w:hint="default"/>
        <w:color w:val="000000"/>
      </w:rPr>
    </w:lvl>
  </w:abstractNum>
  <w:abstractNum w:abstractNumId="47">
    <w:nsid w:val="7ACC38BD"/>
    <w:multiLevelType w:val="multilevel"/>
    <w:tmpl w:val="1F80C91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440" w:hanging="1080"/>
      </w:pPr>
      <w:rPr>
        <w:rFonts w:cs="Times New Roman" w:hint="default"/>
        <w:b w:val="0"/>
      </w:rPr>
    </w:lvl>
    <w:lvl w:ilvl="4">
      <w:start w:val="1"/>
      <w:numFmt w:val="decimal"/>
      <w:isLgl/>
      <w:lvlText w:val="%1.%2.%3.%4.%5."/>
      <w:lvlJc w:val="left"/>
      <w:pPr>
        <w:ind w:left="1440" w:hanging="1080"/>
      </w:pPr>
      <w:rPr>
        <w:rFonts w:cs="Times New Roman" w:hint="default"/>
        <w:b w:val="0"/>
      </w:rPr>
    </w:lvl>
    <w:lvl w:ilvl="5">
      <w:start w:val="1"/>
      <w:numFmt w:val="decimal"/>
      <w:isLgl/>
      <w:lvlText w:val="%1.%2.%3.%4.%5.%6."/>
      <w:lvlJc w:val="left"/>
      <w:pPr>
        <w:ind w:left="1800" w:hanging="1440"/>
      </w:pPr>
      <w:rPr>
        <w:rFonts w:cs="Times New Roman" w:hint="default"/>
        <w:b w:val="0"/>
      </w:rPr>
    </w:lvl>
    <w:lvl w:ilvl="6">
      <w:start w:val="1"/>
      <w:numFmt w:val="decimal"/>
      <w:isLgl/>
      <w:lvlText w:val="%1.%2.%3.%4.%5.%6.%7."/>
      <w:lvlJc w:val="left"/>
      <w:pPr>
        <w:ind w:left="2160" w:hanging="1800"/>
      </w:pPr>
      <w:rPr>
        <w:rFonts w:cs="Times New Roman" w:hint="default"/>
        <w:b w:val="0"/>
      </w:rPr>
    </w:lvl>
    <w:lvl w:ilvl="7">
      <w:start w:val="1"/>
      <w:numFmt w:val="decimal"/>
      <w:isLgl/>
      <w:lvlText w:val="%1.%2.%3.%4.%5.%6.%7.%8."/>
      <w:lvlJc w:val="left"/>
      <w:pPr>
        <w:ind w:left="2160" w:hanging="1800"/>
      </w:pPr>
      <w:rPr>
        <w:rFonts w:cs="Times New Roman" w:hint="default"/>
        <w:b w:val="0"/>
      </w:rPr>
    </w:lvl>
    <w:lvl w:ilvl="8">
      <w:start w:val="1"/>
      <w:numFmt w:val="decimal"/>
      <w:isLgl/>
      <w:lvlText w:val="%1.%2.%3.%4.%5.%6.%7.%8.%9."/>
      <w:lvlJc w:val="left"/>
      <w:pPr>
        <w:ind w:left="2520" w:hanging="2160"/>
      </w:pPr>
      <w:rPr>
        <w:rFonts w:cs="Times New Roman" w:hint="default"/>
        <w:b w:val="0"/>
      </w:rPr>
    </w:lvl>
  </w:abstractNum>
  <w:num w:numId="1">
    <w:abstractNumId w:val="47"/>
  </w:num>
  <w:num w:numId="2">
    <w:abstractNumId w:val="32"/>
  </w:num>
  <w:num w:numId="3">
    <w:abstractNumId w:val="34"/>
  </w:num>
  <w:num w:numId="4">
    <w:abstractNumId w:val="11"/>
  </w:num>
  <w:num w:numId="5">
    <w:abstractNumId w:val="15"/>
  </w:num>
  <w:num w:numId="6">
    <w:abstractNumId w:val="10"/>
  </w:num>
  <w:num w:numId="7">
    <w:abstractNumId w:val="24"/>
  </w:num>
  <w:num w:numId="8">
    <w:abstractNumId w:val="16"/>
  </w:num>
  <w:num w:numId="9">
    <w:abstractNumId w:val="18"/>
  </w:num>
  <w:num w:numId="10">
    <w:abstractNumId w:val="17"/>
  </w:num>
  <w:num w:numId="11">
    <w:abstractNumId w:val="43"/>
  </w:num>
  <w:num w:numId="12">
    <w:abstractNumId w:val="41"/>
  </w:num>
  <w:num w:numId="13">
    <w:abstractNumId w:val="12"/>
  </w:num>
  <w:num w:numId="14">
    <w:abstractNumId w:val="30"/>
  </w:num>
  <w:num w:numId="15">
    <w:abstractNumId w:val="20"/>
  </w:num>
  <w:num w:numId="16">
    <w:abstractNumId w:val="44"/>
  </w:num>
  <w:num w:numId="17">
    <w:abstractNumId w:val="29"/>
  </w:num>
  <w:num w:numId="18">
    <w:abstractNumId w:val="45"/>
  </w:num>
  <w:num w:numId="19">
    <w:abstractNumId w:val="36"/>
  </w:num>
  <w:num w:numId="20">
    <w:abstractNumId w:val="42"/>
  </w:num>
  <w:num w:numId="21">
    <w:abstractNumId w:val="25"/>
  </w:num>
  <w:num w:numId="22">
    <w:abstractNumId w:val="40"/>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3"/>
  </w:num>
  <w:num w:numId="34">
    <w:abstractNumId w:val="46"/>
  </w:num>
  <w:num w:numId="35">
    <w:abstractNumId w:val="22"/>
  </w:num>
  <w:num w:numId="36">
    <w:abstractNumId w:val="28"/>
  </w:num>
  <w:num w:numId="37">
    <w:abstractNumId w:val="19"/>
  </w:num>
  <w:num w:numId="38">
    <w:abstractNumId w:val="39"/>
  </w:num>
  <w:num w:numId="39">
    <w:abstractNumId w:val="27"/>
  </w:num>
  <w:num w:numId="40">
    <w:abstractNumId w:val="14"/>
  </w:num>
  <w:num w:numId="41">
    <w:abstractNumId w:val="38"/>
  </w:num>
  <w:num w:numId="42">
    <w:abstractNumId w:val="31"/>
  </w:num>
  <w:num w:numId="43">
    <w:abstractNumId w:val="21"/>
  </w:num>
  <w:num w:numId="44">
    <w:abstractNumId w:val="35"/>
  </w:num>
  <w:num w:numId="45">
    <w:abstractNumId w:val="37"/>
  </w:num>
  <w:num w:numId="46">
    <w:abstractNumId w:val="26"/>
  </w:num>
  <w:num w:numId="47">
    <w:abstractNumId w:val="23"/>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autoHyphenation/>
  <w:drawingGridHorizontalSpacing w:val="10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609"/>
    <w:rsid w:val="00004299"/>
    <w:rsid w:val="000160BD"/>
    <w:rsid w:val="00024162"/>
    <w:rsid w:val="0003624F"/>
    <w:rsid w:val="00040755"/>
    <w:rsid w:val="000434D3"/>
    <w:rsid w:val="00055A95"/>
    <w:rsid w:val="00081756"/>
    <w:rsid w:val="00086852"/>
    <w:rsid w:val="000B35E0"/>
    <w:rsid w:val="000E65DB"/>
    <w:rsid w:val="000F1924"/>
    <w:rsid w:val="000F3FE7"/>
    <w:rsid w:val="00103E21"/>
    <w:rsid w:val="001113F8"/>
    <w:rsid w:val="001175A5"/>
    <w:rsid w:val="0012205B"/>
    <w:rsid w:val="001223CC"/>
    <w:rsid w:val="00130F82"/>
    <w:rsid w:val="001358B3"/>
    <w:rsid w:val="00140B56"/>
    <w:rsid w:val="00146522"/>
    <w:rsid w:val="00156F1B"/>
    <w:rsid w:val="00161A70"/>
    <w:rsid w:val="00165C67"/>
    <w:rsid w:val="00166272"/>
    <w:rsid w:val="00172388"/>
    <w:rsid w:val="00175256"/>
    <w:rsid w:val="00186548"/>
    <w:rsid w:val="00186DEE"/>
    <w:rsid w:val="00196197"/>
    <w:rsid w:val="001979C6"/>
    <w:rsid w:val="001A0A93"/>
    <w:rsid w:val="001A7E9E"/>
    <w:rsid w:val="001B63AB"/>
    <w:rsid w:val="001B6691"/>
    <w:rsid w:val="001C6E6D"/>
    <w:rsid w:val="001E0CCE"/>
    <w:rsid w:val="001E1218"/>
    <w:rsid w:val="001E54DB"/>
    <w:rsid w:val="001F0DD1"/>
    <w:rsid w:val="00213AA9"/>
    <w:rsid w:val="00217314"/>
    <w:rsid w:val="0022491A"/>
    <w:rsid w:val="00230DE3"/>
    <w:rsid w:val="002337AD"/>
    <w:rsid w:val="0023407C"/>
    <w:rsid w:val="00236D14"/>
    <w:rsid w:val="00242B11"/>
    <w:rsid w:val="00256A1C"/>
    <w:rsid w:val="0026450E"/>
    <w:rsid w:val="00264FA6"/>
    <w:rsid w:val="002709F3"/>
    <w:rsid w:val="002776D7"/>
    <w:rsid w:val="00292F3E"/>
    <w:rsid w:val="002A236D"/>
    <w:rsid w:val="002A63A3"/>
    <w:rsid w:val="002C58D8"/>
    <w:rsid w:val="002C7125"/>
    <w:rsid w:val="002F41B5"/>
    <w:rsid w:val="002F4ADF"/>
    <w:rsid w:val="00302700"/>
    <w:rsid w:val="00303FAD"/>
    <w:rsid w:val="0032271B"/>
    <w:rsid w:val="0034299D"/>
    <w:rsid w:val="00345186"/>
    <w:rsid w:val="003517FB"/>
    <w:rsid w:val="003553C7"/>
    <w:rsid w:val="00363E93"/>
    <w:rsid w:val="00365ED1"/>
    <w:rsid w:val="00381435"/>
    <w:rsid w:val="003819E1"/>
    <w:rsid w:val="0038217B"/>
    <w:rsid w:val="00382832"/>
    <w:rsid w:val="003A13AD"/>
    <w:rsid w:val="003B6009"/>
    <w:rsid w:val="003C77BD"/>
    <w:rsid w:val="003F36D4"/>
    <w:rsid w:val="0041465A"/>
    <w:rsid w:val="004165D8"/>
    <w:rsid w:val="00427EF3"/>
    <w:rsid w:val="00467C74"/>
    <w:rsid w:val="00470558"/>
    <w:rsid w:val="00472472"/>
    <w:rsid w:val="00473EBE"/>
    <w:rsid w:val="004845B2"/>
    <w:rsid w:val="004849B8"/>
    <w:rsid w:val="004906C0"/>
    <w:rsid w:val="004B370D"/>
    <w:rsid w:val="004B62F5"/>
    <w:rsid w:val="004C0B81"/>
    <w:rsid w:val="004C3476"/>
    <w:rsid w:val="004D6014"/>
    <w:rsid w:val="004D76C7"/>
    <w:rsid w:val="004E0D2A"/>
    <w:rsid w:val="004E0FF8"/>
    <w:rsid w:val="004F263F"/>
    <w:rsid w:val="004F4A06"/>
    <w:rsid w:val="004F7D01"/>
    <w:rsid w:val="00525D35"/>
    <w:rsid w:val="005308CD"/>
    <w:rsid w:val="0053451E"/>
    <w:rsid w:val="005464BD"/>
    <w:rsid w:val="00554D4A"/>
    <w:rsid w:val="0056394C"/>
    <w:rsid w:val="00577117"/>
    <w:rsid w:val="00584789"/>
    <w:rsid w:val="00587CBF"/>
    <w:rsid w:val="00587F4C"/>
    <w:rsid w:val="00592611"/>
    <w:rsid w:val="005B04DE"/>
    <w:rsid w:val="005C5B67"/>
    <w:rsid w:val="005E22DA"/>
    <w:rsid w:val="005F223E"/>
    <w:rsid w:val="006043D4"/>
    <w:rsid w:val="00633DA3"/>
    <w:rsid w:val="00654755"/>
    <w:rsid w:val="00674440"/>
    <w:rsid w:val="00676578"/>
    <w:rsid w:val="00680D06"/>
    <w:rsid w:val="0068318C"/>
    <w:rsid w:val="00696E30"/>
    <w:rsid w:val="006A301A"/>
    <w:rsid w:val="006C1119"/>
    <w:rsid w:val="006C72F6"/>
    <w:rsid w:val="006C7F28"/>
    <w:rsid w:val="006D41DA"/>
    <w:rsid w:val="006E0A0F"/>
    <w:rsid w:val="006F381F"/>
    <w:rsid w:val="006F6291"/>
    <w:rsid w:val="006F69AE"/>
    <w:rsid w:val="0070648C"/>
    <w:rsid w:val="0071729E"/>
    <w:rsid w:val="0073036B"/>
    <w:rsid w:val="00756289"/>
    <w:rsid w:val="00764554"/>
    <w:rsid w:val="0077722B"/>
    <w:rsid w:val="007873FC"/>
    <w:rsid w:val="007A4D44"/>
    <w:rsid w:val="007A564F"/>
    <w:rsid w:val="007A783C"/>
    <w:rsid w:val="007B4F82"/>
    <w:rsid w:val="007E4DFA"/>
    <w:rsid w:val="007E7462"/>
    <w:rsid w:val="007F0166"/>
    <w:rsid w:val="007F6676"/>
    <w:rsid w:val="008164D9"/>
    <w:rsid w:val="00817D30"/>
    <w:rsid w:val="0082590E"/>
    <w:rsid w:val="00837461"/>
    <w:rsid w:val="00847FEA"/>
    <w:rsid w:val="0085667F"/>
    <w:rsid w:val="00874FBB"/>
    <w:rsid w:val="008756E3"/>
    <w:rsid w:val="00875BAC"/>
    <w:rsid w:val="00876C4C"/>
    <w:rsid w:val="00885AAB"/>
    <w:rsid w:val="008860EA"/>
    <w:rsid w:val="008868F7"/>
    <w:rsid w:val="0089368F"/>
    <w:rsid w:val="008C54B7"/>
    <w:rsid w:val="008E0AD4"/>
    <w:rsid w:val="008E0B30"/>
    <w:rsid w:val="008E3240"/>
    <w:rsid w:val="008E707E"/>
    <w:rsid w:val="008F3B6B"/>
    <w:rsid w:val="008F64C2"/>
    <w:rsid w:val="00917E04"/>
    <w:rsid w:val="00934AF8"/>
    <w:rsid w:val="009653FB"/>
    <w:rsid w:val="00975AC0"/>
    <w:rsid w:val="009C1609"/>
    <w:rsid w:val="009C25ED"/>
    <w:rsid w:val="009C2FFA"/>
    <w:rsid w:val="009C33E6"/>
    <w:rsid w:val="009C36B2"/>
    <w:rsid w:val="009C3D0D"/>
    <w:rsid w:val="009F6498"/>
    <w:rsid w:val="00A27BD7"/>
    <w:rsid w:val="00A27D07"/>
    <w:rsid w:val="00A312AD"/>
    <w:rsid w:val="00A40F23"/>
    <w:rsid w:val="00A41F28"/>
    <w:rsid w:val="00A436C0"/>
    <w:rsid w:val="00A6718F"/>
    <w:rsid w:val="00A72B20"/>
    <w:rsid w:val="00A82719"/>
    <w:rsid w:val="00A95DAC"/>
    <w:rsid w:val="00AA761D"/>
    <w:rsid w:val="00AB4879"/>
    <w:rsid w:val="00AB67F7"/>
    <w:rsid w:val="00AC0975"/>
    <w:rsid w:val="00AC5061"/>
    <w:rsid w:val="00AD7E75"/>
    <w:rsid w:val="00AE4A8F"/>
    <w:rsid w:val="00B117C0"/>
    <w:rsid w:val="00B1398F"/>
    <w:rsid w:val="00B207D7"/>
    <w:rsid w:val="00B214F9"/>
    <w:rsid w:val="00B229B4"/>
    <w:rsid w:val="00B24D8B"/>
    <w:rsid w:val="00B50E02"/>
    <w:rsid w:val="00B5236D"/>
    <w:rsid w:val="00B60EB2"/>
    <w:rsid w:val="00B63CED"/>
    <w:rsid w:val="00B640CA"/>
    <w:rsid w:val="00B763CF"/>
    <w:rsid w:val="00B8022F"/>
    <w:rsid w:val="00B8091C"/>
    <w:rsid w:val="00B87349"/>
    <w:rsid w:val="00BB08B9"/>
    <w:rsid w:val="00BB56BD"/>
    <w:rsid w:val="00BD0435"/>
    <w:rsid w:val="00BD0D52"/>
    <w:rsid w:val="00BD475C"/>
    <w:rsid w:val="00BE2477"/>
    <w:rsid w:val="00BE2C22"/>
    <w:rsid w:val="00BF5891"/>
    <w:rsid w:val="00C02B6F"/>
    <w:rsid w:val="00C0487B"/>
    <w:rsid w:val="00C160CD"/>
    <w:rsid w:val="00C41AEC"/>
    <w:rsid w:val="00C46432"/>
    <w:rsid w:val="00C47E2B"/>
    <w:rsid w:val="00C510F6"/>
    <w:rsid w:val="00C52A9C"/>
    <w:rsid w:val="00C60382"/>
    <w:rsid w:val="00C63B36"/>
    <w:rsid w:val="00C94C23"/>
    <w:rsid w:val="00CB1D3B"/>
    <w:rsid w:val="00CB72CE"/>
    <w:rsid w:val="00CE1924"/>
    <w:rsid w:val="00CE68D6"/>
    <w:rsid w:val="00CF0AC1"/>
    <w:rsid w:val="00CF325D"/>
    <w:rsid w:val="00D12517"/>
    <w:rsid w:val="00D42E19"/>
    <w:rsid w:val="00D50DD2"/>
    <w:rsid w:val="00D82D26"/>
    <w:rsid w:val="00D832BB"/>
    <w:rsid w:val="00D97BCD"/>
    <w:rsid w:val="00DB306C"/>
    <w:rsid w:val="00DB4019"/>
    <w:rsid w:val="00DC04C5"/>
    <w:rsid w:val="00DC5719"/>
    <w:rsid w:val="00DC739E"/>
    <w:rsid w:val="00DE46B0"/>
    <w:rsid w:val="00DF079C"/>
    <w:rsid w:val="00DF1F4A"/>
    <w:rsid w:val="00E11D89"/>
    <w:rsid w:val="00E14ADA"/>
    <w:rsid w:val="00E17E0E"/>
    <w:rsid w:val="00E2266E"/>
    <w:rsid w:val="00E36667"/>
    <w:rsid w:val="00E622CB"/>
    <w:rsid w:val="00E63253"/>
    <w:rsid w:val="00E72B2B"/>
    <w:rsid w:val="00E7472B"/>
    <w:rsid w:val="00E834BE"/>
    <w:rsid w:val="00E8677D"/>
    <w:rsid w:val="00E9042A"/>
    <w:rsid w:val="00E95272"/>
    <w:rsid w:val="00EB3A76"/>
    <w:rsid w:val="00EB6C79"/>
    <w:rsid w:val="00EC2E1B"/>
    <w:rsid w:val="00EC7357"/>
    <w:rsid w:val="00ED42F2"/>
    <w:rsid w:val="00EE65AA"/>
    <w:rsid w:val="00EF1A19"/>
    <w:rsid w:val="00EF558A"/>
    <w:rsid w:val="00EF7634"/>
    <w:rsid w:val="00F13CE3"/>
    <w:rsid w:val="00F27EC8"/>
    <w:rsid w:val="00F5726E"/>
    <w:rsid w:val="00F73BBD"/>
    <w:rsid w:val="00F759E4"/>
    <w:rsid w:val="00F90FE3"/>
    <w:rsid w:val="00FB1618"/>
    <w:rsid w:val="00FB2EA0"/>
    <w:rsid w:val="00FB4FDE"/>
    <w:rsid w:val="00FD250B"/>
    <w:rsid w:val="00FE58F8"/>
    <w:rsid w:val="00FF058A"/>
    <w:rsid w:val="00FF143A"/>
    <w:rsid w:val="00FF6F60"/>
    <w:rsid w:val="00FF7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D9EE0FF-D8F1-4E1B-B08A-FEE2EEE2F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imes New Roman" w:hAnsi="Century Gothic"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609"/>
    <w:pPr>
      <w:autoSpaceDE w:val="0"/>
      <w:autoSpaceDN w:val="0"/>
    </w:pPr>
    <w:rPr>
      <w:rFonts w:ascii="Times New Roman" w:hAnsi="Times New Roman"/>
      <w:lang w:val="en-US"/>
    </w:rPr>
  </w:style>
  <w:style w:type="paragraph" w:styleId="1">
    <w:name w:val="heading 1"/>
    <w:basedOn w:val="a"/>
    <w:next w:val="a"/>
    <w:link w:val="10"/>
    <w:uiPriority w:val="9"/>
    <w:qFormat/>
    <w:rsid w:val="005B04DE"/>
    <w:pPr>
      <w:keepNext/>
      <w:keepLines/>
      <w:spacing w:before="480"/>
      <w:outlineLvl w:val="0"/>
    </w:pPr>
    <w:rPr>
      <w:rFonts w:ascii="Century Gothic" w:hAnsi="Century Gothic"/>
      <w:b/>
      <w:bCs/>
      <w:color w:val="E8006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B04DE"/>
    <w:rPr>
      <w:rFonts w:ascii="Century Gothic" w:hAnsi="Century Gothic" w:cs="Times New Roman"/>
      <w:b/>
      <w:bCs/>
      <w:color w:val="E80061"/>
      <w:sz w:val="28"/>
      <w:szCs w:val="28"/>
      <w:lang w:val="en-US" w:eastAsia="ru-RU"/>
    </w:rPr>
  </w:style>
  <w:style w:type="table" w:styleId="a3">
    <w:name w:val="Table Grid"/>
    <w:basedOn w:val="a1"/>
    <w:uiPriority w:val="59"/>
    <w:rsid w:val="009C16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5B04DE"/>
    <w:pPr>
      <w:ind w:left="720"/>
      <w:contextualSpacing/>
    </w:pPr>
  </w:style>
  <w:style w:type="paragraph" w:styleId="a5">
    <w:name w:val="footnote text"/>
    <w:basedOn w:val="a"/>
    <w:link w:val="a6"/>
    <w:uiPriority w:val="99"/>
    <w:semiHidden/>
    <w:unhideWhenUsed/>
    <w:rsid w:val="005B04DE"/>
  </w:style>
  <w:style w:type="character" w:customStyle="1" w:styleId="a6">
    <w:name w:val="Текст сноски Знак"/>
    <w:link w:val="a5"/>
    <w:uiPriority w:val="99"/>
    <w:semiHidden/>
    <w:locked/>
    <w:rsid w:val="005B04DE"/>
    <w:rPr>
      <w:rFonts w:ascii="Times New Roman" w:hAnsi="Times New Roman" w:cs="Times New Roman"/>
      <w:sz w:val="20"/>
      <w:szCs w:val="20"/>
      <w:lang w:val="en-US" w:eastAsia="ru-RU"/>
    </w:rPr>
  </w:style>
  <w:style w:type="character" w:styleId="a7">
    <w:name w:val="footnote reference"/>
    <w:uiPriority w:val="99"/>
    <w:semiHidden/>
    <w:unhideWhenUsed/>
    <w:rsid w:val="005B04DE"/>
    <w:rPr>
      <w:rFonts w:cs="Times New Roman"/>
      <w:vertAlign w:val="superscript"/>
    </w:rPr>
  </w:style>
  <w:style w:type="paragraph" w:styleId="a8">
    <w:name w:val="TOC Heading"/>
    <w:basedOn w:val="1"/>
    <w:next w:val="a"/>
    <w:uiPriority w:val="39"/>
    <w:qFormat/>
    <w:rsid w:val="005B04DE"/>
    <w:pPr>
      <w:autoSpaceDE/>
      <w:autoSpaceDN/>
      <w:spacing w:line="276" w:lineRule="auto"/>
      <w:outlineLvl w:val="9"/>
    </w:pPr>
    <w:rPr>
      <w:lang w:val="ru-RU" w:eastAsia="en-US"/>
    </w:rPr>
  </w:style>
  <w:style w:type="paragraph" w:styleId="2">
    <w:name w:val="toc 2"/>
    <w:basedOn w:val="a"/>
    <w:next w:val="a"/>
    <w:autoRedefine/>
    <w:uiPriority w:val="39"/>
    <w:semiHidden/>
    <w:unhideWhenUsed/>
    <w:qFormat/>
    <w:rsid w:val="005B04DE"/>
    <w:pPr>
      <w:autoSpaceDE/>
      <w:autoSpaceDN/>
      <w:spacing w:after="100" w:line="276" w:lineRule="auto"/>
      <w:ind w:left="220"/>
    </w:pPr>
    <w:rPr>
      <w:rFonts w:ascii="Century Gothic" w:hAnsi="Century Gothic"/>
      <w:sz w:val="22"/>
      <w:szCs w:val="22"/>
      <w:lang w:val="ru-RU" w:eastAsia="en-US"/>
    </w:rPr>
  </w:style>
  <w:style w:type="paragraph" w:styleId="11">
    <w:name w:val="toc 1"/>
    <w:basedOn w:val="a"/>
    <w:next w:val="a"/>
    <w:autoRedefine/>
    <w:uiPriority w:val="39"/>
    <w:semiHidden/>
    <w:unhideWhenUsed/>
    <w:qFormat/>
    <w:rsid w:val="005B04DE"/>
    <w:pPr>
      <w:autoSpaceDE/>
      <w:autoSpaceDN/>
      <w:spacing w:after="100" w:line="276" w:lineRule="auto"/>
    </w:pPr>
    <w:rPr>
      <w:rFonts w:ascii="Century Gothic" w:hAnsi="Century Gothic"/>
      <w:sz w:val="22"/>
      <w:szCs w:val="22"/>
      <w:lang w:val="ru-RU" w:eastAsia="en-US"/>
    </w:rPr>
  </w:style>
  <w:style w:type="paragraph" w:styleId="3">
    <w:name w:val="toc 3"/>
    <w:basedOn w:val="a"/>
    <w:next w:val="a"/>
    <w:autoRedefine/>
    <w:uiPriority w:val="39"/>
    <w:semiHidden/>
    <w:unhideWhenUsed/>
    <w:qFormat/>
    <w:rsid w:val="005B04DE"/>
    <w:pPr>
      <w:autoSpaceDE/>
      <w:autoSpaceDN/>
      <w:spacing w:after="100" w:line="276" w:lineRule="auto"/>
      <w:ind w:left="440"/>
    </w:pPr>
    <w:rPr>
      <w:rFonts w:ascii="Century Gothic" w:hAnsi="Century Gothic"/>
      <w:sz w:val="22"/>
      <w:szCs w:val="22"/>
      <w:lang w:val="ru-RU" w:eastAsia="en-US"/>
    </w:rPr>
  </w:style>
  <w:style w:type="paragraph" w:styleId="a9">
    <w:name w:val="Balloon Text"/>
    <w:basedOn w:val="a"/>
    <w:link w:val="aa"/>
    <w:uiPriority w:val="99"/>
    <w:semiHidden/>
    <w:unhideWhenUsed/>
    <w:rsid w:val="005B04DE"/>
    <w:rPr>
      <w:rFonts w:ascii="Tahoma" w:hAnsi="Tahoma" w:cs="Tahoma"/>
      <w:sz w:val="16"/>
      <w:szCs w:val="16"/>
    </w:rPr>
  </w:style>
  <w:style w:type="character" w:customStyle="1" w:styleId="aa">
    <w:name w:val="Текст выноски Знак"/>
    <w:link w:val="a9"/>
    <w:uiPriority w:val="99"/>
    <w:semiHidden/>
    <w:locked/>
    <w:rsid w:val="005B04DE"/>
    <w:rPr>
      <w:rFonts w:ascii="Tahoma" w:hAnsi="Tahoma" w:cs="Tahoma"/>
      <w:sz w:val="16"/>
      <w:szCs w:val="16"/>
      <w:lang w:val="en-US" w:eastAsia="ru-RU"/>
    </w:rPr>
  </w:style>
  <w:style w:type="character" w:styleId="ab">
    <w:name w:val="line number"/>
    <w:uiPriority w:val="99"/>
    <w:semiHidden/>
    <w:unhideWhenUsed/>
    <w:rsid w:val="005B04DE"/>
    <w:rPr>
      <w:rFonts w:cs="Times New Roman"/>
    </w:rPr>
  </w:style>
  <w:style w:type="paragraph" w:styleId="ac">
    <w:name w:val="header"/>
    <w:basedOn w:val="a"/>
    <w:link w:val="ad"/>
    <w:uiPriority w:val="99"/>
    <w:unhideWhenUsed/>
    <w:rsid w:val="005B04DE"/>
    <w:pPr>
      <w:tabs>
        <w:tab w:val="center" w:pos="4677"/>
        <w:tab w:val="right" w:pos="9355"/>
      </w:tabs>
    </w:pPr>
  </w:style>
  <w:style w:type="character" w:customStyle="1" w:styleId="ad">
    <w:name w:val="Верхний колонтитул Знак"/>
    <w:link w:val="ac"/>
    <w:uiPriority w:val="99"/>
    <w:locked/>
    <w:rsid w:val="005B04DE"/>
    <w:rPr>
      <w:rFonts w:ascii="Times New Roman" w:hAnsi="Times New Roman" w:cs="Times New Roman"/>
      <w:sz w:val="20"/>
      <w:szCs w:val="20"/>
      <w:lang w:val="en-US" w:eastAsia="ru-RU"/>
    </w:rPr>
  </w:style>
  <w:style w:type="paragraph" w:styleId="ae">
    <w:name w:val="footer"/>
    <w:basedOn w:val="a"/>
    <w:link w:val="af"/>
    <w:uiPriority w:val="99"/>
    <w:semiHidden/>
    <w:unhideWhenUsed/>
    <w:rsid w:val="005B04DE"/>
    <w:pPr>
      <w:tabs>
        <w:tab w:val="center" w:pos="4677"/>
        <w:tab w:val="right" w:pos="9355"/>
      </w:tabs>
    </w:pPr>
  </w:style>
  <w:style w:type="character" w:customStyle="1" w:styleId="af">
    <w:name w:val="Нижний колонтитул Знак"/>
    <w:link w:val="ae"/>
    <w:uiPriority w:val="99"/>
    <w:semiHidden/>
    <w:locked/>
    <w:rsid w:val="005B04DE"/>
    <w:rPr>
      <w:rFonts w:ascii="Times New Roman" w:hAnsi="Times New Roman" w:cs="Times New Roman"/>
      <w:sz w:val="20"/>
      <w:szCs w:val="20"/>
      <w:lang w:val="en-US" w:eastAsia="ru-RU"/>
    </w:rPr>
  </w:style>
  <w:style w:type="paragraph" w:styleId="af0">
    <w:name w:val="endnote text"/>
    <w:basedOn w:val="a"/>
    <w:link w:val="af1"/>
    <w:uiPriority w:val="99"/>
    <w:semiHidden/>
    <w:unhideWhenUsed/>
    <w:rsid w:val="00C02B6F"/>
  </w:style>
  <w:style w:type="character" w:customStyle="1" w:styleId="af1">
    <w:name w:val="Текст концевой сноски Знак"/>
    <w:link w:val="af0"/>
    <w:uiPriority w:val="99"/>
    <w:semiHidden/>
    <w:locked/>
    <w:rsid w:val="00C02B6F"/>
    <w:rPr>
      <w:rFonts w:ascii="Times New Roman" w:hAnsi="Times New Roman" w:cs="Times New Roman"/>
      <w:sz w:val="20"/>
      <w:szCs w:val="20"/>
      <w:lang w:val="en-US" w:eastAsia="ru-RU"/>
    </w:rPr>
  </w:style>
  <w:style w:type="character" w:styleId="af2">
    <w:name w:val="endnote reference"/>
    <w:uiPriority w:val="99"/>
    <w:semiHidden/>
    <w:unhideWhenUsed/>
    <w:rsid w:val="00C02B6F"/>
    <w:rPr>
      <w:rFonts w:cs="Times New Roman"/>
      <w:vertAlign w:val="superscript"/>
    </w:rPr>
  </w:style>
  <w:style w:type="paragraph" w:styleId="af3">
    <w:name w:val="Title"/>
    <w:basedOn w:val="a"/>
    <w:link w:val="af4"/>
    <w:uiPriority w:val="10"/>
    <w:qFormat/>
    <w:rsid w:val="000B35E0"/>
    <w:pPr>
      <w:autoSpaceDE/>
      <w:autoSpaceDN/>
      <w:jc w:val="center"/>
    </w:pPr>
    <w:rPr>
      <w:b/>
      <w:sz w:val="48"/>
      <w:lang w:val="ru-RU"/>
    </w:rPr>
  </w:style>
  <w:style w:type="character" w:customStyle="1" w:styleId="af4">
    <w:name w:val="Название Знак"/>
    <w:link w:val="af3"/>
    <w:uiPriority w:val="10"/>
    <w:locked/>
    <w:rsid w:val="000B35E0"/>
    <w:rPr>
      <w:rFonts w:ascii="Times New Roman" w:hAnsi="Times New Roman" w:cs="Times New Roman"/>
      <w:b/>
      <w:sz w:val="48"/>
    </w:rPr>
  </w:style>
  <w:style w:type="character" w:styleId="af5">
    <w:name w:val="page number"/>
    <w:uiPriority w:val="99"/>
    <w:rsid w:val="00EF558A"/>
    <w:rPr>
      <w:rFonts w:cs="Times New Roman"/>
    </w:rPr>
  </w:style>
  <w:style w:type="paragraph" w:customStyle="1" w:styleId="ConsNormal">
    <w:name w:val="ConsNormal"/>
    <w:uiPriority w:val="99"/>
    <w:rsid w:val="0041465A"/>
    <w:pPr>
      <w:widowControl w:val="0"/>
      <w:autoSpaceDE w:val="0"/>
      <w:autoSpaceDN w:val="0"/>
      <w:adjustRightInd w:val="0"/>
      <w:ind w:right="19772" w:firstLine="720"/>
    </w:pPr>
    <w:rPr>
      <w:rFonts w:ascii="Times New Roman" w:hAnsi="Times New Roman"/>
      <w:sz w:val="28"/>
      <w:szCs w:val="28"/>
    </w:rPr>
  </w:style>
  <w:style w:type="character" w:customStyle="1" w:styleId="af6">
    <w:name w:val="Гипертекстовая ссылка"/>
    <w:rsid w:val="00302700"/>
    <w:rPr>
      <w:rFonts w:cs="Times New Roman"/>
      <w:b/>
      <w:bCs/>
      <w:color w:val="008000"/>
      <w:sz w:val="20"/>
      <w:szCs w:val="20"/>
      <w:u w:val="single"/>
    </w:rPr>
  </w:style>
  <w:style w:type="paragraph" w:customStyle="1" w:styleId="af7">
    <w:name w:val="Таблицы (моноширинный)"/>
    <w:basedOn w:val="a"/>
    <w:next w:val="a"/>
    <w:rsid w:val="00302700"/>
    <w:pPr>
      <w:widowControl w:val="0"/>
      <w:adjustRightInd w:val="0"/>
      <w:jc w:val="both"/>
    </w:pPr>
    <w:rPr>
      <w:rFonts w:ascii="Courier New" w:hAnsi="Courier New" w:cs="Courier New"/>
      <w:lang w:val="ru-RU"/>
    </w:rPr>
  </w:style>
  <w:style w:type="paragraph" w:customStyle="1" w:styleId="af8">
    <w:name w:val="Прижатый влево"/>
    <w:basedOn w:val="a"/>
    <w:next w:val="a"/>
    <w:rsid w:val="001113F8"/>
    <w:pPr>
      <w:widowControl w:val="0"/>
      <w:adjustRightInd w:val="0"/>
    </w:pPr>
    <w:rPr>
      <w:rFonts w:ascii="Arial" w:hAnsi="Arial" w:cs="Arial"/>
      <w:lang w:val="ru-RU"/>
    </w:rPr>
  </w:style>
  <w:style w:type="paragraph" w:customStyle="1" w:styleId="ConsPlusNormal">
    <w:name w:val="ConsPlusNormal"/>
    <w:rsid w:val="00345186"/>
    <w:pPr>
      <w:widowControl w:val="0"/>
      <w:autoSpaceDE w:val="0"/>
      <w:autoSpaceDN w:val="0"/>
      <w:adjustRightInd w:val="0"/>
      <w:ind w:firstLine="720"/>
    </w:pPr>
    <w:rPr>
      <w:rFonts w:ascii="Arial" w:hAnsi="Arial" w:cs="Arial"/>
    </w:rPr>
  </w:style>
  <w:style w:type="paragraph" w:styleId="af9">
    <w:name w:val="caption"/>
    <w:basedOn w:val="a"/>
    <w:next w:val="a"/>
    <w:uiPriority w:val="35"/>
    <w:qFormat/>
    <w:rsid w:val="001358B3"/>
    <w:rPr>
      <w:b/>
      <w:bCs/>
    </w:rPr>
  </w:style>
  <w:style w:type="paragraph" w:customStyle="1" w:styleId="ConsPlusTitle">
    <w:name w:val="ConsPlusTitle"/>
    <w:rsid w:val="00633DA3"/>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313301">
      <w:marLeft w:val="0"/>
      <w:marRight w:val="0"/>
      <w:marTop w:val="0"/>
      <w:marBottom w:val="0"/>
      <w:divBdr>
        <w:top w:val="none" w:sz="0" w:space="0" w:color="auto"/>
        <w:left w:val="none" w:sz="0" w:space="0" w:color="auto"/>
        <w:bottom w:val="none" w:sz="0" w:space="0" w:color="auto"/>
        <w:right w:val="none" w:sz="0" w:space="0" w:color="auto"/>
      </w:divBdr>
    </w:div>
    <w:div w:id="19503133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7161</Words>
  <Characters>40820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47886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cp:lastPrinted>2009-06-10T14:12:00Z</cp:lastPrinted>
  <dcterms:created xsi:type="dcterms:W3CDTF">2014-03-15T17:21:00Z</dcterms:created>
  <dcterms:modified xsi:type="dcterms:W3CDTF">2014-03-15T17:21:00Z</dcterms:modified>
</cp:coreProperties>
</file>