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C41" w:rsidRDefault="00B07D0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Античность</w:t>
      </w:r>
      <w:r>
        <w:br/>
      </w:r>
      <w:r>
        <w:rPr>
          <w:b/>
          <w:bCs/>
        </w:rPr>
        <w:t>2 Средние века</w:t>
      </w:r>
      <w:r>
        <w:br/>
      </w:r>
      <w:r>
        <w:rPr>
          <w:b/>
          <w:bCs/>
        </w:rPr>
        <w:t>3 Новое время</w:t>
      </w:r>
      <w:r>
        <w:br/>
      </w:r>
      <w:r>
        <w:rPr>
          <w:b/>
          <w:bCs/>
        </w:rPr>
        <w:t xml:space="preserve">4 XX век </w:t>
      </w:r>
      <w:r>
        <w:rPr>
          <w:b/>
          <w:bCs/>
        </w:rPr>
        <w:br/>
        <w:t>4.1 Первая мировая война</w:t>
      </w:r>
      <w:r>
        <w:rPr>
          <w:b/>
          <w:bCs/>
        </w:rPr>
        <w:br/>
        <w:t>4.2 Гражданская война</w:t>
      </w:r>
      <w:r>
        <w:rPr>
          <w:b/>
          <w:bCs/>
        </w:rPr>
        <w:br/>
        <w:t>4.3 Молдавская Автономная Советская Социалистическая Республика</w:t>
      </w:r>
      <w:r>
        <w:rPr>
          <w:b/>
          <w:bCs/>
        </w:rPr>
        <w:br/>
        <w:t>4.4 Транснистрия</w:t>
      </w:r>
      <w:r>
        <w:rPr>
          <w:b/>
          <w:bCs/>
        </w:rPr>
        <w:br/>
        <w:t>4.5 Молдавская Советская Социалистическая Республика</w:t>
      </w:r>
      <w:r>
        <w:rPr>
          <w:b/>
          <w:bCs/>
        </w:rPr>
        <w:br/>
      </w:r>
      <w:r>
        <w:br/>
      </w:r>
      <w:r>
        <w:rPr>
          <w:b/>
          <w:bCs/>
        </w:rPr>
        <w:t>5 Приднестровский конфликт</w:t>
      </w:r>
      <w:r>
        <w:br/>
      </w:r>
    </w:p>
    <w:p w:rsidR="006D2C41" w:rsidRDefault="00B07D0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D2C41" w:rsidRDefault="00B07D00">
      <w:pPr>
        <w:pStyle w:val="31"/>
        <w:numPr>
          <w:ilvl w:val="0"/>
          <w:numId w:val="0"/>
        </w:numPr>
      </w:pPr>
      <w:r>
        <w:t>Античность</w:t>
      </w:r>
    </w:p>
    <w:p w:rsidR="006D2C41" w:rsidRDefault="00B07D00">
      <w:pPr>
        <w:pStyle w:val="a3"/>
      </w:pPr>
      <w:r>
        <w:t>В античную эпоху территория Приднестровья была населена фракийцами и скифами.</w:t>
      </w:r>
    </w:p>
    <w:p w:rsidR="006D2C41" w:rsidRDefault="00B07D00">
      <w:pPr>
        <w:pStyle w:val="a3"/>
      </w:pPr>
      <w:r>
        <w:t>Плиний Старший упоминает тирагетов, гетское племя, живущее на острове Днестра (древнее имя - Тирас), аксиаков и кробизов.</w:t>
      </w:r>
    </w:p>
    <w:p w:rsidR="006D2C41" w:rsidRDefault="00B07D00">
      <w:pPr>
        <w:pStyle w:val="a3"/>
      </w:pPr>
      <w:r>
        <w:t>В устье реки греки из Милета построили город Тира.</w:t>
      </w:r>
    </w:p>
    <w:p w:rsidR="006D2C41" w:rsidRDefault="00B07D00">
      <w:pPr>
        <w:pStyle w:val="31"/>
        <w:numPr>
          <w:ilvl w:val="0"/>
          <w:numId w:val="0"/>
        </w:numPr>
      </w:pPr>
      <w:r>
        <w:t>Средние века</w:t>
      </w:r>
    </w:p>
    <w:p w:rsidR="006D2C41" w:rsidRDefault="00B07D00">
      <w:pPr>
        <w:pStyle w:val="a3"/>
      </w:pPr>
      <w:r>
        <w:t>Территория Приднестровья была захвачена гуннами.</w:t>
      </w:r>
    </w:p>
    <w:p w:rsidR="006D2C41" w:rsidRDefault="00B07D00">
      <w:pPr>
        <w:pStyle w:val="a3"/>
      </w:pPr>
      <w:r>
        <w:t>Вероятно, здесь проживали восточные славяне - уличи и тиверцы, но они были потеснены тюрками-кочевниками, половцами и печенегами.</w:t>
      </w:r>
    </w:p>
    <w:p w:rsidR="006D2C41" w:rsidRDefault="00B07D00">
      <w:pPr>
        <w:pStyle w:val="a3"/>
      </w:pPr>
      <w:r>
        <w:t>В XIV веке Приднестровье формально входило в Великое княжество Литовское.</w:t>
      </w:r>
    </w:p>
    <w:p w:rsidR="006D2C41" w:rsidRDefault="00B07D00">
      <w:pPr>
        <w:pStyle w:val="a3"/>
      </w:pPr>
      <w:r>
        <w:t>Затем регион был пограничной территорией между Молдавией, Польшей, Османской империей и Крымским ханством, многократно переходил из рук в руки.</w:t>
      </w:r>
    </w:p>
    <w:p w:rsidR="006D2C41" w:rsidRDefault="00B07D00">
      <w:pPr>
        <w:pStyle w:val="31"/>
        <w:numPr>
          <w:ilvl w:val="0"/>
          <w:numId w:val="0"/>
        </w:numPr>
      </w:pPr>
      <w:r>
        <w:t>Новое время</w:t>
      </w:r>
    </w:p>
    <w:p w:rsidR="006D2C41" w:rsidRDefault="00B07D00">
      <w:pPr>
        <w:pStyle w:val="a3"/>
      </w:pPr>
      <w:r>
        <w:t>В 1792 году Южное Приднестровье было уступлено России Османской империей.</w:t>
      </w:r>
    </w:p>
    <w:p w:rsidR="006D2C41" w:rsidRDefault="00B07D00">
      <w:pPr>
        <w:pStyle w:val="a3"/>
      </w:pPr>
      <w:r>
        <w:t>В 1793 году Россия получила Северное Приднестровье по Второму разделу Польши.</w:t>
      </w:r>
    </w:p>
    <w:p w:rsidR="006D2C41" w:rsidRDefault="00B07D00">
      <w:pPr>
        <w:pStyle w:val="21"/>
        <w:pageBreakBefore/>
        <w:numPr>
          <w:ilvl w:val="0"/>
          <w:numId w:val="0"/>
        </w:numPr>
      </w:pPr>
      <w:r>
        <w:t xml:space="preserve">4. XX век </w:t>
      </w:r>
    </w:p>
    <w:p w:rsidR="006D2C41" w:rsidRDefault="00B07D00">
      <w:pPr>
        <w:pStyle w:val="31"/>
        <w:numPr>
          <w:ilvl w:val="0"/>
          <w:numId w:val="0"/>
        </w:numPr>
      </w:pPr>
      <w:r>
        <w:t>Первая мировая войнаРяд молдавских общественных деятелей выступили за вхождение в Румынию. Гражданская война</w:t>
      </w:r>
    </w:p>
    <w:p w:rsidR="006D2C41" w:rsidRDefault="00B07D00">
      <w:pPr>
        <w:pStyle w:val="a3"/>
      </w:pPr>
      <w:r>
        <w:t>В Приднестровье установила власть Украинская народная республика.</w:t>
      </w:r>
    </w:p>
    <w:p w:rsidR="006D2C41" w:rsidRDefault="00B07D00">
      <w:pPr>
        <w:pStyle w:val="31"/>
        <w:numPr>
          <w:ilvl w:val="0"/>
          <w:numId w:val="0"/>
        </w:numPr>
      </w:pPr>
      <w:r>
        <w:t>4.3. Молдавская Автономная Советская Социалистическая Республика</w:t>
      </w:r>
    </w:p>
    <w:p w:rsidR="006D2C41" w:rsidRDefault="00B07D00">
      <w:pPr>
        <w:pStyle w:val="a3"/>
      </w:pPr>
      <w:r>
        <w:t>Молдавская ССР была провозглашена Верховным Советом СССР 2 августа 1940 года на территории Бессарабии и современного Приднестровья, входившего в УССР.</w:t>
      </w:r>
    </w:p>
    <w:p w:rsidR="006D2C41" w:rsidRDefault="00B07D00">
      <w:pPr>
        <w:pStyle w:val="31"/>
        <w:numPr>
          <w:ilvl w:val="0"/>
          <w:numId w:val="0"/>
        </w:numPr>
      </w:pPr>
      <w:r>
        <w:t>4.5. Молдавская Советская Социалистическая Республика</w:t>
      </w:r>
    </w:p>
    <w:p w:rsidR="006D2C41" w:rsidRDefault="00B07D00">
      <w:pPr>
        <w:pStyle w:val="21"/>
        <w:pageBreakBefore/>
        <w:numPr>
          <w:ilvl w:val="0"/>
          <w:numId w:val="0"/>
        </w:numPr>
      </w:pPr>
      <w:r>
        <w:t>5. Приднестровский конфликт</w:t>
      </w:r>
    </w:p>
    <w:p w:rsidR="006D2C41" w:rsidRDefault="00B07D00">
      <w:pPr>
        <w:pStyle w:val="a3"/>
      </w:pPr>
      <w:r>
        <w:t>Приднестровская Молдавская Республика в темах</w:t>
      </w:r>
    </w:p>
    <w:p w:rsidR="006D2C41" w:rsidRDefault="00B07D00">
      <w:pPr>
        <w:pStyle w:val="a3"/>
        <w:rPr>
          <w:b/>
          <w:bCs/>
        </w:rPr>
      </w:pPr>
      <w:r>
        <w:t>Государственный строй • Герб • Флаг • Гимн • Административное деление • География • Города • Население • История • Экономика • Валюта • Культура • Религия • Литература • Музыка • Столица • Праздники • Спорт • Образование • Наука • Транспорт • Интернет • Телевидение • Радио • Почта (история и марки) • Вооружённые силы • Внешняя политика • Политика • Конституция • Конфликт</w:t>
      </w:r>
      <w:r>
        <w:br/>
      </w:r>
      <w:r>
        <w:rPr>
          <w:b/>
          <w:bCs/>
        </w:rPr>
        <w:t>Портал «Приднестровская Молдавская Республика»</w:t>
      </w:r>
    </w:p>
    <w:p w:rsidR="006D2C41" w:rsidRDefault="00B07D00">
      <w:pPr>
        <w:pStyle w:val="a3"/>
      </w:pPr>
      <w:r>
        <w:t>Приднестровская Молдавская Республика — непризнанное государство в Восточной Европе, расположенное в пределах заявленных границ страны-члена ООН Молдавии.</w:t>
      </w:r>
    </w:p>
    <w:p w:rsidR="006D2C41" w:rsidRDefault="00B07D00">
      <w:pPr>
        <w:pStyle w:val="a3"/>
      </w:pPr>
      <w:r>
        <w:t> </w:t>
      </w:r>
    </w:p>
    <w:p w:rsidR="006D2C41" w:rsidRDefault="00B07D00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{{{содержание}}}</w:t>
      </w:r>
    </w:p>
    <w:p w:rsidR="006D2C41" w:rsidRDefault="00B07D00">
      <w:pPr>
        <w:pStyle w:val="a3"/>
        <w:spacing w:after="0"/>
      </w:pPr>
      <w:r>
        <w:t> </w:t>
      </w:r>
    </w:p>
    <w:p w:rsidR="006D2C41" w:rsidRDefault="00B07D00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http://ru.wikipedia.org/wiki/История_Приднестровья</w:t>
      </w:r>
      <w:bookmarkStart w:id="0" w:name="_GoBack"/>
      <w:bookmarkEnd w:id="0"/>
    </w:p>
    <w:sectPr w:rsidR="006D2C4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D00"/>
    <w:rsid w:val="006D2C41"/>
    <w:rsid w:val="00B07D00"/>
    <w:rsid w:val="00D9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4895C-8DA2-4511-ABA9-1ACC3E688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2014-04-08T17:49:00Z</dcterms:created>
  <dcterms:modified xsi:type="dcterms:W3CDTF">2014-04-08T17:49:00Z</dcterms:modified>
</cp:coreProperties>
</file>