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651" w:rsidRDefault="00054F9B">
      <w:pPr>
        <w:pStyle w:val="a3"/>
      </w:pPr>
      <w:r>
        <w:br/>
      </w:r>
    </w:p>
    <w:p w:rsidR="00CE4651" w:rsidRDefault="00054F9B">
      <w:pPr>
        <w:pStyle w:val="a3"/>
      </w:pPr>
      <w:r>
        <w:rPr>
          <w:b/>
          <w:bCs/>
        </w:rPr>
        <w:t>Буши́зм</w:t>
      </w:r>
      <w:r>
        <w:t xml:space="preserve"> (англ. </w:t>
      </w:r>
      <w:r>
        <w:rPr>
          <w:i/>
          <w:iCs/>
        </w:rPr>
        <w:t>Bushism</w:t>
      </w:r>
      <w:r>
        <w:t>) — выражение из американского английского языка, означающее забавные или комичные слова или фразы из речей и выступлений 43-го Президента США Джорджа Буша-младшего, особенно его импровизированные речи.</w:t>
      </w:r>
    </w:p>
    <w:p w:rsidR="00CE4651" w:rsidRDefault="00054F9B">
      <w:pPr>
        <w:pStyle w:val="a3"/>
      </w:pPr>
      <w:r>
        <w:t>В общем-то нет ничего необычного в том, что официальные лица в своих неподготовленных выступлениях допускают ошибки. Но в речах Джорджа Буша обращают на себя внимание не только синтаксические и лексические несогласованности, но и такие пассажи, которые вызывают у слушателя ощущение полной некомпетентности говорящего. Многие такие цитаты содержат ошибочные географические или исторические сведения и выражают представления о мире, в которых часто трудно понять, является ли это всего лишь оговоркой или же демонстрацией собственных неграмотности, незнания и цинизма.</w:t>
      </w:r>
    </w:p>
    <w:p w:rsidR="00CE4651" w:rsidRDefault="00054F9B">
      <w:pPr>
        <w:pStyle w:val="a3"/>
      </w:pPr>
      <w:r>
        <w:t>Наиболее характерными чертами «стиля» Буша являются тавтология, малапропизмы (ошибочное использование созвучного слова с совершенно иным значением), спунеризмы, образование неологизмов — особенно смещающих стилистическую окраску понятия (stunt words) — и грамматически некорректное согласование подлежащего и сказуемого.</w:t>
      </w:r>
    </w:p>
    <w:p w:rsidR="00CE4651" w:rsidRDefault="00054F9B">
      <w:pPr>
        <w:pStyle w:val="a3"/>
      </w:pPr>
      <w:r>
        <w:t>Если вначале понятие «бушизм» появлялось лишь в книгах и статьях американских авторов о Дж. Буше, содержащих цитаты речей, то теперь всё чаще оно используется и иностранными авторами, особенно в статьях, содержащих критику американского президента и его доктрин.</w:t>
      </w:r>
    </w:p>
    <w:p w:rsidR="00CE4651" w:rsidRDefault="00054F9B">
      <w:pPr>
        <w:pStyle w:val="a3"/>
      </w:pPr>
      <w:r>
        <w:t>Большинство бушизмов малоизвестны массам, но некоторые стали мемами. Например «интернеты» — в двух речах Буш употребил слово интернет во множественном числе — «We can have filters on Internets where public money is spent»</w:t>
      </w:r>
      <w:r>
        <w:rPr>
          <w:position w:val="10"/>
        </w:rPr>
        <w:t>[1][2]</w:t>
      </w:r>
      <w:r>
        <w:t>.</w:t>
      </w:r>
    </w:p>
    <w:p w:rsidR="00CE4651" w:rsidRDefault="00054F9B">
      <w:pPr>
        <w:pStyle w:val="21"/>
        <w:numPr>
          <w:ilvl w:val="0"/>
          <w:numId w:val="0"/>
        </w:numPr>
      </w:pPr>
      <w:r>
        <w:t>Примеры знаменитых бушизмов</w:t>
      </w:r>
    </w:p>
    <w:p w:rsidR="00CE4651" w:rsidRDefault="00054F9B">
      <w:pPr>
        <w:pStyle w:val="a3"/>
        <w:numPr>
          <w:ilvl w:val="0"/>
          <w:numId w:val="2"/>
        </w:numPr>
        <w:tabs>
          <w:tab w:val="left" w:pos="707"/>
        </w:tabs>
        <w:spacing w:after="0"/>
        <w:rPr>
          <w:position w:val="10"/>
        </w:rPr>
      </w:pPr>
      <w:r>
        <w:t>А у вас тоже есть негры? (</w:t>
      </w:r>
      <w:r>
        <w:rPr>
          <w:i/>
          <w:iCs/>
        </w:rPr>
        <w:t>Разговор с президентом Бразилии Фернанду Энрике Кардозу, Сан-Паулу, Бразилия, 28 апреля 2002</w:t>
      </w:r>
      <w:r>
        <w:t>)</w:t>
      </w:r>
      <w:r>
        <w:rPr>
          <w:position w:val="10"/>
        </w:rPr>
        <w:t>[3][4]</w:t>
      </w:r>
    </w:p>
    <w:p w:rsidR="00CE4651" w:rsidRDefault="00054F9B">
      <w:pPr>
        <w:pStyle w:val="a3"/>
        <w:numPr>
          <w:ilvl w:val="0"/>
          <w:numId w:val="2"/>
        </w:numPr>
        <w:tabs>
          <w:tab w:val="left" w:pos="707"/>
        </w:tabs>
        <w:spacing w:after="0"/>
        <w:rPr>
          <w:position w:val="10"/>
        </w:rPr>
      </w:pPr>
      <w:r>
        <w:t>Американские дети учатся быть ответственными гражданами, чтобы пользоваться возможностями, которые предоставляет наше общество оппортунистов.</w:t>
      </w:r>
      <w:r>
        <w:rPr>
          <w:position w:val="10"/>
        </w:rPr>
        <w:t>[5]</w:t>
      </w:r>
    </w:p>
    <w:p w:rsidR="00CE4651" w:rsidRDefault="00054F9B">
      <w:pPr>
        <w:pStyle w:val="a3"/>
        <w:numPr>
          <w:ilvl w:val="0"/>
          <w:numId w:val="2"/>
        </w:numPr>
        <w:tabs>
          <w:tab w:val="left" w:pos="707"/>
        </w:tabs>
        <w:spacing w:after="0"/>
      </w:pPr>
      <w:r>
        <w:t>Бог говорит через меня.</w:t>
      </w:r>
      <w:r>
        <w:rPr>
          <w:position w:val="10"/>
        </w:rPr>
        <w:t>[6]</w:t>
      </w:r>
      <w:r>
        <w:t xml:space="preserve"> (</w:t>
      </w:r>
      <w:r>
        <w:rPr>
          <w:i/>
          <w:iCs/>
        </w:rPr>
        <w:t>16 июля 2004</w:t>
      </w:r>
      <w:r>
        <w:t>)</w:t>
      </w:r>
    </w:p>
    <w:p w:rsidR="00CE4651" w:rsidRDefault="00054F9B">
      <w:pPr>
        <w:pStyle w:val="a3"/>
        <w:numPr>
          <w:ilvl w:val="0"/>
          <w:numId w:val="2"/>
        </w:numPr>
        <w:tabs>
          <w:tab w:val="left" w:pos="707"/>
        </w:tabs>
        <w:spacing w:after="0"/>
      </w:pPr>
      <w:r>
        <w:t>В конце концов, неделю назад Ясир Арафат находился в окружении в своем дворце в Рамаллахе, дворце, который явно был наполнен немецкими пацифистами и им подобными людьми. Теперь они ушли. Теперь Арафат спокойно может всем демонстрировать, что он лидер и управлять миром.</w:t>
      </w:r>
      <w:r>
        <w:rPr>
          <w:position w:val="10"/>
        </w:rPr>
        <w:t>[5]</w:t>
      </w:r>
      <w:r>
        <w:t xml:space="preserve"> (</w:t>
      </w:r>
      <w:r>
        <w:rPr>
          <w:i/>
          <w:iCs/>
        </w:rPr>
        <w:t>Вашингтон, 02 мая 2002</w:t>
      </w:r>
      <w:r>
        <w:t>)</w:t>
      </w:r>
    </w:p>
    <w:p w:rsidR="00CE4651" w:rsidRDefault="00054F9B">
      <w:pPr>
        <w:pStyle w:val="a3"/>
        <w:numPr>
          <w:ilvl w:val="0"/>
          <w:numId w:val="2"/>
        </w:numPr>
        <w:tabs>
          <w:tab w:val="left" w:pos="707"/>
        </w:tabs>
        <w:spacing w:after="0"/>
        <w:rPr>
          <w:position w:val="10"/>
        </w:rPr>
      </w:pPr>
      <w:r>
        <w:t>Видите ли, при моей работе нужно повторять некоторые вещи снова, снова и снова, чтобы правда дошла, чтобы, как бы сказать, катапультировать пропаганду.</w:t>
      </w:r>
      <w:r>
        <w:rPr>
          <w:position w:val="10"/>
        </w:rPr>
        <w:t>[7]</w:t>
      </w:r>
    </w:p>
    <w:p w:rsidR="00CE4651" w:rsidRDefault="00054F9B">
      <w:pPr>
        <w:pStyle w:val="a3"/>
        <w:numPr>
          <w:ilvl w:val="0"/>
          <w:numId w:val="2"/>
        </w:numPr>
        <w:tabs>
          <w:tab w:val="left" w:pos="707"/>
        </w:tabs>
        <w:spacing w:after="0"/>
      </w:pPr>
      <w:r>
        <w:t>Время печалиться и сожалеть, когда мы теряем потерю жизни.</w:t>
      </w:r>
      <w:r>
        <w:rPr>
          <w:position w:val="10"/>
        </w:rPr>
        <w:t>[5]</w:t>
      </w:r>
      <w:r>
        <w:t xml:space="preserve"> (</w:t>
      </w:r>
      <w:r>
        <w:rPr>
          <w:i/>
          <w:iCs/>
        </w:rPr>
        <w:t>21 декабря 2004</w:t>
      </w:r>
      <w:r>
        <w:t>)</w:t>
      </w:r>
    </w:p>
    <w:p w:rsidR="00CE4651" w:rsidRDefault="00054F9B">
      <w:pPr>
        <w:pStyle w:val="a3"/>
        <w:numPr>
          <w:ilvl w:val="0"/>
          <w:numId w:val="2"/>
        </w:numPr>
        <w:tabs>
          <w:tab w:val="left" w:pos="707"/>
        </w:tabs>
        <w:spacing w:after="0"/>
      </w:pPr>
      <w:r>
        <w:t>Всё, что я знаю о Словакии, — это то, что я узнал от вашего министра иностранных дел.</w:t>
      </w:r>
      <w:r>
        <w:rPr>
          <w:position w:val="10"/>
        </w:rPr>
        <w:t>[8][9]</w:t>
      </w:r>
      <w:r>
        <w:t xml:space="preserve"> (</w:t>
      </w:r>
      <w:r>
        <w:rPr>
          <w:i/>
          <w:iCs/>
        </w:rPr>
        <w:t>Из разговора со словацкими журналистами, 22 июня 1999</w:t>
      </w:r>
      <w:r>
        <w:t>).</w:t>
      </w:r>
    </w:p>
    <w:p w:rsidR="00CE4651" w:rsidRDefault="00054F9B">
      <w:pPr>
        <w:pStyle w:val="a3"/>
        <w:numPr>
          <w:ilvl w:val="0"/>
          <w:numId w:val="2"/>
        </w:numPr>
        <w:tabs>
          <w:tab w:val="left" w:pos="707"/>
        </w:tabs>
        <w:spacing w:after="0"/>
      </w:pPr>
      <w:r>
        <w:t>Вы забыли Польшу (</w:t>
      </w:r>
      <w:r>
        <w:rPr>
          <w:i/>
          <w:iCs/>
        </w:rPr>
        <w:t>Теледебаты с Джоном Керри накануне президентских выборов</w:t>
      </w:r>
      <w:r>
        <w:t>)</w:t>
      </w:r>
    </w:p>
    <w:p w:rsidR="00CE4651" w:rsidRDefault="00054F9B">
      <w:pPr>
        <w:pStyle w:val="a3"/>
        <w:numPr>
          <w:ilvl w:val="0"/>
          <w:numId w:val="2"/>
        </w:numPr>
        <w:tabs>
          <w:tab w:val="left" w:pos="707"/>
        </w:tabs>
        <w:spacing w:after="0"/>
      </w:pPr>
      <w:r>
        <w:t>Вы свободны! Свобода прекрасна! Но, знаете, требуется время, чтобы восстановить хаос и порядок — порядок отдельно от хаоса. Но мы это сделаем!</w:t>
      </w:r>
      <w:r>
        <w:rPr>
          <w:position w:val="10"/>
        </w:rPr>
        <w:t>[10]</w:t>
      </w:r>
      <w:r>
        <w:t xml:space="preserve"> (</w:t>
      </w:r>
      <w:r>
        <w:rPr>
          <w:i/>
          <w:iCs/>
        </w:rPr>
        <w:t>Вашингтон, 13 апреля 2003</w:t>
      </w:r>
      <w:r>
        <w:t>)</w:t>
      </w:r>
    </w:p>
    <w:p w:rsidR="00CE4651" w:rsidRDefault="00054F9B">
      <w:pPr>
        <w:pStyle w:val="a3"/>
        <w:numPr>
          <w:ilvl w:val="0"/>
          <w:numId w:val="2"/>
        </w:numPr>
        <w:tabs>
          <w:tab w:val="left" w:pos="707"/>
        </w:tabs>
        <w:spacing w:after="0"/>
        <w:rPr>
          <w:position w:val="10"/>
        </w:rPr>
      </w:pPr>
      <w:r>
        <w:t>Господь любит вас. И я люблю вас. И вы можете рассчитывать на нас обоих, как на мощное послание, предназначенное людям, взволнованным своим будущим.</w:t>
      </w:r>
      <w:r>
        <w:rPr>
          <w:position w:val="10"/>
        </w:rPr>
        <w:t>[5]</w:t>
      </w:r>
    </w:p>
    <w:p w:rsidR="00CE4651" w:rsidRDefault="00054F9B">
      <w:pPr>
        <w:pStyle w:val="a3"/>
        <w:numPr>
          <w:ilvl w:val="0"/>
          <w:numId w:val="2"/>
        </w:numPr>
        <w:tabs>
          <w:tab w:val="left" w:pos="707"/>
        </w:tabs>
        <w:spacing w:after="0"/>
        <w:rPr>
          <w:position w:val="10"/>
        </w:rPr>
      </w:pPr>
      <w:r>
        <w:t>Есть старая поговорка в Теннеси — я знаю, она есть в Техасе, может быть, в Теннеси, которая гласит: одурачил меня раз — позор, позор тебе. Одурачил меня… — ты не можешь быть одурачен опять.</w:t>
      </w:r>
      <w:r>
        <w:rPr>
          <w:position w:val="10"/>
        </w:rPr>
        <w:t>[5]</w:t>
      </w:r>
    </w:p>
    <w:p w:rsidR="00CE4651" w:rsidRDefault="00054F9B">
      <w:pPr>
        <w:pStyle w:val="a3"/>
        <w:numPr>
          <w:ilvl w:val="0"/>
          <w:numId w:val="2"/>
        </w:numPr>
        <w:tabs>
          <w:tab w:val="left" w:pos="707"/>
        </w:tabs>
        <w:spacing w:after="0"/>
        <w:rPr>
          <w:position w:val="10"/>
        </w:rPr>
      </w:pPr>
      <w:r>
        <w:t>Ещё один пример — дело Дреда Скотта, проходившее через суды много лет назад. Было сказано, что Конституция позволяет рабство, потому что… потому, что… ну, существует право на личную собственность. Это личное мнение. Это не то, о чём говорит Конституция. Конституция США говорит — мы все… мы… Ну, вы знаете, ничего подобного там не говорится. Конституция не говорит о равенстве Америки.</w:t>
      </w:r>
      <w:r>
        <w:rPr>
          <w:position w:val="10"/>
        </w:rPr>
        <w:t>[11]</w:t>
      </w:r>
    </w:p>
    <w:p w:rsidR="00CE4651" w:rsidRDefault="00054F9B">
      <w:pPr>
        <w:pStyle w:val="a3"/>
        <w:numPr>
          <w:ilvl w:val="0"/>
          <w:numId w:val="2"/>
        </w:numPr>
        <w:tabs>
          <w:tab w:val="left" w:pos="707"/>
        </w:tabs>
        <w:spacing w:after="0"/>
      </w:pPr>
      <w:r>
        <w:t>Запомните — должны страдать птицы, а не охотники.</w:t>
      </w:r>
      <w:r>
        <w:rPr>
          <w:position w:val="10"/>
        </w:rPr>
        <w:t>[5]</w:t>
      </w:r>
      <w:r>
        <w:t xml:space="preserve"> (</w:t>
      </w:r>
      <w:r>
        <w:rPr>
          <w:i/>
          <w:iCs/>
        </w:rPr>
        <w:t>Нью-Мексико, 22 января 2004</w:t>
      </w:r>
      <w:r>
        <w:t>)</w:t>
      </w:r>
    </w:p>
    <w:p w:rsidR="00CE4651" w:rsidRDefault="00054F9B">
      <w:pPr>
        <w:pStyle w:val="a3"/>
        <w:numPr>
          <w:ilvl w:val="0"/>
          <w:numId w:val="2"/>
        </w:numPr>
        <w:tabs>
          <w:tab w:val="left" w:pos="707"/>
        </w:tabs>
        <w:spacing w:after="0"/>
      </w:pPr>
      <w:r>
        <w:t>Именно на этой неделе в 1989, в Восточном Берлине и Лейпциге начались протесты. К концу года все коммунистические диктатуры в Центральной Америке пали.</w:t>
      </w:r>
      <w:r>
        <w:rPr>
          <w:position w:val="10"/>
        </w:rPr>
        <w:t>[10]</w:t>
      </w:r>
      <w:r>
        <w:t xml:space="preserve"> (</w:t>
      </w:r>
      <w:r>
        <w:rPr>
          <w:i/>
          <w:iCs/>
        </w:rPr>
        <w:t>Вашингтон, 6 ноября, 2003</w:t>
      </w:r>
      <w:r>
        <w:t>)</w:t>
      </w:r>
    </w:p>
    <w:p w:rsidR="00CE4651" w:rsidRDefault="00054F9B">
      <w:pPr>
        <w:pStyle w:val="a3"/>
        <w:numPr>
          <w:ilvl w:val="0"/>
          <w:numId w:val="2"/>
        </w:numPr>
        <w:tabs>
          <w:tab w:val="left" w:pos="707"/>
        </w:tabs>
        <w:spacing w:after="0"/>
        <w:rPr>
          <w:position w:val="10"/>
        </w:rPr>
      </w:pPr>
      <w:r>
        <w:t>Мы должны уяснить, что бедные люди — не обязательно убийцы.</w:t>
      </w:r>
      <w:r>
        <w:rPr>
          <w:position w:val="10"/>
        </w:rPr>
        <w:t>[12]</w:t>
      </w:r>
    </w:p>
    <w:p w:rsidR="00CE4651" w:rsidRDefault="00054F9B">
      <w:pPr>
        <w:pStyle w:val="a3"/>
        <w:numPr>
          <w:ilvl w:val="0"/>
          <w:numId w:val="2"/>
        </w:numPr>
        <w:tabs>
          <w:tab w:val="left" w:pos="707"/>
        </w:tabs>
        <w:spacing w:after="0"/>
      </w:pPr>
      <w:r>
        <w:t>Мы потеряли слишком много времени, пытаясь говорить с Африкой справедливо. Однако Африка — это нация, страдающая от немыслимого заболевания.</w:t>
      </w:r>
      <w:r>
        <w:rPr>
          <w:position w:val="10"/>
        </w:rPr>
        <w:t>[5]</w:t>
      </w:r>
      <w:r>
        <w:t xml:space="preserve"> (</w:t>
      </w:r>
      <w:r>
        <w:rPr>
          <w:i/>
          <w:iCs/>
        </w:rPr>
        <w:t>Вашингтон, 14 сентября 2000.</w:t>
      </w:r>
      <w:r>
        <w:t>)</w:t>
      </w:r>
    </w:p>
    <w:p w:rsidR="00CE4651" w:rsidRDefault="00054F9B">
      <w:pPr>
        <w:pStyle w:val="a3"/>
        <w:numPr>
          <w:ilvl w:val="0"/>
          <w:numId w:val="2"/>
        </w:numPr>
        <w:tabs>
          <w:tab w:val="left" w:pos="707"/>
        </w:tabs>
        <w:spacing w:after="0"/>
      </w:pPr>
      <w:r>
        <w:t>Учите детей читать, чтобы он или ее смогли пройти тест на грамотность.</w:t>
      </w:r>
      <w:r>
        <w:rPr>
          <w:position w:val="10"/>
        </w:rPr>
        <w:t>[13]</w:t>
      </w:r>
      <w:r>
        <w:t xml:space="preserve"> (</w:t>
      </w:r>
      <w:r>
        <w:rPr>
          <w:i/>
          <w:iCs/>
        </w:rPr>
        <w:t>21 февраля 2001</w:t>
      </w:r>
      <w:r>
        <w:t>)</w:t>
      </w:r>
    </w:p>
    <w:p w:rsidR="00CE4651" w:rsidRDefault="00054F9B">
      <w:pPr>
        <w:pStyle w:val="a3"/>
        <w:numPr>
          <w:ilvl w:val="0"/>
          <w:numId w:val="2"/>
        </w:numPr>
        <w:tabs>
          <w:tab w:val="left" w:pos="707"/>
        </w:tabs>
        <w:spacing w:after="0"/>
        <w:rPr>
          <w:position w:val="10"/>
        </w:rPr>
      </w:pPr>
      <w:r>
        <w:t>Наши враги изобретательны и находчивы, и мы — также. Они никогда не прекращают думать относительно новых путей навредить нашей стране и нашим людям, и мы — также. (</w:t>
      </w:r>
      <w:r>
        <w:rPr>
          <w:i/>
          <w:iCs/>
        </w:rPr>
        <w:t>Вашингтон, 5 августа 2004</w:t>
      </w:r>
      <w:r>
        <w:t>) (Вариант: Наши враги обладают технологиями и ресурсами. И мы — тоже. Они не перестают думать о том, чтобы навредить нашей стране и нашему народу. И мы — тоже.)</w:t>
      </w:r>
      <w:r>
        <w:rPr>
          <w:position w:val="10"/>
        </w:rPr>
        <w:t>[14]</w:t>
      </w:r>
    </w:p>
    <w:p w:rsidR="00CE4651" w:rsidRDefault="00054F9B">
      <w:pPr>
        <w:pStyle w:val="a3"/>
        <w:numPr>
          <w:ilvl w:val="0"/>
          <w:numId w:val="2"/>
        </w:numPr>
        <w:tabs>
          <w:tab w:val="left" w:pos="707"/>
        </w:tabs>
        <w:spacing w:after="0"/>
      </w:pPr>
      <w:r>
        <w:t>Ирония в том, что им необходимо заставить Сирию вынудить Хезболлу прекратить это дерьмо, тогда всё закончится.</w:t>
      </w:r>
      <w:r>
        <w:rPr>
          <w:position w:val="10"/>
        </w:rPr>
        <w:t>[15]</w:t>
      </w:r>
      <w:r>
        <w:t xml:space="preserve"> (</w:t>
      </w:r>
      <w:r>
        <w:rPr>
          <w:i/>
          <w:iCs/>
        </w:rPr>
        <w:t>Стрельна, 17 июля 2006</w:t>
      </w:r>
      <w:r>
        <w:t>)</w:t>
      </w:r>
    </w:p>
    <w:p w:rsidR="00CE4651" w:rsidRDefault="00054F9B">
      <w:pPr>
        <w:pStyle w:val="a3"/>
        <w:numPr>
          <w:ilvl w:val="0"/>
          <w:numId w:val="2"/>
        </w:numPr>
        <w:tabs>
          <w:tab w:val="left" w:pos="707"/>
        </w:tabs>
        <w:spacing w:after="0"/>
      </w:pPr>
      <w:r>
        <w:t>Ни на английском, ни на французском, ни на мексиканском!</w:t>
      </w:r>
      <w:r>
        <w:rPr>
          <w:position w:val="10"/>
        </w:rPr>
        <w:t>[16]</w:t>
      </w:r>
      <w:r>
        <w:t xml:space="preserve"> (</w:t>
      </w:r>
      <w:r>
        <w:rPr>
          <w:i/>
          <w:iCs/>
        </w:rPr>
        <w:t>Отказываясь отвечать на вопросы репортеров во время фотосессии с канадским премьером Жаном Кретьеном, 21 апреля 2001</w:t>
      </w:r>
      <w:r>
        <w:t>)</w:t>
      </w:r>
    </w:p>
    <w:p w:rsidR="00CE4651" w:rsidRDefault="00054F9B">
      <w:pPr>
        <w:pStyle w:val="a3"/>
        <w:numPr>
          <w:ilvl w:val="0"/>
          <w:numId w:val="2"/>
        </w:numPr>
        <w:tabs>
          <w:tab w:val="left" w:pos="707"/>
        </w:tabs>
        <w:spacing w:after="0"/>
      </w:pPr>
      <w:r>
        <w:t>Нужно поддерживать отношения с гречанами</w:t>
      </w:r>
      <w:r>
        <w:rPr>
          <w:position w:val="10"/>
        </w:rPr>
        <w:t>[17]</w:t>
      </w:r>
      <w:r>
        <w:t xml:space="preserve"> (Keep good relations with the Grecians. «The Economist», June 12, 1999)</w:t>
      </w:r>
    </w:p>
    <w:p w:rsidR="00CE4651" w:rsidRDefault="00054F9B">
      <w:pPr>
        <w:pStyle w:val="a3"/>
        <w:numPr>
          <w:ilvl w:val="0"/>
          <w:numId w:val="2"/>
        </w:numPr>
        <w:tabs>
          <w:tab w:val="left" w:pos="707"/>
        </w:tabs>
        <w:spacing w:after="0"/>
        <w:rPr>
          <w:position w:val="10"/>
        </w:rPr>
      </w:pPr>
      <w:r>
        <w:t>Природный газ — он полусферический. Я его называю полусферическим, потому что это такая вещь, которую мы можем найти в наших районах.</w:t>
      </w:r>
      <w:r>
        <w:rPr>
          <w:position w:val="10"/>
        </w:rPr>
        <w:t>[5]</w:t>
      </w:r>
    </w:p>
    <w:p w:rsidR="00CE4651" w:rsidRDefault="00054F9B">
      <w:pPr>
        <w:pStyle w:val="a3"/>
        <w:numPr>
          <w:ilvl w:val="0"/>
          <w:numId w:val="2"/>
        </w:numPr>
        <w:tabs>
          <w:tab w:val="left" w:pos="707"/>
        </w:tabs>
        <w:spacing w:after="0"/>
        <w:rPr>
          <w:position w:val="10"/>
        </w:rPr>
      </w:pPr>
      <w:r>
        <w:t>В меняющемся мире мы хотим, чтобы больше людей имели контроль над вашей собственной жизнью.</w:t>
      </w:r>
      <w:r>
        <w:rPr>
          <w:position w:val="10"/>
        </w:rPr>
        <w:t>[18]</w:t>
      </w:r>
    </w:p>
    <w:p w:rsidR="00CE4651" w:rsidRDefault="00054F9B">
      <w:pPr>
        <w:pStyle w:val="a3"/>
        <w:numPr>
          <w:ilvl w:val="0"/>
          <w:numId w:val="2"/>
        </w:numPr>
        <w:tabs>
          <w:tab w:val="left" w:pos="707"/>
        </w:tabs>
        <w:spacing w:after="0"/>
      </w:pPr>
      <w:r>
        <w:t>Самая важная работа — это не быть правителем, или первой леди, в моём случае.</w:t>
      </w:r>
      <w:r>
        <w:rPr>
          <w:position w:val="10"/>
        </w:rPr>
        <w:t>[5]</w:t>
      </w:r>
      <w:r>
        <w:t xml:space="preserve"> (</w:t>
      </w:r>
      <w:r>
        <w:rPr>
          <w:i/>
          <w:iCs/>
        </w:rPr>
        <w:t>Пелла, Айова; 30 января 2000</w:t>
      </w:r>
      <w:r>
        <w:t>)</w:t>
      </w:r>
    </w:p>
    <w:p w:rsidR="00CE4651" w:rsidRDefault="00054F9B">
      <w:pPr>
        <w:pStyle w:val="a3"/>
        <w:numPr>
          <w:ilvl w:val="0"/>
          <w:numId w:val="2"/>
        </w:numPr>
        <w:tabs>
          <w:tab w:val="left" w:pos="707"/>
        </w:tabs>
        <w:spacing w:after="0"/>
      </w:pPr>
      <w:r>
        <w:t>Самое хорошее в Америке — каждому следует голосовать.</w:t>
      </w:r>
      <w:r>
        <w:rPr>
          <w:position w:val="10"/>
        </w:rPr>
        <w:t>[5]</w:t>
      </w:r>
      <w:r>
        <w:t xml:space="preserve"> (</w:t>
      </w:r>
      <w:r>
        <w:rPr>
          <w:i/>
          <w:iCs/>
        </w:rPr>
        <w:t>Остин, 08 декабря 2000</w:t>
      </w:r>
      <w:r>
        <w:t>)</w:t>
      </w:r>
    </w:p>
    <w:p w:rsidR="00CE4651" w:rsidRDefault="00054F9B">
      <w:pPr>
        <w:pStyle w:val="a3"/>
        <w:numPr>
          <w:ilvl w:val="0"/>
          <w:numId w:val="2"/>
        </w:numPr>
        <w:tabs>
          <w:tab w:val="left" w:pos="707"/>
        </w:tabs>
        <w:spacing w:after="0"/>
        <w:rPr>
          <w:position w:val="10"/>
        </w:rPr>
      </w:pPr>
      <w:r>
        <w:t>Семья — то место, где нация находит надежду, а крылья получают мечту.</w:t>
      </w:r>
      <w:r>
        <w:rPr>
          <w:position w:val="10"/>
        </w:rPr>
        <w:t>[19][5]</w:t>
      </w:r>
    </w:p>
    <w:p w:rsidR="00CE4651" w:rsidRDefault="00054F9B">
      <w:pPr>
        <w:pStyle w:val="a3"/>
        <w:numPr>
          <w:ilvl w:val="0"/>
          <w:numId w:val="2"/>
        </w:numPr>
        <w:tabs>
          <w:tab w:val="left" w:pos="707"/>
        </w:tabs>
        <w:spacing w:after="0"/>
        <w:rPr>
          <w:position w:val="10"/>
        </w:rPr>
      </w:pPr>
      <w:r>
        <w:t>Слишком много докторов уходят из бизнеса. Слишком много гинекологов не имеют возможности практиковаться в любви с женщинами по всей стране.</w:t>
      </w:r>
      <w:r>
        <w:rPr>
          <w:position w:val="10"/>
        </w:rPr>
        <w:t>[12]</w:t>
      </w:r>
    </w:p>
    <w:p w:rsidR="00CE4651" w:rsidRDefault="00054F9B">
      <w:pPr>
        <w:pStyle w:val="a3"/>
        <w:numPr>
          <w:ilvl w:val="0"/>
          <w:numId w:val="2"/>
        </w:numPr>
        <w:tabs>
          <w:tab w:val="left" w:pos="707"/>
        </w:tabs>
        <w:spacing w:after="0"/>
        <w:rPr>
          <w:position w:val="10"/>
        </w:rPr>
      </w:pPr>
      <w:r>
        <w:t>Сообщаю, что с сегодняшнего дня билетные кассы и самолеты будут взлетать из аэропорта имени Рейгана.</w:t>
      </w:r>
      <w:r>
        <w:rPr>
          <w:position w:val="10"/>
        </w:rPr>
        <w:t>[20]</w:t>
      </w:r>
    </w:p>
    <w:p w:rsidR="00CE4651" w:rsidRDefault="00054F9B">
      <w:pPr>
        <w:pStyle w:val="a3"/>
        <w:numPr>
          <w:ilvl w:val="0"/>
          <w:numId w:val="2"/>
        </w:numPr>
        <w:tabs>
          <w:tab w:val="left" w:pos="707"/>
        </w:tabs>
        <w:spacing w:after="0"/>
        <w:rPr>
          <w:position w:val="10"/>
        </w:rPr>
      </w:pPr>
      <w:r>
        <w:t>Те, кто не думают, что я справляюсь со своей работой, недооценивают меня.</w:t>
      </w:r>
      <w:r>
        <w:rPr>
          <w:position w:val="10"/>
        </w:rPr>
        <w:t>[21]</w:t>
      </w:r>
    </w:p>
    <w:p w:rsidR="00CE4651" w:rsidRDefault="00054F9B">
      <w:pPr>
        <w:pStyle w:val="a3"/>
        <w:numPr>
          <w:ilvl w:val="0"/>
          <w:numId w:val="2"/>
        </w:numPr>
        <w:tabs>
          <w:tab w:val="left" w:pos="707"/>
        </w:tabs>
        <w:spacing w:after="0"/>
        <w:rPr>
          <w:position w:val="10"/>
        </w:rPr>
      </w:pPr>
      <w:r>
        <w:t>У нас была возможность познакомиться с Терезой Нельсон, которая одновременно родитель и мать, или просто отец.</w:t>
      </w:r>
      <w:r>
        <w:rPr>
          <w:position w:val="10"/>
        </w:rPr>
        <w:t>[10]</w:t>
      </w:r>
    </w:p>
    <w:p w:rsidR="00CE4651" w:rsidRDefault="00054F9B">
      <w:pPr>
        <w:pStyle w:val="a3"/>
        <w:numPr>
          <w:ilvl w:val="0"/>
          <w:numId w:val="2"/>
        </w:numPr>
        <w:tabs>
          <w:tab w:val="left" w:pos="707"/>
        </w:tabs>
        <w:spacing w:after="0"/>
        <w:rPr>
          <w:position w:val="10"/>
        </w:rPr>
      </w:pPr>
      <w:r>
        <w:t>Уэльс? А в которой это стране?</w:t>
      </w:r>
      <w:r>
        <w:rPr>
          <w:position w:val="10"/>
        </w:rPr>
        <w:t>[22]</w:t>
      </w:r>
    </w:p>
    <w:p w:rsidR="00CE4651" w:rsidRDefault="00054F9B">
      <w:pPr>
        <w:pStyle w:val="a3"/>
        <w:numPr>
          <w:ilvl w:val="0"/>
          <w:numId w:val="2"/>
        </w:numPr>
        <w:tabs>
          <w:tab w:val="left" w:pos="707"/>
        </w:tabs>
        <w:spacing w:after="0"/>
        <w:rPr>
          <w:position w:val="10"/>
        </w:rPr>
      </w:pPr>
      <w:r>
        <w:t>Это ваши деньги, вы заплатили за них.</w:t>
      </w:r>
      <w:r>
        <w:rPr>
          <w:position w:val="10"/>
        </w:rPr>
        <w:t>[5]</w:t>
      </w:r>
    </w:p>
    <w:p w:rsidR="00CE4651" w:rsidRDefault="00054F9B">
      <w:pPr>
        <w:pStyle w:val="a3"/>
        <w:numPr>
          <w:ilvl w:val="0"/>
          <w:numId w:val="2"/>
        </w:numPr>
        <w:tabs>
          <w:tab w:val="left" w:pos="707"/>
        </w:tabs>
        <w:spacing w:after="0"/>
      </w:pPr>
      <w:r>
        <w:t>Это же Адам Клаймер, главный осёл из «New York Times».</w:t>
      </w:r>
      <w:r>
        <w:rPr>
          <w:position w:val="10"/>
        </w:rPr>
        <w:t>[23]</w:t>
      </w:r>
      <w:r>
        <w:t xml:space="preserve"> (</w:t>
      </w:r>
      <w:r>
        <w:rPr>
          <w:i/>
          <w:iCs/>
        </w:rPr>
        <w:t>5 сентября 2000</w:t>
      </w:r>
      <w:r>
        <w:t>)</w:t>
      </w:r>
    </w:p>
    <w:p w:rsidR="00CE4651" w:rsidRDefault="00054F9B">
      <w:pPr>
        <w:pStyle w:val="a3"/>
        <w:numPr>
          <w:ilvl w:val="0"/>
          <w:numId w:val="2"/>
        </w:numPr>
        <w:tabs>
          <w:tab w:val="left" w:pos="707"/>
        </w:tabs>
        <w:spacing w:after="0"/>
      </w:pPr>
      <w:r>
        <w:t>Я верю, что люди и рыбы… могут вести мирное сосуществование.</w:t>
      </w:r>
      <w:r>
        <w:rPr>
          <w:position w:val="10"/>
        </w:rPr>
        <w:t>[12]</w:t>
      </w:r>
      <w:r>
        <w:t xml:space="preserve"> (</w:t>
      </w:r>
      <w:r>
        <w:rPr>
          <w:i/>
          <w:iCs/>
        </w:rPr>
        <w:t>Сагино, 29 сентября 2000</w:t>
      </w:r>
      <w:r>
        <w:t>)</w:t>
      </w:r>
    </w:p>
    <w:p w:rsidR="00CE4651" w:rsidRDefault="00054F9B">
      <w:pPr>
        <w:pStyle w:val="a3"/>
        <w:numPr>
          <w:ilvl w:val="0"/>
          <w:numId w:val="2"/>
        </w:numPr>
        <w:tabs>
          <w:tab w:val="left" w:pos="707"/>
        </w:tabs>
        <w:spacing w:after="0"/>
        <w:rPr>
          <w:position w:val="10"/>
        </w:rPr>
      </w:pPr>
      <w:r>
        <w:t>Я думаю, мы все согласны, что прошлое закончилось. (</w:t>
      </w:r>
      <w:r>
        <w:rPr>
          <w:i/>
          <w:iCs/>
        </w:rPr>
        <w:t>10 мая 2000</w:t>
      </w:r>
      <w:r>
        <w:t>)</w:t>
      </w:r>
      <w:r>
        <w:rPr>
          <w:position w:val="10"/>
        </w:rPr>
        <w:t>[5]</w:t>
      </w:r>
    </w:p>
    <w:p w:rsidR="00CE4651" w:rsidRDefault="00054F9B">
      <w:pPr>
        <w:pStyle w:val="a3"/>
        <w:numPr>
          <w:ilvl w:val="0"/>
          <w:numId w:val="2"/>
        </w:numPr>
        <w:tabs>
          <w:tab w:val="left" w:pos="707"/>
        </w:tabs>
        <w:spacing w:after="0"/>
        <w:rPr>
          <w:position w:val="10"/>
        </w:rPr>
      </w:pPr>
      <w:r>
        <w:t>Я знаю, насколько тяжело помещать пищу в вашу семью.</w:t>
      </w:r>
      <w:r>
        <w:rPr>
          <w:position w:val="10"/>
        </w:rPr>
        <w:t>[24]</w:t>
      </w:r>
    </w:p>
    <w:p w:rsidR="00CE4651" w:rsidRDefault="00054F9B">
      <w:pPr>
        <w:pStyle w:val="a3"/>
        <w:numPr>
          <w:ilvl w:val="0"/>
          <w:numId w:val="2"/>
        </w:numPr>
        <w:tabs>
          <w:tab w:val="left" w:pos="707"/>
        </w:tabs>
        <w:spacing w:after="0"/>
        <w:rPr>
          <w:position w:val="10"/>
        </w:rPr>
      </w:pPr>
      <w:r>
        <w:t>Я имею честь пожать руку храброму иракскому гражданину, которому Саддам Хуссейн отрубил руку.</w:t>
      </w:r>
      <w:r>
        <w:rPr>
          <w:position w:val="10"/>
        </w:rPr>
        <w:t>[25]</w:t>
      </w:r>
    </w:p>
    <w:p w:rsidR="00CE4651" w:rsidRDefault="00054F9B">
      <w:pPr>
        <w:pStyle w:val="a3"/>
        <w:numPr>
          <w:ilvl w:val="0"/>
          <w:numId w:val="2"/>
        </w:numPr>
        <w:tabs>
          <w:tab w:val="left" w:pos="707"/>
        </w:tabs>
        <w:spacing w:after="0"/>
        <w:rPr>
          <w:position w:val="10"/>
        </w:rPr>
      </w:pPr>
      <w:r>
        <w:t>Я слышал — распространяются слухи в Интернетах, что у нас вскоре введут обязательную службу в армии.</w:t>
      </w:r>
      <w:r>
        <w:rPr>
          <w:position w:val="10"/>
        </w:rPr>
        <w:t>[2]</w:t>
      </w:r>
    </w:p>
    <w:p w:rsidR="00CE4651" w:rsidRDefault="00054F9B">
      <w:pPr>
        <w:pStyle w:val="a3"/>
        <w:numPr>
          <w:ilvl w:val="0"/>
          <w:numId w:val="2"/>
        </w:numPr>
        <w:tabs>
          <w:tab w:val="left" w:pos="707"/>
        </w:tabs>
        <w:spacing w:after="0"/>
      </w:pPr>
      <w:r>
        <w:t>Я считаю, что как можно скорее нужно позволить молодым коровам пересекать нашу границу (американо-канадскую).</w:t>
      </w:r>
      <w:r>
        <w:rPr>
          <w:position w:val="10"/>
        </w:rPr>
        <w:t>[5]</w:t>
      </w:r>
      <w:r>
        <w:t xml:space="preserve"> (</w:t>
      </w:r>
      <w:r>
        <w:rPr>
          <w:i/>
          <w:iCs/>
        </w:rPr>
        <w:t>30 ноября 2004</w:t>
      </w:r>
      <w:r>
        <w:t>)</w:t>
      </w:r>
    </w:p>
    <w:p w:rsidR="00CE4651" w:rsidRDefault="00054F9B">
      <w:pPr>
        <w:pStyle w:val="a3"/>
        <w:numPr>
          <w:ilvl w:val="0"/>
          <w:numId w:val="2"/>
        </w:numPr>
        <w:tabs>
          <w:tab w:val="left" w:pos="707"/>
        </w:tabs>
        <w:spacing w:after="0"/>
        <w:rPr>
          <w:position w:val="10"/>
        </w:rPr>
      </w:pPr>
      <w:r>
        <w:t>Я хочу сохранить исполнительную силу Президента не только для себя, но и для всех моих будущих предшественников.</w:t>
      </w:r>
      <w:r>
        <w:rPr>
          <w:position w:val="10"/>
        </w:rPr>
        <w:t>[26]</w:t>
      </w:r>
    </w:p>
    <w:p w:rsidR="00CE4651" w:rsidRDefault="00054F9B">
      <w:pPr>
        <w:pStyle w:val="a3"/>
        <w:numPr>
          <w:ilvl w:val="0"/>
          <w:numId w:val="2"/>
        </w:numPr>
        <w:tabs>
          <w:tab w:val="left" w:pos="707"/>
        </w:tabs>
        <w:rPr>
          <w:position w:val="10"/>
        </w:rPr>
      </w:pPr>
      <w:r>
        <w:t xml:space="preserve">На самите </w:t>
      </w:r>
      <w:r>
        <w:rPr>
          <w:i/>
          <w:iCs/>
        </w:rPr>
        <w:t>АТЭС</w:t>
      </w:r>
      <w:r>
        <w:t xml:space="preserve"> 7 сентября 2007 г. Буш перепутал названия встреч и поблагодарил австралийского премьера за тёплый приём на саммите </w:t>
      </w:r>
      <w:r>
        <w:rPr>
          <w:i/>
          <w:iCs/>
        </w:rPr>
        <w:t>ОПЕК</w:t>
      </w:r>
      <w:r>
        <w:t xml:space="preserve"> (в английской аббревиатуре АТЭС звучит как APEC). Оговорка вызвала смех и аплодисменты зала.</w:t>
      </w:r>
      <w:r>
        <w:rPr>
          <w:position w:val="10"/>
        </w:rPr>
        <w:t>[27]</w:t>
      </w:r>
      <w:r>
        <w:t xml:space="preserve"> Позже он заявил, что премьер-министр </w:t>
      </w:r>
      <w:r>
        <w:rPr>
          <w:i/>
          <w:iCs/>
        </w:rPr>
        <w:t>Австралии</w:t>
      </w:r>
      <w:r>
        <w:t xml:space="preserve"> Джон Говард год назад навещал в Ираке </w:t>
      </w:r>
      <w:r>
        <w:rPr>
          <w:i/>
          <w:iCs/>
        </w:rPr>
        <w:t>австрийские</w:t>
      </w:r>
      <w:r>
        <w:t xml:space="preserve"> войска (вместо австралийских)</w:t>
      </w:r>
      <w:r>
        <w:rPr>
          <w:position w:val="10"/>
        </w:rPr>
        <w:t>[28]</w:t>
      </w:r>
    </w:p>
    <w:p w:rsidR="00CE4651" w:rsidRDefault="00CE4651">
      <w:pPr>
        <w:pStyle w:val="a3"/>
      </w:pPr>
    </w:p>
    <w:p w:rsidR="00CE4651" w:rsidRDefault="00054F9B">
      <w:pPr>
        <w:pStyle w:val="21"/>
        <w:pageBreakBefore/>
        <w:numPr>
          <w:ilvl w:val="0"/>
          <w:numId w:val="0"/>
        </w:numPr>
      </w:pPr>
      <w:r>
        <w:t>Список литературы:</w:t>
      </w:r>
    </w:p>
    <w:p w:rsidR="00CE4651" w:rsidRDefault="00054F9B">
      <w:pPr>
        <w:pStyle w:val="a3"/>
        <w:numPr>
          <w:ilvl w:val="0"/>
          <w:numId w:val="1"/>
        </w:numPr>
        <w:tabs>
          <w:tab w:val="left" w:pos="707"/>
        </w:tabs>
        <w:spacing w:after="0"/>
      </w:pPr>
      <w:r>
        <w:t>October 17, 2000 Debate Transcript, debates.org  </w:t>
      </w:r>
    </w:p>
    <w:p w:rsidR="00CE4651" w:rsidRDefault="00054F9B">
      <w:pPr>
        <w:pStyle w:val="a3"/>
        <w:numPr>
          <w:ilvl w:val="0"/>
          <w:numId w:val="1"/>
        </w:numPr>
        <w:tabs>
          <w:tab w:val="left" w:pos="707"/>
        </w:tabs>
        <w:spacing w:after="0"/>
      </w:pPr>
      <w:r>
        <w:t>October 8, 2004 Debate Transcript, debates.org  </w:t>
      </w:r>
    </w:p>
    <w:p w:rsidR="00CE4651" w:rsidRDefault="00054F9B">
      <w:pPr>
        <w:pStyle w:val="a3"/>
        <w:numPr>
          <w:ilvl w:val="0"/>
          <w:numId w:val="1"/>
        </w:numPr>
        <w:tabs>
          <w:tab w:val="left" w:pos="707"/>
        </w:tabs>
        <w:spacing w:after="0"/>
      </w:pPr>
      <w:r>
        <w:t>Gibt es Schwarze in Brasilien?, spiegel.de  </w:t>
      </w:r>
    </w:p>
    <w:p w:rsidR="00CE4651" w:rsidRDefault="00054F9B">
      <w:pPr>
        <w:pStyle w:val="a3"/>
        <w:numPr>
          <w:ilvl w:val="0"/>
          <w:numId w:val="1"/>
        </w:numPr>
        <w:tabs>
          <w:tab w:val="left" w:pos="707"/>
        </w:tabs>
        <w:spacing w:after="0"/>
      </w:pPr>
      <w:r>
        <w:t>Questionable quotes: George Bush on Blacks in Brazil, snopes.com  </w:t>
      </w:r>
    </w:p>
    <w:p w:rsidR="00CE4651" w:rsidRDefault="00054F9B">
      <w:pPr>
        <w:pStyle w:val="a3"/>
        <w:numPr>
          <w:ilvl w:val="0"/>
          <w:numId w:val="1"/>
        </w:numPr>
        <w:tabs>
          <w:tab w:val="left" w:pos="707"/>
        </w:tabs>
        <w:spacing w:after="0"/>
      </w:pPr>
      <w:r>
        <w:t>The Complete Bushisms. Updated frequently, slate.com  </w:t>
      </w:r>
    </w:p>
    <w:p w:rsidR="00CE4651" w:rsidRDefault="00054F9B">
      <w:pPr>
        <w:pStyle w:val="a3"/>
        <w:numPr>
          <w:ilvl w:val="0"/>
          <w:numId w:val="1"/>
        </w:numPr>
        <w:tabs>
          <w:tab w:val="left" w:pos="707"/>
        </w:tabs>
        <w:spacing w:after="0"/>
      </w:pPr>
      <w:r>
        <w:rPr>
          <w:i/>
          <w:iCs/>
        </w:rPr>
        <w:t>Jacob Weisberg, Calvin Trillin</w:t>
      </w:r>
      <w:r>
        <w:t xml:space="preserve"> George W. Bushisms V: New Ways to Harm Our Country. — Fireside, 2005. — 96 p. — ISBN 978-0743276894</w:t>
      </w:r>
    </w:p>
    <w:p w:rsidR="00CE4651" w:rsidRDefault="00054F9B">
      <w:pPr>
        <w:pStyle w:val="a3"/>
        <w:numPr>
          <w:ilvl w:val="0"/>
          <w:numId w:val="1"/>
        </w:numPr>
        <w:tabs>
          <w:tab w:val="left" w:pos="707"/>
        </w:tabs>
        <w:spacing w:after="0"/>
      </w:pPr>
      <w:r>
        <w:t>President Participates in Social Security Conversation in New York , georgewbush-whitehouse.archives.gov  </w:t>
      </w:r>
    </w:p>
    <w:p w:rsidR="00CE4651" w:rsidRDefault="00054F9B">
      <w:pPr>
        <w:pStyle w:val="a3"/>
        <w:numPr>
          <w:ilvl w:val="0"/>
          <w:numId w:val="1"/>
        </w:numPr>
        <w:tabs>
          <w:tab w:val="left" w:pos="707"/>
        </w:tabs>
        <w:spacing w:after="0"/>
      </w:pPr>
      <w:r>
        <w:rPr>
          <w:i/>
          <w:iCs/>
        </w:rPr>
        <w:t>Paul Begala</w:t>
      </w:r>
      <w:r>
        <w:t xml:space="preserve"> Is Our Children Learning? The Case Against George W. Bush. — Simon &amp; Schuster, 2000. — 160 p. — ISBN 978-0743214780</w:t>
      </w:r>
    </w:p>
    <w:p w:rsidR="00CE4651" w:rsidRDefault="00054F9B">
      <w:pPr>
        <w:pStyle w:val="a3"/>
        <w:numPr>
          <w:ilvl w:val="0"/>
          <w:numId w:val="1"/>
        </w:numPr>
        <w:tabs>
          <w:tab w:val="left" w:pos="707"/>
        </w:tabs>
        <w:spacing w:after="0"/>
      </w:pPr>
      <w:r>
        <w:t>A Big Little Slovenia, nekdanji-pv.gov.si  </w:t>
      </w:r>
    </w:p>
    <w:p w:rsidR="00CE4651" w:rsidRDefault="00054F9B">
      <w:pPr>
        <w:pStyle w:val="a3"/>
        <w:numPr>
          <w:ilvl w:val="0"/>
          <w:numId w:val="1"/>
        </w:numPr>
        <w:tabs>
          <w:tab w:val="left" w:pos="707"/>
        </w:tabs>
        <w:spacing w:after="0"/>
      </w:pPr>
      <w:r>
        <w:t>Bushisms. Adventures in George W. Bushspeak — 2003, politicalhumor.about.com  </w:t>
      </w:r>
    </w:p>
    <w:p w:rsidR="00CE4651" w:rsidRDefault="00054F9B">
      <w:pPr>
        <w:pStyle w:val="a3"/>
        <w:numPr>
          <w:ilvl w:val="0"/>
          <w:numId w:val="1"/>
        </w:numPr>
        <w:tabs>
          <w:tab w:val="left" w:pos="707"/>
        </w:tabs>
        <w:spacing w:after="0"/>
      </w:pPr>
      <w:r>
        <w:t>Bushisms. Adventures in George W. Bushspeak — 2004, politicalhumor.about.com  </w:t>
      </w:r>
    </w:p>
    <w:p w:rsidR="00CE4651" w:rsidRDefault="00054F9B">
      <w:pPr>
        <w:pStyle w:val="a3"/>
        <w:numPr>
          <w:ilvl w:val="0"/>
          <w:numId w:val="1"/>
        </w:numPr>
        <w:tabs>
          <w:tab w:val="left" w:pos="707"/>
        </w:tabs>
        <w:spacing w:after="0"/>
      </w:pPr>
      <w:r>
        <w:t>The 'misunderestimated' president?, news.bbc.co.uk  </w:t>
      </w:r>
    </w:p>
    <w:p w:rsidR="00CE4651" w:rsidRDefault="00054F9B">
      <w:pPr>
        <w:pStyle w:val="a3"/>
        <w:numPr>
          <w:ilvl w:val="0"/>
          <w:numId w:val="1"/>
        </w:numPr>
        <w:tabs>
          <w:tab w:val="left" w:pos="707"/>
        </w:tabs>
        <w:spacing w:after="0"/>
      </w:pPr>
      <w:r>
        <w:t>Perspectives, newsweek.com  </w:t>
      </w:r>
    </w:p>
    <w:p w:rsidR="00CE4651" w:rsidRDefault="00054F9B">
      <w:pPr>
        <w:pStyle w:val="a3"/>
        <w:numPr>
          <w:ilvl w:val="0"/>
          <w:numId w:val="1"/>
        </w:numPr>
        <w:tabs>
          <w:tab w:val="left" w:pos="707"/>
        </w:tabs>
        <w:spacing w:after="0"/>
      </w:pPr>
      <w:r>
        <w:t>Top 10 Bushisms. A fond look back at George W. Bush’s less-than-articulate moments in Office, time.com  </w:t>
      </w:r>
    </w:p>
    <w:p w:rsidR="00CE4651" w:rsidRDefault="00054F9B">
      <w:pPr>
        <w:pStyle w:val="a3"/>
        <w:numPr>
          <w:ilvl w:val="0"/>
          <w:numId w:val="1"/>
        </w:numPr>
        <w:tabs>
          <w:tab w:val="left" w:pos="707"/>
        </w:tabs>
        <w:spacing w:after="0"/>
        <w:rPr>
          <w:i/>
          <w:iCs/>
        </w:rPr>
      </w:pPr>
      <w:r>
        <w:t xml:space="preserve">Видео (с 50 секунды) на </w:t>
      </w:r>
      <w:r>
        <w:rPr>
          <w:i/>
          <w:iCs/>
        </w:rPr>
        <w:t>YouTube</w:t>
      </w:r>
    </w:p>
    <w:p w:rsidR="00CE4651" w:rsidRDefault="00054F9B">
      <w:pPr>
        <w:pStyle w:val="a3"/>
        <w:numPr>
          <w:ilvl w:val="0"/>
          <w:numId w:val="1"/>
        </w:numPr>
        <w:tabs>
          <w:tab w:val="left" w:pos="707"/>
        </w:tabs>
        <w:spacing w:after="0"/>
      </w:pPr>
      <w:r>
        <w:t>Top 25 Bushisms So Pathetic, electionissues.today.com  </w:t>
      </w:r>
    </w:p>
    <w:p w:rsidR="00CE4651" w:rsidRDefault="00054F9B">
      <w:pPr>
        <w:pStyle w:val="a3"/>
        <w:numPr>
          <w:ilvl w:val="0"/>
          <w:numId w:val="1"/>
        </w:numPr>
        <w:tabs>
          <w:tab w:val="left" w:pos="707"/>
        </w:tabs>
        <w:spacing w:after="0"/>
      </w:pPr>
      <w:r>
        <w:t>George W Bush on display, abc.net.au  </w:t>
      </w:r>
    </w:p>
    <w:p w:rsidR="00CE4651" w:rsidRDefault="00054F9B">
      <w:pPr>
        <w:pStyle w:val="a3"/>
        <w:numPr>
          <w:ilvl w:val="0"/>
          <w:numId w:val="1"/>
        </w:numPr>
        <w:tabs>
          <w:tab w:val="left" w:pos="707"/>
        </w:tabs>
        <w:spacing w:after="0"/>
      </w:pPr>
      <w:r>
        <w:t>Reprising a War With Words, washingtonpost.com  </w:t>
      </w:r>
    </w:p>
    <w:p w:rsidR="00CE4651" w:rsidRDefault="00054F9B">
      <w:pPr>
        <w:pStyle w:val="a3"/>
        <w:numPr>
          <w:ilvl w:val="0"/>
          <w:numId w:val="1"/>
        </w:numPr>
        <w:tabs>
          <w:tab w:val="left" w:pos="707"/>
        </w:tabs>
        <w:spacing w:after="0"/>
      </w:pPr>
      <w:r>
        <w:t>What’s your favourite Bushism?, blogs.telegraph.co.uk  </w:t>
      </w:r>
    </w:p>
    <w:p w:rsidR="00CE4651" w:rsidRDefault="00054F9B">
      <w:pPr>
        <w:pStyle w:val="a3"/>
        <w:numPr>
          <w:ilvl w:val="0"/>
          <w:numId w:val="1"/>
        </w:numPr>
        <w:tabs>
          <w:tab w:val="left" w:pos="707"/>
        </w:tabs>
        <w:spacing w:after="0"/>
      </w:pPr>
      <w:r>
        <w:t>Bushisms: the Wisdom of George W Bush, bbc.co.uk  </w:t>
      </w:r>
    </w:p>
    <w:p w:rsidR="00CE4651" w:rsidRDefault="00054F9B">
      <w:pPr>
        <w:pStyle w:val="a3"/>
        <w:numPr>
          <w:ilvl w:val="0"/>
          <w:numId w:val="1"/>
        </w:numPr>
        <w:tabs>
          <w:tab w:val="left" w:pos="707"/>
        </w:tabs>
        <w:spacing w:after="0"/>
      </w:pPr>
      <w:r>
        <w:t>Bush blunders become bestseller, news.bbc.co.uk  </w:t>
      </w:r>
    </w:p>
    <w:p w:rsidR="00CE4651" w:rsidRDefault="00054F9B">
      <w:pPr>
        <w:pStyle w:val="a3"/>
        <w:numPr>
          <w:ilvl w:val="0"/>
          <w:numId w:val="1"/>
        </w:numPr>
        <w:tabs>
          <w:tab w:val="left" w:pos="707"/>
        </w:tabs>
        <w:spacing w:after="0"/>
      </w:pPr>
      <w:r>
        <w:t>The Bushisms Page</w:t>
      </w:r>
    </w:p>
    <w:p w:rsidR="00CE4651" w:rsidRDefault="00054F9B">
      <w:pPr>
        <w:pStyle w:val="a3"/>
        <w:numPr>
          <w:ilvl w:val="0"/>
          <w:numId w:val="1"/>
        </w:numPr>
        <w:tabs>
          <w:tab w:val="left" w:pos="707"/>
        </w:tabs>
        <w:spacing w:after="0"/>
        <w:rPr>
          <w:i/>
          <w:iCs/>
        </w:rPr>
      </w:pPr>
      <w:r>
        <w:t xml:space="preserve">Bush and Cheney on N.Y. Times Adam Clymer на </w:t>
      </w:r>
      <w:r>
        <w:rPr>
          <w:i/>
          <w:iCs/>
        </w:rPr>
        <w:t>YouTube</w:t>
      </w:r>
    </w:p>
    <w:p w:rsidR="00CE4651" w:rsidRDefault="00054F9B">
      <w:pPr>
        <w:pStyle w:val="a3"/>
        <w:numPr>
          <w:ilvl w:val="0"/>
          <w:numId w:val="1"/>
        </w:numPr>
        <w:tabs>
          <w:tab w:val="left" w:pos="707"/>
        </w:tabs>
        <w:spacing w:after="0"/>
      </w:pPr>
      <w:r>
        <w:t>'The Bush Dyslexicon' author Mark Crispin Miller, archives.cnn.com  </w:t>
      </w:r>
    </w:p>
    <w:p w:rsidR="00CE4651" w:rsidRDefault="00054F9B">
      <w:pPr>
        <w:pStyle w:val="a3"/>
        <w:numPr>
          <w:ilvl w:val="0"/>
          <w:numId w:val="1"/>
        </w:numPr>
        <w:tabs>
          <w:tab w:val="left" w:pos="707"/>
        </w:tabs>
        <w:spacing w:after="0"/>
      </w:pPr>
      <w:r>
        <w:t>Time for tougher, super-exams? Stop carping and congratulate a hard-working generation, guardian.co.uk  </w:t>
      </w:r>
    </w:p>
    <w:p w:rsidR="00CE4651" w:rsidRDefault="00054F9B">
      <w:pPr>
        <w:pStyle w:val="a3"/>
        <w:numPr>
          <w:ilvl w:val="0"/>
          <w:numId w:val="1"/>
        </w:numPr>
        <w:tabs>
          <w:tab w:val="left" w:pos="707"/>
        </w:tabs>
        <w:spacing w:after="0"/>
      </w:pPr>
      <w:r>
        <w:rPr>
          <w:i/>
          <w:iCs/>
        </w:rPr>
        <w:t>Hans-Johann Glock</w:t>
      </w:r>
      <w:r>
        <w:t xml:space="preserve"> Quine and Davidson on Language, Thought and Reality. — Cambridge University Press, 2003. — P. 82. — 328 p. — ISBN 978-0521821803</w:t>
      </w:r>
    </w:p>
    <w:p w:rsidR="00CE4651" w:rsidRDefault="00054F9B">
      <w:pPr>
        <w:pStyle w:val="a3"/>
        <w:numPr>
          <w:ilvl w:val="0"/>
          <w:numId w:val="1"/>
        </w:numPr>
        <w:tabs>
          <w:tab w:val="left" w:pos="707"/>
        </w:tabs>
        <w:spacing w:after="0"/>
      </w:pPr>
      <w:r>
        <w:t>Буш в Австралии перепутал саммит АТЭС с саммитом ОПЕК, lenta.ru  </w:t>
      </w:r>
    </w:p>
    <w:p w:rsidR="00CE4651" w:rsidRDefault="00054F9B">
      <w:pPr>
        <w:pStyle w:val="a3"/>
        <w:numPr>
          <w:ilvl w:val="0"/>
          <w:numId w:val="1"/>
        </w:numPr>
        <w:tabs>
          <w:tab w:val="left" w:pos="707"/>
        </w:tabs>
      </w:pPr>
      <w:r>
        <w:t>Дж. Буш насмешил участников саммита АТЭС, top.rbc.ru  </w:t>
      </w:r>
    </w:p>
    <w:p w:rsidR="00CE4651" w:rsidRDefault="00054F9B">
      <w:pPr>
        <w:pStyle w:val="a3"/>
        <w:spacing w:after="0"/>
      </w:pPr>
      <w:r>
        <w:t>Источник: http://ru.wikipedia.org/wiki/Бушизм</w:t>
      </w:r>
      <w:bookmarkStart w:id="0" w:name="_GoBack"/>
      <w:bookmarkEnd w:id="0"/>
    </w:p>
    <w:sectPr w:rsidR="00CE465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F9B"/>
    <w:rsid w:val="00054F9B"/>
    <w:rsid w:val="006A5862"/>
    <w:rsid w:val="00CE4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C83BA-9B95-4992-A00B-AE5EBBAC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1353</Words>
  <Characters>7716</Characters>
  <Application>Microsoft Office Word</Application>
  <DocSecurity>0</DocSecurity>
  <Lines>64</Lines>
  <Paragraphs>18</Paragraphs>
  <ScaleCrop>false</ScaleCrop>
  <Company/>
  <LinksUpToDate>false</LinksUpToDate>
  <CharactersWithSpaces>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2014-04-07T22:15:00Z</dcterms:created>
  <dcterms:modified xsi:type="dcterms:W3CDTF">2014-04-07T22:15:00Z</dcterms:modified>
</cp:coreProperties>
</file>