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E9E" w:rsidRDefault="00910F74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Текст</w:t>
      </w:r>
      <w:r>
        <w:br/>
      </w:r>
      <w:r>
        <w:rPr>
          <w:b/>
          <w:bCs/>
        </w:rPr>
        <w:t>3 В массовой культуре</w:t>
      </w:r>
      <w:r>
        <w:br/>
      </w:r>
      <w:r>
        <w:rPr>
          <w:b/>
          <w:bCs/>
        </w:rPr>
        <w:t>4 Сноски</w:t>
      </w:r>
      <w:r>
        <w:br/>
      </w:r>
      <w:r>
        <w:rPr>
          <w:b/>
          <w:bCs/>
        </w:rPr>
        <w:t>5 внешние ссылки</w:t>
      </w:r>
      <w:r>
        <w:br/>
      </w:r>
    </w:p>
    <w:p w:rsidR="00B81E9E" w:rsidRDefault="00910F7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81E9E" w:rsidRDefault="00910F74">
      <w:pPr>
        <w:pStyle w:val="a3"/>
      </w:pPr>
      <w:r>
        <w:t xml:space="preserve">Специальный приказ 191 (он же </w:t>
      </w:r>
      <w:r>
        <w:rPr>
          <w:i/>
          <w:iCs/>
        </w:rPr>
        <w:t>Специальный приказ No. 191</w:t>
      </w:r>
      <w:r>
        <w:t xml:space="preserve">, или </w:t>
      </w:r>
      <w:r>
        <w:rPr>
          <w:i/>
          <w:iCs/>
        </w:rPr>
        <w:t>Lost Dispatch</w:t>
      </w:r>
      <w:r>
        <w:t xml:space="preserve">, или </w:t>
      </w:r>
      <w:r>
        <w:rPr>
          <w:i/>
          <w:iCs/>
        </w:rPr>
        <w:t>Lost Order</w:t>
      </w:r>
      <w:r>
        <w:t>) военный приказ, изданный генералом армии Конфедерации Робертом Ли во время Мерилендской кампании в годы американской гражданской войны. Потерянная копия приказа была обнаружена солдатами-федералами в округе Фредерик, штат Мериленд. Эта находка серьезно повлияла на весь ход Мерилендской кампании, сказалась на ходе сражений при Южной Горе и Энтитеме.</w:t>
      </w:r>
    </w:p>
    <w:p w:rsidR="00B81E9E" w:rsidRDefault="00910F74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B81E9E" w:rsidRDefault="00910F74">
      <w:pPr>
        <w:pStyle w:val="a3"/>
      </w:pPr>
      <w:r>
        <w:t>Первый вариант приказа Ли составил 9 сентября 1862 года во время Мерилендской кампании. В приказе детально излагались схемы передвижений Северовирджинской армии в первые дни вторжения в Мериленд. Ли разделил армию на три части: одну часть послал под началом генерала Джексона на Хаперс-Ферри с целью захвата федерального гарнизона и складов, другая часть под началом Джеймса Лонгстрита должна была двигаться на Бунсборо, а основная часть – на Хагерстаун.</w:t>
      </w:r>
    </w:p>
    <w:p w:rsidR="00B81E9E" w:rsidRDefault="00910F74">
      <w:pPr>
        <w:pStyle w:val="a3"/>
      </w:pPr>
      <w:r>
        <w:t>И набросал направления и конкретные дороги, которые надо использовать для наступления на Хаперс-Ферри и прикинул время, необходимое на осаду. Адъютант Роберт Чилтон написал копии приказа и подписал их от имени Ли. Штабные офицеры распределили копии между различными генералами Конфедерации. Джексон также сделал копию приказа для своего подчиненного, генерал-майора Дэниеля Хилла, который находился в тылу с отдельным заданием. Хилл говорил, что получил только одну копию от Джексона.</w:t>
      </w:r>
    </w:p>
    <w:p w:rsidR="00B81E9E" w:rsidRDefault="00910F74">
      <w:pPr>
        <w:pStyle w:val="a3"/>
      </w:pPr>
      <w:r>
        <w:t>Около 10:00 13 сентября капрал Бартон Митчелл из 27-го индианского полка (из состава 12 корпуса) обнаружил сверток с тремя сигарами, лежащий на траве в том месте, где недавно находился лагерь генерала Хилла. Митчелл осознал важность документа и передал его сержанту Джону Блоссу. Документ был передан капитану Питеру Коппу, который послал его полковнику Сайласу Колгроуву, который и доставил его корпусному командованию. Помощник генерала Альфиуса Вильямса узнал на приказе подпись Роберта Чилтона. Вильямс передал приказ Джорджу Макклелану, командующему Потомакской армией.</w:t>
      </w:r>
    </w:p>
    <w:p w:rsidR="00B81E9E" w:rsidRDefault="00910F74">
      <w:pPr>
        <w:pStyle w:val="a3"/>
        <w:rPr>
          <w:position w:val="10"/>
        </w:rPr>
      </w:pPr>
      <w:r>
        <w:t>Макклелан пришел в восторг, узнав планы передвижения армии противника и, как считается, воскликнул: «Теперь я знаю, что делать!». Так же он сказал: «Я готов немедленно вернуться домой, если с этой бумагой в руках не побью Бобби Ли»</w:t>
      </w:r>
      <w:r>
        <w:rPr>
          <w:position w:val="10"/>
        </w:rPr>
        <w:t>[1]</w:t>
      </w:r>
    </w:p>
    <w:p w:rsidR="00B81E9E" w:rsidRDefault="00910F74">
      <w:pPr>
        <w:pStyle w:val="a3"/>
      </w:pPr>
      <w:r>
        <w:t>Макклелан смог остановить наступление противника в сражении при Энтитеме, но многие военные историки полагают, что он не смог полностью использовать все возможности, поскольку опасался возможной ловушки (а ее предполагал генерал-майор Генри Хеллек) или же из-за того, что сильно преувеличивал силы армии Ли.</w:t>
      </w:r>
    </w:p>
    <w:p w:rsidR="00B81E9E" w:rsidRDefault="00910F74">
      <w:pPr>
        <w:pStyle w:val="a3"/>
      </w:pPr>
      <w:r>
        <w:t>Холм около фермы Беста, где был найден приказ, находится за городом Фредерик, штат Мериленд. В 1864 году, во время сражения на Монокаси тут находилась артиллерийская батарея южан. Сейчас там находится национальный парк, а место обнаружения приказа специально обозначено на местности.</w:t>
      </w:r>
    </w:p>
    <w:p w:rsidR="00B81E9E" w:rsidRDefault="00910F74">
      <w:pPr>
        <w:pStyle w:val="21"/>
        <w:numPr>
          <w:ilvl w:val="0"/>
          <w:numId w:val="0"/>
        </w:numPr>
      </w:pPr>
      <w:r>
        <w:t>Текст В массовой культуре</w:t>
      </w:r>
    </w:p>
    <w:p w:rsidR="00B81E9E" w:rsidRDefault="00910F74">
      <w:pPr>
        <w:pStyle w:val="a3"/>
      </w:pPr>
      <w:r>
        <w:t>В альтернативном романе Гарри Тертлдава «Timeline-191» основной поворотной точкой американской истории сделан именно этот момент: в его романе северяне не находят приказ, зато его обнаруживает солдат-южанин. Сражения при Энтитеме не произошло, Конфедеративные Штаты Америки разбили Потомакскую армию, получили помощь от Британии и Франции и получили независимость. Впоследствии США и КША переживают три кровопролитные войны: «Вторую Мексиканскую», и еще две, аналогичных 1-й и 2-й Мировым.</w:t>
      </w:r>
    </w:p>
    <w:p w:rsidR="00B81E9E" w:rsidRDefault="00910F74">
      <w:pPr>
        <w:pStyle w:val="21"/>
        <w:numPr>
          <w:ilvl w:val="0"/>
          <w:numId w:val="0"/>
        </w:numPr>
      </w:pPr>
      <w:r>
        <w:t>Сноски Here is a paper with which, if I cannot whip Bobby Lee, I will be willing to go home. внешние ссылки</w:t>
      </w:r>
    </w:p>
    <w:p w:rsidR="00B81E9E" w:rsidRDefault="00910F74">
      <w:pPr>
        <w:pStyle w:val="a3"/>
        <w:spacing w:after="0"/>
      </w:pPr>
      <w:r>
        <w:t>Источник: http://ru.wikipedia.org/wiki/Специальный_приказ_191</w:t>
      </w:r>
      <w:bookmarkStart w:id="0" w:name="_GoBack"/>
      <w:bookmarkEnd w:id="0"/>
    </w:p>
    <w:sectPr w:rsidR="00B81E9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0F74"/>
    <w:rsid w:val="00910F74"/>
    <w:rsid w:val="00B81E9E"/>
    <w:rsid w:val="00ED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7990ED-0392-42DA-93AA-87072325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3043</Characters>
  <Application>Microsoft Office Word</Application>
  <DocSecurity>0</DocSecurity>
  <Lines>25</Lines>
  <Paragraphs>7</Paragraphs>
  <ScaleCrop>false</ScaleCrop>
  <Company/>
  <LinksUpToDate>false</LinksUpToDate>
  <CharactersWithSpaces>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2014-04-05T17:39:00Z</dcterms:created>
  <dcterms:modified xsi:type="dcterms:W3CDTF">2014-04-05T17:39:00Z</dcterms:modified>
</cp:coreProperties>
</file>