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000" w:rsidRDefault="00C15D28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Детство</w:t>
      </w:r>
      <w:r>
        <w:br/>
      </w:r>
      <w:r>
        <w:rPr>
          <w:b/>
          <w:bCs/>
        </w:rPr>
        <w:t>2 Правление</w:t>
      </w:r>
      <w:r>
        <w:br/>
      </w:r>
      <w:r>
        <w:rPr>
          <w:b/>
          <w:bCs/>
        </w:rPr>
        <w:t>3 Семья</w:t>
      </w:r>
      <w:r>
        <w:br/>
      </w:r>
      <w:r>
        <w:rPr>
          <w:b/>
          <w:bCs/>
        </w:rPr>
        <w:t>4 Влияние на культуру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F01000" w:rsidRDefault="00C15D2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01000" w:rsidRDefault="00C15D28">
      <w:pPr>
        <w:pStyle w:val="a3"/>
      </w:pPr>
      <w:r>
        <w:t xml:space="preserve">Кормак мак Арт (ирл. Cormac mac Airt) — легендарный верховный король Ирландии III века </w:t>
      </w:r>
      <w:r>
        <w:rPr>
          <w:position w:val="10"/>
        </w:rPr>
        <w:t>[1]</w:t>
      </w:r>
      <w:r>
        <w:t>. Сын Арта Одинокого.</w:t>
      </w:r>
    </w:p>
    <w:p w:rsidR="00F01000" w:rsidRDefault="00C15D28">
      <w:pPr>
        <w:pStyle w:val="21"/>
        <w:pageBreakBefore/>
        <w:numPr>
          <w:ilvl w:val="0"/>
          <w:numId w:val="0"/>
        </w:numPr>
      </w:pPr>
      <w:r>
        <w:t>1. Детство</w:t>
      </w:r>
    </w:p>
    <w:p w:rsidR="00F01000" w:rsidRDefault="00C15D28">
      <w:pPr>
        <w:pStyle w:val="a3"/>
      </w:pPr>
      <w:r>
        <w:t>Перед битвой при Маг Мукриме Арт Одинокий провёл ночь с дочерью кузнеца Олкаха, в результате чего появился на свет Кормак мак Арт. Согласно сказанию «Битва при Маг Мукриме» Арт предвидя свою гибель открыл дочери кузнеца где скрыто его имущество чтобы зачатый сын в будущем смог им воспользоваться. Кормак по одной версии воспитывался другом</w:t>
      </w:r>
      <w:r>
        <w:rPr>
          <w:position w:val="10"/>
        </w:rPr>
        <w:t>[2]</w:t>
      </w:r>
      <w:r>
        <w:t xml:space="preserve">, по другой зверями </w:t>
      </w:r>
      <w:r>
        <w:rPr>
          <w:position w:val="10"/>
        </w:rPr>
        <w:t>[3]</w:t>
      </w:r>
      <w:r>
        <w:t>. Также, существуют разные версии того как Кормак стал верховным королем Ирландии. По одной он в возрасте 30 лет пришёл в Тару и Лугайд Мак Кон добровольно уступил ему власть</w:t>
      </w:r>
      <w:r>
        <w:rPr>
          <w:position w:val="10"/>
        </w:rPr>
        <w:t>[3]</w:t>
      </w:r>
      <w:r>
        <w:t>, по другим — Кормак силой вернул трон предков</w:t>
      </w:r>
      <w:r>
        <w:rPr>
          <w:position w:val="10"/>
        </w:rPr>
        <w:t>[2]</w:t>
      </w:r>
      <w:r>
        <w:t>.</w:t>
      </w:r>
    </w:p>
    <w:p w:rsidR="00F01000" w:rsidRDefault="00C15D28">
      <w:pPr>
        <w:pStyle w:val="21"/>
        <w:pageBreakBefore/>
        <w:numPr>
          <w:ilvl w:val="0"/>
          <w:numId w:val="0"/>
        </w:numPr>
      </w:pPr>
      <w:r>
        <w:t>2. Правление</w:t>
      </w:r>
    </w:p>
    <w:p w:rsidR="00F01000" w:rsidRDefault="00C15D28">
      <w:pPr>
        <w:pStyle w:val="a3"/>
      </w:pPr>
      <w:r>
        <w:t>Кормак много воевал с другими ирландскими землями, в особенности с Ольстером</w:t>
      </w:r>
      <w:r>
        <w:rPr>
          <w:position w:val="10"/>
        </w:rPr>
        <w:t>[3]</w:t>
      </w:r>
      <w:r>
        <w:t>. Предполагают, что Кормак распространил власть королей Тары к северу от реки Войн. Согласно преданиям сиды обратили внимание на Кормака. Вначале они хитростью (вынудили отдать дочь сына и жену) привели Кормака к себе в потусторонний мир. После чего вернули семью и одарили дарами (серебряной Ветвью с золотыми яблоками, которая при встряхивании издавала музыку, исцеляющую больных и раненых и Чашей способной отделять правду от лжи. Один из сыновей Кормака, Келлах, обесчестил племянницу Энгуса Гайбуайбтех («Ядовитого Копья»). Энгус начал войну. В битве Келлах был убит, а Кормак потерял глаз. Так как Верховный король не должен был иметь недостатков Кормаку пришлось уступить престол сыну Карпре.</w:t>
      </w:r>
    </w:p>
    <w:p w:rsidR="00F01000" w:rsidRDefault="00C15D28">
      <w:pPr>
        <w:pStyle w:val="21"/>
        <w:pageBreakBefore/>
        <w:numPr>
          <w:ilvl w:val="0"/>
          <w:numId w:val="0"/>
        </w:numPr>
      </w:pPr>
      <w:r>
        <w:t>3. Семья</w:t>
      </w:r>
    </w:p>
    <w:p w:rsidR="00F01000" w:rsidRDefault="00C15D28">
      <w:pPr>
        <w:pStyle w:val="a3"/>
      </w:pPr>
      <w:r>
        <w:t>Муж Этне Широкобедрой. У Кормака были дочери Айльбе, Грайне (жена Финна Мак Кумала), сыновья Карпре Лифехайр, Келлах.</w:t>
      </w:r>
    </w:p>
    <w:p w:rsidR="00F01000" w:rsidRDefault="00C15D28">
      <w:pPr>
        <w:pStyle w:val="21"/>
        <w:pageBreakBefore/>
        <w:numPr>
          <w:ilvl w:val="0"/>
          <w:numId w:val="0"/>
        </w:numPr>
      </w:pPr>
      <w:r>
        <w:t>4. Влияние на культуру</w:t>
      </w:r>
    </w:p>
    <w:p w:rsidR="00F01000" w:rsidRDefault="00F01000">
      <w:pPr>
        <w:pStyle w:val="a3"/>
      </w:pPr>
    </w:p>
    <w:p w:rsidR="00F01000" w:rsidRDefault="00C15D28">
      <w:pPr>
        <w:pStyle w:val="a3"/>
        <w:numPr>
          <w:ilvl w:val="0"/>
          <w:numId w:val="3"/>
        </w:numPr>
        <w:tabs>
          <w:tab w:val="left" w:pos="707"/>
        </w:tabs>
      </w:pPr>
      <w:r>
        <w:t>«Меч Кухулина» // Лики Ирландии.Книга сказаний / Пер., сост., коммент., С. Шабалова. — М.; Спб.: Летний сад, 2001. — 286 с. — (Anima Celtica). — 3000 экз. — ISBN 5-94381-002-1</w:t>
      </w:r>
    </w:p>
    <w:p w:rsidR="00F01000" w:rsidRDefault="00C15D28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i/>
          <w:iCs/>
        </w:rPr>
        <w:t>Бирн Ф. Дж.</w:t>
      </w:r>
      <w:r>
        <w:t xml:space="preserve"> Короли и верховные правители Ирландии. — СПб.: Евразия, 2006. — 368 с. — ISBN 5-8071-0169-3</w:t>
      </w:r>
    </w:p>
    <w:p w:rsidR="00F01000" w:rsidRDefault="00C15D28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Битва при Маг Мукриме. </w:t>
      </w:r>
      <w:r>
        <w:rPr>
          <w:i/>
          <w:iCs/>
        </w:rPr>
        <w:t>UISCE BEATHA</w:t>
      </w:r>
      <w:r>
        <w:t xml:space="preserve">. </w:t>
      </w:r>
    </w:p>
    <w:p w:rsidR="00F01000" w:rsidRDefault="00C15D28">
      <w:pPr>
        <w:pStyle w:val="a3"/>
        <w:spacing w:after="0"/>
      </w:pPr>
      <w:r>
        <w:t>Источник: http://ru.wikipedia.org/wiki/Кормак_мак_Арт</w:t>
      </w:r>
      <w:bookmarkStart w:id="0" w:name="_GoBack"/>
      <w:bookmarkEnd w:id="0"/>
    </w:p>
    <w:sectPr w:rsidR="00F0100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5D28"/>
    <w:rsid w:val="00156E95"/>
    <w:rsid w:val="00C15D28"/>
    <w:rsid w:val="00F0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E34510-A5E2-4384-A30F-EF97C813C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2014-04-05T16:42:00Z</dcterms:created>
  <dcterms:modified xsi:type="dcterms:W3CDTF">2014-04-05T16:42:00Z</dcterms:modified>
</cp:coreProperties>
</file>