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9F5" w:rsidRDefault="00E936D0">
      <w:pPr>
        <w:pStyle w:val="a3"/>
      </w:pPr>
      <w:r>
        <w:br/>
      </w:r>
    </w:p>
    <w:p w:rsidR="006119F5" w:rsidRDefault="00E936D0">
      <w:pPr>
        <w:pStyle w:val="a3"/>
      </w:pPr>
      <w:r>
        <w:rPr>
          <w:b/>
          <w:bCs/>
        </w:rPr>
        <w:t>«Анаконда»</w:t>
      </w:r>
      <w:r>
        <w:t xml:space="preserve"> (англ. </w:t>
      </w:r>
      <w:r>
        <w:rPr>
          <w:i/>
          <w:iCs/>
        </w:rPr>
        <w:t>Anaconda</w:t>
      </w:r>
      <w:r>
        <w:t>) — военная операция, проводившаяся международной коалицией во главе с США против сил террористической организации «Аль-Каида» в Афганистане в марте 2002 года. Одна из наиболее значительных и известных операций глобальной войны с терроризмом.</w:t>
      </w:r>
    </w:p>
    <w:p w:rsidR="006119F5" w:rsidRDefault="00E936D0">
      <w:pPr>
        <w:pStyle w:val="21"/>
        <w:numPr>
          <w:ilvl w:val="0"/>
          <w:numId w:val="0"/>
        </w:numPr>
      </w:pPr>
      <w:r>
        <w:t>Предпосылки и ход</w:t>
      </w:r>
    </w:p>
    <w:p w:rsidR="006119F5" w:rsidRDefault="00E936D0">
      <w:pPr>
        <w:pStyle w:val="a3"/>
      </w:pPr>
      <w:r>
        <w:t>После падения Кабула и укреплённого комплекса Тора-Бора в ноябре—декабре 2001 года часть боевиков «Аль-Каиды» отступила в район Гардеза на юго-востоке Афганистана. Данные американской разведки в начале 2002 года показывали, что боевики перегруппировываются в долине Шахи-Кот и готовятся к активным боевым действиям. Командование США приняло решение нанести упреждающий удар и уничтожить группировку противника до того, как она возобновит активность.</w:t>
      </w:r>
    </w:p>
    <w:p w:rsidR="006119F5" w:rsidRDefault="00E936D0">
      <w:pPr>
        <w:pStyle w:val="a3"/>
      </w:pPr>
      <w:r>
        <w:t>Операция «Анаконда» проводилась со 2 по 18 марта 2002 года. Первоначальный план предусматривал осуществление классической схемы «молот и наковальня», в которой лояльные США афганские силы должны были войти в долину, а два американских батальона — перекрыть все выходы из неё, что обеспечило бы окружение противника. На этапе планирования операции были допущены серьёзные просчёты. Не располагая адекватными разведданными, американское командование в Афганистане сочло, что противник не окажет серьёзного сопротивления, и операция будет завершена легко и быстро. В действительности боевики «Аль-Каиды» оказались готовы к обороне. В первый же день операции её план оказался нарушен, и американские командиры были вынуждены импровизировать на месте.</w:t>
      </w:r>
    </w:p>
    <w:p w:rsidR="006119F5" w:rsidRDefault="00E936D0">
      <w:pPr>
        <w:pStyle w:val="a3"/>
      </w:pPr>
      <w:r>
        <w:t>Наиболее известным событием операции «Анаконда» стало сражение на хребте Такур-Гар 4 марта. Из-за нескоординированности своих действий подразделения американского спецназа трижды за день попадали в засаду на высоте Такур-Гар, в результате чего два тяжёлых транспортных вертолёта MH-47E были повреждены, а третий уничтожен.</w:t>
      </w:r>
    </w:p>
    <w:p w:rsidR="006119F5" w:rsidRDefault="00E936D0">
      <w:pPr>
        <w:pStyle w:val="a3"/>
      </w:pPr>
      <w:r>
        <w:t>В дальнейшем, задействовав дополнительные силы авиации, сыгравшей в операции очень значительную роль, силы коалиции сумели войти в долину Шахи-Кот и прочесать её. К этому времени бо́льшая часть боевиков «Аль-Каиды» либо погибла, либо благополучно покинула долину.</w:t>
      </w:r>
    </w:p>
    <w:p w:rsidR="006119F5" w:rsidRDefault="00E936D0">
      <w:pPr>
        <w:pStyle w:val="21"/>
        <w:numPr>
          <w:ilvl w:val="0"/>
          <w:numId w:val="0"/>
        </w:numPr>
      </w:pPr>
      <w:r>
        <w:t>Итоги</w:t>
      </w:r>
    </w:p>
    <w:p w:rsidR="006119F5" w:rsidRDefault="00E936D0">
      <w:pPr>
        <w:pStyle w:val="a3"/>
      </w:pPr>
      <w:r>
        <w:t>Командование США объявило операцию «Анаконда» крупным успехом коалиции, однако это утверждение было неоднозначно воспринято в армейских кругах. По итогам «Анаконды» развернулась оживлённая дискуссия о том, почему на этапе планирования не было уделено должного внимания авиационному компоненту сил коалиции, что привело к очень большим трудностям во взаимодействии наземных подразделений с ударной авиацией. Опыт этой операции привёл к улучшению механизмов взаимодействия между ВВС и Армией США.</w:t>
      </w:r>
    </w:p>
    <w:p w:rsidR="006119F5" w:rsidRDefault="00E936D0">
      <w:pPr>
        <w:pStyle w:val="a3"/>
      </w:pPr>
      <w:r>
        <w:t>Потери сил США в операции составили 8 человек погибшими и около 80 ранеными. Все погибшие были военнослужащими подразделений спецназа, семь из восьми погибли в бою на Такур-Гар. Потери сил «Аль-Каиды» неизвестны; по разным данным, они составили от 100 до 1000 человек убитыми. По состоянию на 2007 год сражение в долине Шахи-Кот остаётся самым крупным сражением с участием наземных сил США в Афганистане.</w:t>
      </w:r>
    </w:p>
    <w:p w:rsidR="006119F5" w:rsidRDefault="006119F5">
      <w:pPr>
        <w:pStyle w:val="a3"/>
      </w:pPr>
    </w:p>
    <w:p w:rsidR="006119F5" w:rsidRDefault="00E936D0">
      <w:pPr>
        <w:pStyle w:val="a3"/>
      </w:pPr>
      <w:r>
        <w:t>Источник: http://ru.wikipedia.org/wiki/Анаконда_(операция)</w:t>
      </w:r>
      <w:bookmarkStart w:id="0" w:name="_GoBack"/>
      <w:bookmarkEnd w:id="0"/>
    </w:p>
    <w:sectPr w:rsidR="006119F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6D0"/>
    <w:rsid w:val="003072AA"/>
    <w:rsid w:val="006119F5"/>
    <w:rsid w:val="00E9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E9ADB-05AD-4721-8FA1-04D2E7344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2014-04-04T11:41:00Z</dcterms:created>
  <dcterms:modified xsi:type="dcterms:W3CDTF">2014-04-04T11:41:00Z</dcterms:modified>
</cp:coreProperties>
</file>