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1CF" w:rsidRDefault="00EE43E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Общая характеристика</w:t>
      </w:r>
      <w:r>
        <w:br/>
      </w:r>
      <w:r>
        <w:rPr>
          <w:b/>
          <w:bCs/>
        </w:rPr>
        <w:t>2 Распространение</w:t>
      </w:r>
      <w:r>
        <w:br/>
      </w:r>
      <w:r>
        <w:rPr>
          <w:b/>
          <w:bCs/>
        </w:rPr>
        <w:t xml:space="preserve">3 Образ жизни </w:t>
      </w:r>
      <w:r>
        <w:rPr>
          <w:b/>
          <w:bCs/>
        </w:rPr>
        <w:br/>
        <w:t>3.1 Питание</w:t>
      </w:r>
      <w:r>
        <w:rPr>
          <w:b/>
          <w:bCs/>
        </w:rPr>
        <w:br/>
        <w:t>3.2 Размножение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Белолобый гусь </w:t>
      </w:r>
    </w:p>
    <w:p w:rsidR="00E401CF" w:rsidRDefault="00EE43E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401CF" w:rsidRDefault="00EE43EB">
      <w:pPr>
        <w:pStyle w:val="a3"/>
      </w:pPr>
      <w:r>
        <w:t>Белоло́бый гу́сь</w:t>
      </w:r>
      <w:r>
        <w:rPr>
          <w:position w:val="10"/>
        </w:rPr>
        <w:t>[1]</w:t>
      </w:r>
      <w:r>
        <w:t xml:space="preserve"> (лат. </w:t>
      </w:r>
      <w:r>
        <w:rPr>
          <w:i/>
          <w:iCs/>
        </w:rPr>
        <w:t>Anser albifrons</w:t>
      </w:r>
      <w:r>
        <w:t>) — птица из семейства утиных.</w:t>
      </w:r>
    </w:p>
    <w:p w:rsidR="00E401CF" w:rsidRDefault="00EE43EB">
      <w:pPr>
        <w:pStyle w:val="21"/>
        <w:pageBreakBefore/>
        <w:numPr>
          <w:ilvl w:val="0"/>
          <w:numId w:val="0"/>
        </w:numPr>
      </w:pPr>
      <w:r>
        <w:t>1. Общая характеристика</w:t>
      </w:r>
    </w:p>
    <w:p w:rsidR="00E401CF" w:rsidRDefault="00EE43EB">
      <w:pPr>
        <w:pStyle w:val="a3"/>
      </w:pPr>
      <w:r>
        <w:t>Белолобый гусь близок по внешнему виду к серому гусю, но несколько мельче. Он имеет бурую окраску тела, живот беловатый с чёрными пятнами, некоторые перья в крыльях также белые. Клюв розовый. В основании клюва белое пятно, за которое вид и получил название. Молодые особи белого пятна на лбу и пятен на животе не имеют. Масса белолобого гуся колеблется от 2 до 3,2 кг.</w:t>
      </w:r>
    </w:p>
    <w:p w:rsidR="00E401CF" w:rsidRDefault="00EE43EB">
      <w:pPr>
        <w:pStyle w:val="21"/>
        <w:pageBreakBefore/>
        <w:numPr>
          <w:ilvl w:val="0"/>
          <w:numId w:val="0"/>
        </w:numPr>
      </w:pPr>
      <w:r>
        <w:t>2. Распространение</w:t>
      </w:r>
    </w:p>
    <w:p w:rsidR="00E401CF" w:rsidRDefault="00EE43EB">
      <w:pPr>
        <w:pStyle w:val="a3"/>
      </w:pPr>
      <w:r>
        <w:t>Белолобый гусь гнездится в тундрах Евразии, Гренландии и Северной Америки. Гуси из Европы зимуют у Средиземного моря, Чёрного и Каспийского морей. Улетает также в Среднюю Азию, Индию,Китай, Корею и Японию.</w:t>
      </w:r>
    </w:p>
    <w:p w:rsidR="00E401CF" w:rsidRDefault="00EE43EB">
      <w:pPr>
        <w:pStyle w:val="21"/>
        <w:pageBreakBefore/>
        <w:numPr>
          <w:ilvl w:val="0"/>
          <w:numId w:val="0"/>
        </w:numPr>
      </w:pPr>
      <w:r>
        <w:t xml:space="preserve">3. Образ жизни </w:t>
      </w:r>
    </w:p>
    <w:p w:rsidR="00E401CF" w:rsidRDefault="00EE43EB">
      <w:pPr>
        <w:pStyle w:val="a3"/>
      </w:pPr>
      <w:r>
        <w:t>Белолобый гусь прекрасно ходит и бегает по земле, на воде его можно увидеть гораздо реже. В основном к воде белолобые гуси прилетают только на водопой. Однако он неплохой пловец и отлично ныряет в момент опасности. Во многом образ жизни белолобых гусей схожи с гуменниками.</w:t>
      </w:r>
    </w:p>
    <w:p w:rsidR="00E401CF" w:rsidRDefault="00EE43EB">
      <w:pPr>
        <w:pStyle w:val="31"/>
        <w:numPr>
          <w:ilvl w:val="0"/>
          <w:numId w:val="0"/>
        </w:numPr>
      </w:pPr>
      <w:r>
        <w:t>ПитаниеБелолобый гусь — растительноядная птица. Питается травянистыми растениями, водорослями, ягодами. Размножение</w:t>
      </w:r>
    </w:p>
    <w:p w:rsidR="00E401CF" w:rsidRDefault="00EE43EB">
      <w:pPr>
        <w:pStyle w:val="a3"/>
      </w:pPr>
      <w:r>
        <w:t>Размножаться белолобые гуси начинают в конце июня, начале июля, когда в тундре устанавливается тёплая погода. Гнездо располагается на возвышенности. Пока самка насиживает кладку из 4—7 яиц, самец охраняет гнездо и прилегающую к нему территорию. Когда вылупляются птенцы, заботиться о них начинают оба родителя. К концу августа птенцы уже могут летать. В это время молодые и взрослые птицы собираются в крупные стаи, чтобы лететь на зимовку.</w:t>
      </w:r>
    </w:p>
    <w:p w:rsidR="00E401CF" w:rsidRDefault="00EE43E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E401CF" w:rsidRDefault="00EE43EB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Бёме Р. Л., Флинт В. Е.</w:t>
      </w:r>
      <w:r>
        <w:t xml:space="preserve"> Пятиязычный словарь названий животных. Птицы. Латинский, русский, английский, немецкий, французский. / под общей редакцией акад. В. Е. Соколова. — М.: Рус. яз., «РУССО», 1994. — С. 31. — 2030 экз. — ISBN 5-200-00643-0</w:t>
      </w:r>
    </w:p>
    <w:p w:rsidR="00E401CF" w:rsidRDefault="00EE43EB">
      <w:pPr>
        <w:pStyle w:val="a3"/>
        <w:spacing w:after="0"/>
      </w:pPr>
      <w:r>
        <w:t>Источник: http://ru.wikipedia.org/wiki/Белолобый_гусь</w:t>
      </w:r>
      <w:bookmarkStart w:id="0" w:name="_GoBack"/>
      <w:bookmarkEnd w:id="0"/>
    </w:p>
    <w:sectPr w:rsidR="00E401C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43EB"/>
    <w:rsid w:val="001852B1"/>
    <w:rsid w:val="00E401CF"/>
    <w:rsid w:val="00EE4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34F6AA-52D5-4286-BD8A-FDC905B5C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>diakov.net</Company>
  <LinksUpToDate>false</LinksUpToDate>
  <CharactersWithSpaces>1994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2014-08-14T07:12:00Z</dcterms:created>
  <dcterms:modified xsi:type="dcterms:W3CDTF">2014-08-14T07:12:00Z</dcterms:modified>
</cp:coreProperties>
</file>