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80C" w:rsidRDefault="0069415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Конференция EVOLANG</w:t>
      </w:r>
      <w:r>
        <w:br/>
      </w:r>
      <w:r>
        <w:rPr>
          <w:b/>
          <w:bCs/>
        </w:rPr>
        <w:t>Список литературы</w:t>
      </w:r>
      <w:r>
        <w:br/>
        <w:t xml:space="preserve">Эволюционная лингвистика </w:t>
      </w:r>
    </w:p>
    <w:p w:rsidR="00AF580C" w:rsidRDefault="0069415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F580C" w:rsidRDefault="00694152">
      <w:pPr>
        <w:pStyle w:val="a3"/>
      </w:pPr>
      <w:r>
        <w:t>Эволюционная лингвистика — научное изучение возникновения и развития языка. Основной проблемой данной дисциплины является недостаток эмпирических данных: многие языки, исчезая, не оставляют следов. Это стало причиной того, что примерно до начала 1980-х гг. эволюционная лингвистика не воспринималась как дисциплина всерьёз. В конце 1980-х гг. лингвисты проявляют к эволюционной лингвистике всё больший интерес в связи с успехами таких смежных дисциплин, как психолингвистика, нейролингвистика, эволюционная антропология и когнитивная наука.</w:t>
      </w:r>
    </w:p>
    <w:p w:rsidR="00AF580C" w:rsidRDefault="00694152">
      <w:pPr>
        <w:pStyle w:val="a3"/>
      </w:pPr>
      <w:r>
        <w:t>В российской лингвистической литературе термин «эволюционная лингвистика» используется редко, вместо него чаще используют термин глоттогония.</w:t>
      </w:r>
    </w:p>
    <w:p w:rsidR="00AF580C" w:rsidRDefault="00694152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AF580C" w:rsidRDefault="00694152">
      <w:pPr>
        <w:pStyle w:val="a3"/>
      </w:pPr>
      <w:r>
        <w:t>Людей издавна интересовал вопрос о том, как на Земле возникло множество языков. Одни ученые полагают, что все они имеют общие корни, появившись в результате цепи дивергенций прамирового языка (концепция моногенеза). Другие полагают, что изначально было несколько независимых очагов возникновения языков (концепция полигенеза).</w:t>
      </w:r>
    </w:p>
    <w:p w:rsidR="00AF580C" w:rsidRDefault="00694152">
      <w:pPr>
        <w:pStyle w:val="a3"/>
      </w:pPr>
      <w:r>
        <w:t>Лингвисты установили родство языков в тех случаях, когда языковое единство распалось не более 5 — 10 тыс. лет назад и объединили их в языковые семьи. Некоторые исследователи пытались установить и более отдаленное генетическое родство языков.</w:t>
      </w:r>
    </w:p>
    <w:p w:rsidR="00AF580C" w:rsidRDefault="00694152">
      <w:pPr>
        <w:pStyle w:val="a3"/>
        <w:rPr>
          <w:position w:val="10"/>
        </w:rPr>
      </w:pPr>
      <w:r>
        <w:t>Август Шлейхер (1821—1868) с его теорией «древа языков» (Stammbaumtheorie) нередко рассматривается как основоположник эволюционной лингвистики. «Древо языков» было смоделировано по аналогии с эволюционным древом видов в биологии.</w:t>
      </w:r>
      <w:r>
        <w:rPr>
          <w:position w:val="10"/>
        </w:rPr>
        <w:t>[1]</w:t>
      </w:r>
      <w:r>
        <w:t xml:space="preserve"> В статье, опубликованной в 1853 г., Шлейхер ввёл понятие языковых семей как эволюционных единиц. Джозеф Джастроу опубликовал теорию возникновения языка из жестов в 7-м томе </w:t>
      </w:r>
      <w:r>
        <w:rPr>
          <w:i/>
          <w:iCs/>
        </w:rPr>
        <w:t>Science</w:t>
      </w:r>
      <w:r>
        <w:t xml:space="preserve"> </w:t>
      </w:r>
      <w:r>
        <w:rPr>
          <w:position w:val="10"/>
        </w:rPr>
        <w:t>[2]</w:t>
      </w:r>
    </w:p>
    <w:p w:rsidR="00AF580C" w:rsidRDefault="00694152">
      <w:pPr>
        <w:pStyle w:val="a3"/>
      </w:pPr>
      <w:r>
        <w:t>Теория «древа языков» оказалась довольно продуктивной для сравнительной лингвистики, но не решила основной проблемы эволюционной лингвистики: нехватку материальных свидетельств. Вопрос о происхождении языка был признан нерешаемым. Известно, что Парижское лингвистическое общество в 1866 отказалось в дальнейшем принимать работы на данную тему.</w:t>
      </w:r>
    </w:p>
    <w:p w:rsidR="00AF580C" w:rsidRDefault="00694152">
      <w:pPr>
        <w:pStyle w:val="a3"/>
        <w:rPr>
          <w:position w:val="10"/>
        </w:rPr>
      </w:pPr>
      <w:r>
        <w:t>Некоторые лингвисты — в их числе Джон Макуортер — занимались анализом возникновения и развития базовых методов коммуникации, в частности, пиджинизации и креолизации.</w:t>
      </w:r>
      <w:r>
        <w:rPr>
          <w:position w:val="10"/>
        </w:rPr>
        <w:t>[3]</w:t>
      </w:r>
    </w:p>
    <w:p w:rsidR="00AF580C" w:rsidRDefault="00694152">
      <w:pPr>
        <w:pStyle w:val="21"/>
        <w:pageBreakBefore/>
        <w:numPr>
          <w:ilvl w:val="0"/>
          <w:numId w:val="0"/>
        </w:numPr>
      </w:pPr>
      <w:r>
        <w:t>2. Конференция EVOLANG</w:t>
      </w:r>
    </w:p>
    <w:p w:rsidR="00AF580C" w:rsidRDefault="00694152">
      <w:pPr>
        <w:pStyle w:val="a3"/>
      </w:pPr>
      <w:r>
        <w:t xml:space="preserve">Международные конференции по эволюции языка EVOLANG </w:t>
      </w:r>
      <w:r>
        <w:rPr>
          <w:position w:val="10"/>
        </w:rPr>
        <w:t>[1]</w:t>
      </w:r>
      <w:r>
        <w:t xml:space="preserve"> проводились каждые два года, начиная с 1996 г.</w:t>
      </w:r>
    </w:p>
    <w:p w:rsidR="00AF580C" w:rsidRDefault="006941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1996 Эдинбургский университет: Hurford, J. R., Studdert-Kennedy, M. &amp; Knight C. (eds), </w:t>
      </w:r>
      <w:r>
        <w:rPr>
          <w:i/>
          <w:iCs/>
        </w:rPr>
        <w:t>Approaches to the Evolution of Language — Social and Cognitive Bases</w:t>
      </w:r>
      <w:r>
        <w:t>, Cambridge University Press, 1998.</w:t>
      </w:r>
    </w:p>
    <w:p w:rsidR="00AF580C" w:rsidRDefault="006941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1998 Лондон: Chris Knight, James R. Hurford and Michael Studdert-Kennedy (eds), </w:t>
      </w:r>
      <w:r>
        <w:rPr>
          <w:i/>
          <w:iCs/>
        </w:rPr>
        <w:t>The Evolutionary Emergence of Language: Social function and the origins of linguistic form</w:t>
      </w:r>
      <w:r>
        <w:t>, Cambridge University Press,</w:t>
      </w:r>
    </w:p>
    <w:p w:rsidR="00AF580C" w:rsidRDefault="006941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2000 Эколь нормаль: J. L. Desalles &amp; L. Ghadakpour (eds.), Proceedings of the 3rd International Conference on the Evolution of Language</w:t>
      </w:r>
    </w:p>
    <w:p w:rsidR="00AF580C" w:rsidRDefault="006941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2002 Гарвардский университет: J. Hurford &amp; T. Fitch (eds.), Proceedings of the 4th International Conference on the Evolution of Language</w:t>
      </w:r>
    </w:p>
    <w:p w:rsidR="00AF580C" w:rsidRDefault="006941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2004 Институт эволюционной антропологии имени Макса Планка (Лейпциг)</w:t>
      </w:r>
    </w:p>
    <w:p w:rsidR="00AF580C" w:rsidRDefault="0069415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2006 Университет Ла Сапиенца (Рим): Kenny. Smith, Andrew, D. M. Smith, Angelo Cangelosi, </w:t>
      </w:r>
      <w:r>
        <w:rPr>
          <w:i/>
          <w:iCs/>
        </w:rPr>
        <w:t>The Evolution of Language: Proceedings of the 6th International Conference on the Evolution of Language</w:t>
      </w:r>
      <w:r>
        <w:t>, World Scientific, ISBN 9812566562.</w:t>
      </w:r>
    </w:p>
    <w:p w:rsidR="00AF580C" w:rsidRDefault="00694152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 xml:space="preserve">2008 Барселонский университет </w:t>
      </w:r>
      <w:r>
        <w:rPr>
          <w:position w:val="10"/>
        </w:rPr>
        <w:t>[2]</w:t>
      </w:r>
    </w:p>
    <w:p w:rsidR="00AF580C" w:rsidRDefault="0069415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F580C" w:rsidRDefault="0069415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Liba Taub: </w:t>
      </w:r>
      <w:r>
        <w:rPr>
          <w:i/>
          <w:iCs/>
        </w:rPr>
        <w:t>Evolutionary Ideas and «Empirical» Methods: The Analogy Between Language and Species in the Works of Lyell and Schleicher.</w:t>
      </w:r>
      <w:r>
        <w:t xml:space="preserve"> British Journal for the History of Science 26, pages 171—193 (1993)</w:t>
      </w:r>
    </w:p>
    <w:p w:rsidR="00AF580C" w:rsidRDefault="0069415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Jastrow J (1886). «The Evolution of Language». </w:t>
      </w:r>
      <w:r>
        <w:rPr>
          <w:i/>
          <w:iCs/>
        </w:rPr>
        <w:t>Science</w:t>
      </w:r>
      <w:r>
        <w:t xml:space="preserve"> </w:t>
      </w:r>
      <w:r>
        <w:rPr>
          <w:b/>
          <w:bCs/>
        </w:rPr>
        <w:t>7</w:t>
      </w:r>
      <w:r>
        <w:t xml:space="preserve"> (176S): 555–557. DOI:10.1126/science.ns-7.176S.555. PMID 17778380.</w:t>
      </w:r>
    </w:p>
    <w:p w:rsidR="00AF580C" w:rsidRDefault="00694152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(2002) McWhorter, John. </w:t>
      </w:r>
      <w:r>
        <w:rPr>
          <w:i/>
          <w:iCs/>
        </w:rPr>
        <w:t>The Power of Babel: The Natural History of Language</w:t>
      </w:r>
      <w:r>
        <w:t>, Random House Group.</w:t>
      </w:r>
    </w:p>
    <w:p w:rsidR="00AF580C" w:rsidRDefault="00694152">
      <w:pPr>
        <w:pStyle w:val="a3"/>
        <w:spacing w:after="0"/>
      </w:pPr>
      <w:r>
        <w:t>Источник: http://ru.wikipedia.org/wiki/Эволюционная_лингвистика</w:t>
      </w:r>
      <w:bookmarkStart w:id="0" w:name="_GoBack"/>
      <w:bookmarkEnd w:id="0"/>
    </w:p>
    <w:sectPr w:rsidR="00AF580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152"/>
    <w:rsid w:val="00694152"/>
    <w:rsid w:val="00AB3B44"/>
    <w:rsid w:val="00AF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C1A31-BB45-4230-BBDA-D150563C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2014-04-04T01:08:00Z</dcterms:created>
  <dcterms:modified xsi:type="dcterms:W3CDTF">2014-04-04T01:08:00Z</dcterms:modified>
</cp:coreProperties>
</file>