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DED" w:rsidRPr="008938CA" w:rsidRDefault="00111DED" w:rsidP="00111DED">
      <w:pPr>
        <w:jc w:val="center"/>
        <w:rPr>
          <w:color w:val="000000"/>
          <w:sz w:val="28"/>
          <w:szCs w:val="28"/>
        </w:rPr>
      </w:pPr>
      <w:r w:rsidRPr="008938CA">
        <w:rPr>
          <w:b/>
          <w:bCs/>
          <w:color w:val="000000"/>
          <w:sz w:val="28"/>
          <w:szCs w:val="28"/>
        </w:rPr>
        <w:t xml:space="preserve">Интегрированный урок истории и информационных технологий </w:t>
      </w:r>
    </w:p>
    <w:p w:rsidR="00111DED" w:rsidRPr="008938CA" w:rsidRDefault="00111DED" w:rsidP="00111DED">
      <w:pPr>
        <w:jc w:val="center"/>
        <w:rPr>
          <w:sz w:val="28"/>
          <w:szCs w:val="28"/>
        </w:rPr>
      </w:pPr>
      <w:r w:rsidRPr="008938CA">
        <w:rPr>
          <w:b/>
          <w:bCs/>
          <w:i/>
          <w:iCs/>
          <w:color w:val="000000"/>
          <w:sz w:val="28"/>
          <w:szCs w:val="28"/>
        </w:rPr>
        <w:t xml:space="preserve">по теме: </w:t>
      </w:r>
      <w:r w:rsidRPr="008938CA">
        <w:rPr>
          <w:b/>
          <w:bCs/>
          <w:i/>
          <w:iCs/>
          <w:sz w:val="28"/>
          <w:szCs w:val="28"/>
        </w:rPr>
        <w:t>"Эпоха Петра I. Северная война 1700—1721 гг."</w:t>
      </w:r>
    </w:p>
    <w:p w:rsidR="00111DED" w:rsidRDefault="00111DED" w:rsidP="00111DED">
      <w:pPr>
        <w:jc w:val="center"/>
        <w:rPr>
          <w:b/>
          <w:bCs/>
          <w:i/>
          <w:iCs/>
          <w:color w:val="000000"/>
          <w:sz w:val="27"/>
          <w:szCs w:val="27"/>
        </w:rPr>
      </w:pPr>
      <w:r>
        <w:rPr>
          <w:b/>
          <w:bCs/>
          <w:i/>
          <w:iCs/>
          <w:color w:val="000000"/>
          <w:sz w:val="27"/>
          <w:szCs w:val="27"/>
        </w:rPr>
        <w:t>(8 класс)</w:t>
      </w:r>
    </w:p>
    <w:p w:rsidR="008938CA" w:rsidRDefault="008938CA" w:rsidP="00111DED">
      <w:pPr>
        <w:jc w:val="center"/>
        <w:rPr>
          <w:b/>
          <w:bCs/>
          <w:i/>
          <w:iCs/>
          <w:color w:val="000000"/>
          <w:sz w:val="27"/>
          <w:szCs w:val="27"/>
        </w:rPr>
      </w:pPr>
    </w:p>
    <w:p w:rsidR="008938CA" w:rsidRPr="008938CA" w:rsidRDefault="008938CA" w:rsidP="008938CA">
      <w:pPr>
        <w:jc w:val="right"/>
        <w:rPr>
          <w:bCs/>
          <w:iCs/>
          <w:color w:val="000000"/>
          <w:sz w:val="22"/>
          <w:szCs w:val="22"/>
        </w:rPr>
      </w:pPr>
      <w:r w:rsidRPr="008938CA">
        <w:rPr>
          <w:bCs/>
          <w:iCs/>
          <w:color w:val="000000"/>
          <w:sz w:val="22"/>
          <w:szCs w:val="22"/>
        </w:rPr>
        <w:t>Учитель истории и обществознания</w:t>
      </w:r>
    </w:p>
    <w:p w:rsidR="008938CA" w:rsidRPr="008938CA" w:rsidRDefault="008938CA" w:rsidP="008938CA">
      <w:pPr>
        <w:jc w:val="right"/>
        <w:rPr>
          <w:bCs/>
          <w:iCs/>
          <w:color w:val="000000"/>
          <w:sz w:val="22"/>
          <w:szCs w:val="22"/>
        </w:rPr>
      </w:pPr>
      <w:r w:rsidRPr="008938CA">
        <w:rPr>
          <w:bCs/>
          <w:iCs/>
          <w:color w:val="000000"/>
          <w:sz w:val="22"/>
          <w:szCs w:val="22"/>
        </w:rPr>
        <w:t>МОУ СОШ №4</w:t>
      </w:r>
    </w:p>
    <w:p w:rsidR="008938CA" w:rsidRPr="008938CA" w:rsidRDefault="008938CA" w:rsidP="008938CA">
      <w:pPr>
        <w:jc w:val="right"/>
        <w:rPr>
          <w:color w:val="000000"/>
          <w:sz w:val="22"/>
          <w:szCs w:val="22"/>
        </w:rPr>
      </w:pPr>
      <w:r w:rsidRPr="008938CA">
        <w:rPr>
          <w:bCs/>
          <w:iCs/>
          <w:color w:val="000000"/>
          <w:sz w:val="22"/>
          <w:szCs w:val="22"/>
        </w:rPr>
        <w:t xml:space="preserve"> Прокудина В.М.</w:t>
      </w:r>
    </w:p>
    <w:p w:rsidR="00111DED" w:rsidRDefault="00111DED" w:rsidP="00111DED">
      <w:pPr>
        <w:rPr>
          <w:color w:val="000000"/>
        </w:rPr>
      </w:pPr>
      <w:r>
        <w:rPr>
          <w:color w:val="000000"/>
        </w:rPr>
        <w:t> </w:t>
      </w:r>
    </w:p>
    <w:p w:rsidR="00111DED" w:rsidRDefault="00111DED" w:rsidP="00111DED">
      <w:pPr>
        <w:rPr>
          <w:color w:val="000000"/>
        </w:rPr>
      </w:pPr>
      <w:r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>Тип урока: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> </w:t>
      </w:r>
      <w:r w:rsidRPr="008938CA">
        <w:rPr>
          <w:color w:val="000000"/>
        </w:rPr>
        <w:t>урок обобщающего повторения.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 xml:space="preserve">Форма урока: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урок-игра.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 xml:space="preserve">Время проведения: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два академических часа.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 xml:space="preserve">Цель урока: </w:t>
      </w:r>
    </w:p>
    <w:p w:rsidR="00111DED" w:rsidRPr="008938CA" w:rsidRDefault="00111DED" w:rsidP="00111DED">
      <w:pPr>
        <w:numPr>
          <w:ilvl w:val="0"/>
          <w:numId w:val="1"/>
        </w:numPr>
        <w:rPr>
          <w:color w:val="000000"/>
        </w:rPr>
      </w:pPr>
      <w:r w:rsidRPr="008938CA">
        <w:rPr>
          <w:color w:val="000000"/>
        </w:rPr>
        <w:t xml:space="preserve">развитие творческих способностей учеников и отработка умений и навыков работы с историческими понятиями, датами, событиями, историческими картами посредством компьютерных технологий; </w:t>
      </w:r>
    </w:p>
    <w:p w:rsidR="00111DED" w:rsidRPr="008938CA" w:rsidRDefault="00111DED" w:rsidP="00111DED">
      <w:pPr>
        <w:numPr>
          <w:ilvl w:val="0"/>
          <w:numId w:val="1"/>
        </w:numPr>
        <w:rPr>
          <w:color w:val="000000"/>
        </w:rPr>
      </w:pPr>
      <w:r w:rsidRPr="008938CA">
        <w:rPr>
          <w:color w:val="000000"/>
        </w:rPr>
        <w:t xml:space="preserve">реализация межпредметных связей; </w:t>
      </w:r>
    </w:p>
    <w:p w:rsidR="00111DED" w:rsidRPr="008938CA" w:rsidRDefault="00111DED" w:rsidP="00111DED">
      <w:pPr>
        <w:numPr>
          <w:ilvl w:val="0"/>
          <w:numId w:val="1"/>
        </w:numPr>
        <w:rPr>
          <w:color w:val="000000"/>
        </w:rPr>
      </w:pPr>
      <w:r w:rsidRPr="008938CA">
        <w:rPr>
          <w:color w:val="000000"/>
        </w:rPr>
        <w:t xml:space="preserve">использование разнообразных форм и методов проверки знаний учащихся, формирование в сознании учащихся современной картины мира.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 xml:space="preserve">Познавательные задачи: </w:t>
      </w:r>
    </w:p>
    <w:p w:rsidR="00111DED" w:rsidRPr="008938CA" w:rsidRDefault="00111DED" w:rsidP="00111DED">
      <w:pPr>
        <w:numPr>
          <w:ilvl w:val="0"/>
          <w:numId w:val="2"/>
        </w:numPr>
        <w:rPr>
          <w:color w:val="000000"/>
        </w:rPr>
      </w:pPr>
      <w:r w:rsidRPr="008938CA">
        <w:rPr>
          <w:color w:val="000000"/>
        </w:rPr>
        <w:t xml:space="preserve">контроль знаний основных событий, исторических личностей и практическое знание карт; </w:t>
      </w:r>
    </w:p>
    <w:p w:rsidR="00111DED" w:rsidRPr="008938CA" w:rsidRDefault="00111DED" w:rsidP="00111DED">
      <w:pPr>
        <w:numPr>
          <w:ilvl w:val="0"/>
          <w:numId w:val="2"/>
        </w:numPr>
        <w:rPr>
          <w:color w:val="000000"/>
        </w:rPr>
      </w:pPr>
      <w:r w:rsidRPr="008938CA">
        <w:rPr>
          <w:color w:val="000000"/>
        </w:rPr>
        <w:t xml:space="preserve">формирование исторического подхода к событиям; </w:t>
      </w:r>
    </w:p>
    <w:p w:rsidR="00111DED" w:rsidRPr="008938CA" w:rsidRDefault="00111DED" w:rsidP="00111DED">
      <w:pPr>
        <w:numPr>
          <w:ilvl w:val="0"/>
          <w:numId w:val="2"/>
        </w:numPr>
        <w:rPr>
          <w:color w:val="000000"/>
        </w:rPr>
      </w:pPr>
      <w:r w:rsidRPr="008938CA">
        <w:rPr>
          <w:color w:val="000000"/>
        </w:rPr>
        <w:t xml:space="preserve">закрепление умений и навыков работы в графическом редакторе Photoshop, электронных таблицах “Excel”, с Web-обозревателем “Internet Explorer”.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 xml:space="preserve">Развивающие задачи: </w:t>
      </w:r>
    </w:p>
    <w:p w:rsidR="00111DED" w:rsidRPr="008938CA" w:rsidRDefault="00111DED" w:rsidP="00111DED">
      <w:pPr>
        <w:numPr>
          <w:ilvl w:val="0"/>
          <w:numId w:val="3"/>
        </w:numPr>
        <w:rPr>
          <w:color w:val="000000"/>
        </w:rPr>
      </w:pPr>
      <w:r w:rsidRPr="008938CA">
        <w:rPr>
          <w:color w:val="000000"/>
        </w:rPr>
        <w:t xml:space="preserve">развитие творческого мышления учащихся; </w:t>
      </w:r>
    </w:p>
    <w:p w:rsidR="00111DED" w:rsidRPr="008938CA" w:rsidRDefault="00111DED" w:rsidP="00111DED">
      <w:pPr>
        <w:numPr>
          <w:ilvl w:val="0"/>
          <w:numId w:val="3"/>
        </w:numPr>
        <w:rPr>
          <w:color w:val="000000"/>
        </w:rPr>
      </w:pPr>
      <w:r w:rsidRPr="008938CA">
        <w:rPr>
          <w:color w:val="000000"/>
        </w:rPr>
        <w:t xml:space="preserve">развитие самостоятельности; </w:t>
      </w:r>
    </w:p>
    <w:p w:rsidR="00111DED" w:rsidRPr="008938CA" w:rsidRDefault="00111DED" w:rsidP="00111DED">
      <w:pPr>
        <w:numPr>
          <w:ilvl w:val="0"/>
          <w:numId w:val="3"/>
        </w:numPr>
        <w:rPr>
          <w:color w:val="000000"/>
        </w:rPr>
      </w:pPr>
      <w:r w:rsidRPr="008938CA">
        <w:rPr>
          <w:color w:val="000000"/>
        </w:rPr>
        <w:t xml:space="preserve">развитие умения работать в группе; </w:t>
      </w:r>
    </w:p>
    <w:p w:rsidR="00111DED" w:rsidRPr="008938CA" w:rsidRDefault="00111DED" w:rsidP="00111DED">
      <w:pPr>
        <w:numPr>
          <w:ilvl w:val="0"/>
          <w:numId w:val="3"/>
        </w:numPr>
        <w:rPr>
          <w:color w:val="000000"/>
        </w:rPr>
      </w:pPr>
      <w:r w:rsidRPr="008938CA">
        <w:rPr>
          <w:color w:val="000000"/>
        </w:rPr>
        <w:t xml:space="preserve">развитие способностей к анализу, систематизации и обобщению исторических фактов и событий; </w:t>
      </w:r>
    </w:p>
    <w:p w:rsidR="00111DED" w:rsidRPr="008938CA" w:rsidRDefault="00111DED" w:rsidP="00111DED">
      <w:pPr>
        <w:numPr>
          <w:ilvl w:val="0"/>
          <w:numId w:val="3"/>
        </w:numPr>
        <w:rPr>
          <w:color w:val="000000"/>
        </w:rPr>
      </w:pPr>
      <w:r w:rsidRPr="008938CA">
        <w:rPr>
          <w:color w:val="000000"/>
        </w:rPr>
        <w:t xml:space="preserve">развитие умения использования информационных технологий в процессе обучения.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 xml:space="preserve">Воспитательная задача: </w:t>
      </w:r>
    </w:p>
    <w:p w:rsidR="00111DED" w:rsidRPr="008938CA" w:rsidRDefault="00111DED" w:rsidP="00111DED">
      <w:pPr>
        <w:numPr>
          <w:ilvl w:val="0"/>
          <w:numId w:val="4"/>
        </w:numPr>
        <w:rPr>
          <w:color w:val="000000"/>
        </w:rPr>
      </w:pPr>
      <w:r w:rsidRPr="008938CA">
        <w:rPr>
          <w:color w:val="000000"/>
        </w:rPr>
        <w:t xml:space="preserve">Воспитание чувства патриотизма и формирование гражданской позиции.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 xml:space="preserve">ФОРМА ОРГАНИЗАЦИИ ДЕЯТЕЛЬНОСТИ УЧАЩИХСЯ: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Индивидуальная, групповая и коллективная.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 xml:space="preserve">МАТЕРИАЛЬНО-ДИДАКТИЧЕСКОЕ ОСНАЩЕНИЕ УРОКА: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 xml:space="preserve">Используемое оборудование: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Персональные компьютеры (12 шт.), мультимедийный проектор, доска-экран.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 xml:space="preserve">Программное обеспечение: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Операционная система Windows 2000, компьютерная система управления учебным процессом “Microsoft Class Server 3.0”, графический редактор Photoshop 7.0, электронные таблицы “Excel 2003 ”, Web-обозреватель “Internet Explorer 6.0”, программа для презентаций “PowerPoint 2003”.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>Демонстрационный материал:</w:t>
      </w:r>
      <w:r w:rsidRPr="008938CA">
        <w:rPr>
          <w:color w:val="000000"/>
        </w:rPr>
        <w:t xml:space="preserve">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Мультимедийные презентации.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color w:val="000000"/>
          <w:u w:val="single"/>
        </w:rPr>
        <w:t xml:space="preserve">Раздаточный материал: </w:t>
      </w:r>
    </w:p>
    <w:p w:rsidR="00111DED" w:rsidRPr="008938CA" w:rsidRDefault="00111DED" w:rsidP="00111DED">
      <w:pPr>
        <w:numPr>
          <w:ilvl w:val="0"/>
          <w:numId w:val="5"/>
        </w:numPr>
        <w:rPr>
          <w:color w:val="000000"/>
        </w:rPr>
      </w:pPr>
      <w:r w:rsidRPr="008938CA">
        <w:rPr>
          <w:color w:val="000000"/>
        </w:rPr>
        <w:t xml:space="preserve">Кроссворд “Великие сражения и полководцы (Северная война: места и лица)”. </w:t>
      </w:r>
    </w:p>
    <w:p w:rsidR="00111DED" w:rsidRPr="008938CA" w:rsidRDefault="00111DED" w:rsidP="00111DED">
      <w:pPr>
        <w:numPr>
          <w:ilvl w:val="0"/>
          <w:numId w:val="5"/>
        </w:numPr>
        <w:rPr>
          <w:color w:val="000000"/>
        </w:rPr>
      </w:pPr>
      <w:r w:rsidRPr="008938CA">
        <w:rPr>
          <w:color w:val="000000"/>
        </w:rPr>
        <w:t xml:space="preserve">Задания по картам “Северная война 1700-1721 гг.”, “Полтавская битва”.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b/>
          <w:bCs/>
          <w:i/>
          <w:iCs/>
          <w:color w:val="000000"/>
          <w:u w:val="single"/>
        </w:rPr>
        <w:t xml:space="preserve">ХОД УРОКА 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i/>
          <w:iCs/>
          <w:color w:val="000000"/>
          <w:u w:val="single"/>
        </w:rPr>
        <w:t>Организационная часть –</w:t>
      </w:r>
      <w:r w:rsidRPr="008938CA">
        <w:rPr>
          <w:color w:val="000000"/>
        </w:rPr>
        <w:t xml:space="preserve"> 1-3 мин.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i/>
          <w:iCs/>
          <w:color w:val="000000"/>
          <w:u w:val="single"/>
        </w:rPr>
        <w:t xml:space="preserve">Тема урока и постановка цели урока </w:t>
      </w:r>
      <w:r w:rsidRPr="008938CA">
        <w:rPr>
          <w:color w:val="000000"/>
        </w:rPr>
        <w:t xml:space="preserve">– 2 мин.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i/>
          <w:iCs/>
          <w:color w:val="000000"/>
          <w:u w:val="single"/>
        </w:rPr>
        <w:t xml:space="preserve">Углубление и расширение знаний учащихся: </w:t>
      </w:r>
    </w:p>
    <w:p w:rsidR="00111DED" w:rsidRPr="008938CA" w:rsidRDefault="00111DED" w:rsidP="00111DED">
      <w:pPr>
        <w:numPr>
          <w:ilvl w:val="0"/>
          <w:numId w:val="6"/>
        </w:numPr>
        <w:rPr>
          <w:color w:val="000000"/>
        </w:rPr>
      </w:pPr>
      <w:r w:rsidRPr="008938CA">
        <w:rPr>
          <w:color w:val="000000"/>
        </w:rPr>
        <w:t xml:space="preserve">по истории - через мультимедийную форму подачи материала “Изображение исторических деятелей, указов, формы одежды, кораблей флота русской армии петровских времен” – </w:t>
      </w:r>
      <w:r w:rsidRPr="008938CA">
        <w:rPr>
          <w:i/>
          <w:iCs/>
          <w:color w:val="000000"/>
        </w:rPr>
        <w:t xml:space="preserve">10 мин; </w:t>
      </w:r>
    </w:p>
    <w:p w:rsidR="00111DED" w:rsidRPr="008938CA" w:rsidRDefault="00111DED" w:rsidP="00111DED">
      <w:pPr>
        <w:numPr>
          <w:ilvl w:val="0"/>
          <w:numId w:val="6"/>
        </w:numPr>
        <w:rPr>
          <w:color w:val="000000"/>
        </w:rPr>
      </w:pPr>
      <w:r w:rsidRPr="008938CA">
        <w:rPr>
          <w:color w:val="000000"/>
        </w:rPr>
        <w:t xml:space="preserve">по информационным технологиям – использование функции ЕСЛИ(СЦЕПИТЬ) – </w:t>
      </w:r>
      <w:r w:rsidRPr="008938CA">
        <w:rPr>
          <w:i/>
          <w:iCs/>
          <w:color w:val="000000"/>
        </w:rPr>
        <w:t>5 мин.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i/>
          <w:iCs/>
          <w:color w:val="000000"/>
          <w:u w:val="single"/>
        </w:rPr>
        <w:t xml:space="preserve">Проверка знаний </w:t>
      </w:r>
      <w:r w:rsidRPr="008938CA">
        <w:rPr>
          <w:color w:val="000000"/>
        </w:rPr>
        <w:t xml:space="preserve">– 55 мин.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i/>
          <w:iCs/>
          <w:color w:val="000000"/>
          <w:u w:val="single"/>
        </w:rPr>
        <w:t>ФОРМЫ ПРОВЕРКИ</w:t>
      </w:r>
    </w:p>
    <w:p w:rsidR="00111DED" w:rsidRPr="008938CA" w:rsidRDefault="00111DED" w:rsidP="00111DED">
      <w:pPr>
        <w:numPr>
          <w:ilvl w:val="0"/>
          <w:numId w:val="7"/>
        </w:numPr>
        <w:rPr>
          <w:color w:val="000000"/>
        </w:rPr>
      </w:pPr>
      <w:r w:rsidRPr="008938CA">
        <w:rPr>
          <w:color w:val="000000"/>
        </w:rPr>
        <w:t xml:space="preserve">Блеф-клуб эпохи Петра I (соревнование команд). </w:t>
      </w:r>
    </w:p>
    <w:p w:rsidR="00111DED" w:rsidRPr="008938CA" w:rsidRDefault="00111DED" w:rsidP="00111DED">
      <w:pPr>
        <w:numPr>
          <w:ilvl w:val="0"/>
          <w:numId w:val="7"/>
        </w:numPr>
        <w:rPr>
          <w:color w:val="000000"/>
        </w:rPr>
      </w:pPr>
      <w:r w:rsidRPr="008938CA">
        <w:rPr>
          <w:color w:val="000000"/>
        </w:rPr>
        <w:t xml:space="preserve">Работа с картой “Северная война” в графическом редакторе Photoshop 7.0. </w:t>
      </w:r>
    </w:p>
    <w:p w:rsidR="00111DED" w:rsidRPr="008938CA" w:rsidRDefault="00111DED" w:rsidP="00111DED">
      <w:pPr>
        <w:numPr>
          <w:ilvl w:val="0"/>
          <w:numId w:val="7"/>
        </w:numPr>
        <w:rPr>
          <w:color w:val="000000"/>
        </w:rPr>
      </w:pPr>
      <w:r w:rsidRPr="008938CA">
        <w:rPr>
          <w:color w:val="000000"/>
        </w:rPr>
        <w:t xml:space="preserve">Работа с картой “Полтавская битва” в графическом редакторе Photoshop 7.0. </w:t>
      </w:r>
    </w:p>
    <w:p w:rsidR="00111DED" w:rsidRPr="008938CA" w:rsidRDefault="00111DED" w:rsidP="00111DED">
      <w:pPr>
        <w:numPr>
          <w:ilvl w:val="0"/>
          <w:numId w:val="7"/>
        </w:numPr>
        <w:rPr>
          <w:color w:val="000000"/>
        </w:rPr>
      </w:pPr>
      <w:r w:rsidRPr="008938CA">
        <w:rPr>
          <w:color w:val="000000"/>
        </w:rPr>
        <w:t xml:space="preserve">Решение кроссворда “Великие сражения и полководцы (Северная война: места и лица)” в среде “Электронная таблица. Excel 2003”. </w:t>
      </w:r>
    </w:p>
    <w:p w:rsidR="00111DED" w:rsidRPr="008938CA" w:rsidRDefault="00111DED" w:rsidP="00111DED">
      <w:pPr>
        <w:numPr>
          <w:ilvl w:val="0"/>
          <w:numId w:val="7"/>
        </w:numPr>
        <w:rPr>
          <w:color w:val="000000"/>
        </w:rPr>
      </w:pPr>
      <w:r w:rsidRPr="008938CA">
        <w:rPr>
          <w:color w:val="000000"/>
        </w:rPr>
        <w:t xml:space="preserve">Компьютерное тестирование “Эпоха Петра I” </w:t>
      </w:r>
    </w:p>
    <w:p w:rsidR="00111DED" w:rsidRPr="008938CA" w:rsidRDefault="00111DED" w:rsidP="00111DED">
      <w:pPr>
        <w:numPr>
          <w:ilvl w:val="0"/>
          <w:numId w:val="7"/>
        </w:numPr>
        <w:rPr>
          <w:color w:val="000000"/>
        </w:rPr>
      </w:pPr>
      <w:r w:rsidRPr="008938CA">
        <w:rPr>
          <w:color w:val="000000"/>
        </w:rPr>
        <w:t xml:space="preserve">Обсуждение причин поражения шведов и победы русских в Северной войне.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i/>
          <w:iCs/>
          <w:color w:val="000000"/>
          <w:u w:val="single"/>
        </w:rPr>
        <w:t xml:space="preserve">Подведение итогов урока </w:t>
      </w:r>
      <w:r w:rsidRPr="008938CA">
        <w:rPr>
          <w:color w:val="000000"/>
        </w:rPr>
        <w:t xml:space="preserve">– 5 мин.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Сформулировать краткое резюме по сумме знаний и навыков, приобретенных учащимися в ходе урока. Особо подчеркнуть важность использования междисциплинарного подхода в образовательном процессе.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Дать краткую характеристику активности учащихся во время занятия. Подвести итоги игры. Наиболее отличившимся учащимся выставить в журнал положительные оценки.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>(Преподаватель информатики включает мультимедиапроектор и представляет презентацию, демонстрирующую цель и план урока.)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Вступительное слово преподавателя ИТ.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Сегодня у нас интегрированный урок информационных технологий и истории на тему “Эпоха Петра I. Северная война 1700-1721 гг.”.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Цель урока – проверка знаний, полученных вами при изучении данной темы на уроках истории, и навыков применения информационных технологий в конкретной предметной области.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При организации урока мы использовали разные формы и методы проверки ваших знаний, чтобы продемонстрировать прикладной характер информационных технологий. Это работа с картами в графическом редакторе Photoshop 7.0, работа с тестом, решение кроссворда в среде электронных таблиц “Excel 2003”.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Кроме этого, необходимо отметить, что сегодня урок проходит в виде игры. В течение всей игры будут подводиться итоги конкурсов, которые будут заноситься в “Итоговую таблицу”, выполненную в “Excel 2003”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Вступительное слово преподавателя истории.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В конце XVII в. Россия поставила своей целью стать равноправной европейской державой, заимствуя опыт других стран. Задачу “догоняющего” развития по отношению к Европе взял на себя царь Петр I.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Громадная территория России была фактически лишена удобных морских путей. В этих условиях борьба за выход к морю приобрела первостепенное значение для судеб Российского государства. Это была борьба с экономической изоляцией, от ее успеха зависело преодоление экономической отсталости. Кроме того, отсутствие выхода к морю, гаваней и флота грозило в будущем экспансией мировых морских держав, потерей России национальной независимости. Петр сумел это понять и принять меры, военные и морские, дипломатические и административные.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Для лучшего понимания духа того времени давайте окунемся в атмосферу петровской эпохи. И начнем с окружения Петра [1].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i/>
          <w:iCs/>
          <w:color w:val="000000"/>
          <w:u w:val="single"/>
        </w:rPr>
        <w:t>Вопрос к классу:</w:t>
      </w:r>
      <w:r w:rsidRPr="008938CA">
        <w:rPr>
          <w:color w:val="000000"/>
        </w:rPr>
        <w:t xml:space="preserve">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“Каких видных политических деятелей петровской эпохи вы знаете?”.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Давайте посмотрим портреты некоторых из них. На слайдах портреты и краткая информация.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(АПРАКСИН Федор Матвеевич (1661-1728 гг.), генерал-адмирал;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БУТУРЛИН Александр Борисович (1694 - 1767 гг.), генерал-фельдмаршал;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ГОЛИЦЫН Михаил Михайлович (1681-1764 гг.), генерал-адмирал русского флота (1756-1762 гг.), генерал-кригс-комиссар (1737-1739 гг.), президент Адмиралтейств-коллегии (1750-1761 гг.); Меньшиков Александр Данилович (1673-1729). Сподвижник Петра I, светлейший князь (1707), генералиссимус (1727)).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Но победа куется не только на полях сражений, но и в тылу. Петр большое внимание уделял снабжению армии.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На слайде демонстрируется Указ о назначении Языкова Семена Ивановича на должность генерала-провиантмейстера.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На следующих слайдах показаны строительство флота на реке Сясь, строительство форта Кроншлот, спуск первого фрегата “Штандарт”.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ИТ</w:t>
      </w:r>
      <w:r w:rsidRPr="008938CA">
        <w:rPr>
          <w:color w:val="000000"/>
        </w:rPr>
        <w:t xml:space="preserve"> демонстрирует презентацию с материалом по углублению и расширению знаний “Изображение исторических деятелей, указов, формы одежды, кораблей флота русской армии петровских времен”.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истории: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Итак, в начале XVIII века главной задачей России было приобретение выхода к морю. Начинается борьба за выход к Балтийскому морю. 9 августа 1700 г. Петр объявляет войну Швеции.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Сейчас мы с вами перенесемся в прошлое и повоюем. У нас две армии – русские и шведы. Пожалуйста, Карл и Петр, представьте свои эмблемы и девизы.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>Представление команд.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истории: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Однако военным действиям предшествуют всегда дипломатические переговоры. Сейчас мы узнаем, кому – русским или шведам удастся добиться успехов на дипломатическом поприще.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Каждая армия может заработать 12 очков. Правильный ответ – 1 бал. Каждый участник должен ответить на два вопроса. Вопрос начинается со слов: “Верите ли вы, что…”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 xml:space="preserve">Преподаватель ИТ </w:t>
      </w:r>
      <w:r w:rsidRPr="008938CA">
        <w:rPr>
          <w:color w:val="000000"/>
        </w:rPr>
        <w:t>демонстрирует презентацию “Блеф-клуб. Эпоха Петра I”.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 xml:space="preserve">Подводятся итоги “Блеф - клуба”.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истории: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Переговоры зашли в тупик. Началась Северная война. Теперь мы вас просим занять исходные (боевые) позиции за компьютерами.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i/>
          <w:iCs/>
          <w:color w:val="000000"/>
          <w:u w:val="single"/>
        </w:rPr>
        <w:t xml:space="preserve">Прочитайте задание: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Обозначить на карте места и даты важнейших сражений и боев. Если в сражении победили русские – использовать красный цвет (</w:t>
      </w:r>
      <w:r w:rsidRPr="008938CA">
        <w:rPr>
          <w:color w:val="FF0000"/>
        </w:rPr>
        <w:t>Х)</w:t>
      </w:r>
      <w:r w:rsidRPr="008938CA">
        <w:rPr>
          <w:color w:val="000000"/>
        </w:rPr>
        <w:t>, если победу одержали шведы, то используйте синий цвет (</w:t>
      </w:r>
      <w:r w:rsidRPr="008938CA">
        <w:rPr>
          <w:color w:val="0000FF"/>
        </w:rPr>
        <w:t>Х</w:t>
      </w:r>
      <w:r w:rsidRPr="008938CA">
        <w:rPr>
          <w:color w:val="000000"/>
        </w:rPr>
        <w:t xml:space="preserve">).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Преподаватель ИТ демонстрирует на экране карту Северной войны 1700-1721 гг. задание к ней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ИТ: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 Ребята, вам необходимо будет выполнить за компьютером следующее </w:t>
      </w:r>
      <w:r w:rsidRPr="008938CA">
        <w:rPr>
          <w:i/>
          <w:iCs/>
          <w:color w:val="000000"/>
          <w:u w:val="single"/>
        </w:rPr>
        <w:t>задание:</w:t>
      </w:r>
      <w:r w:rsidRPr="008938CA">
        <w:rPr>
          <w:color w:val="000000"/>
        </w:rPr>
        <w:t xml:space="preserve">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в графическом редакторе Photoshop необходимо открыть файл Карта 1.jpg (Приложение 2), используя инструмент “Текст” отметить места и даты сражений. Для закрашивания определенных областей на карте используйте инструмент “Волшебная палочка” (Magic Wang Tool), “Лассо” (Lasso Tool). Время выполнения задания – </w:t>
      </w:r>
      <w:r w:rsidRPr="008938CA">
        <w:rPr>
          <w:i/>
          <w:iCs/>
          <w:color w:val="000000"/>
        </w:rPr>
        <w:t>10 мин.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ИТ</w:t>
      </w:r>
      <w:r w:rsidRPr="008938CA">
        <w:rPr>
          <w:color w:val="000000"/>
        </w:rPr>
        <w:t xml:space="preserve"> вносит баллы за предыдущие конкурсы “Эмблема” и “Блеф-клуб” в “Итоговую таблицу”.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 xml:space="preserve">Каждая армия представляет свои карты.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b/>
          <w:bCs/>
          <w:i/>
          <w:iCs/>
          <w:color w:val="000000"/>
          <w:u w:val="single"/>
        </w:rPr>
        <w:t xml:space="preserve">Необходимо было отметить следующие даты: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19 сентября 1700 г. – Нарва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28 сентября 1708 г. – Лесная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27 июня 1709 г. – Полтава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27 июля 1714 г. – м. Гангут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21 июля 1720 г. – о. Гренгам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истории: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В ходе военных действий их участникам постоянно приходится решать задачи.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Сейчас вам предстоит решить Кроссворд “Великие сражения и полководцы. Северная война: места и лица”.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ИТ: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Для создания кроссворда я использовала табличный процессор Excel. На листе “Кроссворд” располагается “сетка” с пустыми клетками для ответов на вопросы. Для каждого вопроса указывается адрес ячейки, начиная с которой нужно писать ответ на вопрос.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Правильность ответов проверяется на листе “Проверочный”.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На листе “Проверочный” для каждого слова - ответа в ячейку, с которой начинается слово, введена формула, определяющая, совпадает ли ваше слово с правильным ответом. Например, для двенадцатого вопроса записываем формулу в ячейку R6. Используем функции ЕСЛИ() и СЦЕПИТЬ(). Функция СЦЕПИТЬ() объединяет несколько текстовых строк в одну. С прошлого года вам известно, что для проверки условия в табличном процессоре используется функция ЕСЛИ(). Напоминаю формат записи функции ЕСЛИ():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=ЕСЛИ (Условие; Выражение1; Выражение2).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Формула для проверки слова “Петр” в ячейку R6 будет выглядеть следующим образом: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= ЕСЛИ(СЦЕПИТЬ(Кроссворд!R6;Кроссворд!R7;Кроссворд!R8;Кроссворд!R9)=“ПЕТР”;1;0).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Если ответ, введенный вами правильный, то выражение в ячейке R6 будет равно 1, иначе – 0. На третьем листе “Итоговый” суммируется значения всех ячеек, в которых проверяется правильные ответы на вопросы. Максимальное количество баллов – 15.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Откройте файл Кроссворд.xls из папки “Урок истории”.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 xml:space="preserve">Время на выполнение задания – </w:t>
      </w:r>
      <w:r w:rsidRPr="008938CA">
        <w:rPr>
          <w:i/>
          <w:iCs/>
          <w:color w:val="000000"/>
        </w:rPr>
        <w:t xml:space="preserve">10 минут.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Рекомендую вам использовать Caps Look при записи слов в ячейки. Обратите внимание на правильное грамматическое написание слов.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>Максимальное количество баллов – 15.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ИТ</w:t>
      </w:r>
      <w:r w:rsidRPr="008938CA">
        <w:rPr>
          <w:color w:val="000000"/>
        </w:rPr>
        <w:t xml:space="preserve"> вносит баллы за Задание 1. “Работа над картой. Северная война”.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истории: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Успех военных действий зависит от моральных и материальных ресурсов. Каковы ресурсы армий поможет нам проверить тест “Эпоха Петра I”.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ИТ: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Тест необходимо запустить с Рабочего стола – файл “Microsoft Class Server – вход для студента”. Зарегистрироваться. Пароли у вас на листе с заданиями. Программа “Тест” содержит 22 вопроса разного уровня сложности. Каждый вопрос содержит только один правильный ответ. Максимальное количество баллов – 26.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>Во время выполнения теста преподаватели проверяют “Кроссворд” у каждого ученика и заносят баллы в “Итоговую таблицу”.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истории: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Но время шло. Москва напрасно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К себе гостей ждала всечасно,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Средь старых, вражеских могил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Готовя шведам тризну тайну.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Незапно Карл поворотил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И перенес войну в Украйну.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i/>
          <w:iCs/>
          <w:color w:val="000000"/>
          <w:u w:val="single"/>
        </w:rPr>
        <w:t>Вопрос классу: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Чьи это стихи? Назовите произведение. </w:t>
      </w:r>
      <w:r w:rsidRPr="008938CA">
        <w:rPr>
          <w:i/>
          <w:iCs/>
          <w:color w:val="000000"/>
        </w:rPr>
        <w:t xml:space="preserve">(А.С. Пушкин “Полтава”).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О каком событии идет речь? (</w:t>
      </w:r>
      <w:r w:rsidRPr="008938CA">
        <w:rPr>
          <w:i/>
          <w:iCs/>
          <w:color w:val="000000"/>
        </w:rPr>
        <w:t>Полтавская битва (27 июня 1709 г.) - генеральное сражение между русской и шведской армиями в ходе Северной войны 1700 - 1721 гг.)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Полтавская победа оказала решающее влияние на исход Северной войны. После ряда крупных побед русских войск между Россией и Швецией был подписан мирный договор.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i/>
          <w:iCs/>
          <w:color w:val="000000"/>
          <w:u w:val="single"/>
        </w:rPr>
        <w:t>Задание классу: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На карте “</w:t>
      </w:r>
      <w:r w:rsidRPr="008938CA">
        <w:rPr>
          <w:color w:val="000000"/>
          <w:u w:val="single"/>
        </w:rPr>
        <w:t xml:space="preserve">Полтавская битва”: </w:t>
      </w:r>
    </w:p>
    <w:p w:rsidR="00111DED" w:rsidRPr="008938CA" w:rsidRDefault="00111DED" w:rsidP="00111DED">
      <w:pPr>
        <w:numPr>
          <w:ilvl w:val="0"/>
          <w:numId w:val="8"/>
        </w:numPr>
        <w:rPr>
          <w:color w:val="000000"/>
        </w:rPr>
      </w:pPr>
      <w:r w:rsidRPr="008938CA">
        <w:rPr>
          <w:color w:val="000000"/>
        </w:rPr>
        <w:t xml:space="preserve">Отметьте красным цветом расположение русского лагеря и синим – шведского. </w:t>
      </w:r>
    </w:p>
    <w:p w:rsidR="00111DED" w:rsidRPr="008938CA" w:rsidRDefault="00111DED" w:rsidP="00111DED">
      <w:pPr>
        <w:numPr>
          <w:ilvl w:val="0"/>
          <w:numId w:val="8"/>
        </w:numPr>
        <w:rPr>
          <w:color w:val="000000"/>
        </w:rPr>
      </w:pPr>
      <w:r w:rsidRPr="008938CA">
        <w:rPr>
          <w:color w:val="000000"/>
        </w:rPr>
        <w:t xml:space="preserve">Отметьте  положение и действия армий в начале боя; укажите начало боя. </w:t>
      </w:r>
    </w:p>
    <w:p w:rsidR="00111DED" w:rsidRPr="008938CA" w:rsidRDefault="00111DED" w:rsidP="00111DED">
      <w:pPr>
        <w:numPr>
          <w:ilvl w:val="0"/>
          <w:numId w:val="8"/>
        </w:numPr>
        <w:rPr>
          <w:color w:val="000000"/>
        </w:rPr>
      </w:pPr>
      <w:r w:rsidRPr="008938CA">
        <w:rPr>
          <w:color w:val="000000"/>
        </w:rPr>
        <w:t xml:space="preserve">Отметьте положение и действия армий в конце сражения, укажите конец боя.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На карте </w:t>
      </w:r>
      <w:r w:rsidRPr="008938CA">
        <w:rPr>
          <w:color w:val="000000"/>
          <w:u w:val="single"/>
        </w:rPr>
        <w:t xml:space="preserve">“Северная война”: </w:t>
      </w:r>
    </w:p>
    <w:p w:rsidR="00111DED" w:rsidRPr="008938CA" w:rsidRDefault="00111DED" w:rsidP="00111DED">
      <w:pPr>
        <w:numPr>
          <w:ilvl w:val="0"/>
          <w:numId w:val="9"/>
        </w:numPr>
        <w:rPr>
          <w:color w:val="000000"/>
        </w:rPr>
      </w:pPr>
      <w:r w:rsidRPr="008938CA">
        <w:rPr>
          <w:color w:val="000000"/>
        </w:rPr>
        <w:t xml:space="preserve">Обозначьте  место и дату заключения мирного договора </w:t>
      </w:r>
    </w:p>
    <w:p w:rsidR="00111DED" w:rsidRPr="008938CA" w:rsidRDefault="00111DED" w:rsidP="00111DED">
      <w:pPr>
        <w:numPr>
          <w:ilvl w:val="0"/>
          <w:numId w:val="9"/>
        </w:numPr>
        <w:rPr>
          <w:color w:val="000000"/>
        </w:rPr>
      </w:pPr>
      <w:r w:rsidRPr="008938CA">
        <w:rPr>
          <w:color w:val="000000"/>
        </w:rPr>
        <w:t xml:space="preserve">Закрасьте земли, отошедшие России по мирному договору в желтый цвет.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ИТ: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Ребята, вам необходимо будет выполнить </w:t>
      </w:r>
      <w:r w:rsidRPr="008938CA">
        <w:rPr>
          <w:i/>
          <w:iCs/>
          <w:color w:val="000000"/>
          <w:u w:val="single"/>
        </w:rPr>
        <w:t>за компьютером</w:t>
      </w:r>
      <w:r w:rsidRPr="008938CA">
        <w:rPr>
          <w:color w:val="000000"/>
        </w:rPr>
        <w:t xml:space="preserve"> следующее </w:t>
      </w:r>
      <w:r w:rsidRPr="008938CA">
        <w:rPr>
          <w:i/>
          <w:iCs/>
          <w:color w:val="000000"/>
          <w:u w:val="single"/>
        </w:rPr>
        <w:t>задание:</w:t>
      </w:r>
      <w:r w:rsidRPr="008938CA">
        <w:rPr>
          <w:color w:val="000000"/>
        </w:rPr>
        <w:t xml:space="preserve">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в графическом редакторе Photoshop необходимо открыть файл Карта 2.jpg, используя инструмент “Текст” указать начало и конец сражения. Для закрашивания определенных областей на карте используйте инструмент “Волшебная палочка” (Magic Wang Tool). Время выполнения задания </w:t>
      </w:r>
      <w:r w:rsidRPr="008938CA">
        <w:rPr>
          <w:i/>
          <w:iCs/>
          <w:color w:val="000000"/>
        </w:rPr>
        <w:t xml:space="preserve">15 мин. 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 xml:space="preserve">Во время выполнения задания </w:t>
      </w:r>
      <w:r w:rsidRPr="008938CA">
        <w:rPr>
          <w:color w:val="000000"/>
          <w:u w:val="single"/>
        </w:rPr>
        <w:t>преподаватель ИТ з</w:t>
      </w:r>
      <w:r w:rsidRPr="008938CA">
        <w:rPr>
          <w:color w:val="000000"/>
        </w:rPr>
        <w:t xml:space="preserve">аносит баллы за “Тест” в “Итоговую таблицу”. 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 xml:space="preserve">Представители армий демонстрируют свои карты.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i/>
          <w:iCs/>
          <w:color w:val="000000"/>
          <w:u w:val="single"/>
        </w:rPr>
        <w:t xml:space="preserve">Необходимо закрасить следующие области: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Ингерманландия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часть Карелии с Выборгом,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Кексгольм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Лифляндия (Рига, Дерпт)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Эстляндия (Нарва, Ревель)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О. Эзель,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Даго.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  <w:u w:val="single"/>
        </w:rPr>
        <w:t xml:space="preserve">Преподаватель ИТ </w:t>
      </w:r>
      <w:r w:rsidRPr="008938CA">
        <w:rPr>
          <w:color w:val="000000"/>
        </w:rPr>
        <w:t>вносит баллы за работу над картой в “Итоговую таблицу”.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истории: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Сейчас мы обсудим причины поражения шведов и победы русских в Северной войне.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jc w:val="center"/>
        <w:rPr>
          <w:color w:val="000000"/>
        </w:rPr>
      </w:pPr>
      <w:r w:rsidRPr="008938CA">
        <w:rPr>
          <w:color w:val="000000"/>
        </w:rPr>
        <w:t>"Армия шведов" говорит о причинах поражения. "Армия русских" предлагает свою версию поражения, и наоборот.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  <w:u w:val="single"/>
        </w:rPr>
        <w:t>Преподаватель ИТ: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Наша война окончилась. К сожаленью, вопреки историческим фактам, победа досталась шведам.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 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i/>
          <w:iCs/>
          <w:color w:val="000000"/>
          <w:u w:val="single"/>
        </w:rPr>
        <w:t>СПИСОК ИСПОЛЬЗОВАННЫХ ИСТОЧНИКОВ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www.tyl.mil.ru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http://www.sys-tema.ru 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>И.Н. Хоронжина. Создание кроссворда в среде Excel. М.: Информатика. № 19, 2005, с. 28-29.</w:t>
      </w:r>
    </w:p>
    <w:p w:rsidR="00111DED" w:rsidRPr="008938CA" w:rsidRDefault="00111DED" w:rsidP="00111DED">
      <w:pPr>
        <w:rPr>
          <w:color w:val="000000"/>
        </w:rPr>
      </w:pPr>
      <w:r w:rsidRPr="008938CA">
        <w:rPr>
          <w:color w:val="000000"/>
        </w:rPr>
        <w:t xml:space="preserve">ЦОР "история России </w:t>
      </w:r>
      <w:r w:rsidRPr="008938CA">
        <w:rPr>
          <w:color w:val="000000"/>
          <w:lang w:val="en-US"/>
        </w:rPr>
        <w:t>XVII</w:t>
      </w:r>
      <w:r w:rsidRPr="008938CA">
        <w:rPr>
          <w:color w:val="000000"/>
        </w:rPr>
        <w:t xml:space="preserve"> - </w:t>
      </w:r>
      <w:r w:rsidRPr="008938CA">
        <w:rPr>
          <w:color w:val="000000"/>
          <w:lang w:val="en-US"/>
        </w:rPr>
        <w:t>XIX</w:t>
      </w:r>
      <w:r w:rsidRPr="008938CA">
        <w:rPr>
          <w:color w:val="000000"/>
        </w:rPr>
        <w:t xml:space="preserve"> веков", "Отечественная история до начала ХХ века"</w:t>
      </w:r>
    </w:p>
    <w:p w:rsidR="00601AD3" w:rsidRPr="008938CA" w:rsidRDefault="00601AD3">
      <w:bookmarkStart w:id="0" w:name="_GoBack"/>
      <w:bookmarkEnd w:id="0"/>
    </w:p>
    <w:sectPr w:rsidR="00601AD3" w:rsidRPr="0089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anabull1"/>
        <o:lock v:ext="edit" cropping="t"/>
      </v:shape>
    </w:pict>
  </w:numPicBullet>
  <w:numPicBullet w:numPicBulletId="1">
    <w:pict>
      <v:shape id="_x0000_i1030" type="#_x0000_t75" style="width:9pt;height:9pt" o:bullet="t">
        <v:imagedata r:id="rId2" o:title="anabull2"/>
      </v:shape>
    </w:pict>
  </w:numPicBullet>
  <w:numPicBullet w:numPicBulletId="2">
    <w:pict>
      <v:shape id="_x0000_i1031" type="#_x0000_t75" style="width:9pt;height:9pt" o:bullet="t">
        <v:imagedata r:id="rId3" o:title="anabull3"/>
      </v:shape>
    </w:pict>
  </w:numPicBullet>
  <w:abstractNum w:abstractNumId="0">
    <w:nsid w:val="1696333B"/>
    <w:multiLevelType w:val="multilevel"/>
    <w:tmpl w:val="3AA8D33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8656F7"/>
    <w:multiLevelType w:val="multilevel"/>
    <w:tmpl w:val="004A91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531EB2"/>
    <w:multiLevelType w:val="multilevel"/>
    <w:tmpl w:val="6ED45A0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BE4FEA"/>
    <w:multiLevelType w:val="multilevel"/>
    <w:tmpl w:val="0A72088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C30697"/>
    <w:multiLevelType w:val="multilevel"/>
    <w:tmpl w:val="F2EAB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F15C1E"/>
    <w:multiLevelType w:val="multilevel"/>
    <w:tmpl w:val="80C0B1C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B93ADD"/>
    <w:multiLevelType w:val="multilevel"/>
    <w:tmpl w:val="0274572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E824EC"/>
    <w:multiLevelType w:val="multilevel"/>
    <w:tmpl w:val="6C4898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324A95"/>
    <w:multiLevelType w:val="multilevel"/>
    <w:tmpl w:val="F4FC2B6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401"/>
    <w:rsid w:val="00111DED"/>
    <w:rsid w:val="00260401"/>
    <w:rsid w:val="00601AD3"/>
    <w:rsid w:val="006B3F28"/>
    <w:rsid w:val="008938CA"/>
    <w:rsid w:val="008E297D"/>
    <w:rsid w:val="0097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86C8FE4-C878-4598-A39F-F31FBB35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0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1966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Интегрированный урок истории и информационных технологий </vt:lpstr>
    </vt:vector>
  </TitlesOfParts>
  <Company>home</Company>
  <LinksUpToDate>false</LinksUpToDate>
  <CharactersWithSpaces>13147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Интегрированный урок истории и информационных технологий </dc:title>
  <dc:subject/>
  <dc:creator>Litvin</dc:creator>
  <cp:keywords/>
  <dc:description/>
  <cp:lastModifiedBy>admin</cp:lastModifiedBy>
  <cp:revision>2</cp:revision>
  <dcterms:created xsi:type="dcterms:W3CDTF">2014-04-02T21:04:00Z</dcterms:created>
  <dcterms:modified xsi:type="dcterms:W3CDTF">2014-04-02T21:04:00Z</dcterms:modified>
</cp:coreProperties>
</file>