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9DE" w:rsidRDefault="00CC42E9">
      <w:pPr>
        <w:pStyle w:val="a3"/>
      </w:pPr>
      <w:r>
        <w:br/>
      </w:r>
    </w:p>
    <w:p w:rsidR="00BA09DE" w:rsidRDefault="00CC42E9">
      <w:pPr>
        <w:pStyle w:val="a3"/>
      </w:pPr>
      <w:r>
        <w:rPr>
          <w:b/>
          <w:bCs/>
        </w:rPr>
        <w:t>Альфред Луис Крёбер</w:t>
      </w:r>
      <w:r>
        <w:t>, нем. </w:t>
      </w:r>
      <w:r>
        <w:rPr>
          <w:i/>
          <w:iCs/>
        </w:rPr>
        <w:t>Alfred Louis Kroeber</w:t>
      </w:r>
      <w:r>
        <w:t xml:space="preserve"> (11 июня 1876, Хобокен, Нью-Джерси—5 октября 1960) — один из наиболее крупных американских антропологов в первой половине ХХ века.</w:t>
      </w:r>
    </w:p>
    <w:p w:rsidR="00BA09DE" w:rsidRDefault="00CC42E9">
      <w:pPr>
        <w:pStyle w:val="a3"/>
      </w:pPr>
      <w:r>
        <w:t>Родился в семье немецких эмигрантов. В возрасте 16 лет поступил в Колумбийский колледж (Columbia College), получил степень бакалавра по специальности «английский язык» в 1896 г. и магистра искусств по специальности «романтическая драма» в 1897 г. Научным руководителем его докторской диссертации, защищённой в 1901 г., был Франц Боас (Колумбийский университ). Диссертация была посвящена декоративному символизму по результатам его полевой работы в племени арапахо — это была первая докторская степень по антропологии, полученная в Колумбийском университете.</w:t>
      </w:r>
    </w:p>
    <w:p w:rsidR="00BA09DE" w:rsidRDefault="00CC42E9">
      <w:pPr>
        <w:pStyle w:val="a3"/>
      </w:pPr>
      <w:r>
        <w:t>Большую часть жизни работал в Калифорнии, в основном в Калифорнийском университете (Беркли), где занимал должности профессора антропологии и директора музея антропологии (которому ныне присвоено имя Фиби А. Хёрст).</w:t>
      </w:r>
    </w:p>
    <w:p w:rsidR="00BA09DE" w:rsidRDefault="00CC42E9">
      <w:pPr>
        <w:pStyle w:val="a3"/>
      </w:pPr>
      <w:r>
        <w:t xml:space="preserve">Наряду с антропологическими исследованиями занимался археологией, провёл раскопки в Нью-Мексико, Мексике и Перу. Вместе со своими студентами собрал культурные данные об индейских племенах западного побережья США, основные результаты опубликованы в книге </w:t>
      </w:r>
      <w:r>
        <w:rPr>
          <w:i/>
          <w:iCs/>
        </w:rPr>
        <w:t>Handbook of Indians of California</w:t>
      </w:r>
      <w:r>
        <w:t xml:space="preserve"> (1925). Автор концепций «культурной территории» (Culture Area и культурной конфигурации (Culture Configuration) (</w:t>
      </w:r>
      <w:r>
        <w:rPr>
          <w:i/>
          <w:iCs/>
        </w:rPr>
        <w:t>Cultural and Natural Areas of Native North America</w:t>
      </w:r>
      <w:r>
        <w:t>, 1939).</w:t>
      </w:r>
    </w:p>
    <w:p w:rsidR="00BA09DE" w:rsidRDefault="00CC42E9">
      <w:pPr>
        <w:pStyle w:val="a3"/>
      </w:pPr>
      <w:r>
        <w:t xml:space="preserve">Его влияние на науку было настолько сильным, что многие современники стали носить бороду и усы, как у него. Большое распространение получили его социально-философские взгляды, при жизни он получил прозвище «декан американских антропологов». Крёбер и Роланд Диксон провели большую работу по генетической классификации индейских языков Северной Америки, на их работах основаны пенутийская и хоканская гипотезы. Известен своим сотрудничеством с Иши, который считается (правда, не всеми) последним носителем языка яхи. Его вторая жена Теодора Крёбер написала биографию Иши </w:t>
      </w:r>
      <w:r>
        <w:rPr>
          <w:i/>
          <w:iCs/>
        </w:rPr>
        <w:t>Ishi in Two Worlds</w:t>
      </w:r>
      <w:r>
        <w:t xml:space="preserve">, позднее об этом был снят фильм </w:t>
      </w:r>
      <w:r>
        <w:rPr>
          <w:i/>
          <w:iCs/>
        </w:rPr>
        <w:t>The Last of His Tribe</w:t>
      </w:r>
      <w:r>
        <w:t xml:space="preserve"> (1992), где Джон Войт исполнил роль Крёбера. Учебник Крёбера </w:t>
      </w:r>
      <w:r>
        <w:rPr>
          <w:i/>
          <w:iCs/>
        </w:rPr>
        <w:t>Anthropology</w:t>
      </w:r>
      <w:r>
        <w:t xml:space="preserve"> (1923, 1948) использовался в вузах США длительное время и был одним из бестселлеров в Колумбийском университете в конце 1940-х гг.</w:t>
      </w:r>
    </w:p>
    <w:p w:rsidR="00BA09DE" w:rsidRDefault="00CC42E9">
      <w:pPr>
        <w:pStyle w:val="a3"/>
      </w:pPr>
      <w:r>
        <w:t xml:space="preserve">Дети — учёный Карл Крёбер и писательница-фантаст Урсула Ле Гуин от жены во втором браке, Теодоры. Он также усыновил двух детей Теодоры от первого брака, Теда и Клифтона (второй позднее стал известным историком). Недавно (2003) Клифтон и Карл выпустили книгу об Иши, </w:t>
      </w:r>
      <w:r>
        <w:rPr>
          <w:i/>
          <w:iCs/>
        </w:rPr>
        <w:t>Ishi in Three Centuries</w:t>
      </w:r>
      <w:r>
        <w:t>, которая содержит сочинения индейцев.</w:t>
      </w:r>
    </w:p>
    <w:p w:rsidR="00BA09DE" w:rsidRDefault="00CC42E9">
      <w:pPr>
        <w:pStyle w:val="21"/>
        <w:numPr>
          <w:ilvl w:val="0"/>
          <w:numId w:val="0"/>
        </w:numPr>
      </w:pPr>
      <w:r>
        <w:t>Сокращённый перечень сочинений</w:t>
      </w:r>
    </w:p>
    <w:p w:rsidR="00BA09DE" w:rsidRDefault="00CC42E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Indian Myths of South Central California</w:t>
      </w:r>
      <w:r>
        <w:t xml:space="preserve"> (1907), in </w:t>
      </w:r>
      <w:r>
        <w:rPr>
          <w:i/>
          <w:iCs/>
        </w:rPr>
        <w:t>University of California Publications in American Archaeology and Ethnology</w:t>
      </w:r>
      <w:r>
        <w:t xml:space="preserve"> 4:167-250. Berkeley (Six </w:t>
      </w:r>
      <w:r>
        <w:rPr>
          <w:i/>
          <w:iCs/>
        </w:rPr>
        <w:t>Rumsien Costanoan</w:t>
      </w:r>
      <w:r>
        <w:t xml:space="preserve"> myths, pp. 199—202); online at Sacred Texts.</w:t>
      </w:r>
    </w:p>
    <w:p w:rsidR="00BA09DE" w:rsidRDefault="00CC42E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The Religion of the Indians of California</w:t>
      </w:r>
      <w:r>
        <w:t xml:space="preserve"> (1907), in </w:t>
      </w:r>
      <w:r>
        <w:rPr>
          <w:i/>
          <w:iCs/>
        </w:rPr>
        <w:t>University of California Publications in American Archaeology and Ethnology</w:t>
      </w:r>
      <w:r>
        <w:t xml:space="preserve"> 4:6. Berkeley, sections titled «Shamanism», «Public Ceremonies», «Ceremonial Structures and Paraphernalia», and «Mythology and Beliefs»; available at Sacred Texts</w:t>
      </w:r>
    </w:p>
    <w:p w:rsidR="00BA09DE" w:rsidRDefault="00CC42E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Handbook of the Indians of California</w:t>
      </w:r>
      <w:r>
        <w:t xml:space="preserve"> (1925). Washington, D.C: </w:t>
      </w:r>
      <w:r>
        <w:rPr>
          <w:i/>
          <w:iCs/>
        </w:rPr>
        <w:t>Bureau of American Ethnology Bulletin</w:t>
      </w:r>
      <w:r>
        <w:t xml:space="preserve"> No. 78</w:t>
      </w:r>
    </w:p>
    <w:p w:rsidR="00BA09DE" w:rsidRDefault="00CC42E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Anthropology: Culture Patterns &amp; Processes</w:t>
      </w:r>
      <w:r>
        <w:t xml:space="preserve"> (1963). Harcourt: Brace &amp; World, Inc.</w:t>
      </w:r>
    </w:p>
    <w:p w:rsidR="00BA09DE" w:rsidRDefault="00CC42E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Избранное: Природа культуры: перевод с английского</w:t>
      </w:r>
      <w:r>
        <w:t xml:space="preserve"> (2004). М.: РОССПЭН. 1006 с.</w:t>
      </w:r>
    </w:p>
    <w:p w:rsidR="00BA09DE" w:rsidRDefault="00CC42E9">
      <w:pPr>
        <w:pStyle w:val="a3"/>
        <w:numPr>
          <w:ilvl w:val="0"/>
          <w:numId w:val="1"/>
        </w:numPr>
        <w:tabs>
          <w:tab w:val="left" w:pos="707"/>
        </w:tabs>
      </w:pPr>
      <w:r>
        <w:t>* Kroeber, A. L.; Grace, George William (1960), The Sparkman Grammar of Luiseño, Berkeley: UC Berkeley Press</w:t>
      </w:r>
    </w:p>
    <w:p w:rsidR="00BA09DE" w:rsidRDefault="00CC42E9">
      <w:pPr>
        <w:pStyle w:val="21"/>
        <w:numPr>
          <w:ilvl w:val="0"/>
          <w:numId w:val="0"/>
        </w:numPr>
      </w:pPr>
      <w:r>
        <w:t>Литература</w:t>
      </w:r>
    </w:p>
    <w:p w:rsidR="00BA09DE" w:rsidRDefault="00CC42E9">
      <w:pPr>
        <w:pStyle w:val="a3"/>
      </w:pPr>
      <w:r>
        <w:t>  Invisible Genealogies: A History of Americanist Anthropology. — Lincoln: University of Nebraska Press, 2001. — ISBN 0-8032-1710-2  Alfred Kroeber; A Personal Configuration. — Berkeley and Los Angeles: University of California Press, 1970. — ISBN 0-520-03720-0  Alfred L. Kroeber // Totems and Teachers: Key Figures in the History of Anthropology / Sydel Silverman (ed.). — 2nd edition. — Walnut Creek, CA: AltaMira Press, 2004. — P. pp.27-50. — ISBN 0-7591-0459-XИсточник: http://ru.wikipedia.org/wiki/Крёбер,_Альфред</w:t>
      </w:r>
      <w:bookmarkStart w:id="0" w:name="_GoBack"/>
      <w:bookmarkEnd w:id="0"/>
    </w:p>
    <w:sectPr w:rsidR="00BA09D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42E9"/>
    <w:rsid w:val="00A878A8"/>
    <w:rsid w:val="00BA09DE"/>
    <w:rsid w:val="00CC4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3EFC04-49AA-4853-996C-EFC3877BC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602</Words>
  <Characters>3434</Characters>
  <Application>Microsoft Office Word</Application>
  <DocSecurity>0</DocSecurity>
  <Lines>28</Lines>
  <Paragraphs>8</Paragraphs>
  <ScaleCrop>false</ScaleCrop>
  <Company>diakov.net</Company>
  <LinksUpToDate>false</LinksUpToDate>
  <CharactersWithSpaces>4028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2014-08-13T11:26:00Z</dcterms:created>
  <dcterms:modified xsi:type="dcterms:W3CDTF">2014-08-13T11:26:00Z</dcterms:modified>
</cp:coreProperties>
</file>