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75" w:rsidRDefault="00BC1A95">
      <w:pPr>
        <w:pStyle w:val="a3"/>
      </w:pPr>
      <w:r>
        <w:br/>
      </w:r>
    </w:p>
    <w:p w:rsidR="00243875" w:rsidRDefault="00BC1A95">
      <w:pPr>
        <w:pStyle w:val="a3"/>
      </w:pPr>
      <w:r>
        <w:rPr>
          <w:b/>
          <w:bCs/>
        </w:rPr>
        <w:t>Мечтелд Джоанна Меллинк</w:t>
      </w:r>
      <w:r>
        <w:t xml:space="preserve"> (нидерл. Machteld Johanna Mellink) (26 октября 1917, Амстердам — 24 февраля 2006, Хаверфорд, штат Пенсильвания) — археолог, крупнейший специалист по Ближнему Востоку XX века.</w:t>
      </w:r>
    </w:p>
    <w:p w:rsidR="00243875" w:rsidRDefault="00BC1A95">
      <w:pPr>
        <w:pStyle w:val="21"/>
        <w:numPr>
          <w:ilvl w:val="0"/>
          <w:numId w:val="0"/>
        </w:numPr>
      </w:pPr>
      <w:r>
        <w:t>Биография</w:t>
      </w:r>
    </w:p>
    <w:p w:rsidR="00243875" w:rsidRDefault="00BC1A95">
      <w:pPr>
        <w:pStyle w:val="a3"/>
      </w:pPr>
      <w:r>
        <w:t>Окончила Амстердамский университет, затем в 1943 году докторантуру в Утрехте. Уехала в Америку и начала преподавать в Брин Мор Колледже в 1946 году, лето 1947 года провела в Чикагском университете. В то же время начала работать с Гетти Голдман в Тарсусе, на юге Турции. Начала читать курс классической и ближневосточной археологии в Брин Море в 1949 году, читала его почти 40 лет, до 1988 года. С 1950 по 1965 годы совместно с Родни Янгом из Пенсильванского университета участвовала в раскопках Годиума (Турция), древней столицы фригийских царей. Самая известная работа Меллинк посвящена стоянке Караташ-Семайук на плато Эльмалы в Ликии, где ей удалось обнаружить артефакты и захоронения бронзового века.</w:t>
      </w:r>
    </w:p>
    <w:p w:rsidR="00243875" w:rsidRDefault="00BC1A95">
      <w:pPr>
        <w:pStyle w:val="a3"/>
      </w:pPr>
      <w:r>
        <w:t>Меллинк всю жизнь проработала в Брин Мор Колледже, её преподавательская деятельность была отмечена в 1975 году специальной наградой. В 1994 году она была награждена Медалью Люси В. Дрексель Пенсильванского университета. Министр культуры Турции признал её Величайшим Археологом Америки (1984) и Величайшим Зарубежным Археологом (1985). В 2001 году Американский институт археологии учредил в её честь Чтения имени Мечтелд Меллинк по ближневосточной археологии.</w:t>
      </w:r>
    </w:p>
    <w:p w:rsidR="00243875" w:rsidRDefault="00BC1A95">
      <w:pPr>
        <w:pStyle w:val="a3"/>
      </w:pPr>
      <w:r>
        <w:t>Меллинк состояла в Американском философском обществе, Американской академии наук и искусств, Ассоциации исследователей при Музее Пенсильванского университета, была членом-корреспондентом Турецкого исторического института, Королевской Академии наук Нидерландов, Археологических институтов Германии, Австрии, а также многих других международных сообществ археологов.</w:t>
      </w:r>
    </w:p>
    <w:p w:rsidR="00243875" w:rsidRDefault="00BC1A95">
      <w:pPr>
        <w:pStyle w:val="a3"/>
      </w:pPr>
      <w:r>
        <w:t>В её обязанности входила деятельность на постах Президента Американского исследовательского института в Турции (1988-91), Президента Американского археологического института (1980-84), Члена совета Американского общества востоковедов, Члена департамента классической и ближневосточной археологии при Брин Мор Колледже (1955-83), действующего председателя Магистратуры наук и искусств при Брин Мор Колледже (1979-80).</w:t>
      </w:r>
    </w:p>
    <w:p w:rsidR="00243875" w:rsidRDefault="00BC1A95">
      <w:pPr>
        <w:pStyle w:val="21"/>
        <w:numPr>
          <w:ilvl w:val="0"/>
          <w:numId w:val="0"/>
        </w:numPr>
      </w:pPr>
      <w:r>
        <w:t>Библиография</w:t>
      </w:r>
    </w:p>
    <w:p w:rsidR="00243875" w:rsidRDefault="00BC1A9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Troy and the Trojan War</w:t>
      </w:r>
      <w:r>
        <w:t xml:space="preserve"> (1986)</w:t>
      </w:r>
    </w:p>
    <w:p w:rsidR="00243875" w:rsidRDefault="00BC1A95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A Hittite cemetery at Gordion</w:t>
      </w:r>
      <w:r>
        <w:t xml:space="preserve"> (1956)</w:t>
      </w:r>
    </w:p>
    <w:p w:rsidR="00243875" w:rsidRDefault="00BC1A95">
      <w:pPr>
        <w:pStyle w:val="21"/>
        <w:numPr>
          <w:ilvl w:val="0"/>
          <w:numId w:val="0"/>
        </w:numPr>
      </w:pPr>
      <w:r>
        <w:t>Источники</w:t>
      </w:r>
    </w:p>
    <w:p w:rsidR="00243875" w:rsidRDefault="00BC1A9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http://www.brynmawr.edu</w:t>
      </w:r>
    </w:p>
    <w:p w:rsidR="00243875" w:rsidRDefault="00BC1A9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Obituary in </w:t>
      </w:r>
      <w:r>
        <w:rPr>
          <w:i/>
          <w:iCs/>
        </w:rPr>
        <w:t>The Philadelphia Inquirer</w:t>
      </w:r>
      <w:r>
        <w:t xml:space="preserve"> March 3, 2006</w:t>
      </w:r>
    </w:p>
    <w:p w:rsidR="00243875" w:rsidRDefault="00BC1A95">
      <w:pPr>
        <w:pStyle w:val="a3"/>
      </w:pPr>
      <w:r>
        <w:t>Источник: http://ru.wikipedia.org/wiki/Меллинк,_Мечтелд</w:t>
      </w:r>
      <w:bookmarkStart w:id="0" w:name="_GoBack"/>
      <w:bookmarkEnd w:id="0"/>
    </w:p>
    <w:sectPr w:rsidR="0024387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A95"/>
    <w:rsid w:val="00243875"/>
    <w:rsid w:val="004F10DA"/>
    <w:rsid w:val="00BC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B4300-099A-4C51-B30C-4C787A55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2014-03-30T09:05:00Z</dcterms:created>
  <dcterms:modified xsi:type="dcterms:W3CDTF">2014-03-30T09:05:00Z</dcterms:modified>
</cp:coreProperties>
</file>