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5AB8" w:rsidRDefault="005B5AB8" w:rsidP="00FA5B02">
      <w:pPr>
        <w:pStyle w:val="a3"/>
        <w:jc w:val="center"/>
        <w:rPr>
          <w:sz w:val="24"/>
          <w:lang w:val="en-US"/>
        </w:rPr>
      </w:pPr>
    </w:p>
    <w:p w:rsidR="00FA5B02" w:rsidRDefault="007C2709" w:rsidP="00FA5B02">
      <w:pPr>
        <w:pStyle w:val="a3"/>
        <w:jc w:val="center"/>
        <w:rPr>
          <w:sz w:val="24"/>
          <w:lang w:val="en-US"/>
        </w:rPr>
      </w:pPr>
      <w:r>
        <w:rPr>
          <w:noProof/>
        </w:rPr>
        <w:pict>
          <v:group id="_x0000_s1026" style="position:absolute;left:0;text-align:left;margin-left:33.75pt;margin-top:-5.25pt;width:459pt;height:766.6pt;z-index:251657728" coordorigin="1134,50" coordsize="9180,15332">
            <v:line id="_x0000_s1027" style="position:absolute" from="10314,50" to="10314,15366"/>
            <v:line id="_x0000_s1028" style="position:absolute" from="1134,50" to="1134,15366"/>
            <v:line id="_x0000_s1029" style="position:absolute" from="1134,66" to="10314,66"/>
            <v:line id="_x0000_s1030" style="position:absolute" from="1134,15382" to="10314,15382"/>
          </v:group>
        </w:pict>
      </w:r>
    </w:p>
    <w:p w:rsidR="00FA5B02" w:rsidRPr="006D6AD7" w:rsidRDefault="00FA5B02" w:rsidP="00FA5B02">
      <w:pPr>
        <w:pStyle w:val="a3"/>
        <w:jc w:val="center"/>
        <w:rPr>
          <w:sz w:val="24"/>
        </w:rPr>
      </w:pPr>
      <w:r w:rsidRPr="006D6AD7">
        <w:rPr>
          <w:sz w:val="24"/>
        </w:rPr>
        <w:t>МИНИСТЕРСТВО ОБРАЗОВАНИЯ И НАУКИ</w:t>
      </w:r>
      <w:r>
        <w:rPr>
          <w:sz w:val="24"/>
        </w:rPr>
        <w:t xml:space="preserve"> </w:t>
      </w:r>
      <w:r w:rsidRPr="006D6AD7">
        <w:rPr>
          <w:sz w:val="24"/>
        </w:rPr>
        <w:t>РОССИЙСКОЙ ФЕДЕРАЦИИ</w:t>
      </w:r>
    </w:p>
    <w:p w:rsidR="00FA5B02" w:rsidRPr="006D6AD7" w:rsidRDefault="00FA5B02" w:rsidP="00FA5B02">
      <w:pPr>
        <w:pStyle w:val="a3"/>
        <w:jc w:val="center"/>
        <w:rPr>
          <w:sz w:val="24"/>
        </w:rPr>
      </w:pPr>
      <w:r w:rsidRPr="006D6AD7">
        <w:rPr>
          <w:sz w:val="24"/>
        </w:rPr>
        <w:t>ФЕДЕРАЛЬНОЕ АГЕНТСТВО ПО ОБРАЗОВАНИЮ</w:t>
      </w:r>
    </w:p>
    <w:p w:rsidR="00FA5B02" w:rsidRPr="006D6AD7" w:rsidRDefault="00FA5B02" w:rsidP="00FA5B02">
      <w:pPr>
        <w:pStyle w:val="1"/>
        <w:tabs>
          <w:tab w:val="left" w:pos="5000"/>
        </w:tabs>
        <w:spacing w:line="360" w:lineRule="auto"/>
        <w:ind w:left="-100" w:right="192"/>
        <w:jc w:val="center"/>
        <w:rPr>
          <w:sz w:val="24"/>
          <w:szCs w:val="24"/>
        </w:rPr>
      </w:pPr>
    </w:p>
    <w:p w:rsidR="00FA5B02" w:rsidRPr="00961C06" w:rsidRDefault="00FA5B02" w:rsidP="00FA5B02">
      <w:pPr>
        <w:pStyle w:val="1"/>
        <w:tabs>
          <w:tab w:val="left" w:pos="5000"/>
        </w:tabs>
        <w:spacing w:line="360" w:lineRule="auto"/>
        <w:ind w:left="-100" w:right="192"/>
        <w:jc w:val="center"/>
        <w:rPr>
          <w:b w:val="0"/>
          <w:szCs w:val="28"/>
        </w:rPr>
      </w:pPr>
      <w:r w:rsidRPr="00961C06">
        <w:rPr>
          <w:b w:val="0"/>
          <w:szCs w:val="28"/>
        </w:rPr>
        <w:t>ГОУ ВПО Уральский государственный экономический университет</w:t>
      </w:r>
    </w:p>
    <w:p w:rsidR="00FA5B02" w:rsidRPr="00961C06" w:rsidRDefault="00FA5B02" w:rsidP="00FA5B02">
      <w:pPr>
        <w:tabs>
          <w:tab w:val="left" w:pos="5000"/>
        </w:tabs>
        <w:spacing w:line="360" w:lineRule="auto"/>
        <w:ind w:left="-102" w:right="193"/>
        <w:jc w:val="center"/>
        <w:rPr>
          <w:sz w:val="28"/>
          <w:szCs w:val="28"/>
        </w:rPr>
      </w:pPr>
      <w:r w:rsidRPr="00961C06">
        <w:rPr>
          <w:sz w:val="28"/>
          <w:szCs w:val="28"/>
        </w:rPr>
        <w:t>ЦЕНТР ДИСТАНЦИОННОГО ОБРАЗОВАНИЯ</w:t>
      </w:r>
    </w:p>
    <w:p w:rsidR="00FA5B02" w:rsidRDefault="00FA5B02" w:rsidP="00FA5B02">
      <w:pPr>
        <w:spacing w:line="360" w:lineRule="auto"/>
        <w:jc w:val="center"/>
        <w:rPr>
          <w:b/>
        </w:rPr>
      </w:pPr>
    </w:p>
    <w:p w:rsidR="00FA5B02" w:rsidRDefault="00FA5B02" w:rsidP="00FA5B02">
      <w:pPr>
        <w:spacing w:line="360" w:lineRule="auto"/>
        <w:jc w:val="center"/>
        <w:rPr>
          <w:b/>
        </w:rPr>
      </w:pPr>
    </w:p>
    <w:p w:rsidR="00FA5B02" w:rsidRDefault="00FA5B02" w:rsidP="00FA5B02">
      <w:pPr>
        <w:spacing w:line="360" w:lineRule="auto"/>
        <w:jc w:val="center"/>
        <w:rPr>
          <w:b/>
        </w:rPr>
      </w:pPr>
    </w:p>
    <w:p w:rsidR="00FA5B02" w:rsidRDefault="00FA5B02" w:rsidP="00FA5B02">
      <w:pPr>
        <w:spacing w:line="360" w:lineRule="auto"/>
        <w:jc w:val="center"/>
        <w:rPr>
          <w:b/>
        </w:rPr>
      </w:pPr>
    </w:p>
    <w:p w:rsidR="00FA5B02" w:rsidRDefault="00FA5B02" w:rsidP="00FA5B02">
      <w:pPr>
        <w:spacing w:line="360" w:lineRule="auto"/>
        <w:rPr>
          <w:b/>
        </w:rPr>
      </w:pPr>
    </w:p>
    <w:p w:rsidR="00FA5B02" w:rsidRPr="006028E0" w:rsidRDefault="00FA5B02" w:rsidP="00FA5B02">
      <w:pPr>
        <w:pStyle w:val="a5"/>
        <w:rPr>
          <w:sz w:val="48"/>
        </w:rPr>
      </w:pPr>
      <w:r>
        <w:rPr>
          <w:sz w:val="40"/>
        </w:rPr>
        <w:t>Контрольная работа</w:t>
      </w:r>
    </w:p>
    <w:p w:rsidR="00FA5B02" w:rsidRPr="00084830" w:rsidRDefault="00FA5B02" w:rsidP="00FA5B02">
      <w:pPr>
        <w:pStyle w:val="a5"/>
        <w:rPr>
          <w:sz w:val="36"/>
        </w:rPr>
      </w:pPr>
      <w:r w:rsidRPr="00084830">
        <w:rPr>
          <w:sz w:val="36"/>
        </w:rPr>
        <w:t xml:space="preserve">по  </w:t>
      </w:r>
      <w:r>
        <w:rPr>
          <w:sz w:val="40"/>
          <w:szCs w:val="36"/>
        </w:rPr>
        <w:t>о</w:t>
      </w:r>
      <w:r>
        <w:t>течественная история</w:t>
      </w:r>
      <w:r w:rsidRPr="00084830">
        <w:rPr>
          <w:i/>
          <w:sz w:val="36"/>
        </w:rPr>
        <w:t xml:space="preserve">       </w:t>
      </w:r>
      <w:r w:rsidRPr="00084830">
        <w:rPr>
          <w:sz w:val="36"/>
        </w:rPr>
        <w:t xml:space="preserve"> </w:t>
      </w:r>
    </w:p>
    <w:p w:rsidR="00FA5B02" w:rsidRDefault="00FA5B02" w:rsidP="00FA5B02">
      <w:pPr>
        <w:spacing w:line="360" w:lineRule="auto"/>
        <w:jc w:val="center"/>
        <w:rPr>
          <w:b/>
        </w:rPr>
      </w:pPr>
    </w:p>
    <w:p w:rsidR="00FA5B02" w:rsidRDefault="00FA5B02" w:rsidP="00FA5B02">
      <w:pPr>
        <w:spacing w:line="360" w:lineRule="auto"/>
        <w:jc w:val="center"/>
        <w:rPr>
          <w:b/>
        </w:rPr>
      </w:pPr>
    </w:p>
    <w:p w:rsidR="00FA5B02" w:rsidRDefault="00FA5B02" w:rsidP="00FA5B02">
      <w:pPr>
        <w:spacing w:line="360" w:lineRule="auto"/>
        <w:jc w:val="center"/>
        <w:rPr>
          <w:b/>
        </w:rPr>
      </w:pPr>
    </w:p>
    <w:p w:rsidR="00FA5B02" w:rsidRDefault="00FA5B02" w:rsidP="00FA5B02">
      <w:pPr>
        <w:spacing w:line="360" w:lineRule="auto"/>
        <w:jc w:val="center"/>
        <w:rPr>
          <w:b/>
        </w:rPr>
      </w:pPr>
    </w:p>
    <w:p w:rsidR="00FA5B02" w:rsidRPr="00084830" w:rsidRDefault="00FA5B02" w:rsidP="00FA5B02">
      <w:pPr>
        <w:spacing w:line="360" w:lineRule="auto"/>
        <w:jc w:val="center"/>
        <w:rPr>
          <w:b/>
          <w:sz w:val="28"/>
          <w:szCs w:val="28"/>
        </w:rPr>
      </w:pPr>
      <w:r>
        <w:rPr>
          <w:b/>
        </w:rPr>
        <w:t xml:space="preserve">                                                     </w:t>
      </w:r>
      <w:r>
        <w:rPr>
          <w:b/>
          <w:sz w:val="28"/>
          <w:szCs w:val="28"/>
        </w:rPr>
        <w:t xml:space="preserve">Преподаватель  </w:t>
      </w:r>
    </w:p>
    <w:p w:rsidR="00FA5B02" w:rsidRPr="00084830" w:rsidRDefault="00FA5B02" w:rsidP="00FA5B02">
      <w:pPr>
        <w:spacing w:line="360" w:lineRule="auto"/>
        <w:jc w:val="center"/>
        <w:rPr>
          <w:b/>
          <w:sz w:val="28"/>
          <w:szCs w:val="28"/>
        </w:rPr>
      </w:pPr>
      <w:r w:rsidRPr="00084830">
        <w:rPr>
          <w:b/>
          <w:sz w:val="28"/>
          <w:szCs w:val="28"/>
        </w:rPr>
        <w:t xml:space="preserve">                                                  Студент </w:t>
      </w:r>
      <w:r>
        <w:rPr>
          <w:b/>
          <w:sz w:val="28"/>
          <w:szCs w:val="28"/>
        </w:rPr>
        <w:t xml:space="preserve"> </w:t>
      </w:r>
      <w:r w:rsidR="00181B1D">
        <w:rPr>
          <w:b/>
          <w:sz w:val="28"/>
          <w:szCs w:val="28"/>
        </w:rPr>
        <w:t>Рябухин А.С.</w:t>
      </w:r>
      <w:r w:rsidRPr="00084830">
        <w:rPr>
          <w:b/>
          <w:sz w:val="28"/>
          <w:szCs w:val="28"/>
        </w:rPr>
        <w:t xml:space="preserve"> УКп-10 Пол</w:t>
      </w:r>
    </w:p>
    <w:p w:rsidR="00FA5B02" w:rsidRPr="00084830" w:rsidRDefault="00FA5B02" w:rsidP="00FA5B02">
      <w:pPr>
        <w:spacing w:line="360" w:lineRule="auto"/>
        <w:jc w:val="center"/>
        <w:rPr>
          <w:b/>
          <w:sz w:val="28"/>
          <w:szCs w:val="28"/>
        </w:rPr>
      </w:pPr>
      <w:r w:rsidRPr="00084830">
        <w:rPr>
          <w:b/>
          <w:sz w:val="28"/>
          <w:szCs w:val="28"/>
        </w:rPr>
        <w:t xml:space="preserve">                                                 </w:t>
      </w:r>
      <w:r>
        <w:rPr>
          <w:b/>
          <w:sz w:val="28"/>
          <w:szCs w:val="28"/>
        </w:rPr>
        <w:t xml:space="preserve">    </w:t>
      </w:r>
      <w:r w:rsidRPr="00084830">
        <w:rPr>
          <w:b/>
          <w:sz w:val="28"/>
          <w:szCs w:val="28"/>
        </w:rPr>
        <w:t xml:space="preserve"> (Ф.И.О., специальность, № группы)</w:t>
      </w:r>
    </w:p>
    <w:p w:rsidR="00FA5B02" w:rsidRDefault="00FA5B02" w:rsidP="00FA5B02">
      <w:pPr>
        <w:spacing w:line="360" w:lineRule="auto"/>
        <w:rPr>
          <w:b/>
        </w:rPr>
      </w:pPr>
    </w:p>
    <w:p w:rsidR="00FA5B02" w:rsidRDefault="00FA5B02" w:rsidP="00FA5B02">
      <w:pPr>
        <w:spacing w:line="360" w:lineRule="auto"/>
        <w:jc w:val="center"/>
        <w:rPr>
          <w:b/>
        </w:rPr>
      </w:pPr>
    </w:p>
    <w:p w:rsidR="00FA5B02" w:rsidRDefault="00FA5B02" w:rsidP="00FA5B02">
      <w:pPr>
        <w:spacing w:line="360" w:lineRule="auto"/>
        <w:rPr>
          <w:b/>
        </w:rPr>
      </w:pPr>
    </w:p>
    <w:p w:rsidR="00FA5B02" w:rsidRDefault="00FA5B02" w:rsidP="00FA5B02">
      <w:pPr>
        <w:spacing w:line="360" w:lineRule="auto"/>
        <w:jc w:val="center"/>
        <w:rPr>
          <w:b/>
        </w:rPr>
      </w:pPr>
      <w:r>
        <w:rPr>
          <w:b/>
        </w:rPr>
        <w:t>Екатеринбург</w:t>
      </w:r>
    </w:p>
    <w:p w:rsidR="00FA5B02" w:rsidRDefault="00FA5B02" w:rsidP="00FA5B02">
      <w:pPr>
        <w:spacing w:line="360" w:lineRule="auto"/>
        <w:jc w:val="center"/>
        <w:rPr>
          <w:b/>
        </w:rPr>
      </w:pPr>
      <w:r>
        <w:rPr>
          <w:b/>
        </w:rPr>
        <w:t>2010</w:t>
      </w:r>
    </w:p>
    <w:p w:rsidR="00FA5B02" w:rsidRDefault="00FA5B02" w:rsidP="00FA5B02">
      <w:pPr>
        <w:spacing w:line="360" w:lineRule="auto"/>
        <w:jc w:val="center"/>
        <w:rPr>
          <w:b/>
        </w:rPr>
      </w:pPr>
    </w:p>
    <w:p w:rsidR="00FA5B02" w:rsidRDefault="00FA5B02" w:rsidP="00FA5B02">
      <w:pPr>
        <w:spacing w:line="360" w:lineRule="auto"/>
        <w:jc w:val="center"/>
        <w:rPr>
          <w:b/>
        </w:rPr>
      </w:pPr>
    </w:p>
    <w:p w:rsidR="00FA5B02" w:rsidRPr="00D21841" w:rsidRDefault="00FA5B02" w:rsidP="00FA5B02">
      <w:pPr>
        <w:spacing w:line="360" w:lineRule="auto"/>
        <w:jc w:val="center"/>
        <w:rPr>
          <w:b/>
        </w:rPr>
      </w:pPr>
    </w:p>
    <w:p w:rsidR="00FA5B02" w:rsidRPr="00D21841" w:rsidRDefault="00FA5B02" w:rsidP="00FA5B02">
      <w:pPr>
        <w:jc w:val="center"/>
        <w:rPr>
          <w:sz w:val="40"/>
          <w:szCs w:val="40"/>
        </w:rPr>
      </w:pPr>
      <w:r w:rsidRPr="00D21841">
        <w:rPr>
          <w:sz w:val="40"/>
          <w:szCs w:val="40"/>
        </w:rPr>
        <w:t>Тема № 4</w:t>
      </w:r>
    </w:p>
    <w:p w:rsidR="00FA5B02" w:rsidRPr="00C61047" w:rsidRDefault="00FA5B02" w:rsidP="00FA5B02">
      <w:pPr>
        <w:jc w:val="center"/>
        <w:rPr>
          <w:rFonts w:ascii="Times New Roman" w:hAnsi="Times New Roman"/>
          <w:sz w:val="44"/>
          <w:szCs w:val="44"/>
        </w:rPr>
      </w:pPr>
      <w:r w:rsidRPr="00635EFA">
        <w:rPr>
          <w:rFonts w:ascii="Times New Roman" w:hAnsi="Times New Roman"/>
          <w:sz w:val="44"/>
          <w:szCs w:val="44"/>
        </w:rPr>
        <w:t xml:space="preserve">Становление Российского централизованного </w:t>
      </w:r>
      <w:r>
        <w:rPr>
          <w:rFonts w:ascii="Times New Roman" w:hAnsi="Times New Roman"/>
          <w:sz w:val="44"/>
          <w:szCs w:val="44"/>
        </w:rPr>
        <w:t xml:space="preserve">              </w:t>
      </w:r>
      <w:r w:rsidRPr="00635EFA">
        <w:rPr>
          <w:rFonts w:ascii="Times New Roman" w:hAnsi="Times New Roman"/>
          <w:sz w:val="44"/>
          <w:szCs w:val="44"/>
        </w:rPr>
        <w:t xml:space="preserve">государства </w:t>
      </w:r>
      <w:r>
        <w:rPr>
          <w:rFonts w:ascii="Times New Roman" w:hAnsi="Times New Roman"/>
          <w:sz w:val="44"/>
          <w:szCs w:val="44"/>
          <w:lang w:val="en-US"/>
        </w:rPr>
        <w:t>XVI</w:t>
      </w:r>
      <w:r w:rsidRPr="00635EFA">
        <w:rPr>
          <w:rFonts w:ascii="Times New Roman" w:hAnsi="Times New Roman"/>
          <w:sz w:val="44"/>
          <w:szCs w:val="44"/>
        </w:rPr>
        <w:t xml:space="preserve"> </w:t>
      </w:r>
      <w:r>
        <w:rPr>
          <w:rFonts w:ascii="Times New Roman" w:hAnsi="Times New Roman"/>
          <w:sz w:val="44"/>
          <w:szCs w:val="44"/>
        </w:rPr>
        <w:t>века.</w:t>
      </w:r>
    </w:p>
    <w:p w:rsidR="00FA5B02" w:rsidRPr="003F404B" w:rsidRDefault="00FA5B02" w:rsidP="00FA5B02">
      <w:pPr>
        <w:spacing w:after="0" w:line="240" w:lineRule="auto"/>
        <w:ind w:left="567"/>
        <w:rPr>
          <w:sz w:val="32"/>
          <w:szCs w:val="32"/>
        </w:rPr>
      </w:pPr>
      <w:r w:rsidRPr="003F404B">
        <w:rPr>
          <w:sz w:val="32"/>
          <w:szCs w:val="32"/>
        </w:rPr>
        <w:t xml:space="preserve">1.Тенденции социально-экономического и политического развития </w:t>
      </w:r>
      <w:r>
        <w:rPr>
          <w:sz w:val="32"/>
          <w:szCs w:val="32"/>
        </w:rPr>
        <w:t xml:space="preserve">           России в I половине XVI века.</w:t>
      </w:r>
    </w:p>
    <w:p w:rsidR="00FA5B02" w:rsidRPr="003F404B" w:rsidRDefault="00FA5B02" w:rsidP="00FA5B02">
      <w:pPr>
        <w:pStyle w:val="11"/>
        <w:spacing w:after="0" w:line="240" w:lineRule="auto"/>
        <w:ind w:left="567"/>
        <w:rPr>
          <w:sz w:val="32"/>
          <w:szCs w:val="32"/>
        </w:rPr>
      </w:pPr>
      <w:r w:rsidRPr="003F404B">
        <w:rPr>
          <w:sz w:val="32"/>
          <w:szCs w:val="32"/>
        </w:rPr>
        <w:t>2.Внутренняя политика Ивана Грозного:</w:t>
      </w:r>
    </w:p>
    <w:p w:rsidR="00FA5B02" w:rsidRPr="003F404B" w:rsidRDefault="00FA5B02" w:rsidP="00FA5B02">
      <w:pPr>
        <w:pStyle w:val="0"/>
        <w:jc w:val="left"/>
        <w:rPr>
          <w:sz w:val="32"/>
          <w:szCs w:val="32"/>
        </w:rPr>
      </w:pPr>
      <w:r>
        <w:rPr>
          <w:sz w:val="32"/>
          <w:szCs w:val="32"/>
        </w:rPr>
        <w:t xml:space="preserve"> </w:t>
      </w:r>
      <w:r w:rsidRPr="003F404B">
        <w:rPr>
          <w:sz w:val="32"/>
          <w:szCs w:val="32"/>
        </w:rPr>
        <w:t>а) реформы Избранной рады: причины, содержание, итоги.</w:t>
      </w:r>
    </w:p>
    <w:p w:rsidR="00FA5B02" w:rsidRPr="00C61047" w:rsidRDefault="00FA5B02" w:rsidP="00FA5B02">
      <w:pPr>
        <w:rPr>
          <w:sz w:val="32"/>
          <w:szCs w:val="32"/>
        </w:rPr>
      </w:pPr>
      <w:r w:rsidRPr="003F404B">
        <w:rPr>
          <w:sz w:val="32"/>
          <w:szCs w:val="32"/>
        </w:rPr>
        <w:t xml:space="preserve">         б) </w:t>
      </w:r>
      <w:r w:rsidRPr="003F404B">
        <w:rPr>
          <w:rFonts w:ascii="Times New Roman" w:hAnsi="Times New Roman"/>
          <w:sz w:val="32"/>
          <w:szCs w:val="32"/>
        </w:rPr>
        <w:t>опричнина Ивана IV, ее последствия</w:t>
      </w:r>
      <w:r w:rsidRPr="003F404B">
        <w:rPr>
          <w:sz w:val="32"/>
          <w:szCs w:val="32"/>
        </w:rPr>
        <w:t xml:space="preserve">.       </w:t>
      </w:r>
    </w:p>
    <w:p w:rsidR="00FA5B02" w:rsidRDefault="00FA5B02" w:rsidP="00FA5B02">
      <w:pPr>
        <w:spacing w:before="360" w:after="480"/>
        <w:jc w:val="center"/>
        <w:rPr>
          <w:rFonts w:ascii="Times New Roman" w:hAnsi="Times New Roman"/>
          <w:sz w:val="28"/>
          <w:szCs w:val="28"/>
        </w:rPr>
      </w:pPr>
      <w:r w:rsidRPr="003F404B">
        <w:rPr>
          <w:sz w:val="36"/>
          <w:szCs w:val="36"/>
        </w:rPr>
        <w:t xml:space="preserve">Тенденция социально-экономического и политического развития                      России в первой половине </w:t>
      </w:r>
      <w:r w:rsidRPr="00B257BB">
        <w:rPr>
          <w:rFonts w:ascii="Times New Roman" w:hAnsi="Times New Roman"/>
          <w:sz w:val="48"/>
          <w:szCs w:val="48"/>
          <w:lang w:val="en-US"/>
        </w:rPr>
        <w:t>xv</w:t>
      </w:r>
      <w:r w:rsidRPr="003F404B">
        <w:rPr>
          <w:sz w:val="36"/>
          <w:szCs w:val="36"/>
          <w:lang w:val="en-US"/>
        </w:rPr>
        <w:t>I</w:t>
      </w:r>
      <w:r>
        <w:rPr>
          <w:sz w:val="36"/>
          <w:szCs w:val="36"/>
        </w:rPr>
        <w:t xml:space="preserve"> в.</w:t>
      </w:r>
      <w:r>
        <w:rPr>
          <w:rFonts w:ascii="Times New Roman" w:hAnsi="Times New Roman"/>
          <w:sz w:val="28"/>
          <w:szCs w:val="28"/>
        </w:rPr>
        <w:t xml:space="preserve">    </w:t>
      </w:r>
    </w:p>
    <w:p w:rsidR="00FA5B02" w:rsidRPr="000513E5" w:rsidRDefault="00FA5B02" w:rsidP="00FA5B02">
      <w:pPr>
        <w:spacing w:after="0"/>
        <w:ind w:left="284" w:right="170"/>
        <w:rPr>
          <w:rFonts w:ascii="Times New Roman" w:hAnsi="Times New Roman"/>
          <w:sz w:val="28"/>
          <w:szCs w:val="28"/>
        </w:rPr>
      </w:pPr>
      <w:r>
        <w:rPr>
          <w:rFonts w:ascii="Times New Roman" w:hAnsi="Times New Roman"/>
          <w:sz w:val="28"/>
          <w:szCs w:val="28"/>
        </w:rPr>
        <w:t xml:space="preserve">    Основным государствообразующим народом нашей страны является русский народ. Русский народ – один из крупнейших народов мира – в течение многих веков играл ведущую роль в политическом</w:t>
      </w:r>
      <w:r w:rsidRPr="00B30075">
        <w:rPr>
          <w:rFonts w:ascii="Times New Roman" w:hAnsi="Times New Roman"/>
          <w:sz w:val="28"/>
          <w:szCs w:val="28"/>
        </w:rPr>
        <w:t>,</w:t>
      </w:r>
      <w:r>
        <w:rPr>
          <w:rFonts w:ascii="Times New Roman" w:hAnsi="Times New Roman"/>
          <w:sz w:val="28"/>
          <w:szCs w:val="28"/>
        </w:rPr>
        <w:t xml:space="preserve"> экономическом</w:t>
      </w:r>
      <w:r w:rsidRPr="00B30075">
        <w:rPr>
          <w:rFonts w:ascii="Times New Roman" w:hAnsi="Times New Roman"/>
          <w:sz w:val="28"/>
          <w:szCs w:val="28"/>
        </w:rPr>
        <w:t>,</w:t>
      </w:r>
      <w:r>
        <w:rPr>
          <w:rFonts w:ascii="Times New Roman" w:hAnsi="Times New Roman"/>
          <w:sz w:val="28"/>
          <w:szCs w:val="28"/>
        </w:rPr>
        <w:t xml:space="preserve"> культурном развитии страны.</w:t>
      </w:r>
    </w:p>
    <w:p w:rsidR="00FA5B02" w:rsidRPr="00D21841" w:rsidRDefault="00FA5B02" w:rsidP="00FA5B02">
      <w:pPr>
        <w:pStyle w:val="a7"/>
        <w:spacing w:after="0" w:line="360" w:lineRule="exact"/>
        <w:rPr>
          <w:sz w:val="28"/>
          <w:szCs w:val="28"/>
        </w:rPr>
      </w:pPr>
      <w:r w:rsidRPr="00644AAA">
        <w:rPr>
          <w:rFonts w:ascii="Times New Roman" w:hAnsi="Times New Roman"/>
          <w:sz w:val="28"/>
          <w:szCs w:val="28"/>
        </w:rPr>
        <w:t xml:space="preserve">В конце </w:t>
      </w:r>
      <w:r w:rsidRPr="00644AAA">
        <w:rPr>
          <w:rFonts w:ascii="Times New Roman" w:hAnsi="Times New Roman"/>
          <w:sz w:val="28"/>
          <w:szCs w:val="28"/>
          <w:lang w:val="en-US"/>
        </w:rPr>
        <w:t>XV</w:t>
      </w:r>
      <w:r w:rsidRPr="00644AAA">
        <w:rPr>
          <w:rFonts w:ascii="Times New Roman" w:hAnsi="Times New Roman"/>
          <w:sz w:val="28"/>
          <w:szCs w:val="28"/>
        </w:rPr>
        <w:t xml:space="preserve"> – первой половине </w:t>
      </w:r>
      <w:r w:rsidRPr="00644AAA">
        <w:rPr>
          <w:rFonts w:ascii="Times New Roman" w:hAnsi="Times New Roman"/>
          <w:sz w:val="28"/>
          <w:szCs w:val="28"/>
          <w:lang w:val="en-US"/>
        </w:rPr>
        <w:t>XVI</w:t>
      </w:r>
      <w:r>
        <w:rPr>
          <w:rFonts w:ascii="Times New Roman" w:hAnsi="Times New Roman"/>
          <w:sz w:val="28"/>
          <w:szCs w:val="28"/>
        </w:rPr>
        <w:t xml:space="preserve"> в.  </w:t>
      </w:r>
      <w:r w:rsidRPr="00644AAA">
        <w:rPr>
          <w:rFonts w:ascii="Times New Roman" w:hAnsi="Times New Roman"/>
          <w:sz w:val="28"/>
          <w:szCs w:val="28"/>
        </w:rPr>
        <w:t>более</w:t>
      </w:r>
      <w:r>
        <w:rPr>
          <w:rFonts w:ascii="Times New Roman" w:hAnsi="Times New Roman"/>
          <w:sz w:val="28"/>
          <w:szCs w:val="28"/>
        </w:rPr>
        <w:t xml:space="preserve"> </w:t>
      </w:r>
      <w:r w:rsidRPr="00644AAA">
        <w:rPr>
          <w:rFonts w:ascii="Times New Roman" w:hAnsi="Times New Roman"/>
          <w:sz w:val="28"/>
          <w:szCs w:val="28"/>
        </w:rPr>
        <w:t xml:space="preserve"> чем двухвековая война русского народа за своё </w:t>
      </w:r>
      <w:r>
        <w:rPr>
          <w:rFonts w:ascii="Times New Roman" w:hAnsi="Times New Roman"/>
          <w:sz w:val="28"/>
          <w:szCs w:val="28"/>
        </w:rPr>
        <w:t>государственное единство и нацио</w:t>
      </w:r>
      <w:r w:rsidRPr="00644AAA">
        <w:rPr>
          <w:rFonts w:ascii="Times New Roman" w:hAnsi="Times New Roman"/>
          <w:sz w:val="28"/>
          <w:szCs w:val="28"/>
        </w:rPr>
        <w:t>нальную независимость завершилось объединением русских земель в единое государство,</w:t>
      </w:r>
      <w:r>
        <w:rPr>
          <w:rFonts w:ascii="Times New Roman" w:hAnsi="Times New Roman"/>
          <w:sz w:val="28"/>
          <w:szCs w:val="28"/>
        </w:rPr>
        <w:t xml:space="preserve"> </w:t>
      </w:r>
      <w:r w:rsidRPr="00644AAA">
        <w:rPr>
          <w:rFonts w:ascii="Times New Roman" w:hAnsi="Times New Roman"/>
          <w:sz w:val="28"/>
          <w:szCs w:val="28"/>
        </w:rPr>
        <w:t xml:space="preserve">шел интенсивный рост территории   Российского  государства. К концу </w:t>
      </w:r>
      <w:r w:rsidRPr="00644AAA">
        <w:rPr>
          <w:rFonts w:ascii="Times New Roman" w:hAnsi="Times New Roman"/>
          <w:sz w:val="28"/>
          <w:szCs w:val="28"/>
          <w:lang w:val="en-US"/>
        </w:rPr>
        <w:t>XVI</w:t>
      </w:r>
      <w:r w:rsidRPr="00644AAA">
        <w:rPr>
          <w:rFonts w:ascii="Times New Roman" w:hAnsi="Times New Roman"/>
          <w:sz w:val="28"/>
          <w:szCs w:val="28"/>
        </w:rPr>
        <w:t xml:space="preserve"> вв. российские владения достигли 5,4 млн кв. км  (из них на европейскую часть приходилось 3,9 млн кв. км). Россия стала самым большим по территории из европейских централизованных государств, но эта территория была заселена слабо (средняя плотность населения колебалась от 0,4 до 8 человек на 1 кв. км) и неравномерно. В первой половине </w:t>
      </w:r>
      <w:r w:rsidRPr="00644AAA">
        <w:rPr>
          <w:rFonts w:ascii="Times New Roman" w:hAnsi="Times New Roman"/>
          <w:sz w:val="28"/>
          <w:szCs w:val="28"/>
          <w:lang w:val="en-US"/>
        </w:rPr>
        <w:t>XVI</w:t>
      </w:r>
      <w:r w:rsidRPr="00644AAA">
        <w:rPr>
          <w:rFonts w:ascii="Times New Roman" w:hAnsi="Times New Roman"/>
          <w:sz w:val="28"/>
          <w:szCs w:val="28"/>
        </w:rPr>
        <w:t xml:space="preserve"> в. насчитывалось до 160 русских городов, во второй половине</w:t>
      </w:r>
      <w:r w:rsidRPr="00D21841">
        <w:rPr>
          <w:sz w:val="28"/>
          <w:szCs w:val="28"/>
        </w:rPr>
        <w:t xml:space="preserve"> </w:t>
      </w:r>
      <w:r w:rsidRPr="00D21841">
        <w:rPr>
          <w:sz w:val="28"/>
          <w:szCs w:val="28"/>
          <w:lang w:val="en-US"/>
        </w:rPr>
        <w:t>XVI</w:t>
      </w:r>
      <w:r w:rsidRPr="00D21841">
        <w:rPr>
          <w:sz w:val="28"/>
          <w:szCs w:val="28"/>
        </w:rPr>
        <w:t xml:space="preserve"> в</w:t>
      </w:r>
      <w:r w:rsidRPr="00C80B8D">
        <w:rPr>
          <w:rFonts w:ascii="Times New Roman" w:hAnsi="Times New Roman"/>
          <w:sz w:val="28"/>
          <w:szCs w:val="28"/>
        </w:rPr>
        <w:t>. появилось свыше 70 новых городов</w:t>
      </w:r>
      <w:r w:rsidRPr="00D21841">
        <w:rPr>
          <w:sz w:val="28"/>
          <w:szCs w:val="28"/>
        </w:rPr>
        <w:t>.</w:t>
      </w:r>
      <w:r>
        <w:rPr>
          <w:sz w:val="28"/>
          <w:szCs w:val="28"/>
        </w:rPr>
        <w:t xml:space="preserve">                </w:t>
      </w:r>
    </w:p>
    <w:p w:rsidR="00FA5B02" w:rsidRPr="00C80B8D" w:rsidRDefault="00FA5B02" w:rsidP="00FA5B02">
      <w:pPr>
        <w:pStyle w:val="a7"/>
        <w:spacing w:after="0" w:line="360" w:lineRule="exact"/>
        <w:rPr>
          <w:rFonts w:ascii="Times New Roman" w:hAnsi="Times New Roman"/>
          <w:sz w:val="28"/>
          <w:szCs w:val="28"/>
        </w:rPr>
      </w:pPr>
      <w:r w:rsidRPr="00644AAA">
        <w:rPr>
          <w:rFonts w:ascii="Times New Roman" w:hAnsi="Times New Roman"/>
          <w:sz w:val="28"/>
          <w:szCs w:val="28"/>
        </w:rPr>
        <w:t xml:space="preserve">Российское государство было многонациональным.  Основная народность – великорусы – занимали огромную сплошную территорию в центре, нерусские народы заселяли преимущественно окраины. </w:t>
      </w:r>
      <w:r>
        <w:rPr>
          <w:rFonts w:ascii="Times New Roman" w:hAnsi="Times New Roman"/>
          <w:sz w:val="28"/>
          <w:szCs w:val="28"/>
        </w:rPr>
        <w:t xml:space="preserve">     </w:t>
      </w:r>
    </w:p>
    <w:p w:rsidR="00FA5B02" w:rsidRPr="00644AAA" w:rsidRDefault="00FA5B02" w:rsidP="00FA5B02">
      <w:pPr>
        <w:pStyle w:val="a7"/>
        <w:spacing w:line="360" w:lineRule="exact"/>
        <w:rPr>
          <w:rFonts w:ascii="Times New Roman" w:hAnsi="Times New Roman"/>
          <w:sz w:val="28"/>
          <w:szCs w:val="28"/>
        </w:rPr>
      </w:pPr>
      <w:r>
        <w:rPr>
          <w:rFonts w:ascii="Times New Roman" w:hAnsi="Times New Roman"/>
          <w:sz w:val="28"/>
          <w:szCs w:val="28"/>
        </w:rPr>
        <w:t>Политическая централизация на Руси значительно определила начало процесса преодоления экономической разобщенности страны и была ускорена борьба за национальную независимость</w:t>
      </w:r>
      <w:r w:rsidRPr="00226A97">
        <w:rPr>
          <w:rFonts w:ascii="Times New Roman" w:hAnsi="Times New Roman"/>
          <w:sz w:val="28"/>
          <w:szCs w:val="28"/>
        </w:rPr>
        <w:t>,</w:t>
      </w:r>
      <w:r>
        <w:rPr>
          <w:rFonts w:ascii="Times New Roman" w:hAnsi="Times New Roman"/>
          <w:sz w:val="28"/>
          <w:szCs w:val="28"/>
        </w:rPr>
        <w:t xml:space="preserve"> за организацию отпора внешней агрессии. </w:t>
      </w:r>
    </w:p>
    <w:p w:rsidR="00FA5B02" w:rsidRPr="00644AAA" w:rsidRDefault="00FA5B02" w:rsidP="00FA5B02">
      <w:pPr>
        <w:pStyle w:val="a7"/>
        <w:spacing w:line="360" w:lineRule="exact"/>
        <w:rPr>
          <w:rFonts w:ascii="Times New Roman" w:hAnsi="Times New Roman"/>
          <w:sz w:val="28"/>
          <w:szCs w:val="28"/>
        </w:rPr>
      </w:pPr>
      <w:r w:rsidRPr="00644AAA">
        <w:rPr>
          <w:rFonts w:ascii="Times New Roman" w:hAnsi="Times New Roman"/>
          <w:sz w:val="28"/>
          <w:szCs w:val="28"/>
        </w:rPr>
        <w:t xml:space="preserve">Ведущей отраслью экономики было сельское хозяйство, однако значительного размера в </w:t>
      </w:r>
      <w:r w:rsidRPr="00644AAA">
        <w:rPr>
          <w:rFonts w:ascii="Times New Roman" w:hAnsi="Times New Roman"/>
          <w:sz w:val="28"/>
          <w:szCs w:val="28"/>
          <w:lang w:val="en-US"/>
        </w:rPr>
        <w:t>XVI</w:t>
      </w:r>
      <w:r w:rsidRPr="00644AAA">
        <w:rPr>
          <w:rFonts w:ascii="Times New Roman" w:hAnsi="Times New Roman"/>
          <w:sz w:val="28"/>
          <w:szCs w:val="28"/>
        </w:rPr>
        <w:t xml:space="preserve"> в. достигло и ремесло. Успехи в ремесленном производстве, особенно в металлургии, обработке дерева и цветных металлов, способствовали росту производительности труда в сельском хозяйстве. Первая половина </w:t>
      </w:r>
      <w:r w:rsidRPr="00644AAA">
        <w:rPr>
          <w:rFonts w:ascii="Times New Roman" w:hAnsi="Times New Roman"/>
          <w:sz w:val="28"/>
          <w:szCs w:val="28"/>
          <w:lang w:val="en-US"/>
        </w:rPr>
        <w:t>XVI</w:t>
      </w:r>
      <w:r w:rsidRPr="00644AAA">
        <w:rPr>
          <w:rFonts w:ascii="Times New Roman" w:hAnsi="Times New Roman"/>
          <w:sz w:val="28"/>
          <w:szCs w:val="28"/>
        </w:rPr>
        <w:t xml:space="preserve"> в. была временем достаточно стабильного экономического развития государства. </w:t>
      </w:r>
    </w:p>
    <w:p w:rsidR="00FA5B02" w:rsidRDefault="00FA5B02" w:rsidP="00FA5B02">
      <w:pPr>
        <w:pStyle w:val="a7"/>
        <w:spacing w:line="360" w:lineRule="exact"/>
        <w:rPr>
          <w:rFonts w:ascii="Times New Roman" w:hAnsi="Times New Roman"/>
          <w:sz w:val="28"/>
          <w:szCs w:val="28"/>
        </w:rPr>
      </w:pPr>
      <w:r w:rsidRPr="00644AAA">
        <w:rPr>
          <w:rFonts w:ascii="Times New Roman" w:hAnsi="Times New Roman"/>
          <w:sz w:val="28"/>
          <w:szCs w:val="28"/>
        </w:rPr>
        <w:t>В основе производственных отношений в русской деревне лежала феодальная собственность на землю.</w:t>
      </w:r>
      <w:r>
        <w:rPr>
          <w:rFonts w:ascii="Times New Roman" w:hAnsi="Times New Roman"/>
          <w:sz w:val="28"/>
          <w:szCs w:val="28"/>
        </w:rPr>
        <w:t xml:space="preserve"> Большую ценность представляла земля с работающим на ней населением. Экономической основой Древней Руси было крупное феодальное землевладение князей</w:t>
      </w:r>
      <w:r w:rsidRPr="00226A97">
        <w:rPr>
          <w:rFonts w:ascii="Times New Roman" w:hAnsi="Times New Roman"/>
          <w:sz w:val="28"/>
          <w:szCs w:val="28"/>
        </w:rPr>
        <w:t xml:space="preserve">, </w:t>
      </w:r>
      <w:r>
        <w:rPr>
          <w:rFonts w:ascii="Times New Roman" w:hAnsi="Times New Roman"/>
          <w:sz w:val="28"/>
          <w:szCs w:val="28"/>
        </w:rPr>
        <w:t>бояр</w:t>
      </w:r>
      <w:r w:rsidRPr="00226A97">
        <w:rPr>
          <w:rFonts w:ascii="Times New Roman" w:hAnsi="Times New Roman"/>
          <w:sz w:val="28"/>
          <w:szCs w:val="28"/>
        </w:rPr>
        <w:t>,</w:t>
      </w:r>
      <w:r>
        <w:rPr>
          <w:rFonts w:ascii="Times New Roman" w:hAnsi="Times New Roman"/>
          <w:sz w:val="28"/>
          <w:szCs w:val="28"/>
        </w:rPr>
        <w:t xml:space="preserve"> мужей - дружинников </w:t>
      </w:r>
      <w:r w:rsidRPr="003A7068">
        <w:rPr>
          <w:rFonts w:ascii="Times New Roman" w:hAnsi="Times New Roman"/>
          <w:sz w:val="28"/>
          <w:szCs w:val="28"/>
        </w:rPr>
        <w:t>,</w:t>
      </w:r>
      <w:r>
        <w:rPr>
          <w:rFonts w:ascii="Times New Roman" w:hAnsi="Times New Roman"/>
          <w:sz w:val="28"/>
          <w:szCs w:val="28"/>
        </w:rPr>
        <w:t xml:space="preserve"> после принятия христианства - Церкови.</w:t>
      </w:r>
      <w:r w:rsidRPr="00644AAA">
        <w:rPr>
          <w:rFonts w:ascii="Times New Roman" w:hAnsi="Times New Roman"/>
          <w:sz w:val="28"/>
          <w:szCs w:val="28"/>
        </w:rPr>
        <w:t xml:space="preserve"> Земельная собственность носила сословный характер, существовали частновладельческие, церковно-монастырские, дворцовые и черносошные земли. По типу феодального землевладения различались земли вотчинные и поместные. Условный характер поместной собственности помогал формированию широкого по своему составу сословия зем</w:t>
      </w:r>
      <w:r>
        <w:rPr>
          <w:rFonts w:ascii="Times New Roman" w:hAnsi="Times New Roman"/>
          <w:sz w:val="28"/>
          <w:szCs w:val="28"/>
        </w:rPr>
        <w:t xml:space="preserve">левладельцев, социальной опоры   </w:t>
      </w:r>
      <w:r w:rsidRPr="00644AAA">
        <w:rPr>
          <w:rFonts w:ascii="Times New Roman" w:hAnsi="Times New Roman"/>
          <w:sz w:val="28"/>
          <w:szCs w:val="28"/>
        </w:rPr>
        <w:t xml:space="preserve">централизованного государства. Общее число помещиков в первой половине </w:t>
      </w:r>
      <w:r w:rsidRPr="00644AAA">
        <w:rPr>
          <w:rFonts w:ascii="Times New Roman" w:hAnsi="Times New Roman"/>
          <w:sz w:val="28"/>
          <w:szCs w:val="28"/>
          <w:lang w:val="en-US"/>
        </w:rPr>
        <w:t>XVI</w:t>
      </w:r>
      <w:r w:rsidRPr="00644AAA">
        <w:rPr>
          <w:rFonts w:ascii="Times New Roman" w:hAnsi="Times New Roman"/>
          <w:sz w:val="28"/>
          <w:szCs w:val="28"/>
        </w:rPr>
        <w:t xml:space="preserve"> в. быстро увеличивалось. Поместная система гарантировала воспроизводство и материальное обеспечение военных кадров. Так как главным условием обладания поместьем была военная служба, то сыновья продолжали служить государю с целью сохранения земельной собственности. Из владельцев поместий и формировалась армия государства,  занятого расширением своей территории и закреплением прежних завоеваний. </w:t>
      </w:r>
      <w:r>
        <w:rPr>
          <w:rFonts w:ascii="Times New Roman" w:hAnsi="Times New Roman"/>
          <w:sz w:val="28"/>
          <w:szCs w:val="28"/>
        </w:rPr>
        <w:t xml:space="preserve">Этот характер экономического развития русских земель предопределил ряд особенностей объеденитильного процесса на      </w:t>
      </w:r>
    </w:p>
    <w:p w:rsidR="00FA5B02" w:rsidRPr="00644AAA" w:rsidRDefault="00FA5B02" w:rsidP="00FA5B02">
      <w:pPr>
        <w:pStyle w:val="a7"/>
        <w:spacing w:line="360" w:lineRule="exact"/>
        <w:rPr>
          <w:rFonts w:ascii="Times New Roman" w:hAnsi="Times New Roman"/>
          <w:sz w:val="28"/>
          <w:szCs w:val="28"/>
        </w:rPr>
      </w:pPr>
      <w:r>
        <w:rPr>
          <w:rFonts w:ascii="Times New Roman" w:hAnsi="Times New Roman"/>
          <w:sz w:val="28"/>
          <w:szCs w:val="28"/>
        </w:rPr>
        <w:t>Руси.</w:t>
      </w:r>
    </w:p>
    <w:p w:rsidR="00FA5B02" w:rsidRPr="00644AAA" w:rsidRDefault="00FA5B02" w:rsidP="00FA5B02">
      <w:pPr>
        <w:pStyle w:val="a7"/>
        <w:spacing w:line="360" w:lineRule="exact"/>
        <w:rPr>
          <w:rFonts w:ascii="Times New Roman" w:hAnsi="Times New Roman"/>
          <w:sz w:val="28"/>
          <w:szCs w:val="28"/>
        </w:rPr>
      </w:pPr>
      <w:r>
        <w:rPr>
          <w:rFonts w:ascii="Times New Roman" w:hAnsi="Times New Roman"/>
          <w:sz w:val="28"/>
          <w:szCs w:val="28"/>
        </w:rPr>
        <w:t xml:space="preserve">Основной </w:t>
      </w:r>
      <w:r w:rsidRPr="00644AAA">
        <w:rPr>
          <w:rFonts w:ascii="Times New Roman" w:hAnsi="Times New Roman"/>
          <w:sz w:val="28"/>
          <w:szCs w:val="28"/>
        </w:rPr>
        <w:t xml:space="preserve">рабочей силой в хозяйствах вотчинников и помещиков в начале </w:t>
      </w:r>
      <w:r w:rsidRPr="00644AAA">
        <w:rPr>
          <w:rFonts w:ascii="Times New Roman" w:hAnsi="Times New Roman"/>
          <w:sz w:val="28"/>
          <w:szCs w:val="28"/>
          <w:lang w:val="en-US"/>
        </w:rPr>
        <w:t>XVI</w:t>
      </w:r>
      <w:r w:rsidRPr="00644AAA">
        <w:rPr>
          <w:rFonts w:ascii="Times New Roman" w:hAnsi="Times New Roman"/>
          <w:sz w:val="28"/>
          <w:szCs w:val="28"/>
        </w:rPr>
        <w:t xml:space="preserve"> в. были холопы. Но на протяжении </w:t>
      </w:r>
      <w:r w:rsidRPr="00644AAA">
        <w:rPr>
          <w:rFonts w:ascii="Times New Roman" w:hAnsi="Times New Roman"/>
          <w:sz w:val="28"/>
          <w:szCs w:val="28"/>
          <w:lang w:val="en-US"/>
        </w:rPr>
        <w:t>XVI</w:t>
      </w:r>
      <w:r w:rsidRPr="00644AAA">
        <w:rPr>
          <w:rFonts w:ascii="Times New Roman" w:hAnsi="Times New Roman"/>
          <w:sz w:val="28"/>
          <w:szCs w:val="28"/>
        </w:rPr>
        <w:t xml:space="preserve"> в. к обработке барской пашни все больше привлекались крестьяне, попадавшие в зависимость от феодалов. Развитие феодализма приводило к усилению зависимости крестьян от феодала, на земле которого они сидели, к ограничению их прав. Уже в конце </w:t>
      </w:r>
      <w:r w:rsidRPr="00644AAA">
        <w:rPr>
          <w:rFonts w:ascii="Times New Roman" w:hAnsi="Times New Roman"/>
          <w:sz w:val="28"/>
          <w:szCs w:val="28"/>
          <w:lang w:val="en-US"/>
        </w:rPr>
        <w:t>XV</w:t>
      </w:r>
      <w:r w:rsidRPr="00644AAA">
        <w:rPr>
          <w:rFonts w:ascii="Times New Roman" w:hAnsi="Times New Roman"/>
          <w:sz w:val="28"/>
          <w:szCs w:val="28"/>
        </w:rPr>
        <w:t xml:space="preserve"> в.  Судебник Ивана </w:t>
      </w:r>
      <w:r w:rsidRPr="00644AAA">
        <w:rPr>
          <w:rFonts w:ascii="Times New Roman" w:hAnsi="Times New Roman"/>
          <w:sz w:val="28"/>
          <w:szCs w:val="28"/>
          <w:lang w:val="en-US"/>
        </w:rPr>
        <w:t>III</w:t>
      </w:r>
      <w:r w:rsidRPr="00644AAA">
        <w:rPr>
          <w:rFonts w:ascii="Times New Roman" w:hAnsi="Times New Roman"/>
          <w:sz w:val="28"/>
          <w:szCs w:val="28"/>
        </w:rPr>
        <w:t xml:space="preserve"> (1497 г.) ограничил право перехода крестьян от одного феодала к другому двумя неделями в году, а на протяжении всего </w:t>
      </w:r>
      <w:r w:rsidRPr="00644AAA">
        <w:rPr>
          <w:rFonts w:ascii="Times New Roman" w:hAnsi="Times New Roman"/>
          <w:sz w:val="28"/>
          <w:szCs w:val="28"/>
          <w:lang w:val="en-US"/>
        </w:rPr>
        <w:t>XVI</w:t>
      </w:r>
      <w:r w:rsidRPr="00644AAA">
        <w:rPr>
          <w:rFonts w:ascii="Times New Roman" w:hAnsi="Times New Roman"/>
          <w:sz w:val="28"/>
          <w:szCs w:val="28"/>
        </w:rPr>
        <w:t xml:space="preserve"> в. закрепощение крестьян усиливалось.  Прикрепление крестьян к земле обеспечивало власть и доходы класса земельных собственников.</w:t>
      </w:r>
    </w:p>
    <w:p w:rsidR="00FA5B02" w:rsidRPr="00644AAA" w:rsidRDefault="00FA5B02" w:rsidP="00FA5B02">
      <w:pPr>
        <w:pStyle w:val="a7"/>
        <w:spacing w:line="360" w:lineRule="exact"/>
        <w:rPr>
          <w:rFonts w:ascii="Times New Roman" w:hAnsi="Times New Roman"/>
          <w:sz w:val="28"/>
          <w:szCs w:val="28"/>
        </w:rPr>
      </w:pPr>
      <w:r w:rsidRPr="00644AAA">
        <w:rPr>
          <w:rFonts w:ascii="Times New Roman" w:hAnsi="Times New Roman"/>
          <w:sz w:val="28"/>
          <w:szCs w:val="28"/>
        </w:rPr>
        <w:t xml:space="preserve">Процесс государственно-политической централизации в России опережал экономическую централизацию. Экономического единства страны в </w:t>
      </w:r>
      <w:r w:rsidRPr="00644AAA">
        <w:rPr>
          <w:rFonts w:ascii="Times New Roman" w:hAnsi="Times New Roman"/>
          <w:sz w:val="28"/>
          <w:szCs w:val="28"/>
          <w:lang w:val="en-US"/>
        </w:rPr>
        <w:t>XVI</w:t>
      </w:r>
      <w:r w:rsidRPr="00644AAA">
        <w:rPr>
          <w:rFonts w:ascii="Times New Roman" w:hAnsi="Times New Roman"/>
          <w:sz w:val="28"/>
          <w:szCs w:val="28"/>
        </w:rPr>
        <w:t xml:space="preserve"> в</w:t>
      </w:r>
      <w:r>
        <w:rPr>
          <w:rFonts w:ascii="Times New Roman" w:hAnsi="Times New Roman"/>
          <w:sz w:val="28"/>
          <w:szCs w:val="28"/>
        </w:rPr>
        <w:t>.</w:t>
      </w:r>
      <w:r w:rsidRPr="00644AAA">
        <w:rPr>
          <w:rFonts w:ascii="Times New Roman" w:hAnsi="Times New Roman"/>
          <w:sz w:val="28"/>
          <w:szCs w:val="28"/>
        </w:rPr>
        <w:t xml:space="preserve"> еще не было; ее хозяйственное районирование</w:t>
      </w:r>
      <w:r w:rsidRPr="00AF1655">
        <w:rPr>
          <w:rFonts w:ascii="Times New Roman" w:hAnsi="Times New Roman"/>
          <w:sz w:val="28"/>
          <w:szCs w:val="28"/>
        </w:rPr>
        <w:t>,</w:t>
      </w:r>
      <w:r w:rsidRPr="00644AAA">
        <w:rPr>
          <w:rFonts w:ascii="Times New Roman" w:hAnsi="Times New Roman"/>
          <w:sz w:val="28"/>
          <w:szCs w:val="28"/>
        </w:rPr>
        <w:t xml:space="preserve"> и пути создания всероссийского рынка только намечались. В этих условиях государственно-политическая централизация развивалась по пути «бюрократизации» управления. Власть концентрировалась за счет усиления приказной, боярской и военной администрации. Именно это явилось характерной особенностью процесса централизации в России.</w:t>
      </w:r>
    </w:p>
    <w:p w:rsidR="00FA5B02" w:rsidRPr="00644AAA" w:rsidRDefault="00FA5B02" w:rsidP="00FA5B02">
      <w:pPr>
        <w:pStyle w:val="a7"/>
        <w:spacing w:line="360" w:lineRule="exact"/>
        <w:rPr>
          <w:rFonts w:ascii="Times New Roman" w:hAnsi="Times New Roman"/>
          <w:sz w:val="28"/>
          <w:szCs w:val="28"/>
        </w:rPr>
      </w:pPr>
      <w:r w:rsidRPr="00644AAA">
        <w:rPr>
          <w:rFonts w:ascii="Times New Roman" w:hAnsi="Times New Roman"/>
          <w:sz w:val="28"/>
          <w:szCs w:val="28"/>
        </w:rPr>
        <w:t xml:space="preserve">Развитие государственно-политического строя в </w:t>
      </w:r>
      <w:r w:rsidRPr="00644AAA">
        <w:rPr>
          <w:rFonts w:ascii="Times New Roman" w:hAnsi="Times New Roman"/>
          <w:sz w:val="28"/>
          <w:szCs w:val="28"/>
          <w:lang w:val="en-US"/>
        </w:rPr>
        <w:t>XVI</w:t>
      </w:r>
      <w:r w:rsidRPr="00644AAA">
        <w:rPr>
          <w:rFonts w:ascii="Times New Roman" w:hAnsi="Times New Roman"/>
          <w:sz w:val="28"/>
          <w:szCs w:val="28"/>
        </w:rPr>
        <w:t xml:space="preserve"> в. шло по пути неуклонного возрастания роли аппарата госуправления. Центральные и местные органы государственной власти, сформировавшиеся во второй половине </w:t>
      </w:r>
      <w:r w:rsidRPr="00644AAA">
        <w:rPr>
          <w:rFonts w:ascii="Times New Roman" w:hAnsi="Times New Roman"/>
          <w:sz w:val="28"/>
          <w:szCs w:val="28"/>
          <w:lang w:val="en-US"/>
        </w:rPr>
        <w:t>XV</w:t>
      </w:r>
      <w:r w:rsidRPr="00644AAA">
        <w:rPr>
          <w:rFonts w:ascii="Times New Roman" w:hAnsi="Times New Roman"/>
          <w:sz w:val="28"/>
          <w:szCs w:val="28"/>
        </w:rPr>
        <w:t xml:space="preserve"> в., продолжали существовать и развиваться.</w:t>
      </w:r>
    </w:p>
    <w:p w:rsidR="00FA5B02" w:rsidRPr="00644AAA" w:rsidRDefault="00FA5B02" w:rsidP="00FA5B02">
      <w:pPr>
        <w:pStyle w:val="a7"/>
        <w:spacing w:line="360" w:lineRule="exact"/>
        <w:rPr>
          <w:rFonts w:ascii="Times New Roman" w:hAnsi="Times New Roman"/>
          <w:sz w:val="28"/>
          <w:szCs w:val="28"/>
        </w:rPr>
      </w:pPr>
      <w:r w:rsidRPr="00644AAA">
        <w:rPr>
          <w:rFonts w:ascii="Times New Roman" w:hAnsi="Times New Roman"/>
          <w:sz w:val="28"/>
          <w:szCs w:val="28"/>
        </w:rPr>
        <w:t xml:space="preserve">Высшим законодательным органом и высшим органом управления страной была Боярская дума. Она не имела отдельной от монарха самостоятельной компетенции. Наряду с вопросами общегосударственной важности (проекты новых законов, внешнеполитические проблемы) Дума рассматривала дела о земельных пожалованиях, служебных назначениях, о нарушениях закона. Обычно основные вопросы обсуждались вместе с </w:t>
      </w:r>
      <w:r>
        <w:rPr>
          <w:rFonts w:ascii="Times New Roman" w:hAnsi="Times New Roman"/>
          <w:sz w:val="28"/>
          <w:szCs w:val="28"/>
        </w:rPr>
        <w:t>монархом («приговор царя с боярами</w:t>
      </w:r>
      <w:r w:rsidRPr="00644AAA">
        <w:rPr>
          <w:rFonts w:ascii="Times New Roman" w:hAnsi="Times New Roman"/>
          <w:sz w:val="28"/>
          <w:szCs w:val="28"/>
        </w:rPr>
        <w:t xml:space="preserve">»» или «царь указал, и бояре приговорили»),  иногда в отсутствие государя. </w:t>
      </w:r>
    </w:p>
    <w:p w:rsidR="00FA5B02" w:rsidRPr="00644AAA" w:rsidRDefault="00FA5B02" w:rsidP="00FA5B02">
      <w:pPr>
        <w:pStyle w:val="a7"/>
        <w:spacing w:line="360" w:lineRule="exact"/>
        <w:rPr>
          <w:rFonts w:ascii="Times New Roman" w:hAnsi="Times New Roman"/>
          <w:sz w:val="28"/>
          <w:szCs w:val="28"/>
        </w:rPr>
      </w:pPr>
      <w:r w:rsidRPr="00644AAA">
        <w:rPr>
          <w:rFonts w:ascii="Times New Roman" w:hAnsi="Times New Roman"/>
          <w:sz w:val="28"/>
          <w:szCs w:val="28"/>
        </w:rPr>
        <w:t xml:space="preserve">Управление отдельными отраслями жизни государства усложнялось, и это требовало создания соответствующих органов.  Дворцовые учреждения (вместе с казной) уже с трудом справлялись с управлением отдельными территориями, военными вопросами или проблемами суда. Поэтому насущной задачей централизации власти было создание разветвленной системы органов отраслевого госуправления. </w:t>
      </w:r>
    </w:p>
    <w:p w:rsidR="00FA5B02" w:rsidRPr="00644AAA" w:rsidRDefault="00FA5B02" w:rsidP="00FA5B02">
      <w:pPr>
        <w:pStyle w:val="a7"/>
        <w:spacing w:line="360" w:lineRule="exact"/>
        <w:rPr>
          <w:rFonts w:ascii="Times New Roman" w:hAnsi="Times New Roman"/>
          <w:sz w:val="28"/>
          <w:szCs w:val="28"/>
        </w:rPr>
      </w:pPr>
      <w:r w:rsidRPr="00644AAA">
        <w:rPr>
          <w:rFonts w:ascii="Times New Roman" w:hAnsi="Times New Roman"/>
          <w:sz w:val="28"/>
          <w:szCs w:val="28"/>
        </w:rPr>
        <w:t xml:space="preserve">Очень уязвимой была в начале </w:t>
      </w:r>
      <w:r w:rsidRPr="00644AAA">
        <w:rPr>
          <w:rFonts w:ascii="Times New Roman" w:hAnsi="Times New Roman"/>
          <w:sz w:val="28"/>
          <w:szCs w:val="28"/>
          <w:lang w:val="en-US"/>
        </w:rPr>
        <w:t>XVI</w:t>
      </w:r>
      <w:r w:rsidRPr="00644AAA">
        <w:rPr>
          <w:rFonts w:ascii="Times New Roman" w:hAnsi="Times New Roman"/>
          <w:sz w:val="28"/>
          <w:szCs w:val="28"/>
        </w:rPr>
        <w:t xml:space="preserve"> в.</w:t>
      </w:r>
      <w:r>
        <w:rPr>
          <w:rFonts w:ascii="Times New Roman" w:hAnsi="Times New Roman"/>
          <w:sz w:val="28"/>
          <w:szCs w:val="28"/>
        </w:rPr>
        <w:t xml:space="preserve"> </w:t>
      </w:r>
      <w:r w:rsidRPr="00644AAA">
        <w:rPr>
          <w:rFonts w:ascii="Times New Roman" w:hAnsi="Times New Roman"/>
          <w:sz w:val="28"/>
          <w:szCs w:val="28"/>
        </w:rPr>
        <w:t xml:space="preserve"> и система назначения на должность (местничество)</w:t>
      </w:r>
      <w:r>
        <w:rPr>
          <w:rFonts w:ascii="Times New Roman" w:hAnsi="Times New Roman"/>
          <w:sz w:val="28"/>
          <w:szCs w:val="28"/>
        </w:rPr>
        <w:t xml:space="preserve"> </w:t>
      </w:r>
      <w:r w:rsidRPr="00644AAA">
        <w:rPr>
          <w:rFonts w:ascii="Times New Roman" w:hAnsi="Times New Roman"/>
          <w:sz w:val="28"/>
          <w:szCs w:val="28"/>
        </w:rPr>
        <w:t>, связанная с феодальной иерархией. Название произошло от обычая считаться «местами» за столом и на службе. Место зависело от родословной («отечества») и служебной карьеры предков («отеческой чести»). Именно с учетом этих данных происходило назначение человека на конкретную должность на военной и административной службе. Несовершенство местничества как системы служебных отношений мешало работе аппарата государственного управления  и требовало реорганизации.</w:t>
      </w:r>
    </w:p>
    <w:p w:rsidR="00FA5B02" w:rsidRPr="00644AAA" w:rsidRDefault="00FA5B02" w:rsidP="00FA5B02">
      <w:pPr>
        <w:pStyle w:val="a7"/>
        <w:spacing w:line="360" w:lineRule="exact"/>
        <w:rPr>
          <w:rFonts w:ascii="Times New Roman" w:hAnsi="Times New Roman"/>
          <w:sz w:val="28"/>
          <w:szCs w:val="28"/>
        </w:rPr>
      </w:pPr>
      <w:r w:rsidRPr="00644AAA">
        <w:rPr>
          <w:rFonts w:ascii="Times New Roman" w:hAnsi="Times New Roman"/>
          <w:sz w:val="28"/>
          <w:szCs w:val="28"/>
        </w:rPr>
        <w:t>Еще одним слабым звеном в системе управления государством было местное управление.  Система кормлений, в соответствии с которой наместники и волостели получали «корм» (то есть натуральные и денежные сборы с подвластного им населения), не обеспечивала четкой работы местных властей. Судебно-административные функции не выполнялись ими в необходимом объеме. Система кормлений не могла обеспечить ни подавления крестьянских волнений, ни оборону от внешних врагов.</w:t>
      </w:r>
    </w:p>
    <w:p w:rsidR="00FA5B02" w:rsidRDefault="00FA5B02" w:rsidP="00FA5B02">
      <w:pPr>
        <w:pStyle w:val="a7"/>
        <w:spacing w:line="360" w:lineRule="exact"/>
        <w:rPr>
          <w:rFonts w:ascii="Times New Roman" w:hAnsi="Times New Roman"/>
          <w:sz w:val="28"/>
          <w:szCs w:val="28"/>
        </w:rPr>
      </w:pPr>
      <w:r>
        <w:rPr>
          <w:rFonts w:ascii="Times New Roman" w:hAnsi="Times New Roman"/>
          <w:sz w:val="28"/>
          <w:szCs w:val="28"/>
        </w:rPr>
        <w:t xml:space="preserve">Между русскими и князьями за центр объединения происходит борьба. С (1240г) Русь находилась под контролем орды </w:t>
      </w:r>
      <w:r w:rsidRPr="001C1873">
        <w:rPr>
          <w:rFonts w:ascii="Times New Roman" w:hAnsi="Times New Roman"/>
          <w:sz w:val="28"/>
          <w:szCs w:val="28"/>
        </w:rPr>
        <w:t>,</w:t>
      </w:r>
      <w:r>
        <w:rPr>
          <w:rFonts w:ascii="Times New Roman" w:hAnsi="Times New Roman"/>
          <w:sz w:val="28"/>
          <w:szCs w:val="28"/>
        </w:rPr>
        <w:t>князья не были самостоятельными и монголы учавствовали в политической борьбе русских князей. Для сбора дани монголы вводят в систему ярлыков (Ярлык-это навеликое княжение давался одному из князей в орде</w:t>
      </w:r>
      <w:r w:rsidRPr="001C1873">
        <w:rPr>
          <w:rFonts w:ascii="Times New Roman" w:hAnsi="Times New Roman"/>
          <w:sz w:val="28"/>
          <w:szCs w:val="28"/>
        </w:rPr>
        <w:t>,</w:t>
      </w:r>
      <w:r w:rsidRPr="00E424F2">
        <w:rPr>
          <w:rFonts w:ascii="Times New Roman" w:hAnsi="Times New Roman"/>
          <w:sz w:val="28"/>
          <w:szCs w:val="28"/>
        </w:rPr>
        <w:t xml:space="preserve"> </w:t>
      </w:r>
      <w:r>
        <w:rPr>
          <w:rFonts w:ascii="Times New Roman" w:hAnsi="Times New Roman"/>
          <w:sz w:val="28"/>
          <w:szCs w:val="28"/>
        </w:rPr>
        <w:t>он позволял князю собирать дань со всех русских князей).В 25 году 1300г-ярлык получает Тверской князь Михаил.</w:t>
      </w:r>
      <w:r w:rsidRPr="00401816">
        <w:rPr>
          <w:rFonts w:ascii="Times New Roman" w:hAnsi="Times New Roman"/>
          <w:sz w:val="28"/>
          <w:szCs w:val="28"/>
        </w:rPr>
        <w:t xml:space="preserve"> </w:t>
      </w:r>
      <w:r>
        <w:rPr>
          <w:rFonts w:ascii="Times New Roman" w:hAnsi="Times New Roman"/>
          <w:sz w:val="28"/>
          <w:szCs w:val="28"/>
        </w:rPr>
        <w:t>Но он не смог организовать сбор дани в Твери вспыхивает анти -</w:t>
      </w:r>
      <w:r w:rsidRPr="00401816">
        <w:rPr>
          <w:rFonts w:ascii="Times New Roman" w:hAnsi="Times New Roman"/>
          <w:sz w:val="28"/>
          <w:szCs w:val="28"/>
        </w:rPr>
        <w:t xml:space="preserve"> </w:t>
      </w:r>
      <w:r>
        <w:rPr>
          <w:rFonts w:ascii="Times New Roman" w:hAnsi="Times New Roman"/>
          <w:sz w:val="28"/>
          <w:szCs w:val="28"/>
        </w:rPr>
        <w:t>ордынское восстание(1327).Иван Колита собирает войско и подавляет восстание.</w:t>
      </w:r>
      <w:r w:rsidRPr="00E424F2">
        <w:rPr>
          <w:rFonts w:ascii="Times New Roman" w:hAnsi="Times New Roman"/>
          <w:sz w:val="28"/>
          <w:szCs w:val="28"/>
        </w:rPr>
        <w:t xml:space="preserve"> </w:t>
      </w:r>
      <w:r>
        <w:rPr>
          <w:rFonts w:ascii="Times New Roman" w:hAnsi="Times New Roman"/>
          <w:sz w:val="28"/>
          <w:szCs w:val="28"/>
        </w:rPr>
        <w:t>Выступев на стороне монголов.</w:t>
      </w:r>
      <w:r w:rsidRPr="00E424F2">
        <w:rPr>
          <w:rFonts w:ascii="Times New Roman" w:hAnsi="Times New Roman"/>
          <w:sz w:val="28"/>
          <w:szCs w:val="28"/>
        </w:rPr>
        <w:t xml:space="preserve"> </w:t>
      </w:r>
      <w:r>
        <w:rPr>
          <w:rFonts w:ascii="Times New Roman" w:hAnsi="Times New Roman"/>
          <w:sz w:val="28"/>
          <w:szCs w:val="28"/>
        </w:rPr>
        <w:t>Его политику продолжают его сыновья – Семонт Гордый и Иван Красный. Внук Ивана Колиты (Дмитрий)</w:t>
      </w:r>
      <w:r w:rsidRPr="00401816">
        <w:rPr>
          <w:rFonts w:ascii="Times New Roman" w:hAnsi="Times New Roman"/>
          <w:sz w:val="28"/>
          <w:szCs w:val="28"/>
        </w:rPr>
        <w:t>,</w:t>
      </w:r>
      <w:r>
        <w:rPr>
          <w:rFonts w:ascii="Times New Roman" w:hAnsi="Times New Roman"/>
          <w:sz w:val="28"/>
          <w:szCs w:val="28"/>
        </w:rPr>
        <w:t xml:space="preserve"> попытался освободиться от выплаты дани и в 1380г на Куликовском</w:t>
      </w:r>
      <w:r w:rsidRPr="00401816">
        <w:rPr>
          <w:rFonts w:ascii="Times New Roman" w:hAnsi="Times New Roman"/>
          <w:sz w:val="28"/>
          <w:szCs w:val="28"/>
        </w:rPr>
        <w:t xml:space="preserve"> </w:t>
      </w:r>
      <w:r>
        <w:rPr>
          <w:rFonts w:ascii="Times New Roman" w:hAnsi="Times New Roman"/>
          <w:sz w:val="28"/>
          <w:szCs w:val="28"/>
        </w:rPr>
        <w:t xml:space="preserve"> поле произошло </w:t>
      </w:r>
      <w:r w:rsidRPr="00401816">
        <w:rPr>
          <w:rFonts w:ascii="Times New Roman" w:hAnsi="Times New Roman"/>
          <w:sz w:val="28"/>
          <w:szCs w:val="28"/>
        </w:rPr>
        <w:t xml:space="preserve">, </w:t>
      </w:r>
      <w:r>
        <w:rPr>
          <w:rFonts w:ascii="Times New Roman" w:hAnsi="Times New Roman"/>
          <w:sz w:val="28"/>
          <w:szCs w:val="28"/>
        </w:rPr>
        <w:t>сражение между русскими и монголами.</w:t>
      </w:r>
      <w:r w:rsidRPr="00E424F2">
        <w:rPr>
          <w:rFonts w:ascii="Times New Roman" w:hAnsi="Times New Roman"/>
          <w:sz w:val="28"/>
          <w:szCs w:val="28"/>
        </w:rPr>
        <w:t xml:space="preserve"> </w:t>
      </w:r>
      <w:r>
        <w:rPr>
          <w:rFonts w:ascii="Times New Roman" w:hAnsi="Times New Roman"/>
          <w:sz w:val="28"/>
          <w:szCs w:val="28"/>
        </w:rPr>
        <w:t xml:space="preserve">Русские победили и перестали платить дань. Тем неменее Куликовская битва сыграла большую роль и значительную роль она показала </w:t>
      </w:r>
      <w:r w:rsidRPr="00401816">
        <w:rPr>
          <w:rFonts w:ascii="Times New Roman" w:hAnsi="Times New Roman"/>
          <w:sz w:val="28"/>
          <w:szCs w:val="28"/>
        </w:rPr>
        <w:t>,</w:t>
      </w:r>
      <w:r>
        <w:rPr>
          <w:rFonts w:ascii="Times New Roman" w:hAnsi="Times New Roman"/>
          <w:sz w:val="28"/>
          <w:szCs w:val="28"/>
        </w:rPr>
        <w:t>что монгольское войско победить можно.</w:t>
      </w:r>
      <w:r w:rsidRPr="00E424F2">
        <w:rPr>
          <w:rFonts w:ascii="Times New Roman" w:hAnsi="Times New Roman"/>
          <w:sz w:val="28"/>
          <w:szCs w:val="28"/>
        </w:rPr>
        <w:t xml:space="preserve"> </w:t>
      </w:r>
      <w:r>
        <w:rPr>
          <w:rFonts w:ascii="Times New Roman" w:hAnsi="Times New Roman"/>
          <w:sz w:val="28"/>
          <w:szCs w:val="28"/>
        </w:rPr>
        <w:t>После смерти (1389г) Дмитрия Донского происходит борьба между потомками.</w:t>
      </w:r>
      <w:r w:rsidRPr="00E424F2">
        <w:rPr>
          <w:rFonts w:ascii="Times New Roman" w:hAnsi="Times New Roman"/>
          <w:sz w:val="28"/>
          <w:szCs w:val="28"/>
        </w:rPr>
        <w:t xml:space="preserve"> </w:t>
      </w:r>
      <w:r>
        <w:rPr>
          <w:rFonts w:ascii="Times New Roman" w:hAnsi="Times New Roman"/>
          <w:sz w:val="28"/>
          <w:szCs w:val="28"/>
        </w:rPr>
        <w:t>В результате войны длившейся</w:t>
      </w:r>
      <w:r w:rsidRPr="00E424F2">
        <w:rPr>
          <w:rFonts w:ascii="Times New Roman" w:hAnsi="Times New Roman"/>
          <w:sz w:val="28"/>
          <w:szCs w:val="28"/>
        </w:rPr>
        <w:t xml:space="preserve"> </w:t>
      </w:r>
      <w:r>
        <w:rPr>
          <w:rFonts w:ascii="Times New Roman" w:hAnsi="Times New Roman"/>
          <w:sz w:val="28"/>
          <w:szCs w:val="28"/>
        </w:rPr>
        <w:t xml:space="preserve"> (20 лет ) </w:t>
      </w:r>
      <w:r w:rsidRPr="00E424F2">
        <w:rPr>
          <w:rFonts w:ascii="Times New Roman" w:hAnsi="Times New Roman"/>
          <w:sz w:val="28"/>
          <w:szCs w:val="28"/>
        </w:rPr>
        <w:t xml:space="preserve"> </w:t>
      </w:r>
      <w:r>
        <w:rPr>
          <w:rFonts w:ascii="Times New Roman" w:hAnsi="Times New Roman"/>
          <w:sz w:val="28"/>
          <w:szCs w:val="28"/>
        </w:rPr>
        <w:t>победил Василий Тёмный и власть начинает переходить от отца к сыну по прямой мужской линии.</w:t>
      </w:r>
      <w:r w:rsidRPr="00E424F2">
        <w:rPr>
          <w:rFonts w:ascii="Times New Roman" w:hAnsi="Times New Roman"/>
          <w:sz w:val="28"/>
          <w:szCs w:val="28"/>
        </w:rPr>
        <w:t xml:space="preserve"> </w:t>
      </w:r>
      <w:r>
        <w:rPr>
          <w:rFonts w:ascii="Times New Roman" w:hAnsi="Times New Roman"/>
          <w:sz w:val="28"/>
          <w:szCs w:val="28"/>
        </w:rPr>
        <w:t>В этот период  Московское Княжество продолжает расти за счёт покупки и завоевание соседних земель.</w:t>
      </w:r>
    </w:p>
    <w:p w:rsidR="00FA5B02" w:rsidRDefault="00FA5B02" w:rsidP="00FA5B02">
      <w:pPr>
        <w:pStyle w:val="a7"/>
        <w:spacing w:line="360" w:lineRule="exact"/>
        <w:rPr>
          <w:rFonts w:ascii="Times New Roman" w:hAnsi="Times New Roman"/>
          <w:sz w:val="28"/>
          <w:szCs w:val="28"/>
        </w:rPr>
      </w:pPr>
      <w:r>
        <w:rPr>
          <w:rFonts w:ascii="Times New Roman" w:hAnsi="Times New Roman"/>
          <w:sz w:val="28"/>
          <w:szCs w:val="28"/>
        </w:rPr>
        <w:t>Иван третий продолжает сбор русских земель и облагая их данью в пользу Москвы. В 1480 году – Москва прекращает платить дань</w:t>
      </w:r>
      <w:r w:rsidRPr="00E424F2">
        <w:rPr>
          <w:rFonts w:ascii="Times New Roman" w:hAnsi="Times New Roman"/>
          <w:sz w:val="28"/>
          <w:szCs w:val="28"/>
        </w:rPr>
        <w:t>,</w:t>
      </w:r>
      <w:r>
        <w:rPr>
          <w:rFonts w:ascii="Times New Roman" w:hAnsi="Times New Roman"/>
          <w:sz w:val="28"/>
          <w:szCs w:val="28"/>
        </w:rPr>
        <w:t xml:space="preserve"> в этот период орда была ослаблена между усобными войнами. Хан собирает войско на реке Угра</w:t>
      </w:r>
      <w:r w:rsidRPr="00AC3EBA">
        <w:rPr>
          <w:rFonts w:ascii="Times New Roman" w:hAnsi="Times New Roman"/>
          <w:sz w:val="28"/>
          <w:szCs w:val="28"/>
        </w:rPr>
        <w:t>,</w:t>
      </w:r>
      <w:r>
        <w:rPr>
          <w:rFonts w:ascii="Times New Roman" w:hAnsi="Times New Roman"/>
          <w:sz w:val="28"/>
          <w:szCs w:val="28"/>
        </w:rPr>
        <w:t xml:space="preserve"> российское войско возглавляет Иван третий.</w:t>
      </w:r>
    </w:p>
    <w:p w:rsidR="00FA5B02" w:rsidRPr="00021891" w:rsidRDefault="00FA5B02" w:rsidP="00FA5B02">
      <w:pPr>
        <w:pStyle w:val="a7"/>
        <w:spacing w:line="360" w:lineRule="exact"/>
        <w:rPr>
          <w:rFonts w:ascii="Times New Roman" w:hAnsi="Times New Roman"/>
          <w:sz w:val="28"/>
          <w:szCs w:val="28"/>
        </w:rPr>
      </w:pPr>
      <w:r>
        <w:rPr>
          <w:rFonts w:ascii="Times New Roman" w:hAnsi="Times New Roman"/>
          <w:sz w:val="28"/>
          <w:szCs w:val="28"/>
        </w:rPr>
        <w:t xml:space="preserve"> Войско стояло по берегам реки - сражения не было </w:t>
      </w:r>
      <w:r w:rsidRPr="00AC3EBA">
        <w:rPr>
          <w:rFonts w:ascii="Times New Roman" w:hAnsi="Times New Roman"/>
          <w:sz w:val="28"/>
          <w:szCs w:val="28"/>
        </w:rPr>
        <w:t>,</w:t>
      </w:r>
      <w:r w:rsidRPr="00AF1655">
        <w:rPr>
          <w:rFonts w:ascii="Times New Roman" w:hAnsi="Times New Roman"/>
          <w:sz w:val="28"/>
          <w:szCs w:val="28"/>
        </w:rPr>
        <w:t xml:space="preserve"> </w:t>
      </w:r>
      <w:r>
        <w:rPr>
          <w:rFonts w:ascii="Times New Roman" w:hAnsi="Times New Roman"/>
          <w:sz w:val="28"/>
          <w:szCs w:val="28"/>
        </w:rPr>
        <w:t>бескровно</w:t>
      </w:r>
      <w:r w:rsidRPr="00AC3EBA">
        <w:rPr>
          <w:rFonts w:ascii="Times New Roman" w:hAnsi="Times New Roman"/>
          <w:sz w:val="28"/>
          <w:szCs w:val="28"/>
        </w:rPr>
        <w:t xml:space="preserve">’’ </w:t>
      </w:r>
      <w:r>
        <w:rPr>
          <w:rFonts w:ascii="Times New Roman" w:hAnsi="Times New Roman"/>
          <w:sz w:val="28"/>
          <w:szCs w:val="28"/>
        </w:rPr>
        <w:t>стояние на Угре</w:t>
      </w:r>
      <w:r w:rsidRPr="00AC3EBA">
        <w:rPr>
          <w:rFonts w:ascii="Times New Roman" w:hAnsi="Times New Roman"/>
          <w:sz w:val="28"/>
          <w:szCs w:val="28"/>
        </w:rPr>
        <w:t>’’</w:t>
      </w:r>
      <w:r>
        <w:rPr>
          <w:rFonts w:ascii="Times New Roman" w:hAnsi="Times New Roman"/>
          <w:sz w:val="28"/>
          <w:szCs w:val="28"/>
        </w:rPr>
        <w:t xml:space="preserve"> показала и мощь молодого государства</w:t>
      </w:r>
      <w:r w:rsidRPr="00AC3EBA">
        <w:rPr>
          <w:rFonts w:ascii="Times New Roman" w:hAnsi="Times New Roman"/>
          <w:sz w:val="28"/>
          <w:szCs w:val="28"/>
        </w:rPr>
        <w:t>,</w:t>
      </w:r>
      <w:r>
        <w:rPr>
          <w:rFonts w:ascii="Times New Roman" w:hAnsi="Times New Roman"/>
          <w:sz w:val="28"/>
          <w:szCs w:val="28"/>
        </w:rPr>
        <w:t xml:space="preserve"> и дипломатическое искусство Ивана третьего. Василий третий</w:t>
      </w:r>
      <w:r w:rsidRPr="00021891">
        <w:rPr>
          <w:rFonts w:ascii="Times New Roman" w:hAnsi="Times New Roman"/>
          <w:sz w:val="28"/>
          <w:szCs w:val="28"/>
        </w:rPr>
        <w:t xml:space="preserve"> </w:t>
      </w:r>
      <w:r>
        <w:rPr>
          <w:rFonts w:ascii="Times New Roman" w:hAnsi="Times New Roman"/>
          <w:sz w:val="28"/>
          <w:szCs w:val="28"/>
        </w:rPr>
        <w:t xml:space="preserve"> завершает</w:t>
      </w:r>
      <w:r w:rsidRPr="00AF1655">
        <w:rPr>
          <w:rFonts w:ascii="Times New Roman" w:hAnsi="Times New Roman"/>
          <w:sz w:val="28"/>
          <w:szCs w:val="28"/>
        </w:rPr>
        <w:t>,</w:t>
      </w:r>
      <w:r>
        <w:rPr>
          <w:rFonts w:ascii="Times New Roman" w:hAnsi="Times New Roman"/>
          <w:sz w:val="28"/>
          <w:szCs w:val="28"/>
        </w:rPr>
        <w:t xml:space="preserve"> российскую централизацию </w:t>
      </w:r>
      <w:r w:rsidRPr="00021891">
        <w:rPr>
          <w:rFonts w:ascii="Times New Roman" w:hAnsi="Times New Roman"/>
          <w:sz w:val="28"/>
          <w:szCs w:val="28"/>
        </w:rPr>
        <w:t xml:space="preserve">  </w:t>
      </w:r>
      <w:r>
        <w:rPr>
          <w:rFonts w:ascii="Times New Roman" w:hAnsi="Times New Roman"/>
          <w:sz w:val="28"/>
          <w:szCs w:val="28"/>
        </w:rPr>
        <w:t>присоединив к Москве - Новгород</w:t>
      </w:r>
      <w:r w:rsidRPr="00454502">
        <w:rPr>
          <w:rFonts w:ascii="Times New Roman" w:hAnsi="Times New Roman"/>
          <w:sz w:val="28"/>
          <w:szCs w:val="28"/>
        </w:rPr>
        <w:t>,</w:t>
      </w:r>
      <w:r>
        <w:rPr>
          <w:rFonts w:ascii="Times New Roman" w:hAnsi="Times New Roman"/>
          <w:sz w:val="28"/>
          <w:szCs w:val="28"/>
        </w:rPr>
        <w:t xml:space="preserve"> таким образом</w:t>
      </w:r>
      <w:r w:rsidRPr="00021891">
        <w:rPr>
          <w:rFonts w:ascii="Times New Roman" w:hAnsi="Times New Roman"/>
          <w:sz w:val="28"/>
          <w:szCs w:val="28"/>
        </w:rPr>
        <w:t>,</w:t>
      </w:r>
      <w:r>
        <w:rPr>
          <w:rFonts w:ascii="Times New Roman" w:hAnsi="Times New Roman"/>
          <w:sz w:val="28"/>
          <w:szCs w:val="28"/>
        </w:rPr>
        <w:t xml:space="preserve"> в 16 веке процесс образования централизованного государства в целом был завершен.</w:t>
      </w:r>
    </w:p>
    <w:p w:rsidR="00FA5B02" w:rsidRPr="00F929D3" w:rsidRDefault="00FA5B02" w:rsidP="00FA5B02">
      <w:pPr>
        <w:pStyle w:val="a7"/>
        <w:spacing w:line="360" w:lineRule="exact"/>
        <w:rPr>
          <w:rFonts w:ascii="Times New Roman" w:hAnsi="Times New Roman"/>
          <w:sz w:val="28"/>
          <w:szCs w:val="28"/>
        </w:rPr>
      </w:pPr>
      <w:r>
        <w:rPr>
          <w:rFonts w:ascii="Times New Roman" w:hAnsi="Times New Roman"/>
          <w:sz w:val="28"/>
          <w:szCs w:val="28"/>
        </w:rPr>
        <w:t xml:space="preserve">Но в дальнейшем перед государством стояла задача </w:t>
      </w:r>
      <w:r w:rsidRPr="00F929D3">
        <w:rPr>
          <w:rFonts w:ascii="Times New Roman" w:hAnsi="Times New Roman"/>
          <w:sz w:val="28"/>
          <w:szCs w:val="28"/>
        </w:rPr>
        <w:t>‘’</w:t>
      </w:r>
      <w:r>
        <w:rPr>
          <w:rFonts w:ascii="Times New Roman" w:hAnsi="Times New Roman"/>
          <w:sz w:val="28"/>
          <w:szCs w:val="28"/>
        </w:rPr>
        <w:t xml:space="preserve">укрепить </w:t>
      </w:r>
      <w:r w:rsidRPr="00F929D3">
        <w:rPr>
          <w:rFonts w:ascii="Times New Roman" w:hAnsi="Times New Roman"/>
          <w:sz w:val="28"/>
          <w:szCs w:val="28"/>
        </w:rPr>
        <w:t xml:space="preserve">‘’ </w:t>
      </w:r>
      <w:r>
        <w:rPr>
          <w:rFonts w:ascii="Times New Roman" w:hAnsi="Times New Roman"/>
          <w:sz w:val="28"/>
          <w:szCs w:val="28"/>
        </w:rPr>
        <w:t xml:space="preserve">централизацию государства. С этой проблемой столкнулись правительства Василия </w:t>
      </w:r>
      <w:r>
        <w:rPr>
          <w:rFonts w:ascii="Times New Roman" w:hAnsi="Times New Roman"/>
          <w:sz w:val="28"/>
          <w:szCs w:val="28"/>
          <w:lang w:val="en-US"/>
        </w:rPr>
        <w:t>III</w:t>
      </w:r>
      <w:r>
        <w:rPr>
          <w:rFonts w:ascii="Times New Roman" w:hAnsi="Times New Roman"/>
          <w:sz w:val="28"/>
          <w:szCs w:val="28"/>
        </w:rPr>
        <w:t xml:space="preserve"> и Ивана </w:t>
      </w:r>
      <w:r>
        <w:rPr>
          <w:rFonts w:ascii="Times New Roman" w:hAnsi="Times New Roman"/>
          <w:sz w:val="28"/>
          <w:szCs w:val="28"/>
          <w:lang w:val="en-US"/>
        </w:rPr>
        <w:t>IV</w:t>
      </w:r>
      <w:r>
        <w:rPr>
          <w:rFonts w:ascii="Times New Roman" w:hAnsi="Times New Roman"/>
          <w:sz w:val="28"/>
          <w:szCs w:val="28"/>
        </w:rPr>
        <w:t>.</w:t>
      </w:r>
    </w:p>
    <w:p w:rsidR="00FA5B02" w:rsidRPr="00021891" w:rsidRDefault="00FA5B02" w:rsidP="00FA5B02">
      <w:pPr>
        <w:pStyle w:val="a7"/>
        <w:spacing w:line="360" w:lineRule="exact"/>
        <w:rPr>
          <w:rFonts w:ascii="Times New Roman" w:hAnsi="Times New Roman"/>
          <w:sz w:val="28"/>
          <w:szCs w:val="28"/>
        </w:rPr>
      </w:pPr>
      <w:r>
        <w:rPr>
          <w:rFonts w:ascii="Times New Roman" w:hAnsi="Times New Roman"/>
          <w:sz w:val="28"/>
          <w:szCs w:val="28"/>
        </w:rPr>
        <w:t xml:space="preserve">В годы правления Василия </w:t>
      </w:r>
      <w:r>
        <w:rPr>
          <w:rFonts w:ascii="Times New Roman" w:hAnsi="Times New Roman"/>
          <w:sz w:val="28"/>
          <w:szCs w:val="28"/>
          <w:lang w:val="en-US"/>
        </w:rPr>
        <w:t>III</w:t>
      </w:r>
      <w:r>
        <w:rPr>
          <w:rFonts w:ascii="Times New Roman" w:hAnsi="Times New Roman"/>
          <w:sz w:val="28"/>
          <w:szCs w:val="28"/>
        </w:rPr>
        <w:t xml:space="preserve"> (1505-1533г. г) завершения территориального объединения Северо-Восточной и Северо-Западной Руси сопровождалось первыми попытками усовершенствования государственно-политической системы.  В составе дворца стали выделяться</w:t>
      </w:r>
      <w:r w:rsidRPr="0056373F">
        <w:rPr>
          <w:rFonts w:ascii="Times New Roman" w:hAnsi="Times New Roman"/>
          <w:sz w:val="28"/>
          <w:szCs w:val="28"/>
        </w:rPr>
        <w:t>,</w:t>
      </w:r>
      <w:r>
        <w:rPr>
          <w:rFonts w:ascii="Times New Roman" w:hAnsi="Times New Roman"/>
          <w:sz w:val="28"/>
          <w:szCs w:val="28"/>
        </w:rPr>
        <w:t xml:space="preserve"> например</w:t>
      </w:r>
      <w:r w:rsidRPr="0056373F">
        <w:rPr>
          <w:rFonts w:ascii="Times New Roman" w:hAnsi="Times New Roman"/>
          <w:sz w:val="28"/>
          <w:szCs w:val="28"/>
        </w:rPr>
        <w:t>,</w:t>
      </w:r>
      <w:r>
        <w:rPr>
          <w:rFonts w:ascii="Times New Roman" w:hAnsi="Times New Roman"/>
          <w:sz w:val="28"/>
          <w:szCs w:val="28"/>
        </w:rPr>
        <w:t xml:space="preserve"> избы-прообразы органы отраслевого государственного управления. В системе местного управления некоторые уголовные дела передавались в ведение выборных лиц из местных дворян. Однако в 30-е годы </w:t>
      </w:r>
      <w:r>
        <w:rPr>
          <w:rFonts w:ascii="Times New Roman" w:hAnsi="Times New Roman"/>
          <w:sz w:val="28"/>
          <w:szCs w:val="28"/>
          <w:lang w:val="en-US"/>
        </w:rPr>
        <w:t>XVI</w:t>
      </w:r>
      <w:r>
        <w:rPr>
          <w:rFonts w:ascii="Times New Roman" w:hAnsi="Times New Roman"/>
          <w:sz w:val="28"/>
          <w:szCs w:val="28"/>
        </w:rPr>
        <w:t xml:space="preserve"> в развития системы государственного управления делала первые шаги.</w:t>
      </w:r>
    </w:p>
    <w:p w:rsidR="00FA5B02" w:rsidRDefault="00FA5B02" w:rsidP="00FA5B02">
      <w:pPr>
        <w:pStyle w:val="a7"/>
        <w:spacing w:line="360" w:lineRule="exact"/>
        <w:rPr>
          <w:rFonts w:ascii="Times New Roman" w:hAnsi="Times New Roman"/>
          <w:sz w:val="28"/>
          <w:szCs w:val="28"/>
        </w:rPr>
      </w:pPr>
      <w:r>
        <w:rPr>
          <w:rFonts w:ascii="Times New Roman" w:hAnsi="Times New Roman"/>
          <w:sz w:val="28"/>
          <w:szCs w:val="28"/>
        </w:rPr>
        <w:t>Новое государство существенно отличалось от Киевской Руси</w:t>
      </w:r>
      <w:r w:rsidRPr="00960DB0">
        <w:rPr>
          <w:rFonts w:ascii="Times New Roman" w:hAnsi="Times New Roman"/>
          <w:sz w:val="28"/>
          <w:szCs w:val="28"/>
        </w:rPr>
        <w:t>,</w:t>
      </w:r>
      <w:r w:rsidRPr="00021891">
        <w:rPr>
          <w:rFonts w:ascii="Times New Roman" w:hAnsi="Times New Roman"/>
          <w:sz w:val="28"/>
          <w:szCs w:val="28"/>
        </w:rPr>
        <w:t xml:space="preserve"> </w:t>
      </w:r>
      <w:r>
        <w:rPr>
          <w:rFonts w:ascii="Times New Roman" w:hAnsi="Times New Roman"/>
          <w:sz w:val="28"/>
          <w:szCs w:val="28"/>
        </w:rPr>
        <w:t>унаследовав многое от Орды -</w:t>
      </w:r>
      <w:r w:rsidRPr="00021891">
        <w:rPr>
          <w:rFonts w:ascii="Times New Roman" w:hAnsi="Times New Roman"/>
          <w:sz w:val="28"/>
          <w:szCs w:val="28"/>
        </w:rPr>
        <w:t xml:space="preserve"> </w:t>
      </w:r>
      <w:r>
        <w:rPr>
          <w:rFonts w:ascii="Times New Roman" w:hAnsi="Times New Roman"/>
          <w:sz w:val="28"/>
          <w:szCs w:val="28"/>
        </w:rPr>
        <w:t>поддническое отношение власти</w:t>
      </w:r>
      <w:r w:rsidRPr="00454502">
        <w:rPr>
          <w:rFonts w:ascii="Times New Roman" w:hAnsi="Times New Roman"/>
          <w:sz w:val="28"/>
          <w:szCs w:val="28"/>
        </w:rPr>
        <w:t>,</w:t>
      </w:r>
      <w:r>
        <w:rPr>
          <w:rFonts w:ascii="Times New Roman" w:hAnsi="Times New Roman"/>
          <w:sz w:val="28"/>
          <w:szCs w:val="28"/>
        </w:rPr>
        <w:t xml:space="preserve"> жестокость в управлении. В 1533 году Василий третий умер</w:t>
      </w:r>
      <w:r w:rsidRPr="00454502">
        <w:rPr>
          <w:rFonts w:ascii="Times New Roman" w:hAnsi="Times New Roman"/>
          <w:sz w:val="28"/>
          <w:szCs w:val="28"/>
        </w:rPr>
        <w:t>,</w:t>
      </w:r>
      <w:r>
        <w:rPr>
          <w:rFonts w:ascii="Times New Roman" w:hAnsi="Times New Roman"/>
          <w:sz w:val="28"/>
          <w:szCs w:val="28"/>
        </w:rPr>
        <w:t xml:space="preserve"> оставив наследником Ивана </w:t>
      </w:r>
      <w:r>
        <w:rPr>
          <w:rFonts w:ascii="Times New Roman" w:hAnsi="Times New Roman"/>
          <w:sz w:val="28"/>
          <w:szCs w:val="28"/>
          <w:lang w:val="en-US"/>
        </w:rPr>
        <w:t>IV</w:t>
      </w:r>
      <w:r>
        <w:rPr>
          <w:rFonts w:ascii="Times New Roman" w:hAnsi="Times New Roman"/>
          <w:sz w:val="28"/>
          <w:szCs w:val="28"/>
        </w:rPr>
        <w:t>.Укреплению самодержавия</w:t>
      </w:r>
      <w:r w:rsidRPr="00C61047">
        <w:rPr>
          <w:rFonts w:ascii="Times New Roman" w:hAnsi="Times New Roman"/>
          <w:sz w:val="28"/>
          <w:szCs w:val="28"/>
        </w:rPr>
        <w:t>,</w:t>
      </w:r>
      <w:r>
        <w:rPr>
          <w:rFonts w:ascii="Times New Roman" w:hAnsi="Times New Roman"/>
          <w:sz w:val="28"/>
          <w:szCs w:val="28"/>
        </w:rPr>
        <w:t xml:space="preserve">  а  следовательно</w:t>
      </w:r>
      <w:r w:rsidRPr="00150251">
        <w:rPr>
          <w:rFonts w:ascii="Times New Roman" w:hAnsi="Times New Roman"/>
          <w:sz w:val="28"/>
          <w:szCs w:val="28"/>
        </w:rPr>
        <w:t>,</w:t>
      </w:r>
      <w:r>
        <w:rPr>
          <w:rFonts w:ascii="Times New Roman" w:hAnsi="Times New Roman"/>
          <w:sz w:val="28"/>
          <w:szCs w:val="28"/>
        </w:rPr>
        <w:t xml:space="preserve"> и централизации должен был способствовать и новый титул царя</w:t>
      </w:r>
      <w:r w:rsidRPr="00150251">
        <w:rPr>
          <w:rFonts w:ascii="Times New Roman" w:hAnsi="Times New Roman"/>
          <w:sz w:val="28"/>
          <w:szCs w:val="28"/>
        </w:rPr>
        <w:t>,</w:t>
      </w:r>
      <w:r>
        <w:rPr>
          <w:rFonts w:ascii="Times New Roman" w:hAnsi="Times New Roman"/>
          <w:sz w:val="28"/>
          <w:szCs w:val="28"/>
        </w:rPr>
        <w:t xml:space="preserve"> который Иван </w:t>
      </w:r>
      <w:r>
        <w:rPr>
          <w:rFonts w:ascii="Times New Roman" w:hAnsi="Times New Roman"/>
          <w:sz w:val="28"/>
          <w:szCs w:val="28"/>
          <w:lang w:val="en-US"/>
        </w:rPr>
        <w:t>IV</w:t>
      </w:r>
      <w:r>
        <w:rPr>
          <w:rFonts w:ascii="Times New Roman" w:hAnsi="Times New Roman"/>
          <w:sz w:val="28"/>
          <w:szCs w:val="28"/>
        </w:rPr>
        <w:t xml:space="preserve"> принял незадолго до московского восстания – в январе 1547г. Теперь государь был не просто старшим из князей</w:t>
      </w:r>
      <w:r w:rsidRPr="00960DB0">
        <w:rPr>
          <w:rFonts w:ascii="Times New Roman" w:hAnsi="Times New Roman"/>
          <w:sz w:val="28"/>
          <w:szCs w:val="28"/>
        </w:rPr>
        <w:t>,</w:t>
      </w:r>
      <w:r>
        <w:rPr>
          <w:rFonts w:ascii="Times New Roman" w:hAnsi="Times New Roman"/>
          <w:sz w:val="28"/>
          <w:szCs w:val="28"/>
        </w:rPr>
        <w:t xml:space="preserve"> но царём – этот титул считали равным императорскому.</w:t>
      </w:r>
    </w:p>
    <w:p w:rsidR="00FA5B02" w:rsidRDefault="00FA5B02" w:rsidP="00FA5B02">
      <w:pPr>
        <w:pStyle w:val="a7"/>
        <w:spacing w:line="360" w:lineRule="exact"/>
        <w:rPr>
          <w:rFonts w:ascii="Times New Roman" w:hAnsi="Times New Roman"/>
          <w:sz w:val="28"/>
          <w:szCs w:val="28"/>
        </w:rPr>
      </w:pPr>
    </w:p>
    <w:p w:rsidR="00FA5B02" w:rsidRDefault="00FA5B02" w:rsidP="00FA5B02">
      <w:pPr>
        <w:pStyle w:val="a7"/>
        <w:spacing w:line="360" w:lineRule="exact"/>
        <w:jc w:val="center"/>
        <w:rPr>
          <w:rFonts w:ascii="Times New Roman" w:hAnsi="Times New Roman"/>
          <w:sz w:val="36"/>
          <w:szCs w:val="36"/>
        </w:rPr>
      </w:pPr>
      <w:r w:rsidRPr="0098785A">
        <w:rPr>
          <w:rFonts w:ascii="Times New Roman" w:hAnsi="Times New Roman"/>
          <w:sz w:val="36"/>
          <w:szCs w:val="36"/>
        </w:rPr>
        <w:t>В</w:t>
      </w:r>
      <w:r>
        <w:rPr>
          <w:rFonts w:ascii="Times New Roman" w:hAnsi="Times New Roman"/>
          <w:sz w:val="36"/>
          <w:szCs w:val="36"/>
        </w:rPr>
        <w:t>нутренняя политика Ивана Грозного.</w:t>
      </w:r>
    </w:p>
    <w:p w:rsidR="00FA5B02" w:rsidRDefault="00FA5B02" w:rsidP="00FA5B02">
      <w:pPr>
        <w:pStyle w:val="a7"/>
        <w:spacing w:line="360" w:lineRule="exact"/>
        <w:rPr>
          <w:rFonts w:ascii="Times New Roman" w:hAnsi="Times New Roman"/>
          <w:sz w:val="36"/>
          <w:szCs w:val="36"/>
        </w:rPr>
      </w:pPr>
      <w:r>
        <w:rPr>
          <w:rFonts w:ascii="Times New Roman" w:hAnsi="Times New Roman"/>
          <w:sz w:val="28"/>
          <w:szCs w:val="28"/>
        </w:rPr>
        <w:t>а</w:t>
      </w:r>
      <w:r>
        <w:rPr>
          <w:rFonts w:ascii="Times New Roman" w:hAnsi="Times New Roman"/>
          <w:sz w:val="36"/>
          <w:szCs w:val="36"/>
        </w:rPr>
        <w:t>) Реформы Избранной рады</w:t>
      </w:r>
      <w:r w:rsidRPr="007036C2">
        <w:rPr>
          <w:rFonts w:ascii="Times New Roman" w:hAnsi="Times New Roman"/>
          <w:sz w:val="36"/>
          <w:szCs w:val="36"/>
        </w:rPr>
        <w:t xml:space="preserve">: </w:t>
      </w:r>
      <w:r>
        <w:rPr>
          <w:rFonts w:ascii="Times New Roman" w:hAnsi="Times New Roman"/>
          <w:sz w:val="36"/>
          <w:szCs w:val="36"/>
        </w:rPr>
        <w:t>причины</w:t>
      </w:r>
      <w:r w:rsidRPr="007036C2">
        <w:rPr>
          <w:rFonts w:ascii="Times New Roman" w:hAnsi="Times New Roman"/>
          <w:sz w:val="36"/>
          <w:szCs w:val="36"/>
        </w:rPr>
        <w:t>,</w:t>
      </w:r>
      <w:r>
        <w:rPr>
          <w:rFonts w:ascii="Times New Roman" w:hAnsi="Times New Roman"/>
          <w:sz w:val="36"/>
          <w:szCs w:val="36"/>
        </w:rPr>
        <w:t xml:space="preserve"> содержания</w:t>
      </w:r>
      <w:r w:rsidRPr="007036C2">
        <w:rPr>
          <w:rFonts w:ascii="Times New Roman" w:hAnsi="Times New Roman"/>
          <w:sz w:val="36"/>
          <w:szCs w:val="36"/>
        </w:rPr>
        <w:t>,</w:t>
      </w:r>
      <w:r>
        <w:rPr>
          <w:rFonts w:ascii="Times New Roman" w:hAnsi="Times New Roman"/>
          <w:sz w:val="36"/>
          <w:szCs w:val="36"/>
        </w:rPr>
        <w:t xml:space="preserve"> итоги.</w:t>
      </w:r>
    </w:p>
    <w:p w:rsidR="00FA5B02" w:rsidRDefault="00FA5B02" w:rsidP="00FA5B02">
      <w:pPr>
        <w:pStyle w:val="a7"/>
        <w:spacing w:line="360" w:lineRule="exact"/>
        <w:rPr>
          <w:rFonts w:ascii="Times New Roman" w:hAnsi="Times New Roman"/>
          <w:sz w:val="36"/>
          <w:szCs w:val="36"/>
        </w:rPr>
      </w:pPr>
    </w:p>
    <w:p w:rsidR="00FA5B02" w:rsidRPr="007036C2" w:rsidRDefault="00FA5B02" w:rsidP="00FA5B02">
      <w:pPr>
        <w:pStyle w:val="a7"/>
        <w:spacing w:line="360" w:lineRule="exact"/>
        <w:rPr>
          <w:rFonts w:ascii="Times New Roman" w:hAnsi="Times New Roman"/>
          <w:sz w:val="28"/>
          <w:szCs w:val="28"/>
        </w:rPr>
      </w:pPr>
    </w:p>
    <w:p w:rsidR="00FA5B02" w:rsidRPr="007036C2" w:rsidRDefault="00FA5B02" w:rsidP="00FA5B02">
      <w:pPr>
        <w:pStyle w:val="a7"/>
        <w:spacing w:line="360" w:lineRule="exact"/>
        <w:rPr>
          <w:rFonts w:ascii="Times New Roman" w:hAnsi="Times New Roman"/>
          <w:sz w:val="28"/>
          <w:szCs w:val="28"/>
        </w:rPr>
      </w:pPr>
      <w:r w:rsidRPr="0030015A">
        <w:rPr>
          <w:rFonts w:ascii="Times New Roman" w:hAnsi="Times New Roman"/>
          <w:sz w:val="28"/>
          <w:szCs w:val="28"/>
        </w:rPr>
        <w:t xml:space="preserve"> Царский титул подрывал возможные попытки притязания удельных князей на соправительство</w:t>
      </w:r>
      <w:r w:rsidRPr="007036C2">
        <w:rPr>
          <w:rFonts w:ascii="Times New Roman" w:hAnsi="Times New Roman"/>
          <w:sz w:val="28"/>
          <w:szCs w:val="28"/>
        </w:rPr>
        <w:t xml:space="preserve">, </w:t>
      </w:r>
      <w:r w:rsidRPr="0030015A">
        <w:rPr>
          <w:rFonts w:ascii="Times New Roman" w:hAnsi="Times New Roman"/>
          <w:sz w:val="28"/>
          <w:szCs w:val="28"/>
        </w:rPr>
        <w:t xml:space="preserve"> этим же титулом московский государь приравнивался к государям «великих держав». Укрепление авторитета центральной власти способствовало превращению ее в центр консолидации политических сил.  </w:t>
      </w:r>
      <w:r w:rsidRPr="007036C2">
        <w:rPr>
          <w:rFonts w:ascii="Times New Roman" w:hAnsi="Times New Roman"/>
          <w:sz w:val="28"/>
          <w:szCs w:val="28"/>
        </w:rPr>
        <w:t xml:space="preserve">               </w:t>
      </w:r>
    </w:p>
    <w:p w:rsidR="00FA5B02" w:rsidRDefault="00FA5B02" w:rsidP="00FA5B02">
      <w:pPr>
        <w:pStyle w:val="a7"/>
        <w:spacing w:line="360" w:lineRule="exact"/>
        <w:rPr>
          <w:rFonts w:ascii="Times New Roman" w:hAnsi="Times New Roman"/>
          <w:sz w:val="28"/>
          <w:szCs w:val="28"/>
        </w:rPr>
      </w:pPr>
      <w:r w:rsidRPr="0030015A">
        <w:rPr>
          <w:rFonts w:ascii="Times New Roman" w:hAnsi="Times New Roman"/>
          <w:sz w:val="28"/>
          <w:szCs w:val="28"/>
        </w:rPr>
        <w:t>Во</w:t>
      </w:r>
      <w:r>
        <w:rPr>
          <w:rFonts w:ascii="Times New Roman" w:hAnsi="Times New Roman"/>
          <w:sz w:val="28"/>
          <w:szCs w:val="28"/>
        </w:rPr>
        <w:t xml:space="preserve">круг молодого царя Ивана Васильевича Грозного </w:t>
      </w:r>
      <w:r>
        <w:rPr>
          <w:rStyle w:val="ab"/>
          <w:rFonts w:ascii="Times New Roman" w:hAnsi="Times New Roman"/>
          <w:sz w:val="28"/>
          <w:szCs w:val="28"/>
        </w:rPr>
        <w:footnoteReference w:id="1"/>
      </w:r>
      <w:r>
        <w:rPr>
          <w:rFonts w:ascii="Times New Roman" w:hAnsi="Times New Roman"/>
          <w:sz w:val="28"/>
          <w:szCs w:val="28"/>
        </w:rPr>
        <w:t>в 1549г сложился правительственный кружок</w:t>
      </w:r>
      <w:r w:rsidRPr="00506DC5">
        <w:rPr>
          <w:rFonts w:ascii="Times New Roman" w:hAnsi="Times New Roman"/>
          <w:sz w:val="28"/>
          <w:szCs w:val="28"/>
        </w:rPr>
        <w:t>,</w:t>
      </w:r>
      <w:r>
        <w:rPr>
          <w:rFonts w:ascii="Times New Roman" w:hAnsi="Times New Roman"/>
          <w:sz w:val="28"/>
          <w:szCs w:val="28"/>
        </w:rPr>
        <w:t xml:space="preserve"> </w:t>
      </w:r>
      <w:r w:rsidRPr="0030015A">
        <w:rPr>
          <w:rFonts w:ascii="Times New Roman" w:hAnsi="Times New Roman"/>
          <w:sz w:val="28"/>
          <w:szCs w:val="28"/>
        </w:rPr>
        <w:t>приближенн</w:t>
      </w:r>
      <w:r>
        <w:rPr>
          <w:rFonts w:ascii="Times New Roman" w:hAnsi="Times New Roman"/>
          <w:sz w:val="28"/>
          <w:szCs w:val="28"/>
        </w:rPr>
        <w:t>ых к нему деятелей – который вошел в историю под названием -</w:t>
      </w:r>
      <w:r w:rsidRPr="0030015A">
        <w:rPr>
          <w:rFonts w:ascii="Times New Roman" w:hAnsi="Times New Roman"/>
          <w:sz w:val="28"/>
          <w:szCs w:val="28"/>
        </w:rPr>
        <w:t xml:space="preserve"> «Избранная рада», неофициальное правительство. В не</w:t>
      </w:r>
      <w:r>
        <w:rPr>
          <w:rFonts w:ascii="Times New Roman" w:hAnsi="Times New Roman"/>
          <w:sz w:val="28"/>
          <w:szCs w:val="28"/>
        </w:rPr>
        <w:t xml:space="preserve">го вошли придворный дворянин Алексей Фёдорович </w:t>
      </w:r>
      <w:r w:rsidRPr="0030015A">
        <w:rPr>
          <w:rFonts w:ascii="Times New Roman" w:hAnsi="Times New Roman"/>
          <w:sz w:val="28"/>
          <w:szCs w:val="28"/>
        </w:rPr>
        <w:t xml:space="preserve">Адашев, придворный священник </w:t>
      </w:r>
      <w:r>
        <w:rPr>
          <w:rFonts w:ascii="Times New Roman" w:hAnsi="Times New Roman"/>
          <w:sz w:val="28"/>
          <w:szCs w:val="28"/>
        </w:rPr>
        <w:t xml:space="preserve">Благовещенского собора </w:t>
      </w:r>
      <w:r w:rsidRPr="0030015A">
        <w:rPr>
          <w:rFonts w:ascii="Times New Roman" w:hAnsi="Times New Roman"/>
          <w:sz w:val="28"/>
          <w:szCs w:val="28"/>
        </w:rPr>
        <w:t>Сильвестр,</w:t>
      </w:r>
      <w:r>
        <w:rPr>
          <w:rFonts w:ascii="Times New Roman" w:hAnsi="Times New Roman"/>
          <w:sz w:val="28"/>
          <w:szCs w:val="28"/>
        </w:rPr>
        <w:t xml:space="preserve"> влиял на политику правительства</w:t>
      </w:r>
      <w:r w:rsidRPr="0030015A">
        <w:rPr>
          <w:rFonts w:ascii="Times New Roman" w:hAnsi="Times New Roman"/>
          <w:sz w:val="28"/>
          <w:szCs w:val="28"/>
        </w:rPr>
        <w:t xml:space="preserve"> митрополит Макарий, князь А.М.Курбский. Избранная рада</w:t>
      </w:r>
      <w:r>
        <w:rPr>
          <w:rFonts w:ascii="Times New Roman" w:hAnsi="Times New Roman"/>
          <w:sz w:val="28"/>
          <w:szCs w:val="28"/>
        </w:rPr>
        <w:t xml:space="preserve"> в середине </w:t>
      </w:r>
      <w:r>
        <w:rPr>
          <w:rFonts w:ascii="Times New Roman" w:hAnsi="Times New Roman"/>
          <w:sz w:val="28"/>
          <w:szCs w:val="28"/>
          <w:lang w:val="en-US"/>
        </w:rPr>
        <w:t>XVI</w:t>
      </w:r>
      <w:r w:rsidRPr="00506DC5">
        <w:rPr>
          <w:rFonts w:ascii="Times New Roman" w:hAnsi="Times New Roman"/>
          <w:sz w:val="28"/>
          <w:szCs w:val="28"/>
        </w:rPr>
        <w:t xml:space="preserve"> </w:t>
      </w:r>
      <w:r>
        <w:rPr>
          <w:rFonts w:ascii="Times New Roman" w:hAnsi="Times New Roman"/>
          <w:sz w:val="28"/>
          <w:szCs w:val="28"/>
        </w:rPr>
        <w:t xml:space="preserve">в. Провела серию серьёзных реформ направленных на централизацию государства. В том числе </w:t>
      </w:r>
      <w:r w:rsidRPr="0030015A">
        <w:rPr>
          <w:rFonts w:ascii="Times New Roman" w:hAnsi="Times New Roman"/>
          <w:sz w:val="28"/>
          <w:szCs w:val="28"/>
        </w:rPr>
        <w:t xml:space="preserve"> стала органом, который осуществлял непосредственную исполнительную власть и формировал новый аппарат государственного управлени</w:t>
      </w:r>
      <w:r>
        <w:rPr>
          <w:rFonts w:ascii="Times New Roman" w:hAnsi="Times New Roman"/>
          <w:sz w:val="28"/>
          <w:szCs w:val="28"/>
        </w:rPr>
        <w:t>я. В 1550г. был принят новый Судебник. Он был основан на Судебнике 1497г.</w:t>
      </w:r>
      <w:r w:rsidRPr="003008E0">
        <w:rPr>
          <w:rFonts w:ascii="Times New Roman" w:hAnsi="Times New Roman"/>
          <w:sz w:val="28"/>
          <w:szCs w:val="28"/>
        </w:rPr>
        <w:t>,</w:t>
      </w:r>
      <w:r>
        <w:rPr>
          <w:rFonts w:ascii="Times New Roman" w:hAnsi="Times New Roman"/>
          <w:sz w:val="28"/>
          <w:szCs w:val="28"/>
        </w:rPr>
        <w:t xml:space="preserve"> но расширен </w:t>
      </w:r>
      <w:r w:rsidRPr="003008E0">
        <w:rPr>
          <w:rFonts w:ascii="Times New Roman" w:hAnsi="Times New Roman"/>
          <w:sz w:val="28"/>
          <w:szCs w:val="28"/>
        </w:rPr>
        <w:t>,</w:t>
      </w:r>
      <w:r w:rsidRPr="00CC4DB9">
        <w:rPr>
          <w:rFonts w:ascii="Times New Roman" w:hAnsi="Times New Roman"/>
          <w:sz w:val="28"/>
          <w:szCs w:val="28"/>
        </w:rPr>
        <w:t xml:space="preserve"> </w:t>
      </w:r>
      <w:r>
        <w:rPr>
          <w:rFonts w:ascii="Times New Roman" w:hAnsi="Times New Roman"/>
          <w:sz w:val="28"/>
          <w:szCs w:val="28"/>
        </w:rPr>
        <w:t>лучше систематизирован</w:t>
      </w:r>
      <w:r w:rsidRPr="003008E0">
        <w:rPr>
          <w:rFonts w:ascii="Times New Roman" w:hAnsi="Times New Roman"/>
          <w:sz w:val="28"/>
          <w:szCs w:val="28"/>
        </w:rPr>
        <w:t>,</w:t>
      </w:r>
      <w:r>
        <w:rPr>
          <w:rFonts w:ascii="Times New Roman" w:hAnsi="Times New Roman"/>
          <w:sz w:val="28"/>
          <w:szCs w:val="28"/>
        </w:rPr>
        <w:t xml:space="preserve"> в нём была учётная судебная практика. Были утверждены и уточнены нормы крестьянского перехода в Юрьев день. </w:t>
      </w:r>
      <w:r w:rsidRPr="00AB7EBD">
        <w:rPr>
          <w:rFonts w:ascii="Times New Roman" w:hAnsi="Times New Roman"/>
          <w:sz w:val="28"/>
          <w:szCs w:val="28"/>
        </w:rPr>
        <w:t>’’</w:t>
      </w:r>
      <w:r>
        <w:rPr>
          <w:rFonts w:ascii="Times New Roman" w:hAnsi="Times New Roman"/>
          <w:sz w:val="28"/>
          <w:szCs w:val="28"/>
        </w:rPr>
        <w:t>Пожилое</w:t>
      </w:r>
      <w:r w:rsidRPr="00AB7EBD">
        <w:rPr>
          <w:rFonts w:ascii="Times New Roman" w:hAnsi="Times New Roman"/>
          <w:sz w:val="28"/>
          <w:szCs w:val="28"/>
        </w:rPr>
        <w:t>’’</w:t>
      </w:r>
      <w:r w:rsidRPr="00CC4DB9">
        <w:rPr>
          <w:rFonts w:ascii="Times New Roman" w:hAnsi="Times New Roman"/>
          <w:sz w:val="28"/>
          <w:szCs w:val="28"/>
        </w:rPr>
        <w:t>,</w:t>
      </w:r>
      <w:r>
        <w:rPr>
          <w:rFonts w:ascii="Times New Roman" w:hAnsi="Times New Roman"/>
          <w:sz w:val="28"/>
          <w:szCs w:val="28"/>
        </w:rPr>
        <w:t xml:space="preserve"> которое крестьянин  уплачивал феодалу при переходе </w:t>
      </w:r>
      <w:r w:rsidRPr="00AB7EBD">
        <w:rPr>
          <w:rFonts w:ascii="Times New Roman" w:hAnsi="Times New Roman"/>
          <w:sz w:val="28"/>
          <w:szCs w:val="28"/>
        </w:rPr>
        <w:t>,</w:t>
      </w:r>
      <w:r w:rsidRPr="00CC4DB9">
        <w:rPr>
          <w:rFonts w:ascii="Times New Roman" w:hAnsi="Times New Roman"/>
          <w:sz w:val="28"/>
          <w:szCs w:val="28"/>
        </w:rPr>
        <w:t xml:space="preserve"> </w:t>
      </w:r>
      <w:r>
        <w:rPr>
          <w:rFonts w:ascii="Times New Roman" w:hAnsi="Times New Roman"/>
          <w:sz w:val="28"/>
          <w:szCs w:val="28"/>
        </w:rPr>
        <w:t xml:space="preserve">было немного увеличено </w:t>
      </w:r>
      <w:r w:rsidRPr="00AB7EBD">
        <w:rPr>
          <w:rFonts w:ascii="Times New Roman" w:hAnsi="Times New Roman"/>
          <w:sz w:val="28"/>
          <w:szCs w:val="28"/>
        </w:rPr>
        <w:t>,</w:t>
      </w:r>
      <w:r>
        <w:rPr>
          <w:rFonts w:ascii="Times New Roman" w:hAnsi="Times New Roman"/>
          <w:sz w:val="28"/>
          <w:szCs w:val="28"/>
        </w:rPr>
        <w:t>вероятно</w:t>
      </w:r>
      <w:r w:rsidRPr="00AB7EBD">
        <w:rPr>
          <w:rFonts w:ascii="Times New Roman" w:hAnsi="Times New Roman"/>
          <w:sz w:val="28"/>
          <w:szCs w:val="28"/>
        </w:rPr>
        <w:t>,</w:t>
      </w:r>
      <w:r>
        <w:rPr>
          <w:rFonts w:ascii="Times New Roman" w:hAnsi="Times New Roman"/>
          <w:sz w:val="28"/>
          <w:szCs w:val="28"/>
        </w:rPr>
        <w:t xml:space="preserve"> из-за происшедшего падения денежного курса. Усилилась власть феодалов над крестьянами - на барина возлагалась ответственность за преступления крестьян</w:t>
      </w:r>
      <w:r w:rsidRPr="00AB7EBD">
        <w:rPr>
          <w:rFonts w:ascii="Times New Roman" w:hAnsi="Times New Roman"/>
          <w:sz w:val="28"/>
          <w:szCs w:val="28"/>
        </w:rPr>
        <w:t xml:space="preserve">; </w:t>
      </w:r>
      <w:r>
        <w:rPr>
          <w:rFonts w:ascii="Times New Roman" w:hAnsi="Times New Roman"/>
          <w:sz w:val="28"/>
          <w:szCs w:val="28"/>
        </w:rPr>
        <w:t xml:space="preserve">феодала именовали </w:t>
      </w:r>
      <w:r w:rsidRPr="00AB7EBD">
        <w:rPr>
          <w:rFonts w:ascii="Times New Roman" w:hAnsi="Times New Roman"/>
          <w:sz w:val="28"/>
          <w:szCs w:val="28"/>
        </w:rPr>
        <w:t>‘’</w:t>
      </w:r>
      <w:r>
        <w:rPr>
          <w:rFonts w:ascii="Times New Roman" w:hAnsi="Times New Roman"/>
          <w:sz w:val="28"/>
          <w:szCs w:val="28"/>
        </w:rPr>
        <w:t>государём</w:t>
      </w:r>
      <w:r w:rsidRPr="00AB7EBD">
        <w:rPr>
          <w:rFonts w:ascii="Times New Roman" w:hAnsi="Times New Roman"/>
          <w:sz w:val="28"/>
          <w:szCs w:val="28"/>
        </w:rPr>
        <w:t>’’</w:t>
      </w:r>
      <w:r>
        <w:rPr>
          <w:rFonts w:ascii="Times New Roman" w:hAnsi="Times New Roman"/>
          <w:sz w:val="28"/>
          <w:szCs w:val="28"/>
        </w:rPr>
        <w:t xml:space="preserve"> крестьян.</w:t>
      </w:r>
    </w:p>
    <w:p w:rsidR="00FA5B02" w:rsidRDefault="00FA5B02" w:rsidP="00FA5B02">
      <w:pPr>
        <w:pStyle w:val="a7"/>
        <w:spacing w:line="360" w:lineRule="exact"/>
        <w:rPr>
          <w:rFonts w:ascii="Times New Roman" w:hAnsi="Times New Roman"/>
          <w:sz w:val="28"/>
          <w:szCs w:val="28"/>
        </w:rPr>
      </w:pPr>
      <w:r>
        <w:rPr>
          <w:rFonts w:ascii="Times New Roman" w:hAnsi="Times New Roman"/>
          <w:sz w:val="28"/>
          <w:szCs w:val="28"/>
        </w:rPr>
        <w:t xml:space="preserve">Ко времени Избранной рады относится создание первых функциональных органов управления - приказов (первоначально они назывались </w:t>
      </w:r>
      <w:r w:rsidRPr="009B77E0">
        <w:rPr>
          <w:rFonts w:ascii="Times New Roman" w:hAnsi="Times New Roman"/>
          <w:sz w:val="28"/>
          <w:szCs w:val="28"/>
        </w:rPr>
        <w:t>,,</w:t>
      </w:r>
      <w:r>
        <w:rPr>
          <w:rFonts w:ascii="Times New Roman" w:hAnsi="Times New Roman"/>
          <w:sz w:val="28"/>
          <w:szCs w:val="28"/>
        </w:rPr>
        <w:t>избами</w:t>
      </w:r>
      <w:r w:rsidRPr="009B77E0">
        <w:rPr>
          <w:rFonts w:ascii="Times New Roman" w:hAnsi="Times New Roman"/>
          <w:sz w:val="28"/>
          <w:szCs w:val="28"/>
        </w:rPr>
        <w:t>,,</w:t>
      </w:r>
      <w:r>
        <w:rPr>
          <w:rFonts w:ascii="Times New Roman" w:hAnsi="Times New Roman"/>
          <w:sz w:val="28"/>
          <w:szCs w:val="28"/>
        </w:rPr>
        <w:t>).В 1556г были отменены кормления. Население должно было платить общегосударственный налог -</w:t>
      </w:r>
      <w:r w:rsidRPr="009B77E0">
        <w:rPr>
          <w:rFonts w:ascii="Times New Roman" w:hAnsi="Times New Roman"/>
          <w:sz w:val="28"/>
          <w:szCs w:val="28"/>
        </w:rPr>
        <w:t xml:space="preserve"> ,,</w:t>
      </w:r>
      <w:r>
        <w:rPr>
          <w:rFonts w:ascii="Times New Roman" w:hAnsi="Times New Roman"/>
          <w:sz w:val="28"/>
          <w:szCs w:val="28"/>
        </w:rPr>
        <w:t xml:space="preserve"> кормленичий окуп</w:t>
      </w:r>
      <w:r w:rsidRPr="009B77E0">
        <w:rPr>
          <w:rFonts w:ascii="Times New Roman" w:hAnsi="Times New Roman"/>
          <w:sz w:val="28"/>
          <w:szCs w:val="28"/>
        </w:rPr>
        <w:t xml:space="preserve">,, </w:t>
      </w:r>
      <w:r>
        <w:rPr>
          <w:rFonts w:ascii="Times New Roman" w:hAnsi="Times New Roman"/>
          <w:sz w:val="28"/>
          <w:szCs w:val="28"/>
        </w:rPr>
        <w:t>который заменил прежний</w:t>
      </w:r>
      <w:r w:rsidRPr="009B77E0">
        <w:rPr>
          <w:rFonts w:ascii="Times New Roman" w:hAnsi="Times New Roman"/>
          <w:sz w:val="28"/>
          <w:szCs w:val="28"/>
        </w:rPr>
        <w:t xml:space="preserve">,, </w:t>
      </w:r>
      <w:r>
        <w:rPr>
          <w:rFonts w:ascii="Times New Roman" w:hAnsi="Times New Roman"/>
          <w:sz w:val="28"/>
          <w:szCs w:val="28"/>
        </w:rPr>
        <w:t xml:space="preserve"> кормленичий  доход </w:t>
      </w:r>
      <w:r w:rsidRPr="009B77E0">
        <w:rPr>
          <w:rFonts w:ascii="Times New Roman" w:hAnsi="Times New Roman"/>
          <w:sz w:val="28"/>
          <w:szCs w:val="28"/>
        </w:rPr>
        <w:t>,,</w:t>
      </w:r>
      <w:r>
        <w:rPr>
          <w:rFonts w:ascii="Times New Roman" w:hAnsi="Times New Roman"/>
          <w:sz w:val="28"/>
          <w:szCs w:val="28"/>
        </w:rPr>
        <w:t xml:space="preserve">. Отмена кормлений- только заключительный акт длительного процесса преобразования местного управления. Ещё при Елене Глинской началась </w:t>
      </w:r>
      <w:r w:rsidRPr="00A3586E">
        <w:rPr>
          <w:rFonts w:ascii="Times New Roman" w:hAnsi="Times New Roman"/>
          <w:sz w:val="28"/>
          <w:szCs w:val="28"/>
        </w:rPr>
        <w:t>,</w:t>
      </w:r>
      <w:r>
        <w:rPr>
          <w:rFonts w:ascii="Times New Roman" w:hAnsi="Times New Roman"/>
          <w:sz w:val="28"/>
          <w:szCs w:val="28"/>
        </w:rPr>
        <w:t xml:space="preserve"> а в годы боярского правления продолжалась </w:t>
      </w:r>
      <w:r w:rsidRPr="00226A97">
        <w:rPr>
          <w:rFonts w:ascii="Century Gothic" w:hAnsi="Century Gothic"/>
          <w:sz w:val="28"/>
          <w:szCs w:val="28"/>
        </w:rPr>
        <w:t>губная реформа.</w:t>
      </w:r>
      <w:r>
        <w:rPr>
          <w:rFonts w:ascii="Times New Roman" w:hAnsi="Times New Roman"/>
          <w:sz w:val="28"/>
          <w:szCs w:val="28"/>
        </w:rPr>
        <w:t xml:space="preserve"> Суть её в следующем. Дворяне избирали в каждом уезде</w:t>
      </w:r>
      <w:r w:rsidRPr="00A3586E">
        <w:rPr>
          <w:rFonts w:ascii="Times New Roman" w:hAnsi="Times New Roman"/>
          <w:sz w:val="28"/>
          <w:szCs w:val="28"/>
        </w:rPr>
        <w:t>,</w:t>
      </w:r>
      <w:r>
        <w:rPr>
          <w:rFonts w:ascii="Times New Roman" w:hAnsi="Times New Roman"/>
          <w:sz w:val="28"/>
          <w:szCs w:val="28"/>
        </w:rPr>
        <w:t xml:space="preserve"> где было введено губное управление </w:t>
      </w:r>
      <w:r w:rsidRPr="00A3586E">
        <w:rPr>
          <w:rFonts w:ascii="Times New Roman" w:hAnsi="Times New Roman"/>
          <w:sz w:val="28"/>
          <w:szCs w:val="28"/>
        </w:rPr>
        <w:t>,</w:t>
      </w:r>
      <w:r>
        <w:rPr>
          <w:rFonts w:ascii="Times New Roman" w:hAnsi="Times New Roman"/>
          <w:sz w:val="28"/>
          <w:szCs w:val="28"/>
        </w:rPr>
        <w:t xml:space="preserve"> из своей среды губных старост. Им была поручена борьба с наиболее опасными для феодального государства преступлениями - </w:t>
      </w:r>
      <w:r w:rsidRPr="00A3586E">
        <w:rPr>
          <w:rFonts w:ascii="Times New Roman" w:hAnsi="Times New Roman"/>
          <w:sz w:val="28"/>
          <w:szCs w:val="28"/>
        </w:rPr>
        <w:t>,,</w:t>
      </w:r>
      <w:r>
        <w:rPr>
          <w:rFonts w:ascii="Times New Roman" w:hAnsi="Times New Roman"/>
          <w:sz w:val="28"/>
          <w:szCs w:val="28"/>
        </w:rPr>
        <w:t xml:space="preserve"> разбоями</w:t>
      </w:r>
      <w:r w:rsidRPr="00A3586E">
        <w:rPr>
          <w:rFonts w:ascii="Times New Roman" w:hAnsi="Times New Roman"/>
          <w:sz w:val="28"/>
          <w:szCs w:val="28"/>
        </w:rPr>
        <w:t>,,</w:t>
      </w:r>
      <w:r>
        <w:rPr>
          <w:rFonts w:ascii="Times New Roman" w:hAnsi="Times New Roman"/>
          <w:sz w:val="28"/>
          <w:szCs w:val="28"/>
        </w:rPr>
        <w:t xml:space="preserve"> . В отличие от пришлых в уезде людей – наместников и волостелей </w:t>
      </w:r>
      <w:r w:rsidRPr="00A3586E">
        <w:rPr>
          <w:rFonts w:ascii="Times New Roman" w:hAnsi="Times New Roman"/>
          <w:sz w:val="28"/>
          <w:szCs w:val="28"/>
        </w:rPr>
        <w:t>,</w:t>
      </w:r>
      <w:r>
        <w:rPr>
          <w:rFonts w:ascii="Times New Roman" w:hAnsi="Times New Roman"/>
          <w:sz w:val="28"/>
          <w:szCs w:val="28"/>
        </w:rPr>
        <w:t>они были кровно заинтересованы в установлении в своих уездах жестокого порядка.</w:t>
      </w:r>
    </w:p>
    <w:p w:rsidR="00FA5B02" w:rsidRDefault="00FA5B02" w:rsidP="00FA5B02">
      <w:pPr>
        <w:pStyle w:val="a7"/>
        <w:spacing w:line="360" w:lineRule="exact"/>
        <w:rPr>
          <w:rFonts w:ascii="Times New Roman" w:hAnsi="Times New Roman"/>
          <w:sz w:val="28"/>
          <w:szCs w:val="28"/>
        </w:rPr>
      </w:pPr>
      <w:r>
        <w:rPr>
          <w:rFonts w:ascii="Times New Roman" w:hAnsi="Times New Roman"/>
          <w:sz w:val="28"/>
          <w:szCs w:val="28"/>
        </w:rPr>
        <w:t>В реформах  Избранной  рады отмена кормлений</w:t>
      </w:r>
      <w:r w:rsidRPr="00960DB0">
        <w:rPr>
          <w:rFonts w:ascii="Times New Roman" w:hAnsi="Times New Roman"/>
          <w:sz w:val="28"/>
          <w:szCs w:val="28"/>
        </w:rPr>
        <w:t>,</w:t>
      </w:r>
      <w:r w:rsidRPr="007036C2">
        <w:rPr>
          <w:rFonts w:ascii="Times New Roman" w:hAnsi="Times New Roman"/>
          <w:sz w:val="28"/>
          <w:szCs w:val="28"/>
        </w:rPr>
        <w:t xml:space="preserve"> </w:t>
      </w:r>
      <w:r>
        <w:rPr>
          <w:rFonts w:ascii="Times New Roman" w:hAnsi="Times New Roman"/>
          <w:sz w:val="28"/>
          <w:szCs w:val="28"/>
        </w:rPr>
        <w:t>земская реформа</w:t>
      </w:r>
      <w:r w:rsidRPr="00960DB0">
        <w:rPr>
          <w:rFonts w:ascii="Times New Roman" w:hAnsi="Times New Roman"/>
          <w:sz w:val="28"/>
          <w:szCs w:val="28"/>
        </w:rPr>
        <w:t xml:space="preserve"> </w:t>
      </w:r>
      <w:r>
        <w:rPr>
          <w:rFonts w:ascii="Times New Roman" w:hAnsi="Times New Roman"/>
          <w:sz w:val="28"/>
          <w:szCs w:val="28"/>
        </w:rPr>
        <w:t>- центральные</w:t>
      </w:r>
      <w:r w:rsidRPr="00941563">
        <w:rPr>
          <w:rFonts w:ascii="Times New Roman" w:hAnsi="Times New Roman"/>
          <w:sz w:val="28"/>
          <w:szCs w:val="28"/>
        </w:rPr>
        <w:t>,</w:t>
      </w:r>
      <w:r>
        <w:rPr>
          <w:rFonts w:ascii="Times New Roman" w:hAnsi="Times New Roman"/>
          <w:sz w:val="28"/>
          <w:szCs w:val="28"/>
        </w:rPr>
        <w:t xml:space="preserve"> структурообразующие. Они повлекли за собой перестройку судебной и финансово-налоговой системе</w:t>
      </w:r>
      <w:r w:rsidRPr="00941563">
        <w:rPr>
          <w:rFonts w:ascii="Times New Roman" w:hAnsi="Times New Roman"/>
          <w:sz w:val="28"/>
          <w:szCs w:val="28"/>
        </w:rPr>
        <w:t>,</w:t>
      </w:r>
      <w:r>
        <w:rPr>
          <w:rFonts w:ascii="Times New Roman" w:hAnsi="Times New Roman"/>
          <w:sz w:val="28"/>
          <w:szCs w:val="28"/>
        </w:rPr>
        <w:t xml:space="preserve"> центральных и местных органов власти. Эти реформы сблизили различные группы феодалов</w:t>
      </w:r>
      <w:r w:rsidRPr="00941563">
        <w:rPr>
          <w:rFonts w:ascii="Times New Roman" w:hAnsi="Times New Roman"/>
          <w:sz w:val="28"/>
          <w:szCs w:val="28"/>
        </w:rPr>
        <w:t>,</w:t>
      </w:r>
      <w:r>
        <w:rPr>
          <w:rFonts w:ascii="Times New Roman" w:hAnsi="Times New Roman"/>
          <w:sz w:val="28"/>
          <w:szCs w:val="28"/>
        </w:rPr>
        <w:t xml:space="preserve"> уравнивая их по принципу единого обеспеченья -</w:t>
      </w:r>
      <w:r w:rsidRPr="00941563">
        <w:rPr>
          <w:rFonts w:ascii="Times New Roman" w:hAnsi="Times New Roman"/>
          <w:sz w:val="28"/>
          <w:szCs w:val="28"/>
        </w:rPr>
        <w:t>,,</w:t>
      </w:r>
      <w:r>
        <w:rPr>
          <w:rFonts w:ascii="Times New Roman" w:hAnsi="Times New Roman"/>
          <w:sz w:val="28"/>
          <w:szCs w:val="28"/>
        </w:rPr>
        <w:t>государевым жалованием</w:t>
      </w:r>
      <w:r w:rsidRPr="00941563">
        <w:rPr>
          <w:rFonts w:ascii="Times New Roman" w:hAnsi="Times New Roman"/>
          <w:sz w:val="28"/>
          <w:szCs w:val="28"/>
        </w:rPr>
        <w:t>,,</w:t>
      </w:r>
      <w:r>
        <w:rPr>
          <w:rFonts w:ascii="Times New Roman" w:hAnsi="Times New Roman"/>
          <w:sz w:val="28"/>
          <w:szCs w:val="28"/>
        </w:rPr>
        <w:t xml:space="preserve">. </w:t>
      </w:r>
      <w:r w:rsidRPr="00226A97">
        <w:rPr>
          <w:rFonts w:ascii="Century Gothic" w:hAnsi="Century Gothic"/>
          <w:sz w:val="28"/>
          <w:szCs w:val="28"/>
        </w:rPr>
        <w:t>Земская реформа</w:t>
      </w:r>
      <w:r>
        <w:rPr>
          <w:rFonts w:ascii="Times New Roman" w:hAnsi="Times New Roman"/>
          <w:sz w:val="28"/>
          <w:szCs w:val="28"/>
        </w:rPr>
        <w:t xml:space="preserve"> способствовала  объединению провинциального дворянства в уездные корпорации - служилые </w:t>
      </w:r>
      <w:r w:rsidRPr="00703895">
        <w:rPr>
          <w:rFonts w:ascii="Times New Roman" w:hAnsi="Times New Roman"/>
          <w:sz w:val="28"/>
          <w:szCs w:val="28"/>
        </w:rPr>
        <w:t>,,</w:t>
      </w:r>
      <w:r>
        <w:rPr>
          <w:rFonts w:ascii="Times New Roman" w:hAnsi="Times New Roman"/>
          <w:sz w:val="28"/>
          <w:szCs w:val="28"/>
        </w:rPr>
        <w:t>города</w:t>
      </w:r>
      <w:r w:rsidRPr="00CC4DB9">
        <w:rPr>
          <w:rFonts w:ascii="Times New Roman" w:hAnsi="Times New Roman"/>
          <w:sz w:val="28"/>
          <w:szCs w:val="28"/>
        </w:rPr>
        <w:t xml:space="preserve"> </w:t>
      </w:r>
      <w:r w:rsidRPr="00703895">
        <w:rPr>
          <w:rFonts w:ascii="Times New Roman" w:hAnsi="Times New Roman"/>
          <w:sz w:val="28"/>
          <w:szCs w:val="28"/>
        </w:rPr>
        <w:t>,,</w:t>
      </w:r>
      <w:r>
        <w:rPr>
          <w:rFonts w:ascii="Times New Roman" w:hAnsi="Times New Roman"/>
          <w:sz w:val="28"/>
          <w:szCs w:val="28"/>
        </w:rPr>
        <w:t xml:space="preserve"> которые стали важным институтом сословного устройства основной массой помещиков. Вместе с тем реформы не завершили процесса централизации. Государственный аппарат был недостаточно развит для того</w:t>
      </w:r>
      <w:r w:rsidRPr="00703895">
        <w:rPr>
          <w:rFonts w:ascii="Times New Roman" w:hAnsi="Times New Roman"/>
          <w:sz w:val="28"/>
          <w:szCs w:val="28"/>
        </w:rPr>
        <w:t>,</w:t>
      </w:r>
      <w:r>
        <w:rPr>
          <w:rFonts w:ascii="Times New Roman" w:hAnsi="Times New Roman"/>
          <w:sz w:val="28"/>
          <w:szCs w:val="28"/>
        </w:rPr>
        <w:t xml:space="preserve"> чтобы правительство могло обойтись без участия представителей сословий в управлении – феодалов</w:t>
      </w:r>
      <w:r w:rsidRPr="00703895">
        <w:rPr>
          <w:rFonts w:ascii="Times New Roman" w:hAnsi="Times New Roman"/>
          <w:sz w:val="28"/>
          <w:szCs w:val="28"/>
        </w:rPr>
        <w:t>,</w:t>
      </w:r>
      <w:r>
        <w:rPr>
          <w:rFonts w:ascii="Times New Roman" w:hAnsi="Times New Roman"/>
          <w:sz w:val="28"/>
          <w:szCs w:val="28"/>
        </w:rPr>
        <w:t xml:space="preserve"> крестьян</w:t>
      </w:r>
      <w:r w:rsidRPr="00703895">
        <w:rPr>
          <w:rFonts w:ascii="Times New Roman" w:hAnsi="Times New Roman"/>
          <w:sz w:val="28"/>
          <w:szCs w:val="28"/>
        </w:rPr>
        <w:t>,</w:t>
      </w:r>
      <w:r>
        <w:rPr>
          <w:rFonts w:ascii="Times New Roman" w:hAnsi="Times New Roman"/>
          <w:sz w:val="28"/>
          <w:szCs w:val="28"/>
        </w:rPr>
        <w:t xml:space="preserve"> посадских людей. В Росси  в отличие от Западной Европы</w:t>
      </w:r>
      <w:r w:rsidRPr="00CC4DB9">
        <w:rPr>
          <w:rFonts w:ascii="Times New Roman" w:hAnsi="Times New Roman"/>
          <w:sz w:val="28"/>
          <w:szCs w:val="28"/>
        </w:rPr>
        <w:t>,</w:t>
      </w:r>
      <w:r>
        <w:rPr>
          <w:rFonts w:ascii="Times New Roman" w:hAnsi="Times New Roman"/>
          <w:sz w:val="28"/>
          <w:szCs w:val="28"/>
        </w:rPr>
        <w:t xml:space="preserve"> где сословными были высшие органы власти ( Генеральные штаты</w:t>
      </w:r>
      <w:r w:rsidRPr="00703895">
        <w:rPr>
          <w:rFonts w:ascii="Times New Roman" w:hAnsi="Times New Roman"/>
          <w:sz w:val="28"/>
          <w:szCs w:val="28"/>
        </w:rPr>
        <w:t>,</w:t>
      </w:r>
      <w:r>
        <w:rPr>
          <w:rFonts w:ascii="Times New Roman" w:hAnsi="Times New Roman"/>
          <w:sz w:val="28"/>
          <w:szCs w:val="28"/>
        </w:rPr>
        <w:t xml:space="preserve"> парламенты)</w:t>
      </w:r>
      <w:r w:rsidRPr="00424A85">
        <w:rPr>
          <w:rFonts w:ascii="Times New Roman" w:hAnsi="Times New Roman"/>
          <w:sz w:val="28"/>
          <w:szCs w:val="28"/>
        </w:rPr>
        <w:t>,</w:t>
      </w:r>
      <w:r>
        <w:rPr>
          <w:rFonts w:ascii="Times New Roman" w:hAnsi="Times New Roman"/>
          <w:sz w:val="28"/>
          <w:szCs w:val="28"/>
        </w:rPr>
        <w:t xml:space="preserve"> здание сословно-представительной монархии строилось снизу </w:t>
      </w:r>
      <w:r w:rsidRPr="00424A85">
        <w:rPr>
          <w:rFonts w:ascii="Times New Roman" w:hAnsi="Times New Roman"/>
          <w:sz w:val="28"/>
          <w:szCs w:val="28"/>
        </w:rPr>
        <w:t>,</w:t>
      </w:r>
      <w:r>
        <w:rPr>
          <w:rFonts w:ascii="Times New Roman" w:hAnsi="Times New Roman"/>
          <w:sz w:val="28"/>
          <w:szCs w:val="28"/>
        </w:rPr>
        <w:t xml:space="preserve"> с местным органом власти. В 1954г. был созван и первый Земский собор</w:t>
      </w:r>
      <w:r>
        <w:rPr>
          <w:rStyle w:val="ab"/>
          <w:rFonts w:ascii="Times New Roman" w:hAnsi="Times New Roman"/>
          <w:sz w:val="28"/>
          <w:szCs w:val="28"/>
        </w:rPr>
        <w:footnoteReference w:id="2"/>
      </w:r>
      <w:r w:rsidRPr="00EC2CBB">
        <w:rPr>
          <w:rFonts w:ascii="Times New Roman" w:hAnsi="Times New Roman"/>
          <w:sz w:val="28"/>
          <w:szCs w:val="28"/>
        </w:rPr>
        <w:t>,</w:t>
      </w:r>
      <w:r>
        <w:rPr>
          <w:rFonts w:ascii="Times New Roman" w:hAnsi="Times New Roman"/>
          <w:sz w:val="28"/>
          <w:szCs w:val="28"/>
        </w:rPr>
        <w:t xml:space="preserve"> состоявший из Боярской думы</w:t>
      </w:r>
      <w:r w:rsidRPr="00EC2CBB">
        <w:rPr>
          <w:rFonts w:ascii="Times New Roman" w:hAnsi="Times New Roman"/>
          <w:sz w:val="28"/>
          <w:szCs w:val="28"/>
        </w:rPr>
        <w:t>,</w:t>
      </w:r>
      <w:r>
        <w:rPr>
          <w:rFonts w:ascii="Times New Roman" w:hAnsi="Times New Roman"/>
          <w:sz w:val="28"/>
          <w:szCs w:val="28"/>
        </w:rPr>
        <w:t xml:space="preserve"> представителей духовенства и феодалов. Иван </w:t>
      </w:r>
      <w:r>
        <w:rPr>
          <w:rFonts w:ascii="Times New Roman" w:hAnsi="Times New Roman"/>
          <w:sz w:val="28"/>
          <w:szCs w:val="28"/>
          <w:lang w:val="en-US"/>
        </w:rPr>
        <w:t>IV</w:t>
      </w:r>
      <w:r w:rsidRPr="00960DB0">
        <w:rPr>
          <w:rFonts w:ascii="Times New Roman" w:hAnsi="Times New Roman"/>
          <w:sz w:val="28"/>
          <w:szCs w:val="28"/>
        </w:rPr>
        <w:t xml:space="preserve"> </w:t>
      </w:r>
      <w:r>
        <w:rPr>
          <w:rFonts w:ascii="Times New Roman" w:hAnsi="Times New Roman"/>
          <w:sz w:val="28"/>
          <w:szCs w:val="28"/>
        </w:rPr>
        <w:t>выступил с широкой программой консолидации и проведения внутренних реформ. В 1550г. была составлена Дворовая тетрадь- полный список Государева двора</w:t>
      </w:r>
      <w:r w:rsidRPr="003330FF">
        <w:rPr>
          <w:rFonts w:ascii="Times New Roman" w:hAnsi="Times New Roman"/>
          <w:sz w:val="28"/>
          <w:szCs w:val="28"/>
        </w:rPr>
        <w:t>,</w:t>
      </w:r>
      <w:r>
        <w:rPr>
          <w:rFonts w:ascii="Times New Roman" w:hAnsi="Times New Roman"/>
          <w:sz w:val="28"/>
          <w:szCs w:val="28"/>
        </w:rPr>
        <w:t xml:space="preserve"> около 4000 человек. Люди входившие в Государев двор </w:t>
      </w:r>
      <w:r w:rsidRPr="003330FF">
        <w:rPr>
          <w:rFonts w:ascii="Times New Roman" w:hAnsi="Times New Roman"/>
          <w:sz w:val="28"/>
          <w:szCs w:val="28"/>
        </w:rPr>
        <w:t>,</w:t>
      </w:r>
      <w:r>
        <w:rPr>
          <w:rFonts w:ascii="Times New Roman" w:hAnsi="Times New Roman"/>
          <w:sz w:val="28"/>
          <w:szCs w:val="28"/>
        </w:rPr>
        <w:t xml:space="preserve"> именовались дворовыми детьми боярскими или дворянами. В Дворовой тетради дворяне записаны по тем уездам</w:t>
      </w:r>
      <w:r w:rsidRPr="003330FF">
        <w:rPr>
          <w:rFonts w:ascii="Times New Roman" w:hAnsi="Times New Roman"/>
          <w:sz w:val="28"/>
          <w:szCs w:val="28"/>
        </w:rPr>
        <w:t>,</w:t>
      </w:r>
      <w:r>
        <w:rPr>
          <w:rFonts w:ascii="Times New Roman" w:hAnsi="Times New Roman"/>
          <w:sz w:val="28"/>
          <w:szCs w:val="28"/>
        </w:rPr>
        <w:t xml:space="preserve"> где они владели землёй.</w:t>
      </w:r>
    </w:p>
    <w:p w:rsidR="00FA5B02" w:rsidRDefault="00FA5B02" w:rsidP="00FA5B02">
      <w:pPr>
        <w:pStyle w:val="a7"/>
        <w:spacing w:line="360" w:lineRule="exact"/>
        <w:rPr>
          <w:rFonts w:ascii="Times New Roman" w:hAnsi="Times New Roman"/>
          <w:sz w:val="28"/>
          <w:szCs w:val="28"/>
        </w:rPr>
      </w:pPr>
      <w:r>
        <w:rPr>
          <w:rFonts w:ascii="Times New Roman" w:hAnsi="Times New Roman"/>
          <w:sz w:val="28"/>
          <w:szCs w:val="28"/>
        </w:rPr>
        <w:t xml:space="preserve">Было упорядочено </w:t>
      </w:r>
      <w:r w:rsidRPr="006220BC">
        <w:rPr>
          <w:rFonts w:ascii="Century Gothic" w:hAnsi="Century Gothic"/>
          <w:sz w:val="28"/>
          <w:szCs w:val="28"/>
        </w:rPr>
        <w:t>местничество</w:t>
      </w:r>
      <w:r>
        <w:rPr>
          <w:rFonts w:ascii="Century Gothic" w:hAnsi="Century Gothic"/>
          <w:sz w:val="28"/>
          <w:szCs w:val="28"/>
        </w:rPr>
        <w:t xml:space="preserve">. </w:t>
      </w:r>
      <w:r>
        <w:rPr>
          <w:rFonts w:ascii="Times New Roman" w:hAnsi="Times New Roman"/>
          <w:sz w:val="28"/>
          <w:szCs w:val="28"/>
        </w:rPr>
        <w:t xml:space="preserve">Возникло оно лишь на рубеже </w:t>
      </w:r>
      <w:r>
        <w:rPr>
          <w:rFonts w:ascii="Times New Roman" w:hAnsi="Times New Roman"/>
          <w:sz w:val="28"/>
          <w:szCs w:val="28"/>
          <w:lang w:val="en-US"/>
        </w:rPr>
        <w:t>XI</w:t>
      </w:r>
      <w:r w:rsidRPr="006220BC">
        <w:rPr>
          <w:rFonts w:ascii="Times New Roman" w:hAnsi="Times New Roman"/>
          <w:sz w:val="28"/>
          <w:szCs w:val="28"/>
        </w:rPr>
        <w:t>-</w:t>
      </w:r>
      <w:r>
        <w:rPr>
          <w:rFonts w:ascii="Times New Roman" w:hAnsi="Times New Roman"/>
          <w:sz w:val="28"/>
          <w:szCs w:val="28"/>
          <w:lang w:val="en-US"/>
        </w:rPr>
        <w:t>XVI</w:t>
      </w:r>
      <w:r>
        <w:rPr>
          <w:rFonts w:ascii="Times New Roman" w:hAnsi="Times New Roman"/>
          <w:sz w:val="28"/>
          <w:szCs w:val="28"/>
        </w:rPr>
        <w:t xml:space="preserve"> вв. И состояло в том </w:t>
      </w:r>
      <w:r w:rsidRPr="006220BC">
        <w:rPr>
          <w:rFonts w:ascii="Times New Roman" w:hAnsi="Times New Roman"/>
          <w:sz w:val="28"/>
          <w:szCs w:val="28"/>
        </w:rPr>
        <w:t>,</w:t>
      </w:r>
      <w:r>
        <w:rPr>
          <w:rFonts w:ascii="Times New Roman" w:hAnsi="Times New Roman"/>
          <w:sz w:val="28"/>
          <w:szCs w:val="28"/>
        </w:rPr>
        <w:t xml:space="preserve"> что при назначение на военные и государственные должности решающее значение имело происхождение служилого человека. Учитывалась не абстрактная знатность</w:t>
      </w:r>
      <w:r w:rsidRPr="00623836">
        <w:rPr>
          <w:rFonts w:ascii="Times New Roman" w:hAnsi="Times New Roman"/>
          <w:sz w:val="28"/>
          <w:szCs w:val="28"/>
        </w:rPr>
        <w:t>,</w:t>
      </w:r>
      <w:r>
        <w:rPr>
          <w:rFonts w:ascii="Times New Roman" w:hAnsi="Times New Roman"/>
          <w:sz w:val="28"/>
          <w:szCs w:val="28"/>
        </w:rPr>
        <w:t xml:space="preserve"> а службы предков и родственников. Потомки должны были находиться друг с другом тех же служебных отношениях – начальствования</w:t>
      </w:r>
      <w:r w:rsidRPr="00C564D7">
        <w:rPr>
          <w:rFonts w:ascii="Times New Roman" w:hAnsi="Times New Roman"/>
          <w:sz w:val="28"/>
          <w:szCs w:val="28"/>
        </w:rPr>
        <w:t xml:space="preserve">, </w:t>
      </w:r>
      <w:r>
        <w:rPr>
          <w:rFonts w:ascii="Times New Roman" w:hAnsi="Times New Roman"/>
          <w:sz w:val="28"/>
          <w:szCs w:val="28"/>
        </w:rPr>
        <w:t>равенства</w:t>
      </w:r>
      <w:r w:rsidRPr="00623836">
        <w:rPr>
          <w:rFonts w:ascii="Times New Roman" w:hAnsi="Times New Roman"/>
          <w:sz w:val="28"/>
          <w:szCs w:val="28"/>
        </w:rPr>
        <w:t>,</w:t>
      </w:r>
      <w:r>
        <w:rPr>
          <w:rFonts w:ascii="Times New Roman" w:hAnsi="Times New Roman"/>
          <w:sz w:val="28"/>
          <w:szCs w:val="28"/>
        </w:rPr>
        <w:t xml:space="preserve"> подчинения - что и предки</w:t>
      </w:r>
      <w:r>
        <w:rPr>
          <w:rStyle w:val="ab"/>
          <w:rFonts w:ascii="Times New Roman" w:hAnsi="Times New Roman"/>
          <w:sz w:val="28"/>
          <w:szCs w:val="28"/>
        </w:rPr>
        <w:footnoteReference w:id="3"/>
      </w:r>
      <w:r>
        <w:rPr>
          <w:rFonts w:ascii="Times New Roman" w:hAnsi="Times New Roman"/>
          <w:sz w:val="28"/>
          <w:szCs w:val="28"/>
        </w:rPr>
        <w:t>. Указ 1550г. ввел два ограничения местничества. Первое местничаться имели право только аристократические роды</w:t>
      </w:r>
      <w:r w:rsidRPr="00AA3AF6">
        <w:rPr>
          <w:rFonts w:ascii="Times New Roman" w:hAnsi="Times New Roman"/>
          <w:sz w:val="28"/>
          <w:szCs w:val="28"/>
        </w:rPr>
        <w:t>,</w:t>
      </w:r>
      <w:r>
        <w:rPr>
          <w:rFonts w:ascii="Times New Roman" w:hAnsi="Times New Roman"/>
          <w:sz w:val="28"/>
          <w:szCs w:val="28"/>
        </w:rPr>
        <w:t xml:space="preserve"> </w:t>
      </w:r>
      <w:r w:rsidRPr="00AA3AF6">
        <w:rPr>
          <w:rFonts w:ascii="Times New Roman" w:hAnsi="Times New Roman"/>
          <w:sz w:val="28"/>
          <w:szCs w:val="28"/>
        </w:rPr>
        <w:t>“</w:t>
      </w:r>
      <w:r>
        <w:rPr>
          <w:rFonts w:ascii="Times New Roman" w:hAnsi="Times New Roman"/>
          <w:sz w:val="28"/>
          <w:szCs w:val="28"/>
        </w:rPr>
        <w:t>родословные</w:t>
      </w:r>
      <w:r w:rsidRPr="00AA3AF6">
        <w:rPr>
          <w:rFonts w:ascii="Times New Roman" w:hAnsi="Times New Roman"/>
          <w:sz w:val="28"/>
          <w:szCs w:val="28"/>
        </w:rPr>
        <w:t xml:space="preserve">” </w:t>
      </w:r>
      <w:r>
        <w:rPr>
          <w:rFonts w:ascii="Times New Roman" w:hAnsi="Times New Roman"/>
          <w:sz w:val="28"/>
          <w:szCs w:val="28"/>
        </w:rPr>
        <w:t>люди. Их состав точно был определён официальным родословным справочником</w:t>
      </w:r>
      <w:r w:rsidRPr="00AA3AF6">
        <w:rPr>
          <w:rFonts w:ascii="Times New Roman" w:hAnsi="Times New Roman"/>
          <w:sz w:val="28"/>
          <w:szCs w:val="28"/>
        </w:rPr>
        <w:t>,</w:t>
      </w:r>
      <w:r>
        <w:rPr>
          <w:rFonts w:ascii="Times New Roman" w:hAnsi="Times New Roman"/>
          <w:sz w:val="28"/>
          <w:szCs w:val="28"/>
        </w:rPr>
        <w:t xml:space="preserve"> составленным в середине </w:t>
      </w:r>
      <w:r>
        <w:rPr>
          <w:rFonts w:ascii="Times New Roman" w:hAnsi="Times New Roman"/>
          <w:sz w:val="28"/>
          <w:szCs w:val="28"/>
          <w:lang w:val="en-US"/>
        </w:rPr>
        <w:t>XVI</w:t>
      </w:r>
      <w:r>
        <w:rPr>
          <w:rFonts w:ascii="Times New Roman" w:hAnsi="Times New Roman"/>
          <w:sz w:val="28"/>
          <w:szCs w:val="28"/>
        </w:rPr>
        <w:t xml:space="preserve"> в .</w:t>
      </w:r>
      <w:r w:rsidRPr="00AA3AF6">
        <w:rPr>
          <w:rFonts w:ascii="Times New Roman" w:hAnsi="Times New Roman"/>
          <w:sz w:val="28"/>
          <w:szCs w:val="28"/>
        </w:rPr>
        <w:t>,</w:t>
      </w:r>
      <w:r>
        <w:rPr>
          <w:rFonts w:ascii="Times New Roman" w:hAnsi="Times New Roman"/>
          <w:sz w:val="28"/>
          <w:szCs w:val="28"/>
        </w:rPr>
        <w:t>- Государевым родословцем. В 1555-1556 гг. принято Уложение о службе. Определялось</w:t>
      </w:r>
      <w:r w:rsidRPr="007A4780">
        <w:rPr>
          <w:rFonts w:ascii="Times New Roman" w:hAnsi="Times New Roman"/>
          <w:sz w:val="28"/>
          <w:szCs w:val="28"/>
        </w:rPr>
        <w:t>,</w:t>
      </w:r>
      <w:r>
        <w:rPr>
          <w:rFonts w:ascii="Times New Roman" w:hAnsi="Times New Roman"/>
          <w:sz w:val="28"/>
          <w:szCs w:val="28"/>
        </w:rPr>
        <w:t xml:space="preserve"> с какого количества земли должен выходить вооруженный воин</w:t>
      </w:r>
      <w:r w:rsidRPr="007A4780">
        <w:rPr>
          <w:rFonts w:ascii="Times New Roman" w:hAnsi="Times New Roman"/>
          <w:sz w:val="28"/>
          <w:szCs w:val="28"/>
        </w:rPr>
        <w:t xml:space="preserve"> </w:t>
      </w:r>
      <w:r>
        <w:rPr>
          <w:rFonts w:ascii="Times New Roman" w:hAnsi="Times New Roman"/>
          <w:sz w:val="28"/>
          <w:szCs w:val="28"/>
        </w:rPr>
        <w:t>на коне</w:t>
      </w:r>
      <w:r w:rsidRPr="007A4780">
        <w:rPr>
          <w:rFonts w:ascii="Times New Roman" w:hAnsi="Times New Roman"/>
          <w:sz w:val="28"/>
          <w:szCs w:val="28"/>
        </w:rPr>
        <w:t xml:space="preserve">, </w:t>
      </w:r>
      <w:r>
        <w:rPr>
          <w:rFonts w:ascii="Times New Roman" w:hAnsi="Times New Roman"/>
          <w:sz w:val="28"/>
          <w:szCs w:val="28"/>
        </w:rPr>
        <w:t>если вотчины или поместья феодалов были большие</w:t>
      </w:r>
      <w:r w:rsidRPr="007A4780">
        <w:rPr>
          <w:rFonts w:ascii="Times New Roman" w:hAnsi="Times New Roman"/>
          <w:sz w:val="28"/>
          <w:szCs w:val="28"/>
        </w:rPr>
        <w:t>,</w:t>
      </w:r>
      <w:r>
        <w:rPr>
          <w:rFonts w:ascii="Times New Roman" w:hAnsi="Times New Roman"/>
          <w:sz w:val="28"/>
          <w:szCs w:val="28"/>
        </w:rPr>
        <w:t xml:space="preserve"> то он должен выводить с собой и вооруженных холопов.</w:t>
      </w:r>
    </w:p>
    <w:p w:rsidR="00FA5B02" w:rsidRDefault="00FA5B02" w:rsidP="00FA5B02">
      <w:pPr>
        <w:pStyle w:val="a7"/>
        <w:spacing w:line="360" w:lineRule="exact"/>
        <w:rPr>
          <w:rFonts w:ascii="Times New Roman" w:hAnsi="Times New Roman"/>
          <w:sz w:val="28"/>
          <w:szCs w:val="28"/>
        </w:rPr>
      </w:pPr>
      <w:r>
        <w:rPr>
          <w:rFonts w:ascii="Times New Roman" w:hAnsi="Times New Roman"/>
          <w:sz w:val="28"/>
          <w:szCs w:val="28"/>
        </w:rPr>
        <w:t xml:space="preserve">Хотя далеко не все из реформ Избранной рады удалось в полной мере осуществить, всё же они означали невиданный шаг вперёд в направлении централизации и преодоления пережитков феодальной раздробленности. В середине </w:t>
      </w:r>
      <w:r>
        <w:rPr>
          <w:rFonts w:ascii="Times New Roman" w:hAnsi="Times New Roman"/>
          <w:sz w:val="28"/>
          <w:szCs w:val="28"/>
          <w:lang w:val="en-US"/>
        </w:rPr>
        <w:t>XVI</w:t>
      </w:r>
      <w:r w:rsidRPr="00FC00D8">
        <w:rPr>
          <w:rFonts w:ascii="Times New Roman" w:hAnsi="Times New Roman"/>
          <w:sz w:val="28"/>
          <w:szCs w:val="28"/>
        </w:rPr>
        <w:t xml:space="preserve"> </w:t>
      </w:r>
      <w:r>
        <w:rPr>
          <w:rFonts w:ascii="Times New Roman" w:hAnsi="Times New Roman"/>
          <w:sz w:val="28"/>
          <w:szCs w:val="28"/>
        </w:rPr>
        <w:t>в. Россия ведёт активную внешнюю политику. Её успехи во многом были обусловлены реформами Избранной рады</w:t>
      </w:r>
      <w:r w:rsidRPr="00FC00D8">
        <w:rPr>
          <w:rFonts w:ascii="Times New Roman" w:hAnsi="Times New Roman"/>
          <w:sz w:val="28"/>
          <w:szCs w:val="28"/>
        </w:rPr>
        <w:t>,</w:t>
      </w:r>
      <w:r>
        <w:rPr>
          <w:rFonts w:ascii="Times New Roman" w:hAnsi="Times New Roman"/>
          <w:sz w:val="28"/>
          <w:szCs w:val="28"/>
        </w:rPr>
        <w:t xml:space="preserve"> в частности укреплением вооружённых сил. Основную их часть составляло </w:t>
      </w:r>
      <w:r w:rsidRPr="00FC00D8">
        <w:rPr>
          <w:rFonts w:ascii="Century Gothic" w:hAnsi="Century Gothic"/>
          <w:sz w:val="28"/>
          <w:szCs w:val="28"/>
        </w:rPr>
        <w:t>конное ополчение феодалов.</w:t>
      </w:r>
      <w:r>
        <w:rPr>
          <w:rFonts w:ascii="Century Gothic" w:hAnsi="Century Gothic"/>
          <w:sz w:val="28"/>
          <w:szCs w:val="28"/>
        </w:rPr>
        <w:t xml:space="preserve"> </w:t>
      </w:r>
      <w:r>
        <w:rPr>
          <w:rFonts w:ascii="Times New Roman" w:hAnsi="Times New Roman"/>
          <w:sz w:val="28"/>
          <w:szCs w:val="28"/>
        </w:rPr>
        <w:t xml:space="preserve">В середине </w:t>
      </w:r>
      <w:r>
        <w:rPr>
          <w:rFonts w:ascii="Times New Roman" w:hAnsi="Times New Roman"/>
          <w:sz w:val="28"/>
          <w:szCs w:val="28"/>
          <w:lang w:val="en-US"/>
        </w:rPr>
        <w:t>XVI</w:t>
      </w:r>
      <w:r w:rsidRPr="0008462D">
        <w:rPr>
          <w:rFonts w:ascii="Times New Roman" w:hAnsi="Times New Roman"/>
          <w:sz w:val="28"/>
          <w:szCs w:val="28"/>
        </w:rPr>
        <w:t xml:space="preserve"> </w:t>
      </w:r>
      <w:r>
        <w:rPr>
          <w:rFonts w:ascii="Times New Roman" w:hAnsi="Times New Roman"/>
          <w:sz w:val="28"/>
          <w:szCs w:val="28"/>
        </w:rPr>
        <w:t>в. сохранялись те же направления внешней политики</w:t>
      </w:r>
      <w:r w:rsidRPr="0008462D">
        <w:rPr>
          <w:rFonts w:ascii="Times New Roman" w:hAnsi="Times New Roman"/>
          <w:sz w:val="28"/>
          <w:szCs w:val="28"/>
        </w:rPr>
        <w:t>,</w:t>
      </w:r>
      <w:r>
        <w:rPr>
          <w:rFonts w:ascii="Times New Roman" w:hAnsi="Times New Roman"/>
          <w:sz w:val="28"/>
          <w:szCs w:val="28"/>
        </w:rPr>
        <w:t xml:space="preserve"> что и в предшествующий период. Основным было сначала </w:t>
      </w:r>
      <w:r w:rsidRPr="0008462D">
        <w:rPr>
          <w:rFonts w:ascii="Century Gothic" w:hAnsi="Century Gothic"/>
          <w:sz w:val="28"/>
          <w:szCs w:val="28"/>
        </w:rPr>
        <w:t>восточное</w:t>
      </w:r>
      <w:r>
        <w:rPr>
          <w:rFonts w:ascii="Century Gothic" w:hAnsi="Century Gothic"/>
          <w:sz w:val="28"/>
          <w:szCs w:val="28"/>
        </w:rPr>
        <w:t xml:space="preserve">. </w:t>
      </w:r>
      <w:r>
        <w:rPr>
          <w:rFonts w:ascii="Times New Roman" w:hAnsi="Times New Roman"/>
          <w:sz w:val="28"/>
          <w:szCs w:val="28"/>
        </w:rPr>
        <w:t>Прежде всего</w:t>
      </w:r>
      <w:r w:rsidRPr="00D61CD8">
        <w:rPr>
          <w:rFonts w:ascii="Times New Roman" w:hAnsi="Times New Roman"/>
          <w:sz w:val="28"/>
          <w:szCs w:val="28"/>
        </w:rPr>
        <w:t>,</w:t>
      </w:r>
      <w:r>
        <w:rPr>
          <w:rFonts w:ascii="Times New Roman" w:hAnsi="Times New Roman"/>
          <w:sz w:val="28"/>
          <w:szCs w:val="28"/>
        </w:rPr>
        <w:t xml:space="preserve"> стремились добиться присоединения </w:t>
      </w:r>
      <w:r w:rsidRPr="0008462D">
        <w:rPr>
          <w:rFonts w:ascii="Century Gothic" w:hAnsi="Century Gothic"/>
          <w:sz w:val="28"/>
          <w:szCs w:val="28"/>
        </w:rPr>
        <w:t>Казанского ханства</w:t>
      </w:r>
      <w:r>
        <w:rPr>
          <w:rFonts w:ascii="Century Gothic" w:hAnsi="Century Gothic"/>
          <w:sz w:val="28"/>
          <w:szCs w:val="28"/>
        </w:rPr>
        <w:t xml:space="preserve">. </w:t>
      </w:r>
      <w:r>
        <w:rPr>
          <w:rFonts w:ascii="Times New Roman" w:hAnsi="Times New Roman"/>
          <w:sz w:val="28"/>
          <w:szCs w:val="28"/>
        </w:rPr>
        <w:t>Русские феодалы надеялись получить новые земли</w:t>
      </w:r>
      <w:r w:rsidRPr="00D61CD8">
        <w:rPr>
          <w:rFonts w:ascii="Times New Roman" w:hAnsi="Times New Roman"/>
          <w:sz w:val="28"/>
          <w:szCs w:val="28"/>
        </w:rPr>
        <w:t>,</w:t>
      </w:r>
      <w:r>
        <w:rPr>
          <w:rFonts w:ascii="Times New Roman" w:hAnsi="Times New Roman"/>
          <w:sz w:val="28"/>
          <w:szCs w:val="28"/>
        </w:rPr>
        <w:t xml:space="preserve">  купцы - торговый путь по Волге. Наконец</w:t>
      </w:r>
      <w:r w:rsidRPr="00D61CD8">
        <w:rPr>
          <w:rFonts w:ascii="Times New Roman" w:hAnsi="Times New Roman"/>
          <w:sz w:val="28"/>
          <w:szCs w:val="28"/>
        </w:rPr>
        <w:t>,</w:t>
      </w:r>
      <w:r>
        <w:rPr>
          <w:rFonts w:ascii="Times New Roman" w:hAnsi="Times New Roman"/>
          <w:sz w:val="28"/>
          <w:szCs w:val="28"/>
        </w:rPr>
        <w:t xml:space="preserve"> царское правительство рассчитывала на доходы от дани с народа Поволжья. Однако причины походов против Казанского ханства нельзя свести только к этим материальным интересам. В Казани скопились многие тысячи русских рабов. Необходимость отпора набегам мешала борьбе за выход к Балтийскому морю.</w:t>
      </w:r>
    </w:p>
    <w:p w:rsidR="00FA5B02" w:rsidRPr="00D61CD8" w:rsidRDefault="00FA5B02" w:rsidP="00FA5B02">
      <w:pPr>
        <w:pStyle w:val="a7"/>
        <w:spacing w:line="360" w:lineRule="exact"/>
        <w:rPr>
          <w:rFonts w:ascii="Times New Roman" w:hAnsi="Times New Roman"/>
          <w:sz w:val="28"/>
          <w:szCs w:val="28"/>
        </w:rPr>
      </w:pPr>
      <w:r>
        <w:rPr>
          <w:rFonts w:ascii="Times New Roman" w:hAnsi="Times New Roman"/>
          <w:sz w:val="28"/>
          <w:szCs w:val="28"/>
        </w:rPr>
        <w:t xml:space="preserve">В 1551г. началась подготовка к новому походу. В мае-июне всего за 4 недели у впадения в Волгу р. Свияги была построена деревянная крепость – Свияжск . Осада </w:t>
      </w:r>
    </w:p>
    <w:p w:rsidR="00FA5B02" w:rsidRPr="00B361AF" w:rsidRDefault="00FA5B02" w:rsidP="00FA5B02">
      <w:pPr>
        <w:pStyle w:val="a7"/>
        <w:spacing w:line="360" w:lineRule="exact"/>
        <w:rPr>
          <w:rFonts w:ascii="Times New Roman" w:hAnsi="Times New Roman"/>
          <w:sz w:val="28"/>
          <w:szCs w:val="28"/>
        </w:rPr>
      </w:pPr>
      <w:r>
        <w:rPr>
          <w:rFonts w:ascii="Times New Roman" w:hAnsi="Times New Roman"/>
          <w:sz w:val="28"/>
          <w:szCs w:val="28"/>
        </w:rPr>
        <w:t>Казани началась в августе 1552г. Казань была взята штурмом. В 1556г. была присоединена Астрахань</w:t>
      </w:r>
      <w:r w:rsidRPr="00B361AF">
        <w:rPr>
          <w:rFonts w:ascii="Times New Roman" w:hAnsi="Times New Roman"/>
          <w:sz w:val="28"/>
          <w:szCs w:val="28"/>
        </w:rPr>
        <w:t>,</w:t>
      </w:r>
      <w:r>
        <w:rPr>
          <w:rFonts w:ascii="Times New Roman" w:hAnsi="Times New Roman"/>
          <w:sz w:val="28"/>
          <w:szCs w:val="28"/>
        </w:rPr>
        <w:t xml:space="preserve"> ещё в составе России оказалась Западная Башкирия.</w:t>
      </w:r>
    </w:p>
    <w:p w:rsidR="00FA5B02" w:rsidRDefault="00FA5B02" w:rsidP="00FA5B02">
      <w:pPr>
        <w:pStyle w:val="a7"/>
        <w:spacing w:line="360" w:lineRule="exact"/>
        <w:rPr>
          <w:rFonts w:ascii="Times New Roman" w:hAnsi="Times New Roman"/>
          <w:sz w:val="28"/>
          <w:szCs w:val="28"/>
        </w:rPr>
      </w:pPr>
      <w:r>
        <w:rPr>
          <w:rFonts w:ascii="Times New Roman" w:hAnsi="Times New Roman"/>
          <w:sz w:val="28"/>
          <w:szCs w:val="28"/>
        </w:rPr>
        <w:t>Присоединения Поволжья способствовало не только освоению края русскими крестьянами</w:t>
      </w:r>
      <w:r w:rsidRPr="00ED4D65">
        <w:rPr>
          <w:rFonts w:ascii="Times New Roman" w:hAnsi="Times New Roman"/>
          <w:sz w:val="28"/>
          <w:szCs w:val="28"/>
        </w:rPr>
        <w:t>,</w:t>
      </w:r>
      <w:r>
        <w:rPr>
          <w:rFonts w:ascii="Times New Roman" w:hAnsi="Times New Roman"/>
          <w:sz w:val="28"/>
          <w:szCs w:val="28"/>
        </w:rPr>
        <w:t xml:space="preserve"> но и развитию ремесла</w:t>
      </w:r>
      <w:r w:rsidRPr="00ED4D65">
        <w:rPr>
          <w:rFonts w:ascii="Times New Roman" w:hAnsi="Times New Roman"/>
          <w:sz w:val="28"/>
          <w:szCs w:val="28"/>
        </w:rPr>
        <w:t>,</w:t>
      </w:r>
      <w:r>
        <w:rPr>
          <w:rFonts w:ascii="Times New Roman" w:hAnsi="Times New Roman"/>
          <w:sz w:val="28"/>
          <w:szCs w:val="28"/>
        </w:rPr>
        <w:t xml:space="preserve"> торговли и сельского хозяйства на территории бывшего Казанского ханства. Правительство стремилось к присоединению Прибалтики</w:t>
      </w:r>
      <w:r w:rsidRPr="00ED4D65">
        <w:rPr>
          <w:rFonts w:ascii="Times New Roman" w:hAnsi="Times New Roman"/>
          <w:sz w:val="28"/>
          <w:szCs w:val="28"/>
        </w:rPr>
        <w:t>,</w:t>
      </w:r>
      <w:r>
        <w:rPr>
          <w:rFonts w:ascii="Times New Roman" w:hAnsi="Times New Roman"/>
          <w:sz w:val="28"/>
          <w:szCs w:val="28"/>
        </w:rPr>
        <w:t xml:space="preserve"> к получению выхода в Балтийское море. Без него трудно было налаживать связи с более развитыми странами Западной Европы и преодолеть отсталость страны. В борьбе с властвовавшим в Прибалтике Ливонским орденом были заинтересованы</w:t>
      </w:r>
      <w:r w:rsidRPr="00221617">
        <w:rPr>
          <w:rFonts w:ascii="Times New Roman" w:hAnsi="Times New Roman"/>
          <w:sz w:val="28"/>
          <w:szCs w:val="28"/>
        </w:rPr>
        <w:t>,</w:t>
      </w:r>
      <w:r>
        <w:rPr>
          <w:rFonts w:ascii="Times New Roman" w:hAnsi="Times New Roman"/>
          <w:sz w:val="28"/>
          <w:szCs w:val="28"/>
        </w:rPr>
        <w:t xml:space="preserve"> прежде всего</w:t>
      </w:r>
      <w:r w:rsidRPr="00221617">
        <w:rPr>
          <w:rFonts w:ascii="Times New Roman" w:hAnsi="Times New Roman"/>
          <w:sz w:val="28"/>
          <w:szCs w:val="28"/>
        </w:rPr>
        <w:t>,</w:t>
      </w:r>
      <w:r>
        <w:rPr>
          <w:rFonts w:ascii="Times New Roman" w:hAnsi="Times New Roman"/>
          <w:sz w:val="28"/>
          <w:szCs w:val="28"/>
        </w:rPr>
        <w:t xml:space="preserve"> феодалы</w:t>
      </w:r>
      <w:r w:rsidRPr="00221617">
        <w:rPr>
          <w:rFonts w:ascii="Times New Roman" w:hAnsi="Times New Roman"/>
          <w:sz w:val="28"/>
          <w:szCs w:val="28"/>
        </w:rPr>
        <w:t>,</w:t>
      </w:r>
      <w:r>
        <w:rPr>
          <w:rFonts w:ascii="Times New Roman" w:hAnsi="Times New Roman"/>
          <w:sz w:val="28"/>
          <w:szCs w:val="28"/>
        </w:rPr>
        <w:t xml:space="preserve"> надеявшиеся на новые земли и крестьян. Купцы рассчитывали на расширение торговых связей через порты Балтийского побережья. К середине </w:t>
      </w:r>
      <w:r>
        <w:rPr>
          <w:rFonts w:ascii="Times New Roman" w:hAnsi="Times New Roman"/>
          <w:sz w:val="28"/>
          <w:szCs w:val="28"/>
          <w:lang w:val="en-US"/>
        </w:rPr>
        <w:t>XVI</w:t>
      </w:r>
      <w:r w:rsidRPr="00586FDE">
        <w:rPr>
          <w:rFonts w:ascii="Times New Roman" w:hAnsi="Times New Roman"/>
          <w:sz w:val="28"/>
          <w:szCs w:val="28"/>
        </w:rPr>
        <w:t xml:space="preserve"> </w:t>
      </w:r>
      <w:r>
        <w:rPr>
          <w:rFonts w:ascii="Times New Roman" w:hAnsi="Times New Roman"/>
          <w:sz w:val="28"/>
          <w:szCs w:val="28"/>
        </w:rPr>
        <w:t>в. большинство горожан и феодалов верхушки приняло лютеранство</w:t>
      </w:r>
      <w:r w:rsidRPr="00586FDE">
        <w:rPr>
          <w:rFonts w:ascii="Times New Roman" w:hAnsi="Times New Roman"/>
          <w:sz w:val="28"/>
          <w:szCs w:val="28"/>
        </w:rPr>
        <w:t>,</w:t>
      </w:r>
      <w:r>
        <w:rPr>
          <w:rFonts w:ascii="Times New Roman" w:hAnsi="Times New Roman"/>
          <w:sz w:val="28"/>
          <w:szCs w:val="28"/>
        </w:rPr>
        <w:t xml:space="preserve"> владение каталической церкви были конфискованы.</w:t>
      </w:r>
    </w:p>
    <w:p w:rsidR="00FA5B02" w:rsidRPr="005E0A05" w:rsidRDefault="00FA5B02" w:rsidP="00FA5B02">
      <w:pPr>
        <w:pStyle w:val="a7"/>
        <w:spacing w:line="360" w:lineRule="exact"/>
        <w:rPr>
          <w:rFonts w:ascii="Times New Roman" w:hAnsi="Times New Roman"/>
          <w:sz w:val="28"/>
          <w:szCs w:val="28"/>
        </w:rPr>
      </w:pPr>
      <w:r>
        <w:rPr>
          <w:rFonts w:ascii="Times New Roman" w:hAnsi="Times New Roman"/>
          <w:sz w:val="28"/>
          <w:szCs w:val="28"/>
        </w:rPr>
        <w:t>Поводом для начала войны стал вопрос о</w:t>
      </w:r>
      <w:r w:rsidRPr="004015CF">
        <w:rPr>
          <w:rFonts w:ascii="Times New Roman" w:hAnsi="Times New Roman"/>
          <w:sz w:val="28"/>
          <w:szCs w:val="28"/>
        </w:rPr>
        <w:t xml:space="preserve"> ’’</w:t>
      </w:r>
      <w:r>
        <w:rPr>
          <w:rFonts w:ascii="Times New Roman" w:hAnsi="Times New Roman"/>
          <w:sz w:val="28"/>
          <w:szCs w:val="28"/>
        </w:rPr>
        <w:t xml:space="preserve"> юрьевской</w:t>
      </w:r>
      <w:r w:rsidRPr="004015CF">
        <w:rPr>
          <w:rFonts w:ascii="Times New Roman" w:hAnsi="Times New Roman"/>
          <w:sz w:val="28"/>
          <w:szCs w:val="28"/>
        </w:rPr>
        <w:t xml:space="preserve"> </w:t>
      </w:r>
      <w:r>
        <w:rPr>
          <w:rFonts w:ascii="Times New Roman" w:hAnsi="Times New Roman"/>
          <w:sz w:val="28"/>
          <w:szCs w:val="28"/>
        </w:rPr>
        <w:t xml:space="preserve"> дани</w:t>
      </w:r>
      <w:r w:rsidRPr="004015CF">
        <w:rPr>
          <w:rFonts w:ascii="Times New Roman" w:hAnsi="Times New Roman"/>
          <w:sz w:val="28"/>
          <w:szCs w:val="28"/>
        </w:rPr>
        <w:t>’’</w:t>
      </w:r>
      <w:r>
        <w:rPr>
          <w:rFonts w:ascii="Times New Roman" w:hAnsi="Times New Roman"/>
          <w:sz w:val="28"/>
          <w:szCs w:val="28"/>
        </w:rPr>
        <w:t xml:space="preserve"> которую орден должен был платить России. В январе 1558г началась Ливонская война. Ливонские рыцари терпели одно поражение за другим. Нерва</w:t>
      </w:r>
      <w:r w:rsidRPr="004015CF">
        <w:rPr>
          <w:rFonts w:ascii="Times New Roman" w:hAnsi="Times New Roman"/>
          <w:sz w:val="28"/>
          <w:szCs w:val="28"/>
        </w:rPr>
        <w:t>,</w:t>
      </w:r>
      <w:r>
        <w:rPr>
          <w:rFonts w:ascii="Times New Roman" w:hAnsi="Times New Roman"/>
          <w:sz w:val="28"/>
          <w:szCs w:val="28"/>
        </w:rPr>
        <w:t xml:space="preserve"> Дерпт</w:t>
      </w:r>
      <w:r w:rsidRPr="004015CF">
        <w:rPr>
          <w:rFonts w:ascii="Times New Roman" w:hAnsi="Times New Roman"/>
          <w:sz w:val="28"/>
          <w:szCs w:val="28"/>
        </w:rPr>
        <w:t>,</w:t>
      </w:r>
      <w:r>
        <w:rPr>
          <w:rFonts w:ascii="Times New Roman" w:hAnsi="Times New Roman"/>
          <w:sz w:val="28"/>
          <w:szCs w:val="28"/>
        </w:rPr>
        <w:t xml:space="preserve"> крупнейшие крепости - Феллин  и Мариенбург были взяты русскими войсками. Внешняя политика России в эти годы не ограничивалась военной сферой. Добрососедские отношения связывали Россию со многими странами Востока и Запада. Развивалась торговля с Германской империей</w:t>
      </w:r>
      <w:r w:rsidRPr="005E0A05">
        <w:rPr>
          <w:rFonts w:ascii="Times New Roman" w:hAnsi="Times New Roman"/>
          <w:sz w:val="28"/>
          <w:szCs w:val="28"/>
        </w:rPr>
        <w:t>,</w:t>
      </w:r>
      <w:r>
        <w:rPr>
          <w:rFonts w:ascii="Times New Roman" w:hAnsi="Times New Roman"/>
          <w:sz w:val="28"/>
          <w:szCs w:val="28"/>
        </w:rPr>
        <w:t xml:space="preserve"> с государствами Италии.</w:t>
      </w:r>
      <w:r w:rsidRPr="005E0A05">
        <w:rPr>
          <w:rFonts w:ascii="Times New Roman" w:hAnsi="Times New Roman"/>
          <w:sz w:val="28"/>
          <w:szCs w:val="28"/>
        </w:rPr>
        <w:t xml:space="preserve"> </w:t>
      </w:r>
    </w:p>
    <w:p w:rsidR="00FA5B02" w:rsidRPr="006B4D2A" w:rsidRDefault="00FA5B02" w:rsidP="00FA5B02">
      <w:pPr>
        <w:pStyle w:val="a7"/>
        <w:spacing w:line="360" w:lineRule="exact"/>
        <w:rPr>
          <w:rFonts w:ascii="Times New Roman" w:hAnsi="Times New Roman"/>
          <w:sz w:val="28"/>
          <w:szCs w:val="28"/>
        </w:rPr>
      </w:pPr>
      <w:r>
        <w:rPr>
          <w:rFonts w:ascii="Times New Roman" w:hAnsi="Times New Roman"/>
          <w:sz w:val="28"/>
          <w:szCs w:val="28"/>
        </w:rPr>
        <w:t xml:space="preserve">В 1560г. пало правительство Избранной рады. Разногласия между Иваном </w:t>
      </w:r>
      <w:r>
        <w:rPr>
          <w:rFonts w:ascii="Times New Roman" w:hAnsi="Times New Roman"/>
          <w:sz w:val="28"/>
          <w:szCs w:val="28"/>
          <w:lang w:val="en-US"/>
        </w:rPr>
        <w:t>IV</w:t>
      </w:r>
      <w:r>
        <w:rPr>
          <w:rFonts w:ascii="Times New Roman" w:hAnsi="Times New Roman"/>
          <w:sz w:val="28"/>
          <w:szCs w:val="28"/>
        </w:rPr>
        <w:t xml:space="preserve"> и его приближёнными накапливалось долго</w:t>
      </w:r>
      <w:r w:rsidRPr="005E0A05">
        <w:rPr>
          <w:rFonts w:ascii="Times New Roman" w:hAnsi="Times New Roman"/>
          <w:sz w:val="28"/>
          <w:szCs w:val="28"/>
        </w:rPr>
        <w:t>,</w:t>
      </w:r>
      <w:r>
        <w:rPr>
          <w:rFonts w:ascii="Times New Roman" w:hAnsi="Times New Roman"/>
          <w:sz w:val="28"/>
          <w:szCs w:val="28"/>
        </w:rPr>
        <w:t xml:space="preserve"> но причины разрыва были куда глубже</w:t>
      </w:r>
      <w:r w:rsidRPr="005E0A05">
        <w:rPr>
          <w:rFonts w:ascii="Times New Roman" w:hAnsi="Times New Roman"/>
          <w:sz w:val="28"/>
          <w:szCs w:val="28"/>
        </w:rPr>
        <w:t>:</w:t>
      </w:r>
      <w:r>
        <w:rPr>
          <w:rFonts w:ascii="Times New Roman" w:hAnsi="Times New Roman"/>
          <w:sz w:val="28"/>
          <w:szCs w:val="28"/>
        </w:rPr>
        <w:t xml:space="preserve"> властолюбивый царь не мог долго терпеть рядом с собой и властных советников. Иван </w:t>
      </w:r>
      <w:r>
        <w:rPr>
          <w:rFonts w:ascii="Times New Roman" w:hAnsi="Times New Roman"/>
          <w:sz w:val="28"/>
          <w:szCs w:val="28"/>
          <w:lang w:val="en-US"/>
        </w:rPr>
        <w:t>IV</w:t>
      </w:r>
      <w:r w:rsidRPr="003D18D9">
        <w:rPr>
          <w:rFonts w:ascii="Times New Roman" w:hAnsi="Times New Roman"/>
          <w:sz w:val="28"/>
          <w:szCs w:val="28"/>
        </w:rPr>
        <w:t xml:space="preserve"> </w:t>
      </w:r>
      <w:r>
        <w:rPr>
          <w:rFonts w:ascii="Times New Roman" w:hAnsi="Times New Roman"/>
          <w:sz w:val="28"/>
          <w:szCs w:val="28"/>
        </w:rPr>
        <w:t>обвинил Адашева и Сильвестра в сговоре с целью утвердить в Русском государстве систему ограниченной монархии</w:t>
      </w:r>
      <w:r w:rsidRPr="003D18D9">
        <w:rPr>
          <w:rFonts w:ascii="Times New Roman" w:hAnsi="Times New Roman"/>
          <w:sz w:val="28"/>
          <w:szCs w:val="28"/>
        </w:rPr>
        <w:t>,</w:t>
      </w:r>
      <w:r>
        <w:rPr>
          <w:rFonts w:ascii="Times New Roman" w:hAnsi="Times New Roman"/>
          <w:sz w:val="28"/>
          <w:szCs w:val="28"/>
        </w:rPr>
        <w:t xml:space="preserve"> где царь почтён лишь председателем</w:t>
      </w:r>
      <w:r w:rsidRPr="003D18D9">
        <w:rPr>
          <w:rFonts w:ascii="Times New Roman" w:hAnsi="Times New Roman"/>
          <w:sz w:val="28"/>
          <w:szCs w:val="28"/>
        </w:rPr>
        <w:t>,</w:t>
      </w:r>
      <w:r>
        <w:rPr>
          <w:rFonts w:ascii="Times New Roman" w:hAnsi="Times New Roman"/>
          <w:sz w:val="28"/>
          <w:szCs w:val="28"/>
        </w:rPr>
        <w:t xml:space="preserve"> обладает лишь номинальной властью</w:t>
      </w:r>
      <w:r w:rsidRPr="003D18D9">
        <w:rPr>
          <w:rFonts w:ascii="Times New Roman" w:hAnsi="Times New Roman"/>
          <w:sz w:val="28"/>
          <w:szCs w:val="28"/>
        </w:rPr>
        <w:t>,</w:t>
      </w:r>
      <w:r>
        <w:rPr>
          <w:rFonts w:ascii="Times New Roman" w:hAnsi="Times New Roman"/>
          <w:sz w:val="28"/>
          <w:szCs w:val="28"/>
        </w:rPr>
        <w:t xml:space="preserve"> в то время как власть реальная находиться в руках его советников. В этом кроется причина того</w:t>
      </w:r>
      <w:r w:rsidRPr="003D18D9">
        <w:rPr>
          <w:rFonts w:ascii="Times New Roman" w:hAnsi="Times New Roman"/>
          <w:sz w:val="28"/>
          <w:szCs w:val="28"/>
        </w:rPr>
        <w:t>,</w:t>
      </w:r>
      <w:r>
        <w:rPr>
          <w:rFonts w:ascii="Times New Roman" w:hAnsi="Times New Roman"/>
          <w:sz w:val="28"/>
          <w:szCs w:val="28"/>
        </w:rPr>
        <w:t xml:space="preserve"> что случилось между царём и его бывшими советниками</w:t>
      </w:r>
      <w:r w:rsidRPr="002A02DF">
        <w:rPr>
          <w:rFonts w:ascii="Times New Roman" w:hAnsi="Times New Roman"/>
          <w:sz w:val="28"/>
          <w:szCs w:val="28"/>
        </w:rPr>
        <w:t>,</w:t>
      </w:r>
      <w:r>
        <w:rPr>
          <w:rFonts w:ascii="Times New Roman" w:hAnsi="Times New Roman"/>
          <w:sz w:val="28"/>
          <w:szCs w:val="28"/>
        </w:rPr>
        <w:t xml:space="preserve"> главная причина распада правительства политического компромисса и начала </w:t>
      </w:r>
      <w:r w:rsidRPr="002A02DF">
        <w:rPr>
          <w:rFonts w:ascii="Times New Roman" w:hAnsi="Times New Roman"/>
          <w:sz w:val="28"/>
          <w:szCs w:val="28"/>
        </w:rPr>
        <w:t>“</w:t>
      </w:r>
      <w:r>
        <w:rPr>
          <w:rFonts w:ascii="Times New Roman" w:hAnsi="Times New Roman"/>
          <w:sz w:val="28"/>
          <w:szCs w:val="28"/>
        </w:rPr>
        <w:t>войны</w:t>
      </w:r>
      <w:r w:rsidRPr="002A02DF">
        <w:rPr>
          <w:rFonts w:ascii="Times New Roman" w:hAnsi="Times New Roman"/>
          <w:sz w:val="28"/>
          <w:szCs w:val="28"/>
        </w:rPr>
        <w:t>”</w:t>
      </w:r>
      <w:r>
        <w:rPr>
          <w:rFonts w:ascii="Times New Roman" w:hAnsi="Times New Roman"/>
          <w:sz w:val="28"/>
          <w:szCs w:val="28"/>
        </w:rPr>
        <w:t xml:space="preserve"> между ними.</w:t>
      </w:r>
      <w:r w:rsidRPr="002A02DF">
        <w:rPr>
          <w:rFonts w:ascii="Times New Roman" w:hAnsi="Times New Roman"/>
          <w:sz w:val="28"/>
          <w:szCs w:val="28"/>
        </w:rPr>
        <w:t xml:space="preserve"> </w:t>
      </w:r>
      <w:r>
        <w:rPr>
          <w:rFonts w:ascii="Times New Roman" w:hAnsi="Times New Roman"/>
          <w:sz w:val="28"/>
          <w:szCs w:val="28"/>
        </w:rPr>
        <w:t>Опала Сильвестра и Адашева повлекла за собой крутой поворот в политике правительства.</w:t>
      </w:r>
      <w:r w:rsidRPr="005E3CCF">
        <w:rPr>
          <w:rFonts w:ascii="Times New Roman" w:hAnsi="Times New Roman"/>
          <w:sz w:val="28"/>
          <w:szCs w:val="28"/>
        </w:rPr>
        <w:t xml:space="preserve"> </w:t>
      </w:r>
      <w:r>
        <w:rPr>
          <w:rFonts w:ascii="Times New Roman" w:hAnsi="Times New Roman"/>
          <w:sz w:val="28"/>
          <w:szCs w:val="28"/>
        </w:rPr>
        <w:t>Избранная рада проводила структурные реформы</w:t>
      </w:r>
      <w:r w:rsidRPr="005E3CCF">
        <w:rPr>
          <w:rFonts w:ascii="Times New Roman" w:hAnsi="Times New Roman"/>
          <w:sz w:val="28"/>
          <w:szCs w:val="28"/>
        </w:rPr>
        <w:t xml:space="preserve">, </w:t>
      </w:r>
      <w:r>
        <w:rPr>
          <w:rFonts w:ascii="Times New Roman" w:hAnsi="Times New Roman"/>
          <w:sz w:val="28"/>
          <w:szCs w:val="28"/>
        </w:rPr>
        <w:t xml:space="preserve">темп которых не устраивала царя. Слишком же торопливыми структурные преобразования быть не могут. В условиях России </w:t>
      </w:r>
      <w:r>
        <w:rPr>
          <w:rFonts w:ascii="Times New Roman" w:hAnsi="Times New Roman"/>
          <w:sz w:val="28"/>
          <w:szCs w:val="28"/>
          <w:lang w:val="en-US"/>
        </w:rPr>
        <w:t>XVI</w:t>
      </w:r>
      <w:r>
        <w:rPr>
          <w:rFonts w:ascii="Times New Roman" w:hAnsi="Times New Roman"/>
          <w:sz w:val="28"/>
          <w:szCs w:val="28"/>
        </w:rPr>
        <w:t xml:space="preserve"> в.</w:t>
      </w:r>
      <w:r w:rsidRPr="005E3CCF">
        <w:rPr>
          <w:rFonts w:ascii="Times New Roman" w:hAnsi="Times New Roman"/>
          <w:sz w:val="28"/>
          <w:szCs w:val="28"/>
        </w:rPr>
        <w:t>,</w:t>
      </w:r>
      <w:r>
        <w:rPr>
          <w:rFonts w:ascii="Times New Roman" w:hAnsi="Times New Roman"/>
          <w:sz w:val="28"/>
          <w:szCs w:val="28"/>
        </w:rPr>
        <w:t xml:space="preserve"> где не созрели предпосылки для централизации</w:t>
      </w:r>
      <w:r w:rsidRPr="005E3CCF">
        <w:rPr>
          <w:rFonts w:ascii="Times New Roman" w:hAnsi="Times New Roman"/>
          <w:sz w:val="28"/>
          <w:szCs w:val="28"/>
        </w:rPr>
        <w:t>,</w:t>
      </w:r>
      <w:r>
        <w:rPr>
          <w:rFonts w:ascii="Times New Roman" w:hAnsi="Times New Roman"/>
          <w:sz w:val="28"/>
          <w:szCs w:val="28"/>
        </w:rPr>
        <w:t xml:space="preserve"> ускоренное движение к ней возможно только на путях насилия и террора</w:t>
      </w:r>
      <w:r w:rsidRPr="006B4D2A">
        <w:rPr>
          <w:rFonts w:ascii="Times New Roman" w:hAnsi="Times New Roman"/>
          <w:sz w:val="28"/>
          <w:szCs w:val="28"/>
        </w:rPr>
        <w:t>,</w:t>
      </w:r>
      <w:r>
        <w:rPr>
          <w:rFonts w:ascii="Times New Roman" w:hAnsi="Times New Roman"/>
          <w:sz w:val="28"/>
          <w:szCs w:val="28"/>
        </w:rPr>
        <w:t xml:space="preserve"> так как ещё не сформирован аппарат власти</w:t>
      </w:r>
      <w:r w:rsidRPr="006B4D2A">
        <w:rPr>
          <w:rFonts w:ascii="Times New Roman" w:hAnsi="Times New Roman"/>
          <w:sz w:val="28"/>
          <w:szCs w:val="28"/>
        </w:rPr>
        <w:t>,</w:t>
      </w:r>
      <w:r>
        <w:rPr>
          <w:rFonts w:ascii="Times New Roman" w:hAnsi="Times New Roman"/>
          <w:sz w:val="28"/>
          <w:szCs w:val="28"/>
        </w:rPr>
        <w:t xml:space="preserve"> особенно на местах. Да и только что созданные центральные ведомства (приказы) действовали в традициях глубокой патриархальности. Путь же террора</w:t>
      </w:r>
      <w:r w:rsidRPr="006B4D2A">
        <w:rPr>
          <w:rFonts w:ascii="Times New Roman" w:hAnsi="Times New Roman"/>
          <w:sz w:val="28"/>
          <w:szCs w:val="28"/>
        </w:rPr>
        <w:t xml:space="preserve">, </w:t>
      </w:r>
      <w:r>
        <w:rPr>
          <w:rFonts w:ascii="Times New Roman" w:hAnsi="Times New Roman"/>
          <w:sz w:val="28"/>
          <w:szCs w:val="28"/>
        </w:rPr>
        <w:t>которым царь Иван пытался заменить длительную и сложную работу по созданию государственного аппарата</w:t>
      </w:r>
      <w:r w:rsidRPr="006B4D2A">
        <w:rPr>
          <w:rFonts w:ascii="Times New Roman" w:hAnsi="Times New Roman"/>
          <w:sz w:val="28"/>
          <w:szCs w:val="28"/>
        </w:rPr>
        <w:t>,</w:t>
      </w:r>
      <w:r>
        <w:rPr>
          <w:rFonts w:ascii="Times New Roman" w:hAnsi="Times New Roman"/>
          <w:sz w:val="28"/>
          <w:szCs w:val="28"/>
        </w:rPr>
        <w:t xml:space="preserve"> был неприемлем для деятелей Избранной рады.</w:t>
      </w:r>
    </w:p>
    <w:p w:rsidR="00FA5B02" w:rsidRDefault="00FA5B02" w:rsidP="00FA5B02">
      <w:pPr>
        <w:pStyle w:val="a7"/>
        <w:spacing w:before="100" w:beforeAutospacing="1" w:after="100" w:afterAutospacing="1" w:line="360" w:lineRule="exact"/>
        <w:rPr>
          <w:rFonts w:ascii="Times New Roman" w:hAnsi="Times New Roman"/>
          <w:sz w:val="28"/>
          <w:szCs w:val="28"/>
        </w:rPr>
      </w:pPr>
    </w:p>
    <w:p w:rsidR="00FA5B02" w:rsidRPr="00F744CE" w:rsidRDefault="00FA5B02" w:rsidP="00FA5B02">
      <w:pPr>
        <w:pStyle w:val="a7"/>
        <w:spacing w:line="360" w:lineRule="exact"/>
        <w:ind w:left="0"/>
        <w:jc w:val="center"/>
        <w:rPr>
          <w:rFonts w:ascii="Times New Roman" w:hAnsi="Times New Roman"/>
          <w:sz w:val="28"/>
          <w:szCs w:val="28"/>
        </w:rPr>
      </w:pPr>
      <w:r>
        <w:rPr>
          <w:rFonts w:ascii="Times New Roman" w:hAnsi="Times New Roman"/>
          <w:sz w:val="36"/>
          <w:szCs w:val="36"/>
        </w:rPr>
        <w:t xml:space="preserve"> </w:t>
      </w:r>
      <w:r>
        <w:rPr>
          <w:rFonts w:ascii="Times New Roman" w:hAnsi="Times New Roman"/>
          <w:sz w:val="28"/>
          <w:szCs w:val="28"/>
        </w:rPr>
        <w:t>б</w:t>
      </w:r>
      <w:r>
        <w:rPr>
          <w:rFonts w:ascii="Times New Roman" w:hAnsi="Times New Roman"/>
          <w:sz w:val="36"/>
          <w:szCs w:val="36"/>
        </w:rPr>
        <w:t xml:space="preserve">) </w:t>
      </w:r>
      <w:r w:rsidRPr="00110686">
        <w:rPr>
          <w:rFonts w:ascii="Times New Roman" w:hAnsi="Times New Roman"/>
          <w:sz w:val="36"/>
          <w:szCs w:val="36"/>
        </w:rPr>
        <w:t xml:space="preserve">Опричнина Ивана </w:t>
      </w:r>
      <w:r w:rsidRPr="00110686">
        <w:rPr>
          <w:rFonts w:ascii="Times New Roman" w:hAnsi="Times New Roman"/>
          <w:sz w:val="36"/>
          <w:szCs w:val="36"/>
          <w:lang w:val="en-US"/>
        </w:rPr>
        <w:t>IV</w:t>
      </w:r>
      <w:r w:rsidRPr="00110686">
        <w:rPr>
          <w:rFonts w:ascii="Times New Roman" w:hAnsi="Times New Roman"/>
          <w:sz w:val="36"/>
          <w:szCs w:val="36"/>
        </w:rPr>
        <w:t>, её последствия.</w:t>
      </w:r>
    </w:p>
    <w:p w:rsidR="00FA5B02" w:rsidRPr="005673E3" w:rsidRDefault="00FA5B02" w:rsidP="00FA5B02">
      <w:pPr>
        <w:pStyle w:val="a7"/>
        <w:spacing w:before="360" w:after="0" w:line="360" w:lineRule="exact"/>
        <w:ind w:left="227"/>
        <w:rPr>
          <w:rFonts w:ascii="Times New Roman" w:hAnsi="Times New Roman"/>
          <w:sz w:val="28"/>
          <w:szCs w:val="28"/>
        </w:rPr>
      </w:pPr>
      <w:r>
        <w:rPr>
          <w:rFonts w:ascii="Times New Roman" w:hAnsi="Times New Roman"/>
          <w:sz w:val="32"/>
          <w:szCs w:val="32"/>
        </w:rPr>
        <w:t>П</w:t>
      </w:r>
      <w:r>
        <w:rPr>
          <w:rFonts w:ascii="Times New Roman" w:hAnsi="Times New Roman"/>
          <w:sz w:val="28"/>
          <w:szCs w:val="28"/>
        </w:rPr>
        <w:t>адение Избранной рады послужило прологом к одному из самых мрачных периодов отечественной истории- опричнине. События первой половины 60-х гг. стали её предысторией. В течение 7 лет</w:t>
      </w:r>
      <w:r w:rsidRPr="00924796">
        <w:rPr>
          <w:rFonts w:ascii="Times New Roman" w:hAnsi="Times New Roman"/>
          <w:sz w:val="28"/>
          <w:szCs w:val="28"/>
        </w:rPr>
        <w:t>,</w:t>
      </w:r>
      <w:r>
        <w:rPr>
          <w:rFonts w:ascii="Times New Roman" w:hAnsi="Times New Roman"/>
          <w:sz w:val="28"/>
          <w:szCs w:val="28"/>
        </w:rPr>
        <w:t xml:space="preserve"> с 1565 по 1572г. в Московском государстве разгорелся и пылал</w:t>
      </w:r>
      <w:r w:rsidRPr="00924796">
        <w:rPr>
          <w:rFonts w:ascii="Times New Roman" w:hAnsi="Times New Roman"/>
          <w:sz w:val="28"/>
          <w:szCs w:val="28"/>
        </w:rPr>
        <w:t>,</w:t>
      </w:r>
      <w:r>
        <w:rPr>
          <w:rFonts w:ascii="Times New Roman" w:hAnsi="Times New Roman"/>
          <w:sz w:val="28"/>
          <w:szCs w:val="28"/>
        </w:rPr>
        <w:t xml:space="preserve"> по образному выражению современника этих событий князя Андрея Курбского</w:t>
      </w:r>
      <w:r w:rsidRPr="00924796">
        <w:rPr>
          <w:rFonts w:ascii="Times New Roman" w:hAnsi="Times New Roman"/>
          <w:sz w:val="28"/>
          <w:szCs w:val="28"/>
        </w:rPr>
        <w:t>,</w:t>
      </w:r>
      <w:r>
        <w:rPr>
          <w:rFonts w:ascii="Times New Roman" w:hAnsi="Times New Roman"/>
          <w:sz w:val="28"/>
          <w:szCs w:val="28"/>
        </w:rPr>
        <w:t xml:space="preserve"> пожар лютости</w:t>
      </w:r>
      <w:r w:rsidRPr="00924796">
        <w:rPr>
          <w:rFonts w:ascii="Times New Roman" w:hAnsi="Times New Roman"/>
          <w:sz w:val="28"/>
          <w:szCs w:val="28"/>
        </w:rPr>
        <w:t>,</w:t>
      </w:r>
      <w:r>
        <w:rPr>
          <w:rFonts w:ascii="Times New Roman" w:hAnsi="Times New Roman"/>
          <w:sz w:val="28"/>
          <w:szCs w:val="28"/>
        </w:rPr>
        <w:t xml:space="preserve"> унесший десятки тысяч человеческих жизней. Так что в памяти людей  </w:t>
      </w:r>
      <w:r>
        <w:rPr>
          <w:rFonts w:ascii="Times New Roman" w:hAnsi="Times New Roman"/>
          <w:sz w:val="28"/>
          <w:szCs w:val="28"/>
          <w:lang w:val="en-US"/>
        </w:rPr>
        <w:t>XVI</w:t>
      </w:r>
      <w:r>
        <w:rPr>
          <w:rFonts w:ascii="Times New Roman" w:hAnsi="Times New Roman"/>
          <w:sz w:val="28"/>
          <w:szCs w:val="28"/>
        </w:rPr>
        <w:t xml:space="preserve"> - го в. опричнина осталась таким же символом людской мясорубки</w:t>
      </w:r>
      <w:r w:rsidRPr="00924796">
        <w:rPr>
          <w:rFonts w:ascii="Times New Roman" w:hAnsi="Times New Roman"/>
          <w:sz w:val="28"/>
          <w:szCs w:val="28"/>
        </w:rPr>
        <w:t>,</w:t>
      </w:r>
      <w:r>
        <w:rPr>
          <w:rFonts w:ascii="Times New Roman" w:hAnsi="Times New Roman"/>
          <w:sz w:val="28"/>
          <w:szCs w:val="28"/>
        </w:rPr>
        <w:t xml:space="preserve"> как в нашей – 1937 год. И всё же не случайно символом террора стала именно опричнина </w:t>
      </w:r>
      <w:r w:rsidRPr="00924796">
        <w:rPr>
          <w:rFonts w:ascii="Times New Roman" w:hAnsi="Times New Roman"/>
          <w:sz w:val="28"/>
          <w:szCs w:val="28"/>
        </w:rPr>
        <w:t xml:space="preserve">: </w:t>
      </w:r>
      <w:r>
        <w:rPr>
          <w:rFonts w:ascii="Times New Roman" w:hAnsi="Times New Roman"/>
          <w:sz w:val="28"/>
          <w:szCs w:val="28"/>
        </w:rPr>
        <w:t>количество казней и садистских расправ было в этом семилетие особенно велико. В это время были достигнуты серьёзные успехи в Ливанской войне. Взятие Полоцка было важным стратегическим и политическим событием</w:t>
      </w:r>
      <w:r w:rsidRPr="005673E3">
        <w:rPr>
          <w:rFonts w:ascii="Times New Roman" w:hAnsi="Times New Roman"/>
          <w:sz w:val="28"/>
          <w:szCs w:val="28"/>
        </w:rPr>
        <w:t>:</w:t>
      </w:r>
      <w:r>
        <w:rPr>
          <w:rFonts w:ascii="Times New Roman" w:hAnsi="Times New Roman"/>
          <w:sz w:val="28"/>
          <w:szCs w:val="28"/>
        </w:rPr>
        <w:t xml:space="preserve"> царь показал</w:t>
      </w:r>
      <w:r w:rsidRPr="005673E3">
        <w:rPr>
          <w:rFonts w:ascii="Times New Roman" w:hAnsi="Times New Roman"/>
          <w:sz w:val="28"/>
          <w:szCs w:val="28"/>
        </w:rPr>
        <w:t>,</w:t>
      </w:r>
      <w:r>
        <w:rPr>
          <w:rFonts w:ascii="Times New Roman" w:hAnsi="Times New Roman"/>
          <w:sz w:val="28"/>
          <w:szCs w:val="28"/>
        </w:rPr>
        <w:t xml:space="preserve"> что он может успешно вести войну и после устранения Сильвестра и Адашева.    </w:t>
      </w:r>
    </w:p>
    <w:p w:rsidR="00FA5B02" w:rsidRPr="008B41C1" w:rsidRDefault="00FA5B02" w:rsidP="00FA5B02">
      <w:pPr>
        <w:pStyle w:val="a7"/>
        <w:spacing w:line="360" w:lineRule="exact"/>
        <w:rPr>
          <w:rFonts w:ascii="Times New Roman" w:hAnsi="Times New Roman"/>
          <w:sz w:val="28"/>
          <w:szCs w:val="28"/>
        </w:rPr>
      </w:pPr>
      <w:r w:rsidRPr="008B41C1">
        <w:rPr>
          <w:rFonts w:ascii="Times New Roman" w:hAnsi="Times New Roman"/>
          <w:sz w:val="28"/>
          <w:szCs w:val="28"/>
        </w:rPr>
        <w:t xml:space="preserve">Начало политики опричнины связано с событиями 1565 г., когда царь отказался от престола, ссылаясь на «измены» бояр. Политический расчет этого шага был в том, что согласие вернуться на престол Иван </w:t>
      </w:r>
      <w:r w:rsidRPr="008B41C1">
        <w:rPr>
          <w:rFonts w:ascii="Times New Roman" w:hAnsi="Times New Roman"/>
          <w:sz w:val="28"/>
          <w:szCs w:val="28"/>
          <w:lang w:val="en-US"/>
        </w:rPr>
        <w:t>IV</w:t>
      </w:r>
      <w:r w:rsidRPr="008B41C1">
        <w:rPr>
          <w:rFonts w:ascii="Times New Roman" w:hAnsi="Times New Roman"/>
          <w:sz w:val="28"/>
          <w:szCs w:val="28"/>
        </w:rPr>
        <w:t xml:space="preserve"> обставил тремя условиями: право казни изменников по своему усмотрению; введение опричнины для обеспечения царского обихода и безопасности; выплата на «подъем» (на первоначальное устройство) остальной частью страны (земщиной) 100 тыс.р. – огромной суммы по меркам того времени.</w:t>
      </w:r>
    </w:p>
    <w:p w:rsidR="00FA5B02" w:rsidRPr="008B41C1" w:rsidRDefault="00FA5B02" w:rsidP="00FA5B02">
      <w:pPr>
        <w:pStyle w:val="a7"/>
        <w:spacing w:line="360" w:lineRule="exact"/>
        <w:rPr>
          <w:rFonts w:ascii="Times New Roman" w:hAnsi="Times New Roman"/>
          <w:sz w:val="28"/>
          <w:szCs w:val="28"/>
        </w:rPr>
      </w:pPr>
      <w:r w:rsidRPr="008B41C1">
        <w:rPr>
          <w:rFonts w:ascii="Times New Roman" w:hAnsi="Times New Roman"/>
          <w:sz w:val="28"/>
          <w:szCs w:val="28"/>
        </w:rPr>
        <w:t>В свой удел (опричнину) царь взял многие уезды на западе, юго-западе и в центре страны,  богатые северные регионы, часть территории Москвы. Опричный корпус – тысяча специально отобранных дворян – получил поместья в опричных уездах, а все земцы из них выселялись. В опричнине была создана своя Дума, свой двор, свои приказы. Царь сосредоточил в своих руках контроль над дипломатией и важнейшими делами, от текущего управления он устранился, все тяготы Ливонской войны лежали на земщине.  У опричного корпуса было лишь две обязанности: охрана царя и истребление изменников.</w:t>
      </w:r>
    </w:p>
    <w:p w:rsidR="00FA5B02" w:rsidRPr="008B41C1" w:rsidRDefault="00FA5B02" w:rsidP="00FA5B02">
      <w:pPr>
        <w:pStyle w:val="a7"/>
        <w:spacing w:line="360" w:lineRule="exact"/>
        <w:rPr>
          <w:rFonts w:ascii="Times New Roman" w:hAnsi="Times New Roman"/>
          <w:sz w:val="28"/>
          <w:szCs w:val="28"/>
        </w:rPr>
      </w:pPr>
      <w:r w:rsidRPr="008B41C1">
        <w:rPr>
          <w:rFonts w:ascii="Times New Roman" w:hAnsi="Times New Roman"/>
          <w:sz w:val="28"/>
          <w:szCs w:val="28"/>
        </w:rPr>
        <w:t xml:space="preserve">Борьба с предполагаемой изменой велась путем массовых репрессий: казни, переселения, конфискация земли и имущества. Вскоре террор захватил всю страну, его жертвами становились не только отдельные боярские или дворянские семьи, но и целые города. Массовые казни прошли в Новгороде (по минимальным подсчетам, жертв было около 3 тыс. человек). Поводом к этому были подозрения царя об изменнических связях новгородцев с польским королем. Опричный террор принимал ужасающий размах, менялись главари опричного войска (А.Басманов был казнен, на его место встал Малюта Скуратов), но расправы с «изменниками» не прекращались. Жертвами репрессий становились и именитые бояре с многочисленными близкими к ним людьми, и высшие государственные чиновники, и совсем не именитые люди, и крестьяне. Опричнина продолжалась 7 лет – до 1572 г. Ее отмена была связана с полным экономическим упадком страны – разорением целых районов, с поражениями русской армии в Ливонской войне, с походом крымского хана на Русь. </w:t>
      </w:r>
    </w:p>
    <w:p w:rsidR="00FA5B02" w:rsidRPr="008B41C1" w:rsidRDefault="00FA5B02" w:rsidP="00FA5B02">
      <w:pPr>
        <w:pStyle w:val="a7"/>
        <w:spacing w:after="0" w:line="360" w:lineRule="exact"/>
        <w:rPr>
          <w:rFonts w:ascii="Times New Roman" w:hAnsi="Times New Roman"/>
          <w:sz w:val="28"/>
          <w:szCs w:val="28"/>
        </w:rPr>
      </w:pPr>
      <w:r w:rsidRPr="008B41C1">
        <w:rPr>
          <w:rFonts w:ascii="Times New Roman" w:hAnsi="Times New Roman"/>
          <w:sz w:val="28"/>
          <w:szCs w:val="28"/>
        </w:rPr>
        <w:t xml:space="preserve">История опричнины до сих пор не совсем ясна, существует несколько концепций, пытающихся объяснить смысл и причины политики государственного террора Ивана </w:t>
      </w:r>
      <w:r w:rsidRPr="008B41C1">
        <w:rPr>
          <w:rFonts w:ascii="Times New Roman" w:hAnsi="Times New Roman"/>
          <w:sz w:val="28"/>
          <w:szCs w:val="28"/>
          <w:lang w:val="en-US"/>
        </w:rPr>
        <w:t>IV</w:t>
      </w:r>
      <w:r w:rsidRPr="008B41C1">
        <w:rPr>
          <w:rFonts w:ascii="Times New Roman" w:hAnsi="Times New Roman"/>
          <w:sz w:val="28"/>
          <w:szCs w:val="28"/>
        </w:rPr>
        <w:t xml:space="preserve"> (получившего прозвище  «Грозный»). Ряд историков видят в опричнине сверхжесткий путь к централизации. По их мнению, отказ Ивана Грозного от реформ был продиктован желанием ускорить темпы централизации. Другая концепция связывает причины опричнины с желанием царя обладать всей полнотой государственной власти. Пока царь был слишком молод, он терпел рядом с собой умных и властных советников (Избранную раду), а когда приобрел необходимый политический опыт, то отстранил их и стал править один. Ряд историков видят в опричнине способ борьбы с объективными противниками централизации (новгородским сепаратизмом, церковью и др.).  Существует точка зрения на опричнину как на результат психических расстройств царя, как на порождение его болезненной подозрительности и жестокости. Жертвой необузданного гнева царя стал и его сын – наследник престола Иван, которого он смертельно ранил. Хотя фактические знания о событиях опричнины сегодня сильно расширились, непротиворечивое объяснение этого события российской истории вряд ли возможно. </w:t>
      </w:r>
    </w:p>
    <w:p w:rsidR="00FA5B02" w:rsidRPr="008B41C1" w:rsidRDefault="00FA5B02" w:rsidP="00FA5B02">
      <w:pPr>
        <w:pStyle w:val="a7"/>
        <w:spacing w:after="0" w:line="360" w:lineRule="exact"/>
        <w:rPr>
          <w:rFonts w:ascii="Times New Roman" w:hAnsi="Times New Roman"/>
          <w:sz w:val="28"/>
          <w:szCs w:val="28"/>
        </w:rPr>
      </w:pPr>
      <w:r w:rsidRPr="008B41C1">
        <w:rPr>
          <w:rFonts w:ascii="Times New Roman" w:hAnsi="Times New Roman"/>
          <w:sz w:val="28"/>
          <w:szCs w:val="28"/>
        </w:rPr>
        <w:t>Но итоги опричнины и их влияние на дальнейший ход событий довольно очевидны. Прежде всего, опричнина привела к тяжелому экономическому кризису. Запустели деревни, в новгородских землях до 90% пахотной земли не обрабатывалось. Для государства, основу экономики которого составлял аграрный сектор, это был страшный удар.</w:t>
      </w:r>
    </w:p>
    <w:p w:rsidR="00FA5B02" w:rsidRPr="008B41C1" w:rsidRDefault="00FA5B02" w:rsidP="00FA5B02">
      <w:pPr>
        <w:pStyle w:val="a7"/>
        <w:spacing w:line="360" w:lineRule="exact"/>
        <w:rPr>
          <w:rFonts w:ascii="Times New Roman" w:hAnsi="Times New Roman"/>
          <w:sz w:val="28"/>
          <w:szCs w:val="28"/>
        </w:rPr>
      </w:pPr>
      <w:r w:rsidRPr="008B41C1">
        <w:rPr>
          <w:rFonts w:ascii="Times New Roman" w:hAnsi="Times New Roman"/>
          <w:sz w:val="28"/>
          <w:szCs w:val="28"/>
        </w:rPr>
        <w:t>Следствием опричнины стало и падение боевой мощи русской армии. Обнищание и разорение помещиков, из которых формировались вооруженные силы, вызвало кризис армии. Ливонская война была проиграна.</w:t>
      </w:r>
    </w:p>
    <w:p w:rsidR="00FA5B02" w:rsidRPr="008B41C1" w:rsidRDefault="00FA5B02" w:rsidP="00FA5B02">
      <w:pPr>
        <w:pStyle w:val="a7"/>
        <w:spacing w:after="0" w:line="360" w:lineRule="exact"/>
        <w:ind w:right="170"/>
        <w:rPr>
          <w:rFonts w:ascii="Times New Roman" w:hAnsi="Times New Roman"/>
          <w:sz w:val="28"/>
          <w:szCs w:val="28"/>
        </w:rPr>
      </w:pPr>
      <w:r w:rsidRPr="008B41C1">
        <w:rPr>
          <w:rFonts w:ascii="Times New Roman" w:hAnsi="Times New Roman"/>
          <w:sz w:val="28"/>
          <w:szCs w:val="28"/>
        </w:rPr>
        <w:t xml:space="preserve">Массовые репрессии во время опричнины имели демографические последствия. Примерные подсчеты  Р.Г.Скрынникова определяют количество погибших в 10 – 15 тыс. человек. Для России с ее традиционно низкой плотностью населения эти потери были огромны. Сеть населенных пунктов резко сократилась, трудовое население уменьшилось. </w:t>
      </w:r>
    </w:p>
    <w:p w:rsidR="00FA5B02" w:rsidRPr="008B41C1" w:rsidRDefault="00FA5B02" w:rsidP="00FA5B02">
      <w:pPr>
        <w:pStyle w:val="a7"/>
        <w:spacing w:after="0" w:line="360" w:lineRule="exact"/>
        <w:rPr>
          <w:rFonts w:ascii="Times New Roman" w:hAnsi="Times New Roman"/>
          <w:sz w:val="28"/>
          <w:szCs w:val="28"/>
        </w:rPr>
      </w:pPr>
      <w:r w:rsidRPr="008B41C1">
        <w:rPr>
          <w:rFonts w:ascii="Times New Roman" w:hAnsi="Times New Roman"/>
          <w:sz w:val="28"/>
          <w:szCs w:val="28"/>
        </w:rPr>
        <w:t xml:space="preserve">Террор привел к окончательному установлению в России деспотического режима. Даже феодальная элита не имела никакой защиты от произвола монарха, русские дворяне (права которых до опричнины были значительно ограничены) стали «холопами самодержавия». </w:t>
      </w:r>
    </w:p>
    <w:p w:rsidR="00FA5B02" w:rsidRPr="008B41C1" w:rsidRDefault="00FA5B02" w:rsidP="00FA5B02">
      <w:pPr>
        <w:pStyle w:val="a7"/>
        <w:spacing w:after="0" w:line="360" w:lineRule="exact"/>
        <w:rPr>
          <w:rFonts w:ascii="Times New Roman" w:hAnsi="Times New Roman"/>
          <w:sz w:val="28"/>
          <w:szCs w:val="28"/>
        </w:rPr>
      </w:pPr>
      <w:r w:rsidRPr="008B41C1">
        <w:rPr>
          <w:rFonts w:ascii="Times New Roman" w:hAnsi="Times New Roman"/>
          <w:sz w:val="28"/>
          <w:szCs w:val="28"/>
        </w:rPr>
        <w:t xml:space="preserve">Тяжелое положение страны после отмены опричнины не улучшилось. Налоговый нажим государства на  резко сократившийся контингент податного сословия не ослабел. Ответом крестьян стали побеги (в том числе на окраины страны),  уход на земли,  не облагаемые налогом. </w:t>
      </w:r>
      <w:r>
        <w:rPr>
          <w:rFonts w:ascii="Times New Roman" w:hAnsi="Times New Roman"/>
          <w:sz w:val="28"/>
          <w:szCs w:val="28"/>
        </w:rPr>
        <w:t>Земли в центре приходят в запустенья</w:t>
      </w:r>
      <w:r w:rsidRPr="00DE5F74">
        <w:rPr>
          <w:rFonts w:ascii="Times New Roman" w:hAnsi="Times New Roman"/>
          <w:sz w:val="28"/>
          <w:szCs w:val="28"/>
        </w:rPr>
        <w:t>,</w:t>
      </w:r>
      <w:r>
        <w:rPr>
          <w:rFonts w:ascii="Times New Roman" w:hAnsi="Times New Roman"/>
          <w:sz w:val="28"/>
          <w:szCs w:val="28"/>
        </w:rPr>
        <w:t xml:space="preserve"> ослабляется оборона-способность страны. </w:t>
      </w:r>
      <w:r w:rsidRPr="008B41C1">
        <w:rPr>
          <w:rFonts w:ascii="Times New Roman" w:hAnsi="Times New Roman"/>
          <w:sz w:val="28"/>
          <w:szCs w:val="28"/>
        </w:rPr>
        <w:t xml:space="preserve">В такой ситуации правительство в 1581 г. ввело режим «заповедных лет», когда было отменено право крестьянского перехода. Это было реальным шагом к становлению крепостничества.  </w:t>
      </w:r>
    </w:p>
    <w:p w:rsidR="00FA5B02" w:rsidRPr="008B41C1" w:rsidRDefault="00FA5B02" w:rsidP="00FA5B02">
      <w:pPr>
        <w:pStyle w:val="a7"/>
        <w:spacing w:line="360" w:lineRule="exact"/>
        <w:rPr>
          <w:rFonts w:ascii="Times New Roman" w:hAnsi="Times New Roman"/>
          <w:sz w:val="28"/>
          <w:szCs w:val="28"/>
        </w:rPr>
      </w:pPr>
      <w:r w:rsidRPr="008B41C1">
        <w:rPr>
          <w:rFonts w:ascii="Times New Roman" w:hAnsi="Times New Roman"/>
          <w:sz w:val="28"/>
          <w:szCs w:val="28"/>
        </w:rPr>
        <w:t xml:space="preserve">Смерть Ивана </w:t>
      </w:r>
      <w:r w:rsidRPr="008B41C1">
        <w:rPr>
          <w:rFonts w:ascii="Times New Roman" w:hAnsi="Times New Roman"/>
          <w:sz w:val="28"/>
          <w:szCs w:val="28"/>
          <w:lang w:val="en-US"/>
        </w:rPr>
        <w:t>IV</w:t>
      </w:r>
      <w:r w:rsidRPr="008B41C1">
        <w:rPr>
          <w:rFonts w:ascii="Times New Roman" w:hAnsi="Times New Roman"/>
          <w:sz w:val="28"/>
          <w:szCs w:val="28"/>
        </w:rPr>
        <w:t xml:space="preserve"> в 1584 г. обнажила кризис правящей династии. Власть наследовал второй сын Ивана Грозного – Федор, неполноценность которого была очевидна. Третий сын Ивана </w:t>
      </w:r>
      <w:r w:rsidRPr="008B41C1">
        <w:rPr>
          <w:rFonts w:ascii="Times New Roman" w:hAnsi="Times New Roman"/>
          <w:sz w:val="28"/>
          <w:szCs w:val="28"/>
          <w:lang w:val="en-US"/>
        </w:rPr>
        <w:t>IV</w:t>
      </w:r>
      <w:r w:rsidRPr="008B41C1">
        <w:rPr>
          <w:rFonts w:ascii="Times New Roman" w:hAnsi="Times New Roman"/>
          <w:sz w:val="28"/>
          <w:szCs w:val="28"/>
        </w:rPr>
        <w:t xml:space="preserve"> – царевич Дмитрий погиб еще ребенком в Угличе. Больной и морально сломленный монарх отстранился от государственного управления  и доверил его своему шурину – Борису Годунову. Царь Федор умер бездетным в 1598 г., а с ним прекратилась династия потомков Ивана Калиты и  власть перешла к Годунову. Преемники Ивана </w:t>
      </w:r>
      <w:r w:rsidRPr="008B41C1">
        <w:rPr>
          <w:rFonts w:ascii="Times New Roman" w:hAnsi="Times New Roman"/>
          <w:sz w:val="28"/>
          <w:szCs w:val="28"/>
          <w:lang w:val="en-US"/>
        </w:rPr>
        <w:t>IV</w:t>
      </w:r>
      <w:r w:rsidRPr="008B41C1">
        <w:rPr>
          <w:rFonts w:ascii="Times New Roman" w:hAnsi="Times New Roman"/>
          <w:sz w:val="28"/>
          <w:szCs w:val="28"/>
        </w:rPr>
        <w:t xml:space="preserve"> унаследовали от него огромную власть, но укрепляли ее не при помощи террора, который был скомпрометирован. Они опирались на устойчивость оформившегося в период реформ Избранной рады аппарата центрального и местного управления. Как большинство диктаторских режимов, режим Грозного, сцементированный лишь террором и демагогией, не пережил своего создателя, хотя и оставил глубокий негативный след как в психологии господствующего класса, так и в судьбах страны и её народа.</w:t>
      </w:r>
    </w:p>
    <w:p w:rsidR="00FA5B02" w:rsidRPr="008B41C1" w:rsidRDefault="00FA5B02" w:rsidP="00FA5B02">
      <w:pPr>
        <w:pStyle w:val="a7"/>
        <w:spacing w:line="360" w:lineRule="exact"/>
        <w:rPr>
          <w:rFonts w:ascii="Times New Roman" w:hAnsi="Times New Roman"/>
          <w:sz w:val="28"/>
          <w:szCs w:val="28"/>
        </w:rPr>
      </w:pPr>
    </w:p>
    <w:p w:rsidR="00FA5B02" w:rsidRPr="008B41C1" w:rsidRDefault="00FA5B02" w:rsidP="00FA5B02">
      <w:pPr>
        <w:pStyle w:val="a7"/>
        <w:spacing w:line="360" w:lineRule="exact"/>
        <w:jc w:val="center"/>
        <w:rPr>
          <w:rFonts w:ascii="Times New Roman" w:hAnsi="Times New Roman"/>
          <w:sz w:val="28"/>
          <w:szCs w:val="28"/>
        </w:rPr>
      </w:pPr>
    </w:p>
    <w:p w:rsidR="00FA5B02" w:rsidRPr="008B41C1" w:rsidRDefault="00FA5B02" w:rsidP="00FA5B02">
      <w:pPr>
        <w:pStyle w:val="a7"/>
        <w:spacing w:line="360" w:lineRule="exact"/>
        <w:ind w:left="0"/>
        <w:jc w:val="center"/>
        <w:rPr>
          <w:rFonts w:ascii="Times New Roman" w:hAnsi="Times New Roman"/>
          <w:sz w:val="28"/>
          <w:szCs w:val="28"/>
        </w:rPr>
      </w:pPr>
    </w:p>
    <w:p w:rsidR="00FA5B02" w:rsidRDefault="00FA5B02">
      <w:bookmarkStart w:id="0" w:name="_GoBack"/>
      <w:bookmarkEnd w:id="0"/>
    </w:p>
    <w:sectPr w:rsidR="00FA5B02" w:rsidSect="002E7E3B">
      <w:footerReference w:type="default" r:id="rId6"/>
      <w:pgSz w:w="11906" w:h="16838"/>
      <w:pgMar w:top="426" w:right="424" w:bottom="284" w:left="1134" w:header="708" w:footer="51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2FA4" w:rsidRDefault="00C12FA4">
      <w:r>
        <w:separator/>
      </w:r>
    </w:p>
  </w:endnote>
  <w:endnote w:type="continuationSeparator" w:id="0">
    <w:p w:rsidR="00C12FA4" w:rsidRDefault="00C12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E3B" w:rsidRDefault="002E7E3B">
    <w:pPr>
      <w:pStyle w:val="ac"/>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2FA4" w:rsidRDefault="00C12FA4">
      <w:r>
        <w:separator/>
      </w:r>
    </w:p>
  </w:footnote>
  <w:footnote w:type="continuationSeparator" w:id="0">
    <w:p w:rsidR="00C12FA4" w:rsidRDefault="00C12FA4">
      <w:r>
        <w:continuationSeparator/>
      </w:r>
    </w:p>
  </w:footnote>
  <w:footnote w:id="1">
    <w:p w:rsidR="00FA5B02" w:rsidRDefault="00FA5B02" w:rsidP="00FA5B02">
      <w:pPr>
        <w:pStyle w:val="a9"/>
      </w:pPr>
      <w:r>
        <w:rPr>
          <w:rStyle w:val="ab"/>
        </w:rPr>
        <w:footnoteRef/>
      </w:r>
      <w:r>
        <w:t xml:space="preserve"> Первый российский царь род. 25 августа 1530г.</w:t>
      </w:r>
      <w:r w:rsidRPr="00CC4DB9">
        <w:t xml:space="preserve">, </w:t>
      </w:r>
      <w:r>
        <w:t xml:space="preserve">умер 18 марта 1584г.Великий князь Московский </w:t>
      </w:r>
      <w:r w:rsidRPr="00D76221">
        <w:t>,</w:t>
      </w:r>
      <w:r>
        <w:t xml:space="preserve"> царь с января 1547г.</w:t>
      </w:r>
    </w:p>
  </w:footnote>
  <w:footnote w:id="2">
    <w:p w:rsidR="00FA5B02" w:rsidRDefault="00FA5B02" w:rsidP="00FA5B02">
      <w:pPr>
        <w:pStyle w:val="a9"/>
      </w:pPr>
      <w:r>
        <w:rPr>
          <w:rStyle w:val="ab"/>
        </w:rPr>
        <w:footnoteRef/>
      </w:r>
      <w:r>
        <w:t xml:space="preserve"> Земский собор-собрание сословных представителей – бояр</w:t>
      </w:r>
      <w:r w:rsidRPr="00960DB0">
        <w:t>,</w:t>
      </w:r>
      <w:r>
        <w:t xml:space="preserve"> столичного дворянств </w:t>
      </w:r>
      <w:r w:rsidRPr="00EC2CBB">
        <w:t>,</w:t>
      </w:r>
      <w:r>
        <w:t xml:space="preserve"> духовенства. До конца </w:t>
      </w:r>
      <w:r>
        <w:rPr>
          <w:lang w:val="en-US"/>
        </w:rPr>
        <w:t>XVI</w:t>
      </w:r>
      <w:r>
        <w:t xml:space="preserve"> в. Земский собор созывали ещё 3 раза - в 1566</w:t>
      </w:r>
      <w:r w:rsidRPr="00EC2CBB">
        <w:t>,</w:t>
      </w:r>
      <w:r>
        <w:t>1584</w:t>
      </w:r>
      <w:r w:rsidRPr="00EC2CBB">
        <w:t>,</w:t>
      </w:r>
      <w:r>
        <w:t>1598г. г</w:t>
      </w:r>
      <w:r w:rsidRPr="00960DB0">
        <w:t>.</w:t>
      </w:r>
    </w:p>
  </w:footnote>
  <w:footnote w:id="3">
    <w:p w:rsidR="00FA5B02" w:rsidRDefault="00FA5B02" w:rsidP="00FA5B02">
      <w:pPr>
        <w:pStyle w:val="a9"/>
      </w:pPr>
      <w:r>
        <w:rPr>
          <w:rStyle w:val="ab"/>
        </w:rPr>
        <w:footnoteRef/>
      </w:r>
      <w:r>
        <w:t xml:space="preserve"> Обычай возник на рубеже </w:t>
      </w:r>
      <w:r>
        <w:rPr>
          <w:lang w:val="en-US"/>
        </w:rPr>
        <w:t>XV</w:t>
      </w:r>
      <w:r w:rsidRPr="00586FDE">
        <w:t xml:space="preserve"> </w:t>
      </w:r>
      <w:r>
        <w:t xml:space="preserve">и </w:t>
      </w:r>
      <w:r>
        <w:rPr>
          <w:lang w:val="en-US"/>
        </w:rPr>
        <w:t>XVI</w:t>
      </w:r>
      <w:r w:rsidRPr="00586FDE">
        <w:t xml:space="preserve"> </w:t>
      </w:r>
      <w:r>
        <w:t>вв. и просуществовал до 1682г.</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5B02"/>
    <w:rsid w:val="00181B1D"/>
    <w:rsid w:val="002E7E3B"/>
    <w:rsid w:val="005B5AB8"/>
    <w:rsid w:val="007C2709"/>
    <w:rsid w:val="00C12FA4"/>
    <w:rsid w:val="00DE4FEF"/>
    <w:rsid w:val="00FA5B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7DEC713F-DFD8-4CE9-BA3A-56235999A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5B02"/>
    <w:pPr>
      <w:spacing w:after="200" w:line="276" w:lineRule="auto"/>
    </w:pPr>
    <w:rPr>
      <w:rFonts w:ascii="Calibri" w:hAnsi="Calibri"/>
      <w:sz w:val="22"/>
      <w:szCs w:val="22"/>
    </w:rPr>
  </w:style>
  <w:style w:type="paragraph" w:styleId="1">
    <w:name w:val="heading 1"/>
    <w:basedOn w:val="a"/>
    <w:next w:val="a"/>
    <w:link w:val="10"/>
    <w:qFormat/>
    <w:rsid w:val="00FA5B02"/>
    <w:pPr>
      <w:keepNext/>
      <w:spacing w:after="0" w:line="240" w:lineRule="auto"/>
      <w:outlineLvl w:val="0"/>
    </w:pPr>
    <w:rPr>
      <w:rFonts w:ascii="Times New Roman" w:hAnsi="Times New Roman"/>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FA5B02"/>
    <w:rPr>
      <w:b/>
      <w:bCs/>
      <w:sz w:val="28"/>
      <w:lang w:val="ru-RU" w:eastAsia="ru-RU" w:bidi="ar-SA"/>
    </w:rPr>
  </w:style>
  <w:style w:type="paragraph" w:styleId="a3">
    <w:name w:val="Body Text"/>
    <w:basedOn w:val="a"/>
    <w:link w:val="a4"/>
    <w:rsid w:val="00FA5B02"/>
    <w:pPr>
      <w:spacing w:after="0" w:line="240" w:lineRule="auto"/>
      <w:jc w:val="both"/>
    </w:pPr>
    <w:rPr>
      <w:rFonts w:ascii="Times New Roman" w:eastAsia="SimSun" w:hAnsi="Times New Roman"/>
      <w:sz w:val="28"/>
      <w:szCs w:val="24"/>
    </w:rPr>
  </w:style>
  <w:style w:type="character" w:customStyle="1" w:styleId="a4">
    <w:name w:val="Основний текст Знак"/>
    <w:basedOn w:val="a0"/>
    <w:link w:val="a3"/>
    <w:locked/>
    <w:rsid w:val="00FA5B02"/>
    <w:rPr>
      <w:rFonts w:eastAsia="SimSun"/>
      <w:sz w:val="28"/>
      <w:szCs w:val="24"/>
      <w:lang w:val="ru-RU" w:eastAsia="ru-RU" w:bidi="ar-SA"/>
    </w:rPr>
  </w:style>
  <w:style w:type="paragraph" w:styleId="a5">
    <w:name w:val="Title"/>
    <w:basedOn w:val="a"/>
    <w:next w:val="a"/>
    <w:link w:val="a6"/>
    <w:qFormat/>
    <w:rsid w:val="00FA5B02"/>
    <w:pPr>
      <w:spacing w:before="240" w:after="60" w:line="240" w:lineRule="auto"/>
      <w:jc w:val="center"/>
      <w:outlineLvl w:val="0"/>
    </w:pPr>
    <w:rPr>
      <w:rFonts w:ascii="Cambria" w:hAnsi="Cambria"/>
      <w:b/>
      <w:bCs/>
      <w:kern w:val="28"/>
      <w:sz w:val="32"/>
      <w:szCs w:val="32"/>
    </w:rPr>
  </w:style>
  <w:style w:type="character" w:customStyle="1" w:styleId="a6">
    <w:name w:val="Назва Знак"/>
    <w:basedOn w:val="a0"/>
    <w:link w:val="a5"/>
    <w:locked/>
    <w:rsid w:val="00FA5B02"/>
    <w:rPr>
      <w:rFonts w:ascii="Cambria" w:hAnsi="Cambria"/>
      <w:b/>
      <w:bCs/>
      <w:kern w:val="28"/>
      <w:sz w:val="32"/>
      <w:szCs w:val="32"/>
      <w:lang w:val="ru-RU" w:eastAsia="ru-RU" w:bidi="ar-SA"/>
    </w:rPr>
  </w:style>
  <w:style w:type="paragraph" w:customStyle="1" w:styleId="0">
    <w:name w:val="Обычный+0"/>
    <w:aliases w:val="05"/>
    <w:basedOn w:val="a"/>
    <w:next w:val="a"/>
    <w:link w:val="00"/>
    <w:rsid w:val="00FA5B02"/>
    <w:pPr>
      <w:spacing w:after="0" w:line="240" w:lineRule="auto"/>
      <w:ind w:firstLine="567"/>
      <w:jc w:val="both"/>
    </w:pPr>
    <w:rPr>
      <w:rFonts w:ascii="Times New Roman" w:hAnsi="Times New Roman"/>
      <w:spacing w:val="-1"/>
      <w:szCs w:val="20"/>
    </w:rPr>
  </w:style>
  <w:style w:type="character" w:customStyle="1" w:styleId="00">
    <w:name w:val="Обычный+0 Знак"/>
    <w:aliases w:val="05 Знак"/>
    <w:basedOn w:val="a0"/>
    <w:link w:val="0"/>
    <w:locked/>
    <w:rsid w:val="00FA5B02"/>
    <w:rPr>
      <w:spacing w:val="-1"/>
      <w:sz w:val="22"/>
      <w:lang w:val="ru-RU" w:eastAsia="ru-RU" w:bidi="ar-SA"/>
    </w:rPr>
  </w:style>
  <w:style w:type="paragraph" w:styleId="a7">
    <w:name w:val="Body Text Indent"/>
    <w:basedOn w:val="a"/>
    <w:link w:val="a8"/>
    <w:unhideWhenUsed/>
    <w:rsid w:val="00FA5B02"/>
    <w:pPr>
      <w:spacing w:after="120"/>
      <w:ind w:left="283"/>
    </w:pPr>
  </w:style>
  <w:style w:type="character" w:customStyle="1" w:styleId="a8">
    <w:name w:val="Основний текст з відступом Знак"/>
    <w:basedOn w:val="a0"/>
    <w:link w:val="a7"/>
    <w:locked/>
    <w:rsid w:val="00FA5B02"/>
    <w:rPr>
      <w:rFonts w:ascii="Calibri" w:hAnsi="Calibri"/>
      <w:sz w:val="22"/>
      <w:szCs w:val="22"/>
      <w:lang w:val="ru-RU" w:eastAsia="ru-RU" w:bidi="ar-SA"/>
    </w:rPr>
  </w:style>
  <w:style w:type="paragraph" w:customStyle="1" w:styleId="11">
    <w:name w:val="Абзац списку1"/>
    <w:basedOn w:val="a"/>
    <w:qFormat/>
    <w:rsid w:val="00FA5B02"/>
    <w:pPr>
      <w:ind w:left="720"/>
      <w:contextualSpacing/>
    </w:pPr>
  </w:style>
  <w:style w:type="paragraph" w:styleId="a9">
    <w:name w:val="footnote text"/>
    <w:basedOn w:val="a"/>
    <w:link w:val="aa"/>
    <w:semiHidden/>
    <w:unhideWhenUsed/>
    <w:rsid w:val="00FA5B02"/>
    <w:pPr>
      <w:spacing w:after="0" w:line="240" w:lineRule="auto"/>
    </w:pPr>
    <w:rPr>
      <w:sz w:val="20"/>
      <w:szCs w:val="20"/>
    </w:rPr>
  </w:style>
  <w:style w:type="character" w:customStyle="1" w:styleId="aa">
    <w:name w:val="Текст виноски Знак"/>
    <w:basedOn w:val="a0"/>
    <w:link w:val="a9"/>
    <w:semiHidden/>
    <w:locked/>
    <w:rsid w:val="00FA5B02"/>
    <w:rPr>
      <w:rFonts w:ascii="Calibri" w:hAnsi="Calibri"/>
      <w:lang w:val="ru-RU" w:eastAsia="ru-RU" w:bidi="ar-SA"/>
    </w:rPr>
  </w:style>
  <w:style w:type="character" w:styleId="ab">
    <w:name w:val="footnote reference"/>
    <w:basedOn w:val="a0"/>
    <w:semiHidden/>
    <w:unhideWhenUsed/>
    <w:rsid w:val="00FA5B02"/>
    <w:rPr>
      <w:rFonts w:cs="Times New Roman"/>
      <w:vertAlign w:val="superscript"/>
    </w:rPr>
  </w:style>
  <w:style w:type="paragraph" w:styleId="ac">
    <w:name w:val="footer"/>
    <w:basedOn w:val="a"/>
    <w:link w:val="ad"/>
    <w:unhideWhenUsed/>
    <w:rsid w:val="00FA5B02"/>
    <w:pPr>
      <w:tabs>
        <w:tab w:val="center" w:pos="4677"/>
        <w:tab w:val="right" w:pos="9355"/>
      </w:tabs>
      <w:spacing w:after="0" w:line="240" w:lineRule="auto"/>
    </w:pPr>
  </w:style>
  <w:style w:type="character" w:customStyle="1" w:styleId="ad">
    <w:name w:val="Нижній колонтитул Знак"/>
    <w:basedOn w:val="a0"/>
    <w:link w:val="ac"/>
    <w:locked/>
    <w:rsid w:val="00FA5B02"/>
    <w:rPr>
      <w:rFonts w:ascii="Calibri" w:hAnsi="Calibri"/>
      <w:sz w:val="22"/>
      <w:szCs w:val="22"/>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3825</Words>
  <Characters>21808</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25582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Irina</cp:lastModifiedBy>
  <cp:revision>2</cp:revision>
  <dcterms:created xsi:type="dcterms:W3CDTF">2014-10-31T05:35:00Z</dcterms:created>
  <dcterms:modified xsi:type="dcterms:W3CDTF">2014-10-31T05:35:00Z</dcterms:modified>
</cp:coreProperties>
</file>