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FEF" w:rsidRDefault="00AF467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Операция </w:t>
      </w:r>
      <w:r>
        <w:rPr>
          <w:b/>
          <w:bCs/>
        </w:rPr>
        <w:br/>
        <w:t>1.1 Предпосылки</w:t>
      </w:r>
      <w:r>
        <w:rPr>
          <w:b/>
          <w:bCs/>
        </w:rPr>
        <w:br/>
        <w:t>1.2 Бои</w:t>
      </w:r>
      <w:r>
        <w:rPr>
          <w:b/>
          <w:bCs/>
        </w:rPr>
        <w:br/>
        <w:t>1.3 Окончание операции</w:t>
      </w:r>
      <w:r>
        <w:rPr>
          <w:b/>
          <w:bCs/>
        </w:rPr>
        <w:br/>
      </w:r>
      <w:r>
        <w:br/>
      </w:r>
      <w:r>
        <w:br/>
      </w:r>
      <w:r>
        <w:br/>
        <w:t xml:space="preserve">Операция «Лукавац 93» </w:t>
      </w:r>
    </w:p>
    <w:p w:rsidR="00EA3FEF" w:rsidRDefault="00AF467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A3FEF" w:rsidRDefault="00AF4677">
      <w:pPr>
        <w:pStyle w:val="a3"/>
      </w:pPr>
      <w:r>
        <w:t>Операция «Лукавац 93» (2 июля 1993 — 19 августа 1993) — военная операция Войск Республики Сербской в районе Трново во время Боснийской войны, завершившаяся победой сербских войск, которая привела к захвату Трново и к полной блокаде Сараево.</w:t>
      </w:r>
    </w:p>
    <w:p w:rsidR="00EA3FEF" w:rsidRDefault="00AF4677">
      <w:pPr>
        <w:pStyle w:val="21"/>
        <w:pageBreakBefore/>
        <w:numPr>
          <w:ilvl w:val="0"/>
          <w:numId w:val="0"/>
        </w:numPr>
      </w:pPr>
      <w:r>
        <w:t xml:space="preserve">1. Операция </w:t>
      </w:r>
    </w:p>
    <w:p w:rsidR="00EA3FEF" w:rsidRDefault="00AF4677">
      <w:pPr>
        <w:pStyle w:val="31"/>
        <w:numPr>
          <w:ilvl w:val="0"/>
          <w:numId w:val="0"/>
        </w:numPr>
      </w:pPr>
      <w:r>
        <w:t>1.1. Предпосылки</w:t>
      </w:r>
    </w:p>
    <w:p w:rsidR="00EA3FEF" w:rsidRDefault="00AF4677">
      <w:pPr>
        <w:pStyle w:val="a3"/>
      </w:pPr>
      <w:r>
        <w:t>В июне 1993 года в Восточной Боснии в районе Горажде, мусульманские войска (6-й корпус армии Боснии и Герцеговины) провели ряд чувствительных атак против сил боснийских сербов (Герцеговинский корпус армии Республики Сербской) и захватили село Добро Поле (близ Трново). Целью этих атак было укрепить коридор, связывающий крупный мусульманский анклав Горажде с остальной Боснией. Попытки боснийцев расширить и укрепить коридор к Горажде, заставили сербское командование перейти к активным действиям в Восточной Боснии.</w:t>
      </w:r>
    </w:p>
    <w:p w:rsidR="00EA3FEF" w:rsidRDefault="00AF4677">
      <w:pPr>
        <w:pStyle w:val="31"/>
        <w:numPr>
          <w:ilvl w:val="0"/>
          <w:numId w:val="0"/>
        </w:numPr>
      </w:pPr>
      <w:r>
        <w:t>1.2. Бои</w:t>
      </w:r>
    </w:p>
    <w:p w:rsidR="00EA3FEF" w:rsidRDefault="00AF4677">
      <w:pPr>
        <w:pStyle w:val="a3"/>
      </w:pPr>
      <w:r>
        <w:t>Летом 1993 года штаб боснийских сербов принялся за планирование операции «Лукавац 93». Целями предстоящего наступления против бошняков было установление прямой связи между сербской Герцеговиной и остальной частью Республики Сербской. Также планировалось полностью отрезать Горажде от Боснии и поставить мусульманский анклав в тяжёлое положение. 2 июля 1993 года части Герцеговинского корпуса армии боснийских сербов начали наступление на перевал Рогой. Одновременно с этим Сараевско-Романийский корпус сербов начал атаку с севера. Действиями сербских войск лично руководил командующий армией Республики Сербской Ратко Младич. Завязались ожесточённые бои на подступах к Трново между 1-й гвардейской моторизованной бригадой сербов и 81-й горной бригадой армии Республики Босния и Герцеговина. За восемь дней, сербам удалось сломить сопротивление мусумальманских войск и занять Трново.</w:t>
      </w:r>
    </w:p>
    <w:p w:rsidR="00EA3FEF" w:rsidRDefault="00AF4677">
      <w:pPr>
        <w:pStyle w:val="a3"/>
      </w:pPr>
      <w:r>
        <w:t>После этого сербские войска продолжили наступление на запад в направлении горы Игман. С севера помощь сербским войскам оказывали 1-я Игманская бригада, 65-й охранный полк, а также части 2-й Сараевской легкопехотной бригады, которые сломили сопротивление 8-й горной бриагды бошняков. К 20 июля сербские войска продвинулись на 10 км и остановились у подножия гор Игман и Белашница (англ.)русск.. Здесь командование боснийцев укрепило оборону и сербским войскам пришлось приостановиться. Помимо этого боснийские сербы, захватив укреплённое боснийское село Ябуку, окончательно окружили анклав Горажде. Основная задача операции «Лукавац 93» была выполнена, Горажде был окружён.</w:t>
      </w:r>
    </w:p>
    <w:p w:rsidR="00EA3FEF" w:rsidRDefault="00AF4677">
      <w:pPr>
        <w:pStyle w:val="a3"/>
      </w:pPr>
      <w:r>
        <w:t>Однако для сербских войск складывалась благоприятная ситуация. Захватив вершины Игман и Белашница, сербские войска бы полностью блокировали Сараево. 31 июля серсбкие войска внезапно атаковали позиции боснийцев на Игмане и Белашнице. Атака сербских войск поддерживалась авиацией (вертолёты «Газель»). Гора Белашница (2000 м) была занята сербами. Также сербы полностью очистили от боснийских войск вершину Игман и комплекс трамплинов времен Зимней Олимпиады 1984 года в Сараево.</w:t>
      </w:r>
    </w:p>
    <w:p w:rsidR="00EA3FEF" w:rsidRDefault="00AF4677">
      <w:pPr>
        <w:pStyle w:val="31"/>
        <w:numPr>
          <w:ilvl w:val="0"/>
          <w:numId w:val="0"/>
        </w:numPr>
      </w:pPr>
      <w:r>
        <w:t>1.3. Окончание операции</w:t>
      </w:r>
    </w:p>
    <w:p w:rsidR="00EA3FEF" w:rsidRDefault="00AF4677">
      <w:pPr>
        <w:pStyle w:val="a3"/>
      </w:pPr>
      <w:r>
        <w:t>В этих условиях командование Армии Республики Босния и Герцеговина в спешном порядке стало перебрасывать свежие силы к Игману. Однако боевые действия прекратились после вмешательства ООН. Наступление сербов и полная блокада Сараева встревожило мировое сообщество. В итоге после переговоров в Женеве с президентом РС Радованом Караджичем, удалось добиться отвода сил боснийских сербов с Игмана и Белашницы и заменой их французским миротворческим контингентом. Несмотря на то, что под давлением мирового сообщетсва сербам пришлось отвести войска с Игмана, операция «Лукавац 93», завершилась победой боснийских сербов.</w:t>
      </w:r>
    </w:p>
    <w:p w:rsidR="00EA3FEF" w:rsidRDefault="00AF4677">
      <w:pPr>
        <w:pStyle w:val="a3"/>
      </w:pPr>
      <w:r>
        <w:t>После того, как боснийские сербы оставили Игман и Белашницу эти горы были объявлены «демилитаризованной зоной». Однако после ухода подразделений Войска Республики Сербской горы заняли боснийцы и начали возведение оборонительных сооружений. Это противоречило достигнутым в Женеве соглашениям. Шведский контингент UNPROFOR попытался выдворить части боснийских мусульман из «демилитаризованной зоны», однако это не принесло результатов. Горы продолжали контролировать боснийцы.</w:t>
      </w:r>
    </w:p>
    <w:p w:rsidR="00EA3FEF" w:rsidRDefault="00AF4677">
      <w:pPr>
        <w:pStyle w:val="a3"/>
        <w:spacing w:after="0"/>
      </w:pPr>
      <w:r>
        <w:t>Источник: http://ru.wikipedia.org/wiki/Операция_«Лукавац_93»</w:t>
      </w:r>
      <w:bookmarkStart w:id="0" w:name="_GoBack"/>
      <w:bookmarkEnd w:id="0"/>
    </w:p>
    <w:sectPr w:rsidR="00EA3FE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677"/>
    <w:rsid w:val="00AF4677"/>
    <w:rsid w:val="00EA3FEF"/>
    <w:rsid w:val="00F9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1CD3C-031D-4D67-8A06-C8937C31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2014-03-29T10:01:00Z</dcterms:created>
  <dcterms:modified xsi:type="dcterms:W3CDTF">2014-03-29T10:01:00Z</dcterms:modified>
</cp:coreProperties>
</file>