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6C0B" w:rsidRPr="00946880" w:rsidRDefault="002256C5" w:rsidP="00946880">
      <w:pPr>
        <w:suppressLineNumbers/>
        <w:suppressAutoHyphens/>
        <w:spacing w:after="0" w:line="360" w:lineRule="auto"/>
        <w:jc w:val="center"/>
        <w:rPr>
          <w:rFonts w:ascii="Times New Roman" w:hAnsi="Times New Roman"/>
          <w:sz w:val="28"/>
          <w:szCs w:val="28"/>
        </w:rPr>
      </w:pPr>
      <w:r w:rsidRPr="00946880">
        <w:rPr>
          <w:rFonts w:ascii="Times New Roman" w:hAnsi="Times New Roman"/>
          <w:sz w:val="28"/>
          <w:szCs w:val="28"/>
        </w:rPr>
        <w:t xml:space="preserve">Министерство </w:t>
      </w:r>
      <w:r w:rsidR="00946880">
        <w:rPr>
          <w:rFonts w:ascii="Times New Roman" w:hAnsi="Times New Roman"/>
          <w:sz w:val="28"/>
          <w:szCs w:val="28"/>
        </w:rPr>
        <w:t>о</w:t>
      </w:r>
      <w:r w:rsidRPr="00946880">
        <w:rPr>
          <w:rFonts w:ascii="Times New Roman" w:hAnsi="Times New Roman"/>
          <w:sz w:val="28"/>
          <w:szCs w:val="28"/>
        </w:rPr>
        <w:t xml:space="preserve">бщего и </w:t>
      </w:r>
      <w:r w:rsidR="00946880">
        <w:rPr>
          <w:rFonts w:ascii="Times New Roman" w:hAnsi="Times New Roman"/>
          <w:sz w:val="28"/>
          <w:szCs w:val="28"/>
        </w:rPr>
        <w:t>п</w:t>
      </w:r>
      <w:r w:rsidRPr="00946880">
        <w:rPr>
          <w:rFonts w:ascii="Times New Roman" w:hAnsi="Times New Roman"/>
          <w:sz w:val="28"/>
          <w:szCs w:val="28"/>
        </w:rPr>
        <w:t xml:space="preserve">рофессионального </w:t>
      </w:r>
      <w:r w:rsidR="00946880">
        <w:rPr>
          <w:rFonts w:ascii="Times New Roman" w:hAnsi="Times New Roman"/>
          <w:sz w:val="28"/>
          <w:szCs w:val="28"/>
        </w:rPr>
        <w:t>о</w:t>
      </w:r>
      <w:r w:rsidRPr="00946880">
        <w:rPr>
          <w:rFonts w:ascii="Times New Roman" w:hAnsi="Times New Roman"/>
          <w:sz w:val="28"/>
          <w:szCs w:val="28"/>
        </w:rPr>
        <w:t xml:space="preserve">бразования Ростовской </w:t>
      </w:r>
      <w:r w:rsidR="00946880">
        <w:rPr>
          <w:rFonts w:ascii="Times New Roman" w:hAnsi="Times New Roman"/>
          <w:sz w:val="28"/>
          <w:szCs w:val="28"/>
        </w:rPr>
        <w:t>о</w:t>
      </w:r>
      <w:r w:rsidRPr="00946880">
        <w:rPr>
          <w:rFonts w:ascii="Times New Roman" w:hAnsi="Times New Roman"/>
          <w:sz w:val="28"/>
          <w:szCs w:val="28"/>
        </w:rPr>
        <w:t>бласти</w:t>
      </w:r>
    </w:p>
    <w:p w:rsidR="00946880" w:rsidRDefault="002256C5" w:rsidP="00946880">
      <w:pPr>
        <w:suppressLineNumbers/>
        <w:suppressAutoHyphens/>
        <w:spacing w:after="0" w:line="360" w:lineRule="auto"/>
        <w:jc w:val="center"/>
        <w:rPr>
          <w:rFonts w:ascii="Times New Roman" w:hAnsi="Times New Roman"/>
          <w:sz w:val="28"/>
          <w:szCs w:val="28"/>
        </w:rPr>
      </w:pPr>
      <w:r w:rsidRPr="00946880">
        <w:rPr>
          <w:rFonts w:ascii="Times New Roman" w:hAnsi="Times New Roman"/>
          <w:sz w:val="28"/>
          <w:szCs w:val="28"/>
        </w:rPr>
        <w:t>Государственное Образовательное Учреждение</w:t>
      </w:r>
    </w:p>
    <w:p w:rsidR="00D96C0B" w:rsidRPr="00946880" w:rsidRDefault="002256C5" w:rsidP="00946880">
      <w:pPr>
        <w:suppressLineNumbers/>
        <w:suppressAutoHyphens/>
        <w:spacing w:after="0" w:line="360" w:lineRule="auto"/>
        <w:jc w:val="center"/>
        <w:rPr>
          <w:rFonts w:ascii="Times New Roman" w:hAnsi="Times New Roman"/>
          <w:sz w:val="28"/>
          <w:szCs w:val="28"/>
        </w:rPr>
      </w:pPr>
      <w:r w:rsidRPr="00946880">
        <w:rPr>
          <w:rFonts w:ascii="Times New Roman" w:hAnsi="Times New Roman"/>
          <w:sz w:val="28"/>
          <w:szCs w:val="28"/>
        </w:rPr>
        <w:t>Среднего Профессионального Образования Ростовской Области</w:t>
      </w:r>
    </w:p>
    <w:p w:rsidR="00D96C0B" w:rsidRPr="00946880" w:rsidRDefault="002256C5" w:rsidP="00946880">
      <w:pPr>
        <w:suppressLineNumbers/>
        <w:suppressAutoHyphens/>
        <w:spacing w:after="0" w:line="360" w:lineRule="auto"/>
        <w:jc w:val="center"/>
        <w:rPr>
          <w:rFonts w:ascii="Times New Roman" w:hAnsi="Times New Roman"/>
          <w:sz w:val="28"/>
          <w:szCs w:val="28"/>
        </w:rPr>
      </w:pPr>
      <w:r w:rsidRPr="00946880">
        <w:rPr>
          <w:rFonts w:ascii="Times New Roman" w:hAnsi="Times New Roman"/>
          <w:sz w:val="28"/>
          <w:szCs w:val="28"/>
        </w:rPr>
        <w:t>Ростовский Технологический Техникум Легкой Промышленности</w:t>
      </w:r>
    </w:p>
    <w:p w:rsidR="00706F57" w:rsidRPr="00946880" w:rsidRDefault="00613861" w:rsidP="00946880">
      <w:pPr>
        <w:suppressLineNumbers/>
        <w:suppressAutoHyphens/>
        <w:spacing w:after="0" w:line="360" w:lineRule="auto"/>
        <w:jc w:val="center"/>
        <w:rPr>
          <w:rFonts w:ascii="Times New Roman" w:hAnsi="Times New Roman"/>
          <w:sz w:val="28"/>
          <w:szCs w:val="28"/>
        </w:rPr>
      </w:pPr>
      <w:r w:rsidRPr="00946880">
        <w:rPr>
          <w:rFonts w:ascii="Times New Roman" w:hAnsi="Times New Roman"/>
          <w:sz w:val="28"/>
          <w:szCs w:val="28"/>
        </w:rPr>
        <w:t>(ГОУ СПО РО «РТТЛП»)</w:t>
      </w:r>
    </w:p>
    <w:p w:rsidR="00613861" w:rsidRPr="00946880" w:rsidRDefault="00613861" w:rsidP="00946880">
      <w:pPr>
        <w:suppressLineNumbers/>
        <w:suppressAutoHyphens/>
        <w:spacing w:after="0" w:line="360" w:lineRule="auto"/>
        <w:jc w:val="center"/>
        <w:rPr>
          <w:rFonts w:ascii="Times New Roman" w:hAnsi="Times New Roman"/>
          <w:b/>
          <w:sz w:val="28"/>
          <w:szCs w:val="28"/>
        </w:rPr>
      </w:pPr>
    </w:p>
    <w:p w:rsidR="00613861" w:rsidRPr="00946880" w:rsidRDefault="00613861" w:rsidP="00946880">
      <w:pPr>
        <w:suppressLineNumbers/>
        <w:suppressAutoHyphens/>
        <w:spacing w:after="0" w:line="360" w:lineRule="auto"/>
        <w:jc w:val="center"/>
        <w:rPr>
          <w:rFonts w:ascii="Times New Roman" w:hAnsi="Times New Roman"/>
          <w:b/>
          <w:sz w:val="28"/>
          <w:szCs w:val="28"/>
        </w:rPr>
      </w:pPr>
    </w:p>
    <w:p w:rsidR="00613861" w:rsidRPr="00946880" w:rsidRDefault="00613861" w:rsidP="00946880">
      <w:pPr>
        <w:suppressLineNumbers/>
        <w:suppressAutoHyphens/>
        <w:spacing w:after="0" w:line="360" w:lineRule="auto"/>
        <w:jc w:val="center"/>
        <w:rPr>
          <w:rFonts w:ascii="Times New Roman" w:hAnsi="Times New Roman"/>
          <w:b/>
          <w:sz w:val="28"/>
          <w:szCs w:val="28"/>
        </w:rPr>
      </w:pPr>
    </w:p>
    <w:p w:rsidR="00613861" w:rsidRPr="00946880" w:rsidRDefault="00613861" w:rsidP="00946880">
      <w:pPr>
        <w:suppressLineNumbers/>
        <w:suppressAutoHyphens/>
        <w:spacing w:after="0" w:line="360" w:lineRule="auto"/>
        <w:jc w:val="center"/>
        <w:rPr>
          <w:rFonts w:ascii="Times New Roman" w:hAnsi="Times New Roman"/>
          <w:b/>
          <w:sz w:val="28"/>
          <w:szCs w:val="28"/>
        </w:rPr>
      </w:pPr>
    </w:p>
    <w:p w:rsidR="00613861" w:rsidRPr="00946880" w:rsidRDefault="00613861" w:rsidP="00946880">
      <w:pPr>
        <w:suppressLineNumbers/>
        <w:suppressAutoHyphens/>
        <w:spacing w:after="0" w:line="360" w:lineRule="auto"/>
        <w:jc w:val="center"/>
        <w:rPr>
          <w:rFonts w:ascii="Times New Roman" w:hAnsi="Times New Roman"/>
          <w:b/>
          <w:sz w:val="28"/>
          <w:szCs w:val="28"/>
        </w:rPr>
      </w:pPr>
    </w:p>
    <w:p w:rsidR="001262B0" w:rsidRDefault="001262B0" w:rsidP="00946880">
      <w:pPr>
        <w:suppressLineNumbers/>
        <w:suppressAutoHyphens/>
        <w:spacing w:after="0" w:line="360" w:lineRule="auto"/>
        <w:jc w:val="center"/>
        <w:rPr>
          <w:rFonts w:ascii="Times New Roman" w:hAnsi="Times New Roman"/>
          <w:b/>
          <w:sz w:val="28"/>
          <w:szCs w:val="28"/>
        </w:rPr>
      </w:pPr>
    </w:p>
    <w:p w:rsidR="00FC1C28" w:rsidRDefault="00FC1C28" w:rsidP="00946880">
      <w:pPr>
        <w:suppressLineNumbers/>
        <w:suppressAutoHyphens/>
        <w:spacing w:after="0" w:line="360" w:lineRule="auto"/>
        <w:jc w:val="center"/>
        <w:rPr>
          <w:rFonts w:ascii="Times New Roman" w:hAnsi="Times New Roman"/>
          <w:b/>
          <w:sz w:val="28"/>
          <w:szCs w:val="28"/>
        </w:rPr>
      </w:pPr>
    </w:p>
    <w:p w:rsidR="00FC1C28" w:rsidRPr="00946880" w:rsidRDefault="00FC1C28" w:rsidP="00946880">
      <w:pPr>
        <w:suppressLineNumbers/>
        <w:suppressAutoHyphens/>
        <w:spacing w:after="0" w:line="360" w:lineRule="auto"/>
        <w:jc w:val="center"/>
        <w:rPr>
          <w:rFonts w:ascii="Times New Roman" w:hAnsi="Times New Roman"/>
          <w:b/>
          <w:sz w:val="28"/>
          <w:szCs w:val="28"/>
        </w:rPr>
      </w:pPr>
    </w:p>
    <w:p w:rsidR="00946880" w:rsidRDefault="00FC1C28" w:rsidP="00946880">
      <w:pPr>
        <w:suppressLineNumbers/>
        <w:suppressAutoHyphens/>
        <w:spacing w:after="0" w:line="360" w:lineRule="auto"/>
        <w:jc w:val="center"/>
        <w:rPr>
          <w:rFonts w:ascii="Times New Roman" w:hAnsi="Times New Roman"/>
          <w:sz w:val="28"/>
          <w:szCs w:val="28"/>
        </w:rPr>
      </w:pPr>
      <w:r>
        <w:rPr>
          <w:rFonts w:ascii="Times New Roman" w:hAnsi="Times New Roman"/>
          <w:sz w:val="28"/>
          <w:szCs w:val="28"/>
        </w:rPr>
        <w:t>Курсовая работа</w:t>
      </w:r>
    </w:p>
    <w:p w:rsidR="00D96C0B" w:rsidRPr="00946880" w:rsidRDefault="00613861" w:rsidP="00946880">
      <w:pPr>
        <w:suppressLineNumbers/>
        <w:suppressAutoHyphens/>
        <w:spacing w:after="0" w:line="360" w:lineRule="auto"/>
        <w:jc w:val="center"/>
        <w:rPr>
          <w:rFonts w:ascii="Times New Roman" w:hAnsi="Times New Roman"/>
          <w:sz w:val="28"/>
          <w:szCs w:val="28"/>
        </w:rPr>
      </w:pPr>
      <w:r w:rsidRPr="00946880">
        <w:rPr>
          <w:rFonts w:ascii="Times New Roman" w:hAnsi="Times New Roman"/>
          <w:sz w:val="28"/>
          <w:szCs w:val="28"/>
        </w:rPr>
        <w:t xml:space="preserve">по дисциплине: «История Донского </w:t>
      </w:r>
      <w:r w:rsidR="004C636C">
        <w:rPr>
          <w:rFonts w:ascii="Times New Roman" w:hAnsi="Times New Roman"/>
          <w:sz w:val="28"/>
          <w:szCs w:val="28"/>
        </w:rPr>
        <w:t>к</w:t>
      </w:r>
      <w:r w:rsidRPr="00946880">
        <w:rPr>
          <w:rFonts w:ascii="Times New Roman" w:hAnsi="Times New Roman"/>
          <w:sz w:val="28"/>
          <w:szCs w:val="28"/>
        </w:rPr>
        <w:t>рая»</w:t>
      </w:r>
    </w:p>
    <w:p w:rsidR="00613861" w:rsidRPr="00946880" w:rsidRDefault="00613861" w:rsidP="00946880">
      <w:pPr>
        <w:suppressLineNumbers/>
        <w:suppressAutoHyphens/>
        <w:spacing w:after="0" w:line="360" w:lineRule="auto"/>
        <w:jc w:val="center"/>
        <w:rPr>
          <w:rFonts w:ascii="Times New Roman" w:hAnsi="Times New Roman"/>
          <w:sz w:val="28"/>
          <w:szCs w:val="28"/>
        </w:rPr>
      </w:pPr>
      <w:r w:rsidRPr="00946880">
        <w:rPr>
          <w:rFonts w:ascii="Times New Roman" w:hAnsi="Times New Roman"/>
          <w:sz w:val="28"/>
          <w:szCs w:val="28"/>
        </w:rPr>
        <w:t>по теме: «</w:t>
      </w:r>
      <w:r w:rsidRPr="00946880">
        <w:rPr>
          <w:rFonts w:ascii="Times New Roman" w:hAnsi="Times New Roman"/>
          <w:b/>
          <w:sz w:val="28"/>
          <w:szCs w:val="28"/>
        </w:rPr>
        <w:t>Происхождение казачества</w:t>
      </w:r>
      <w:r w:rsidRPr="00946880">
        <w:rPr>
          <w:rFonts w:ascii="Times New Roman" w:hAnsi="Times New Roman"/>
          <w:sz w:val="28"/>
          <w:szCs w:val="28"/>
        </w:rPr>
        <w:t>»</w:t>
      </w:r>
    </w:p>
    <w:p w:rsidR="00613861" w:rsidRPr="00946880" w:rsidRDefault="00613861" w:rsidP="00946880">
      <w:pPr>
        <w:suppressLineNumbers/>
        <w:suppressAutoHyphens/>
        <w:spacing w:after="0" w:line="360" w:lineRule="auto"/>
        <w:jc w:val="center"/>
        <w:rPr>
          <w:rFonts w:ascii="Times New Roman" w:hAnsi="Times New Roman"/>
          <w:sz w:val="28"/>
          <w:szCs w:val="28"/>
        </w:rPr>
      </w:pPr>
    </w:p>
    <w:p w:rsidR="00613861" w:rsidRPr="00946880" w:rsidRDefault="00613861" w:rsidP="00946880">
      <w:pPr>
        <w:suppressLineNumbers/>
        <w:suppressAutoHyphens/>
        <w:spacing w:after="0" w:line="360" w:lineRule="auto"/>
        <w:jc w:val="center"/>
        <w:rPr>
          <w:rFonts w:ascii="Times New Roman" w:hAnsi="Times New Roman"/>
          <w:sz w:val="28"/>
          <w:szCs w:val="28"/>
        </w:rPr>
      </w:pPr>
    </w:p>
    <w:p w:rsidR="00613861" w:rsidRPr="00946880" w:rsidRDefault="00613861" w:rsidP="00946880">
      <w:pPr>
        <w:suppressLineNumbers/>
        <w:suppressAutoHyphens/>
        <w:spacing w:after="0" w:line="360" w:lineRule="auto"/>
        <w:jc w:val="center"/>
        <w:rPr>
          <w:rFonts w:ascii="Times New Roman" w:hAnsi="Times New Roman"/>
          <w:sz w:val="28"/>
          <w:szCs w:val="28"/>
        </w:rPr>
      </w:pPr>
    </w:p>
    <w:p w:rsidR="00613861" w:rsidRPr="00946880" w:rsidRDefault="00613861" w:rsidP="00946880">
      <w:pPr>
        <w:suppressLineNumbers/>
        <w:suppressAutoHyphens/>
        <w:spacing w:after="0" w:line="360" w:lineRule="auto"/>
        <w:jc w:val="center"/>
        <w:rPr>
          <w:rFonts w:ascii="Times New Roman" w:hAnsi="Times New Roman"/>
          <w:sz w:val="28"/>
          <w:szCs w:val="28"/>
        </w:rPr>
      </w:pPr>
    </w:p>
    <w:p w:rsidR="00946880" w:rsidRDefault="00613861" w:rsidP="00946880">
      <w:pPr>
        <w:suppressLineNumbers/>
        <w:suppressAutoHyphens/>
        <w:spacing w:after="0" w:line="360" w:lineRule="auto"/>
        <w:ind w:firstLine="5720"/>
        <w:rPr>
          <w:rFonts w:ascii="Times New Roman" w:hAnsi="Times New Roman"/>
          <w:sz w:val="28"/>
          <w:szCs w:val="28"/>
        </w:rPr>
      </w:pPr>
      <w:r w:rsidRPr="00946880">
        <w:rPr>
          <w:rFonts w:ascii="Times New Roman" w:hAnsi="Times New Roman"/>
          <w:sz w:val="28"/>
          <w:szCs w:val="28"/>
        </w:rPr>
        <w:t>Выполнила:</w:t>
      </w:r>
    </w:p>
    <w:p w:rsidR="00D96C0B" w:rsidRPr="00946880" w:rsidRDefault="00613861" w:rsidP="00946880">
      <w:pPr>
        <w:suppressLineNumbers/>
        <w:suppressAutoHyphens/>
        <w:spacing w:after="0" w:line="360" w:lineRule="auto"/>
        <w:ind w:firstLine="5720"/>
        <w:rPr>
          <w:rFonts w:ascii="Times New Roman" w:hAnsi="Times New Roman"/>
          <w:sz w:val="28"/>
          <w:szCs w:val="28"/>
        </w:rPr>
      </w:pPr>
      <w:r w:rsidRPr="00946880">
        <w:rPr>
          <w:rFonts w:ascii="Times New Roman" w:hAnsi="Times New Roman"/>
          <w:sz w:val="28"/>
          <w:szCs w:val="28"/>
        </w:rPr>
        <w:t>студентка гр. 2-ДЭБ-25</w:t>
      </w:r>
    </w:p>
    <w:p w:rsidR="00D96C0B" w:rsidRPr="00946880" w:rsidRDefault="00613861" w:rsidP="00946880">
      <w:pPr>
        <w:suppressLineNumbers/>
        <w:suppressAutoHyphens/>
        <w:spacing w:after="0" w:line="360" w:lineRule="auto"/>
        <w:ind w:firstLine="5720"/>
        <w:rPr>
          <w:rFonts w:ascii="Times New Roman" w:hAnsi="Times New Roman"/>
          <w:sz w:val="28"/>
          <w:szCs w:val="28"/>
        </w:rPr>
      </w:pPr>
      <w:r w:rsidRPr="00946880">
        <w:rPr>
          <w:rFonts w:ascii="Times New Roman" w:hAnsi="Times New Roman"/>
          <w:sz w:val="28"/>
          <w:szCs w:val="28"/>
        </w:rPr>
        <w:t>Гончарова А.А.</w:t>
      </w:r>
    </w:p>
    <w:p w:rsidR="00946880" w:rsidRDefault="00613861" w:rsidP="00946880">
      <w:pPr>
        <w:suppressLineNumbers/>
        <w:suppressAutoHyphens/>
        <w:spacing w:after="0" w:line="360" w:lineRule="auto"/>
        <w:ind w:firstLine="5720"/>
        <w:rPr>
          <w:rFonts w:ascii="Times New Roman" w:hAnsi="Times New Roman"/>
          <w:sz w:val="28"/>
          <w:szCs w:val="28"/>
        </w:rPr>
      </w:pPr>
      <w:r w:rsidRPr="00946880">
        <w:rPr>
          <w:rFonts w:ascii="Times New Roman" w:hAnsi="Times New Roman"/>
          <w:sz w:val="28"/>
          <w:szCs w:val="28"/>
        </w:rPr>
        <w:t>Проверил преподаватель:</w:t>
      </w:r>
    </w:p>
    <w:p w:rsidR="00613861" w:rsidRPr="00946880" w:rsidRDefault="00613861" w:rsidP="00946880">
      <w:pPr>
        <w:suppressLineNumbers/>
        <w:suppressAutoHyphens/>
        <w:spacing w:after="0" w:line="360" w:lineRule="auto"/>
        <w:ind w:firstLine="5720"/>
        <w:rPr>
          <w:rFonts w:ascii="Times New Roman" w:hAnsi="Times New Roman"/>
          <w:sz w:val="28"/>
          <w:szCs w:val="28"/>
        </w:rPr>
      </w:pPr>
      <w:r w:rsidRPr="00946880">
        <w:rPr>
          <w:rFonts w:ascii="Times New Roman" w:hAnsi="Times New Roman"/>
          <w:sz w:val="28"/>
          <w:szCs w:val="28"/>
        </w:rPr>
        <w:t>Литвинова И.В.</w:t>
      </w:r>
    </w:p>
    <w:p w:rsidR="00613861" w:rsidRPr="00946880" w:rsidRDefault="00613861" w:rsidP="00946880">
      <w:pPr>
        <w:suppressLineNumbers/>
        <w:suppressAutoHyphens/>
        <w:spacing w:after="0" w:line="360" w:lineRule="auto"/>
        <w:jc w:val="center"/>
        <w:rPr>
          <w:rFonts w:ascii="Times New Roman" w:hAnsi="Times New Roman"/>
          <w:sz w:val="28"/>
          <w:szCs w:val="28"/>
        </w:rPr>
      </w:pPr>
    </w:p>
    <w:p w:rsidR="00613861" w:rsidRPr="00946880" w:rsidRDefault="00613861" w:rsidP="00946880">
      <w:pPr>
        <w:suppressLineNumbers/>
        <w:suppressAutoHyphens/>
        <w:spacing w:after="0" w:line="360" w:lineRule="auto"/>
        <w:jc w:val="center"/>
        <w:rPr>
          <w:rFonts w:ascii="Times New Roman" w:hAnsi="Times New Roman"/>
          <w:sz w:val="28"/>
          <w:szCs w:val="28"/>
        </w:rPr>
      </w:pPr>
    </w:p>
    <w:p w:rsidR="001262B0" w:rsidRDefault="001262B0" w:rsidP="00946880">
      <w:pPr>
        <w:suppressLineNumbers/>
        <w:suppressAutoHyphens/>
        <w:spacing w:after="0" w:line="360" w:lineRule="auto"/>
        <w:jc w:val="center"/>
        <w:rPr>
          <w:rFonts w:ascii="Times New Roman" w:hAnsi="Times New Roman"/>
          <w:sz w:val="28"/>
          <w:szCs w:val="28"/>
        </w:rPr>
      </w:pPr>
    </w:p>
    <w:p w:rsidR="00946880" w:rsidRPr="00946880" w:rsidRDefault="00946880" w:rsidP="00946880">
      <w:pPr>
        <w:suppressLineNumbers/>
        <w:suppressAutoHyphens/>
        <w:spacing w:after="0" w:line="360" w:lineRule="auto"/>
        <w:jc w:val="center"/>
        <w:rPr>
          <w:rFonts w:ascii="Times New Roman" w:hAnsi="Times New Roman"/>
          <w:sz w:val="28"/>
          <w:szCs w:val="28"/>
        </w:rPr>
      </w:pPr>
    </w:p>
    <w:p w:rsidR="001262B0" w:rsidRPr="00946880" w:rsidRDefault="001262B0" w:rsidP="00946880">
      <w:pPr>
        <w:suppressLineNumbers/>
        <w:suppressAutoHyphens/>
        <w:spacing w:after="0" w:line="360" w:lineRule="auto"/>
        <w:jc w:val="center"/>
        <w:rPr>
          <w:rFonts w:ascii="Times New Roman" w:hAnsi="Times New Roman"/>
          <w:sz w:val="28"/>
          <w:szCs w:val="28"/>
        </w:rPr>
      </w:pPr>
      <w:r w:rsidRPr="00946880">
        <w:rPr>
          <w:rFonts w:ascii="Times New Roman" w:hAnsi="Times New Roman"/>
          <w:sz w:val="28"/>
          <w:szCs w:val="28"/>
        </w:rPr>
        <w:t>Ростов</w:t>
      </w:r>
      <w:r w:rsidR="00946880">
        <w:rPr>
          <w:rFonts w:ascii="Times New Roman" w:hAnsi="Times New Roman"/>
          <w:sz w:val="28"/>
          <w:szCs w:val="28"/>
        </w:rPr>
        <w:t>-</w:t>
      </w:r>
      <w:r w:rsidRPr="00946880">
        <w:rPr>
          <w:rFonts w:ascii="Times New Roman" w:hAnsi="Times New Roman"/>
          <w:sz w:val="28"/>
          <w:szCs w:val="28"/>
        </w:rPr>
        <w:t>на</w:t>
      </w:r>
      <w:r w:rsidR="00946880">
        <w:rPr>
          <w:rFonts w:ascii="Times New Roman" w:hAnsi="Times New Roman"/>
          <w:sz w:val="28"/>
          <w:szCs w:val="28"/>
        </w:rPr>
        <w:t>-</w:t>
      </w:r>
      <w:r w:rsidRPr="00946880">
        <w:rPr>
          <w:rFonts w:ascii="Times New Roman" w:hAnsi="Times New Roman"/>
          <w:sz w:val="28"/>
          <w:szCs w:val="28"/>
        </w:rPr>
        <w:t>Дону</w:t>
      </w:r>
      <w:r w:rsidR="00946880">
        <w:rPr>
          <w:rFonts w:ascii="Times New Roman" w:hAnsi="Times New Roman"/>
          <w:sz w:val="28"/>
          <w:szCs w:val="28"/>
        </w:rPr>
        <w:t xml:space="preserve"> 2011</w:t>
      </w:r>
    </w:p>
    <w:p w:rsidR="00281CF3" w:rsidRPr="00946880" w:rsidRDefault="00946880" w:rsidP="00946880">
      <w:pPr>
        <w:suppressLineNumbers/>
        <w:suppressAutoHyphens/>
        <w:spacing w:after="0" w:line="360" w:lineRule="auto"/>
        <w:ind w:firstLine="709"/>
        <w:jc w:val="both"/>
        <w:rPr>
          <w:rFonts w:ascii="Times New Roman" w:hAnsi="Times New Roman"/>
          <w:b/>
          <w:bCs/>
          <w:sz w:val="28"/>
          <w:szCs w:val="28"/>
        </w:rPr>
      </w:pPr>
      <w:r>
        <w:rPr>
          <w:rFonts w:ascii="Times New Roman" w:hAnsi="Times New Roman"/>
          <w:b/>
          <w:bCs/>
          <w:sz w:val="28"/>
          <w:szCs w:val="28"/>
          <w:u w:val="single"/>
        </w:rPr>
        <w:br w:type="page"/>
      </w:r>
      <w:r>
        <w:rPr>
          <w:rFonts w:ascii="Times New Roman" w:hAnsi="Times New Roman"/>
          <w:b/>
          <w:bCs/>
          <w:sz w:val="28"/>
          <w:szCs w:val="28"/>
        </w:rPr>
        <w:t>Оглавление</w:t>
      </w:r>
    </w:p>
    <w:p w:rsidR="00D96C0B" w:rsidRPr="00946880" w:rsidRDefault="00D96C0B" w:rsidP="00946880">
      <w:pPr>
        <w:suppressLineNumbers/>
        <w:suppressAutoHyphens/>
        <w:spacing w:after="0" w:line="360" w:lineRule="auto"/>
        <w:ind w:firstLine="709"/>
        <w:jc w:val="both"/>
        <w:rPr>
          <w:rFonts w:ascii="Times New Roman" w:hAnsi="Times New Roman"/>
          <w:b/>
          <w:bCs/>
          <w:sz w:val="28"/>
          <w:szCs w:val="28"/>
        </w:rPr>
      </w:pPr>
    </w:p>
    <w:p w:rsidR="00D96C0B" w:rsidRPr="00946880" w:rsidRDefault="00946880" w:rsidP="00946880">
      <w:pPr>
        <w:suppressLineNumbers/>
        <w:suppressAutoHyphens/>
        <w:spacing w:after="0" w:line="360" w:lineRule="auto"/>
        <w:rPr>
          <w:rFonts w:ascii="Times New Roman" w:hAnsi="Times New Roman"/>
          <w:bCs/>
          <w:sz w:val="28"/>
          <w:szCs w:val="28"/>
        </w:rPr>
      </w:pPr>
      <w:r w:rsidRPr="00946880">
        <w:rPr>
          <w:rFonts w:ascii="Times New Roman" w:hAnsi="Times New Roman"/>
          <w:bCs/>
          <w:sz w:val="28"/>
          <w:szCs w:val="28"/>
        </w:rPr>
        <w:t>Введение</w:t>
      </w:r>
    </w:p>
    <w:p w:rsidR="00946880" w:rsidRPr="00946880" w:rsidRDefault="00D6428B" w:rsidP="00946880">
      <w:pPr>
        <w:suppressLineNumbers/>
        <w:suppressAutoHyphens/>
        <w:spacing w:after="0" w:line="360" w:lineRule="auto"/>
        <w:rPr>
          <w:rFonts w:ascii="Times New Roman" w:hAnsi="Times New Roman"/>
          <w:bCs/>
          <w:sz w:val="28"/>
          <w:szCs w:val="28"/>
        </w:rPr>
      </w:pPr>
      <w:r w:rsidRPr="00946880">
        <w:rPr>
          <w:rFonts w:ascii="Times New Roman" w:hAnsi="Times New Roman"/>
          <w:bCs/>
          <w:sz w:val="28"/>
          <w:szCs w:val="28"/>
        </w:rPr>
        <w:t>Гла</w:t>
      </w:r>
      <w:r w:rsidR="00946880" w:rsidRPr="00946880">
        <w:rPr>
          <w:rFonts w:ascii="Times New Roman" w:hAnsi="Times New Roman"/>
          <w:bCs/>
          <w:sz w:val="28"/>
          <w:szCs w:val="28"/>
        </w:rPr>
        <w:t>ва 1. Казачество</w:t>
      </w:r>
    </w:p>
    <w:p w:rsidR="00946880" w:rsidRPr="00946880" w:rsidRDefault="00946880" w:rsidP="00946880">
      <w:pPr>
        <w:suppressLineNumbers/>
        <w:suppressAutoHyphens/>
        <w:spacing w:after="0" w:line="360" w:lineRule="auto"/>
        <w:rPr>
          <w:rFonts w:ascii="Times New Roman" w:hAnsi="Times New Roman"/>
          <w:bCs/>
          <w:sz w:val="28"/>
          <w:szCs w:val="28"/>
        </w:rPr>
      </w:pPr>
      <w:r w:rsidRPr="00946880">
        <w:rPr>
          <w:rFonts w:ascii="Times New Roman" w:hAnsi="Times New Roman"/>
          <w:bCs/>
          <w:sz w:val="28"/>
          <w:szCs w:val="28"/>
        </w:rPr>
        <w:t>1</w:t>
      </w:r>
      <w:r w:rsidR="00D6428B" w:rsidRPr="00946880">
        <w:rPr>
          <w:rFonts w:ascii="Times New Roman" w:hAnsi="Times New Roman"/>
          <w:bCs/>
          <w:sz w:val="28"/>
          <w:szCs w:val="28"/>
        </w:rPr>
        <w:t>.1 Определение казачества</w:t>
      </w:r>
    </w:p>
    <w:p w:rsidR="00946880" w:rsidRPr="00946880" w:rsidRDefault="00946880" w:rsidP="00946880">
      <w:pPr>
        <w:suppressLineNumbers/>
        <w:suppressAutoHyphens/>
        <w:spacing w:after="0" w:line="360" w:lineRule="auto"/>
        <w:rPr>
          <w:rFonts w:ascii="Times New Roman" w:hAnsi="Times New Roman"/>
          <w:bCs/>
          <w:sz w:val="28"/>
          <w:szCs w:val="28"/>
        </w:rPr>
      </w:pPr>
      <w:r w:rsidRPr="00946880">
        <w:rPr>
          <w:rFonts w:ascii="Times New Roman" w:hAnsi="Times New Roman"/>
          <w:bCs/>
          <w:sz w:val="28"/>
          <w:szCs w:val="28"/>
        </w:rPr>
        <w:t>1</w:t>
      </w:r>
      <w:r w:rsidR="00D6428B" w:rsidRPr="00946880">
        <w:rPr>
          <w:rFonts w:ascii="Times New Roman" w:hAnsi="Times New Roman"/>
          <w:bCs/>
          <w:sz w:val="28"/>
          <w:szCs w:val="28"/>
        </w:rPr>
        <w:t>.2 Внешние общие характеристики казаков</w:t>
      </w:r>
    </w:p>
    <w:p w:rsidR="00946880" w:rsidRPr="00946880" w:rsidRDefault="00946880" w:rsidP="00946880">
      <w:pPr>
        <w:suppressLineNumbers/>
        <w:suppressAutoHyphens/>
        <w:spacing w:after="0" w:line="360" w:lineRule="auto"/>
        <w:rPr>
          <w:rFonts w:ascii="Times New Roman" w:hAnsi="Times New Roman"/>
          <w:bCs/>
          <w:sz w:val="28"/>
          <w:szCs w:val="28"/>
        </w:rPr>
      </w:pPr>
      <w:r w:rsidRPr="00946880">
        <w:rPr>
          <w:rFonts w:ascii="Times New Roman" w:hAnsi="Times New Roman"/>
          <w:bCs/>
          <w:sz w:val="28"/>
          <w:szCs w:val="28"/>
        </w:rPr>
        <w:t>1</w:t>
      </w:r>
      <w:r w:rsidR="00CA3E98" w:rsidRPr="00946880">
        <w:rPr>
          <w:rFonts w:ascii="Times New Roman" w:hAnsi="Times New Roman"/>
          <w:bCs/>
          <w:sz w:val="28"/>
          <w:szCs w:val="28"/>
        </w:rPr>
        <w:t>.3 Характер казаков</w:t>
      </w:r>
    </w:p>
    <w:p w:rsidR="00946880" w:rsidRPr="00946880" w:rsidRDefault="00946880" w:rsidP="00946880">
      <w:pPr>
        <w:suppressLineNumbers/>
        <w:suppressAutoHyphens/>
        <w:spacing w:after="0" w:line="360" w:lineRule="auto"/>
        <w:rPr>
          <w:rFonts w:ascii="Times New Roman" w:hAnsi="Times New Roman"/>
          <w:bCs/>
          <w:sz w:val="28"/>
          <w:szCs w:val="28"/>
        </w:rPr>
      </w:pPr>
      <w:r w:rsidRPr="00946880">
        <w:rPr>
          <w:rFonts w:ascii="Times New Roman" w:hAnsi="Times New Roman"/>
          <w:bCs/>
          <w:sz w:val="28"/>
          <w:szCs w:val="28"/>
        </w:rPr>
        <w:t>1</w:t>
      </w:r>
      <w:r w:rsidR="00D6428B" w:rsidRPr="00946880">
        <w:rPr>
          <w:rFonts w:ascii="Times New Roman" w:hAnsi="Times New Roman"/>
          <w:bCs/>
          <w:sz w:val="28"/>
          <w:szCs w:val="28"/>
        </w:rPr>
        <w:t>.</w:t>
      </w:r>
      <w:r w:rsidR="00CA3E98" w:rsidRPr="00946880">
        <w:rPr>
          <w:rFonts w:ascii="Times New Roman" w:hAnsi="Times New Roman"/>
          <w:bCs/>
          <w:sz w:val="28"/>
          <w:szCs w:val="28"/>
        </w:rPr>
        <w:t>4</w:t>
      </w:r>
      <w:r w:rsidR="00D6428B" w:rsidRPr="00946880">
        <w:rPr>
          <w:rFonts w:ascii="Times New Roman" w:hAnsi="Times New Roman"/>
          <w:bCs/>
          <w:sz w:val="28"/>
          <w:szCs w:val="28"/>
        </w:rPr>
        <w:t xml:space="preserve"> Происхождение казачества</w:t>
      </w:r>
    </w:p>
    <w:p w:rsidR="00946880" w:rsidRPr="00946880" w:rsidRDefault="00946880" w:rsidP="00946880">
      <w:pPr>
        <w:suppressLineNumbers/>
        <w:suppressAutoHyphens/>
        <w:spacing w:after="0" w:line="360" w:lineRule="auto"/>
        <w:rPr>
          <w:rFonts w:ascii="Times New Roman" w:hAnsi="Times New Roman"/>
          <w:bCs/>
          <w:sz w:val="28"/>
          <w:szCs w:val="28"/>
        </w:rPr>
      </w:pPr>
      <w:r w:rsidRPr="00946880">
        <w:rPr>
          <w:rFonts w:ascii="Times New Roman" w:hAnsi="Times New Roman"/>
          <w:bCs/>
          <w:sz w:val="28"/>
          <w:szCs w:val="28"/>
        </w:rPr>
        <w:t>1</w:t>
      </w:r>
      <w:r w:rsidR="00E3393D" w:rsidRPr="00946880">
        <w:rPr>
          <w:rFonts w:ascii="Times New Roman" w:hAnsi="Times New Roman"/>
          <w:bCs/>
          <w:sz w:val="28"/>
          <w:szCs w:val="28"/>
        </w:rPr>
        <w:t xml:space="preserve">.5 </w:t>
      </w:r>
      <w:r w:rsidR="001018A9" w:rsidRPr="00946880">
        <w:rPr>
          <w:rFonts w:ascii="Times New Roman" w:hAnsi="Times New Roman"/>
          <w:bCs/>
          <w:sz w:val="28"/>
          <w:szCs w:val="28"/>
        </w:rPr>
        <w:t>Казаки в истории</w:t>
      </w:r>
    </w:p>
    <w:p w:rsidR="00D96C0B" w:rsidRPr="00946880" w:rsidRDefault="00946880" w:rsidP="00946880">
      <w:pPr>
        <w:suppressLineNumbers/>
        <w:suppressAutoHyphens/>
        <w:spacing w:after="0" w:line="360" w:lineRule="auto"/>
        <w:rPr>
          <w:rFonts w:ascii="Times New Roman" w:hAnsi="Times New Roman"/>
          <w:bCs/>
          <w:sz w:val="28"/>
          <w:szCs w:val="28"/>
        </w:rPr>
      </w:pPr>
      <w:r w:rsidRPr="00946880">
        <w:rPr>
          <w:rFonts w:ascii="Times New Roman" w:hAnsi="Times New Roman"/>
          <w:bCs/>
          <w:sz w:val="28"/>
          <w:szCs w:val="28"/>
        </w:rPr>
        <w:t>1</w:t>
      </w:r>
      <w:r w:rsidR="00CA3E98" w:rsidRPr="00946880">
        <w:rPr>
          <w:rFonts w:ascii="Times New Roman" w:hAnsi="Times New Roman"/>
          <w:bCs/>
          <w:sz w:val="28"/>
          <w:szCs w:val="28"/>
        </w:rPr>
        <w:t>.</w:t>
      </w:r>
      <w:r w:rsidR="00E3393D" w:rsidRPr="00946880">
        <w:rPr>
          <w:rFonts w:ascii="Times New Roman" w:hAnsi="Times New Roman"/>
          <w:bCs/>
          <w:sz w:val="28"/>
          <w:szCs w:val="28"/>
        </w:rPr>
        <w:t>6</w:t>
      </w:r>
      <w:r w:rsidR="00CA3E98" w:rsidRPr="00946880">
        <w:rPr>
          <w:rFonts w:ascii="Times New Roman" w:hAnsi="Times New Roman"/>
          <w:bCs/>
          <w:sz w:val="28"/>
          <w:szCs w:val="28"/>
        </w:rPr>
        <w:t xml:space="preserve"> </w:t>
      </w:r>
      <w:r w:rsidR="001F512C" w:rsidRPr="00946880">
        <w:rPr>
          <w:rFonts w:ascii="Times New Roman" w:hAnsi="Times New Roman"/>
          <w:bCs/>
          <w:sz w:val="28"/>
          <w:szCs w:val="28"/>
        </w:rPr>
        <w:t>Казачьи войска</w:t>
      </w:r>
    </w:p>
    <w:p w:rsidR="00946880" w:rsidRPr="00946880" w:rsidRDefault="00CA3E98" w:rsidP="00946880">
      <w:pPr>
        <w:suppressLineNumbers/>
        <w:suppressAutoHyphens/>
        <w:spacing w:after="0" w:line="360" w:lineRule="auto"/>
        <w:rPr>
          <w:rFonts w:ascii="Times New Roman" w:hAnsi="Times New Roman"/>
          <w:bCs/>
          <w:sz w:val="28"/>
          <w:szCs w:val="28"/>
        </w:rPr>
      </w:pPr>
      <w:r w:rsidRPr="00946880">
        <w:rPr>
          <w:rFonts w:ascii="Times New Roman" w:hAnsi="Times New Roman"/>
          <w:bCs/>
          <w:sz w:val="28"/>
          <w:szCs w:val="28"/>
        </w:rPr>
        <w:t>Глава 2</w:t>
      </w:r>
      <w:r w:rsidR="00946880" w:rsidRPr="00946880">
        <w:rPr>
          <w:rFonts w:ascii="Times New Roman" w:hAnsi="Times New Roman"/>
          <w:bCs/>
          <w:sz w:val="28"/>
          <w:szCs w:val="28"/>
        </w:rPr>
        <w:t>.</w:t>
      </w:r>
      <w:r w:rsidRPr="00946880">
        <w:rPr>
          <w:rFonts w:ascii="Times New Roman" w:hAnsi="Times New Roman"/>
          <w:bCs/>
          <w:sz w:val="28"/>
          <w:szCs w:val="28"/>
        </w:rPr>
        <w:t xml:space="preserve"> Казачество в России</w:t>
      </w:r>
      <w:r w:rsidR="001F512C" w:rsidRPr="00946880">
        <w:rPr>
          <w:rFonts w:ascii="Times New Roman" w:hAnsi="Times New Roman"/>
          <w:bCs/>
          <w:sz w:val="28"/>
          <w:szCs w:val="28"/>
        </w:rPr>
        <w:t xml:space="preserve"> сегодня</w:t>
      </w:r>
    </w:p>
    <w:p w:rsidR="00946880" w:rsidRPr="00946880" w:rsidRDefault="00946880" w:rsidP="00946880">
      <w:pPr>
        <w:suppressLineNumbers/>
        <w:suppressAutoHyphens/>
        <w:spacing w:after="0" w:line="360" w:lineRule="auto"/>
        <w:rPr>
          <w:rFonts w:ascii="Times New Roman" w:hAnsi="Times New Roman"/>
          <w:bCs/>
          <w:sz w:val="28"/>
          <w:szCs w:val="28"/>
        </w:rPr>
      </w:pPr>
      <w:r w:rsidRPr="00946880">
        <w:rPr>
          <w:rFonts w:ascii="Times New Roman" w:hAnsi="Times New Roman"/>
          <w:bCs/>
          <w:sz w:val="28"/>
          <w:szCs w:val="28"/>
        </w:rPr>
        <w:t>3</w:t>
      </w:r>
      <w:r w:rsidR="001F512C" w:rsidRPr="00946880">
        <w:rPr>
          <w:rFonts w:ascii="Times New Roman" w:hAnsi="Times New Roman"/>
          <w:bCs/>
          <w:sz w:val="28"/>
          <w:szCs w:val="28"/>
        </w:rPr>
        <w:t>.</w:t>
      </w:r>
      <w:r w:rsidRPr="00946880">
        <w:rPr>
          <w:rFonts w:ascii="Times New Roman" w:hAnsi="Times New Roman"/>
          <w:bCs/>
          <w:sz w:val="28"/>
          <w:szCs w:val="28"/>
        </w:rPr>
        <w:t xml:space="preserve"> О казачестве в заключение</w:t>
      </w:r>
    </w:p>
    <w:p w:rsidR="00946880" w:rsidRPr="00946880" w:rsidRDefault="00946880" w:rsidP="00946880">
      <w:pPr>
        <w:suppressLineNumbers/>
        <w:suppressAutoHyphens/>
        <w:spacing w:after="0" w:line="360" w:lineRule="auto"/>
        <w:rPr>
          <w:rFonts w:ascii="Times New Roman" w:hAnsi="Times New Roman"/>
          <w:bCs/>
          <w:sz w:val="28"/>
          <w:szCs w:val="28"/>
        </w:rPr>
      </w:pPr>
      <w:r w:rsidRPr="00946880">
        <w:rPr>
          <w:rFonts w:ascii="Times New Roman" w:hAnsi="Times New Roman"/>
          <w:bCs/>
          <w:sz w:val="28"/>
          <w:szCs w:val="28"/>
        </w:rPr>
        <w:t>3</w:t>
      </w:r>
      <w:r w:rsidR="001F512C" w:rsidRPr="00946880">
        <w:rPr>
          <w:rFonts w:ascii="Times New Roman" w:hAnsi="Times New Roman"/>
          <w:bCs/>
          <w:sz w:val="28"/>
          <w:szCs w:val="28"/>
        </w:rPr>
        <w:t>.1 Казачество в искусстве</w:t>
      </w:r>
    </w:p>
    <w:p w:rsidR="00946880" w:rsidRPr="00946880" w:rsidRDefault="00946880" w:rsidP="00946880">
      <w:pPr>
        <w:suppressLineNumbers/>
        <w:suppressAutoHyphens/>
        <w:spacing w:after="0" w:line="360" w:lineRule="auto"/>
        <w:rPr>
          <w:rFonts w:ascii="Times New Roman" w:hAnsi="Times New Roman"/>
          <w:bCs/>
          <w:sz w:val="28"/>
          <w:szCs w:val="28"/>
        </w:rPr>
      </w:pPr>
      <w:r w:rsidRPr="00946880">
        <w:rPr>
          <w:rFonts w:ascii="Times New Roman" w:hAnsi="Times New Roman"/>
          <w:bCs/>
          <w:sz w:val="28"/>
          <w:szCs w:val="28"/>
        </w:rPr>
        <w:t>3</w:t>
      </w:r>
      <w:r w:rsidR="001F512C" w:rsidRPr="00946880">
        <w:rPr>
          <w:rFonts w:ascii="Times New Roman" w:hAnsi="Times New Roman"/>
          <w:bCs/>
          <w:sz w:val="28"/>
          <w:szCs w:val="28"/>
        </w:rPr>
        <w:t xml:space="preserve">.2 </w:t>
      </w:r>
      <w:r w:rsidR="00281CF3" w:rsidRPr="00946880">
        <w:rPr>
          <w:rFonts w:ascii="Times New Roman" w:hAnsi="Times New Roman"/>
          <w:bCs/>
          <w:sz w:val="28"/>
          <w:szCs w:val="28"/>
        </w:rPr>
        <w:t>Заповеди казако</w:t>
      </w:r>
      <w:r w:rsidRPr="00946880">
        <w:rPr>
          <w:rFonts w:ascii="Times New Roman" w:hAnsi="Times New Roman"/>
          <w:bCs/>
          <w:sz w:val="28"/>
          <w:szCs w:val="28"/>
        </w:rPr>
        <w:t>в</w:t>
      </w:r>
    </w:p>
    <w:p w:rsidR="00D96C0B" w:rsidRPr="00946880" w:rsidRDefault="00946880" w:rsidP="00946880">
      <w:pPr>
        <w:suppressLineNumbers/>
        <w:suppressAutoHyphens/>
        <w:spacing w:after="0" w:line="360" w:lineRule="auto"/>
        <w:rPr>
          <w:rFonts w:ascii="Times New Roman" w:hAnsi="Times New Roman"/>
          <w:bCs/>
          <w:sz w:val="28"/>
          <w:szCs w:val="28"/>
        </w:rPr>
      </w:pPr>
      <w:r w:rsidRPr="00946880">
        <w:rPr>
          <w:rFonts w:ascii="Times New Roman" w:hAnsi="Times New Roman"/>
          <w:bCs/>
          <w:sz w:val="28"/>
          <w:szCs w:val="28"/>
        </w:rPr>
        <w:t>З</w:t>
      </w:r>
      <w:r w:rsidR="005F1957" w:rsidRPr="00946880">
        <w:rPr>
          <w:rFonts w:ascii="Times New Roman" w:hAnsi="Times New Roman"/>
          <w:bCs/>
          <w:sz w:val="28"/>
          <w:szCs w:val="28"/>
        </w:rPr>
        <w:t>аключени</w:t>
      </w:r>
      <w:r w:rsidRPr="00946880">
        <w:rPr>
          <w:rFonts w:ascii="Times New Roman" w:hAnsi="Times New Roman"/>
          <w:bCs/>
          <w:sz w:val="28"/>
          <w:szCs w:val="28"/>
        </w:rPr>
        <w:t>е</w:t>
      </w:r>
    </w:p>
    <w:p w:rsidR="00281CF3" w:rsidRPr="00946880" w:rsidRDefault="00281CF3" w:rsidP="00946880">
      <w:pPr>
        <w:suppressLineNumbers/>
        <w:suppressAutoHyphens/>
        <w:spacing w:after="0" w:line="360" w:lineRule="auto"/>
        <w:rPr>
          <w:rFonts w:ascii="Times New Roman" w:hAnsi="Times New Roman"/>
          <w:bCs/>
          <w:sz w:val="28"/>
          <w:szCs w:val="28"/>
        </w:rPr>
      </w:pPr>
      <w:r w:rsidRPr="00946880">
        <w:rPr>
          <w:rFonts w:ascii="Times New Roman" w:hAnsi="Times New Roman"/>
          <w:bCs/>
          <w:sz w:val="28"/>
          <w:szCs w:val="28"/>
        </w:rPr>
        <w:t>Список используемой литературы</w:t>
      </w:r>
    </w:p>
    <w:p w:rsidR="00946880" w:rsidRPr="00946880" w:rsidRDefault="00946880" w:rsidP="00946880">
      <w:pPr>
        <w:suppressLineNumbers/>
        <w:suppressAutoHyphens/>
        <w:spacing w:after="0" w:line="360" w:lineRule="auto"/>
        <w:rPr>
          <w:rFonts w:ascii="Times New Roman" w:hAnsi="Times New Roman"/>
          <w:bCs/>
          <w:sz w:val="28"/>
          <w:szCs w:val="28"/>
        </w:rPr>
      </w:pPr>
      <w:r w:rsidRPr="00946880">
        <w:rPr>
          <w:rFonts w:ascii="Times New Roman" w:hAnsi="Times New Roman"/>
          <w:bCs/>
          <w:sz w:val="28"/>
          <w:szCs w:val="28"/>
        </w:rPr>
        <w:t>Приложение</w:t>
      </w:r>
    </w:p>
    <w:p w:rsidR="00281CF3" w:rsidRPr="00946880" w:rsidRDefault="00281CF3" w:rsidP="00946880">
      <w:pPr>
        <w:suppressLineNumbers/>
        <w:suppressAutoHyphens/>
        <w:spacing w:after="0" w:line="360" w:lineRule="auto"/>
        <w:ind w:firstLine="709"/>
        <w:jc w:val="both"/>
        <w:rPr>
          <w:rFonts w:ascii="Times New Roman" w:hAnsi="Times New Roman"/>
          <w:bCs/>
          <w:sz w:val="28"/>
          <w:szCs w:val="36"/>
        </w:rPr>
      </w:pPr>
    </w:p>
    <w:p w:rsidR="00946880" w:rsidRPr="00946880" w:rsidRDefault="00946880" w:rsidP="00946880">
      <w:pPr>
        <w:suppressLineNumbers/>
        <w:suppressAutoHyphens/>
        <w:spacing w:after="0" w:line="360" w:lineRule="auto"/>
        <w:ind w:firstLine="709"/>
        <w:jc w:val="both"/>
        <w:rPr>
          <w:rFonts w:ascii="Times New Roman" w:hAnsi="Times New Roman"/>
          <w:b/>
          <w:bCs/>
          <w:sz w:val="28"/>
          <w:szCs w:val="28"/>
        </w:rPr>
      </w:pPr>
      <w:r>
        <w:rPr>
          <w:rFonts w:ascii="Times New Roman" w:hAnsi="Times New Roman"/>
          <w:b/>
          <w:bCs/>
          <w:sz w:val="28"/>
          <w:szCs w:val="28"/>
          <w:u w:val="single"/>
        </w:rPr>
        <w:br w:type="page"/>
      </w:r>
      <w:r>
        <w:rPr>
          <w:rFonts w:ascii="Times New Roman" w:hAnsi="Times New Roman"/>
          <w:b/>
          <w:bCs/>
          <w:sz w:val="28"/>
          <w:szCs w:val="28"/>
        </w:rPr>
        <w:t>Введение</w:t>
      </w:r>
    </w:p>
    <w:p w:rsidR="00946880" w:rsidRDefault="00946880" w:rsidP="00946880">
      <w:pPr>
        <w:pStyle w:val="Standard"/>
        <w:widowControl/>
        <w:suppressLineNumbers/>
        <w:spacing w:line="360" w:lineRule="auto"/>
        <w:ind w:firstLine="709"/>
        <w:jc w:val="both"/>
        <w:rPr>
          <w:rFonts w:cs="Times New Roman"/>
          <w:bCs/>
          <w:kern w:val="0"/>
          <w:sz w:val="28"/>
          <w:szCs w:val="28"/>
          <w:lang w:val="ru-RU"/>
        </w:rPr>
      </w:pPr>
    </w:p>
    <w:p w:rsidR="00946880" w:rsidRDefault="007A68F1" w:rsidP="00946880">
      <w:pPr>
        <w:pStyle w:val="Standard"/>
        <w:widowControl/>
        <w:suppressLineNumbers/>
        <w:spacing w:line="360" w:lineRule="auto"/>
        <w:ind w:firstLine="709"/>
        <w:jc w:val="both"/>
        <w:rPr>
          <w:rFonts w:cs="Times New Roman"/>
          <w:bCs/>
          <w:kern w:val="0"/>
          <w:sz w:val="28"/>
          <w:szCs w:val="28"/>
          <w:lang w:val="ru-RU"/>
        </w:rPr>
      </w:pPr>
      <w:r w:rsidRPr="00946880">
        <w:rPr>
          <w:rFonts w:cs="Times New Roman"/>
          <w:bCs/>
          <w:kern w:val="0"/>
          <w:sz w:val="28"/>
          <w:szCs w:val="28"/>
          <w:lang w:val="ru-RU"/>
        </w:rPr>
        <w:t>О казаках знает каждый, независимо от интереса к истории. Казаки появляются на страницах учебников всякий раз, когда речь идет о значительных событиях в истории российского государства. Но что известно о них? Откуда они появились?</w:t>
      </w:r>
    </w:p>
    <w:p w:rsidR="00946880" w:rsidRDefault="007A68F1" w:rsidP="00946880">
      <w:pPr>
        <w:pStyle w:val="Standard"/>
        <w:widowControl/>
        <w:suppressLineNumbers/>
        <w:spacing w:line="360" w:lineRule="auto"/>
        <w:ind w:firstLine="709"/>
        <w:jc w:val="both"/>
        <w:rPr>
          <w:rFonts w:cs="Times New Roman"/>
          <w:bCs/>
          <w:kern w:val="0"/>
          <w:sz w:val="28"/>
          <w:szCs w:val="28"/>
          <w:lang w:val="ru-RU"/>
        </w:rPr>
      </w:pPr>
      <w:r w:rsidRPr="00946880">
        <w:rPr>
          <w:rFonts w:cs="Times New Roman"/>
          <w:bCs/>
          <w:kern w:val="0"/>
          <w:sz w:val="28"/>
          <w:szCs w:val="28"/>
          <w:lang w:val="ru-RU"/>
        </w:rPr>
        <w:t>Учебники, как правило, внушают нам мысль о беглых свободолюбивых крестьянах, которых замучили помещики-крепостники и которые в XVI-XVII вв. побежали из России на юг, на Дон, там обстроились и постепенно превратились в служивый народ. Народ этот в XIX-XX вв., забыв о прошлых конфликтах с царями, стал их надежной опорой.</w:t>
      </w:r>
    </w:p>
    <w:p w:rsidR="00946880" w:rsidRDefault="007A68F1" w:rsidP="00946880">
      <w:pPr>
        <w:pStyle w:val="Standard"/>
        <w:widowControl/>
        <w:suppressLineNumbers/>
        <w:spacing w:line="360" w:lineRule="auto"/>
        <w:ind w:firstLine="709"/>
        <w:jc w:val="both"/>
        <w:rPr>
          <w:rFonts w:cs="Times New Roman"/>
          <w:bCs/>
          <w:kern w:val="0"/>
          <w:sz w:val="28"/>
          <w:szCs w:val="28"/>
          <w:lang w:val="ru-RU"/>
        </w:rPr>
      </w:pPr>
      <w:r w:rsidRPr="00946880">
        <w:rPr>
          <w:rFonts w:cs="Times New Roman"/>
          <w:bCs/>
          <w:kern w:val="0"/>
          <w:sz w:val="28"/>
          <w:szCs w:val="28"/>
          <w:lang w:val="ru-RU"/>
        </w:rPr>
        <w:t>Есть и другие варианты в</w:t>
      </w:r>
      <w:r w:rsidR="00946880">
        <w:rPr>
          <w:rFonts w:cs="Times New Roman"/>
          <w:bCs/>
          <w:kern w:val="0"/>
          <w:sz w:val="28"/>
          <w:szCs w:val="28"/>
          <w:lang w:val="ru-RU"/>
        </w:rPr>
        <w:t xml:space="preserve"> </w:t>
      </w:r>
      <w:r w:rsidRPr="00946880">
        <w:rPr>
          <w:rFonts w:cs="Times New Roman"/>
          <w:bCs/>
          <w:kern w:val="0"/>
          <w:sz w:val="28"/>
          <w:szCs w:val="28"/>
          <w:lang w:val="ru-RU"/>
        </w:rPr>
        <w:t>историях происхождения казаков. Суть этих вариантов в том, что вместо беглых свободолюбивых крестьян появляются вольные душегубы</w:t>
      </w:r>
      <w:r w:rsidR="00946880">
        <w:rPr>
          <w:rFonts w:cs="Times New Roman"/>
          <w:bCs/>
          <w:kern w:val="0"/>
          <w:sz w:val="28"/>
          <w:szCs w:val="28"/>
          <w:lang w:val="ru-RU"/>
        </w:rPr>
        <w:t xml:space="preserve"> – </w:t>
      </w:r>
      <w:r w:rsidRPr="00946880">
        <w:rPr>
          <w:rFonts w:cs="Times New Roman"/>
          <w:bCs/>
          <w:kern w:val="0"/>
          <w:sz w:val="28"/>
          <w:szCs w:val="28"/>
          <w:lang w:val="ru-RU"/>
        </w:rPr>
        <w:t>разбойники, которые со временем обзаведутся женами, хозяйством, угомонятся и вместо грабежей, займутся охраной государственных рубежей</w:t>
      </w:r>
      <w:r w:rsidR="00946880">
        <w:rPr>
          <w:rFonts w:cs="Times New Roman"/>
          <w:bCs/>
          <w:kern w:val="0"/>
          <w:sz w:val="28"/>
          <w:szCs w:val="28"/>
          <w:lang w:val="ru-RU"/>
        </w:rPr>
        <w:t>.</w:t>
      </w:r>
    </w:p>
    <w:p w:rsidR="007A68F1" w:rsidRPr="00946880" w:rsidRDefault="00715395" w:rsidP="00946880">
      <w:pPr>
        <w:pStyle w:val="Standard"/>
        <w:widowControl/>
        <w:suppressLineNumbers/>
        <w:spacing w:line="360" w:lineRule="auto"/>
        <w:ind w:firstLine="709"/>
        <w:jc w:val="both"/>
        <w:rPr>
          <w:rFonts w:cs="Times New Roman"/>
          <w:kern w:val="0"/>
          <w:sz w:val="28"/>
          <w:szCs w:val="28"/>
          <w:lang w:val="ru-RU"/>
        </w:rPr>
      </w:pPr>
      <w:r w:rsidRPr="00946880">
        <w:rPr>
          <w:rFonts w:cs="Times New Roman"/>
          <w:kern w:val="0"/>
          <w:sz w:val="28"/>
          <w:szCs w:val="28"/>
          <w:lang w:val="ru-RU"/>
        </w:rPr>
        <w:t>Точное происхождение казаков неизвестно.</w:t>
      </w:r>
    </w:p>
    <w:p w:rsidR="00281CF3" w:rsidRPr="00946880" w:rsidRDefault="00281CF3" w:rsidP="00946880">
      <w:pPr>
        <w:suppressLineNumbers/>
        <w:suppressAutoHyphens/>
        <w:spacing w:after="0" w:line="360" w:lineRule="auto"/>
        <w:ind w:firstLine="709"/>
        <w:jc w:val="both"/>
        <w:rPr>
          <w:rFonts w:ascii="Times New Roman" w:hAnsi="Times New Roman"/>
          <w:bCs/>
          <w:sz w:val="28"/>
          <w:szCs w:val="28"/>
        </w:rPr>
      </w:pPr>
    </w:p>
    <w:p w:rsidR="00D96C0B" w:rsidRPr="00946880" w:rsidRDefault="00946880" w:rsidP="00946880">
      <w:pPr>
        <w:suppressLineNumbers/>
        <w:suppressAutoHyphens/>
        <w:spacing w:after="0" w:line="360" w:lineRule="auto"/>
        <w:ind w:firstLine="709"/>
        <w:jc w:val="both"/>
        <w:rPr>
          <w:rFonts w:ascii="Times New Roman" w:hAnsi="Times New Roman"/>
          <w:b/>
          <w:bCs/>
          <w:sz w:val="28"/>
          <w:szCs w:val="28"/>
        </w:rPr>
      </w:pPr>
      <w:r>
        <w:rPr>
          <w:rFonts w:ascii="Times New Roman" w:hAnsi="Times New Roman"/>
          <w:b/>
          <w:bCs/>
          <w:sz w:val="28"/>
          <w:szCs w:val="28"/>
          <w:u w:val="single"/>
        </w:rPr>
        <w:br w:type="page"/>
      </w:r>
      <w:r w:rsidR="009D61F8" w:rsidRPr="00946880">
        <w:rPr>
          <w:rFonts w:ascii="Times New Roman" w:hAnsi="Times New Roman"/>
          <w:b/>
          <w:bCs/>
          <w:sz w:val="28"/>
          <w:szCs w:val="28"/>
        </w:rPr>
        <w:t>Глава 1</w:t>
      </w:r>
      <w:r>
        <w:rPr>
          <w:rFonts w:ascii="Times New Roman" w:hAnsi="Times New Roman"/>
          <w:b/>
          <w:bCs/>
          <w:sz w:val="28"/>
          <w:szCs w:val="28"/>
        </w:rPr>
        <w:t>.</w:t>
      </w:r>
      <w:r w:rsidR="009D61F8" w:rsidRPr="00946880">
        <w:rPr>
          <w:rFonts w:ascii="Times New Roman" w:hAnsi="Times New Roman"/>
          <w:b/>
          <w:bCs/>
          <w:sz w:val="28"/>
          <w:szCs w:val="28"/>
        </w:rPr>
        <w:t xml:space="preserve"> </w:t>
      </w:r>
      <w:r>
        <w:rPr>
          <w:rFonts w:ascii="Times New Roman" w:hAnsi="Times New Roman"/>
          <w:b/>
          <w:bCs/>
          <w:sz w:val="28"/>
          <w:szCs w:val="28"/>
        </w:rPr>
        <w:t>Казачество</w:t>
      </w:r>
    </w:p>
    <w:p w:rsidR="00E3393D" w:rsidRPr="00946880" w:rsidRDefault="00E3393D" w:rsidP="00946880">
      <w:pPr>
        <w:suppressLineNumbers/>
        <w:suppressAutoHyphens/>
        <w:spacing w:after="0" w:line="360" w:lineRule="auto"/>
        <w:ind w:firstLine="709"/>
        <w:jc w:val="both"/>
        <w:rPr>
          <w:rFonts w:ascii="Times New Roman" w:hAnsi="Times New Roman"/>
          <w:b/>
          <w:bCs/>
          <w:sz w:val="28"/>
          <w:szCs w:val="28"/>
        </w:rPr>
      </w:pPr>
    </w:p>
    <w:p w:rsidR="00D96C0B" w:rsidRPr="00946880" w:rsidRDefault="00946880" w:rsidP="00946880">
      <w:pPr>
        <w:suppressLineNumbers/>
        <w:suppressAutoHyphens/>
        <w:spacing w:after="0" w:line="360" w:lineRule="auto"/>
        <w:ind w:firstLine="709"/>
        <w:jc w:val="both"/>
        <w:rPr>
          <w:rFonts w:ascii="Times New Roman" w:hAnsi="Times New Roman"/>
          <w:b/>
          <w:bCs/>
          <w:sz w:val="28"/>
          <w:szCs w:val="28"/>
        </w:rPr>
      </w:pPr>
      <w:r>
        <w:rPr>
          <w:rFonts w:ascii="Times New Roman" w:hAnsi="Times New Roman"/>
          <w:b/>
          <w:bCs/>
          <w:sz w:val="28"/>
          <w:szCs w:val="28"/>
        </w:rPr>
        <w:t xml:space="preserve">1.1 </w:t>
      </w:r>
      <w:r w:rsidR="009D61F8" w:rsidRPr="00946880">
        <w:rPr>
          <w:rFonts w:ascii="Times New Roman" w:hAnsi="Times New Roman"/>
          <w:b/>
          <w:bCs/>
          <w:sz w:val="28"/>
          <w:szCs w:val="28"/>
        </w:rPr>
        <w:t>Определение казачества</w:t>
      </w:r>
    </w:p>
    <w:p w:rsidR="00281CF3" w:rsidRPr="00946880" w:rsidRDefault="00281CF3" w:rsidP="00946880">
      <w:pPr>
        <w:suppressLineNumbers/>
        <w:suppressAutoHyphens/>
        <w:spacing w:after="0" w:line="360" w:lineRule="auto"/>
        <w:ind w:firstLine="709"/>
        <w:jc w:val="both"/>
        <w:rPr>
          <w:rFonts w:ascii="Times New Roman" w:hAnsi="Times New Roman"/>
          <w:bCs/>
          <w:sz w:val="28"/>
          <w:szCs w:val="28"/>
        </w:rPr>
      </w:pPr>
    </w:p>
    <w:p w:rsidR="00715395" w:rsidRPr="00946880" w:rsidRDefault="00715395" w:rsidP="00946880">
      <w:pPr>
        <w:suppressLineNumbers/>
        <w:suppressAutoHyphens/>
        <w:spacing w:after="0" w:line="360" w:lineRule="auto"/>
        <w:ind w:firstLine="709"/>
        <w:jc w:val="both"/>
        <w:rPr>
          <w:rFonts w:ascii="Times New Roman" w:hAnsi="Times New Roman"/>
          <w:sz w:val="28"/>
          <w:szCs w:val="28"/>
        </w:rPr>
      </w:pPr>
      <w:r w:rsidRPr="00946880">
        <w:rPr>
          <w:rFonts w:ascii="Times New Roman" w:hAnsi="Times New Roman"/>
          <w:bCs/>
          <w:sz w:val="28"/>
          <w:szCs w:val="28"/>
          <w:u w:val="single"/>
        </w:rPr>
        <w:t>Казачество –</w:t>
      </w:r>
      <w:r w:rsidRPr="00946880">
        <w:rPr>
          <w:rFonts w:ascii="Times New Roman" w:hAnsi="Times New Roman"/>
          <w:bCs/>
          <w:sz w:val="28"/>
          <w:szCs w:val="28"/>
        </w:rPr>
        <w:t xml:space="preserve"> это э</w:t>
      </w:r>
      <w:r w:rsidRPr="00946880">
        <w:rPr>
          <w:rFonts w:ascii="Times New Roman" w:hAnsi="Times New Roman"/>
          <w:sz w:val="28"/>
          <w:szCs w:val="28"/>
        </w:rPr>
        <w:t>тническая, социальная и историческая группа, объединившихся русских,</w:t>
      </w:r>
      <w:r w:rsidR="00946880">
        <w:rPr>
          <w:rFonts w:ascii="Times New Roman" w:hAnsi="Times New Roman"/>
          <w:sz w:val="28"/>
          <w:szCs w:val="28"/>
        </w:rPr>
        <w:t xml:space="preserve"> </w:t>
      </w:r>
      <w:r w:rsidRPr="00946880">
        <w:rPr>
          <w:rFonts w:ascii="Times New Roman" w:hAnsi="Times New Roman"/>
          <w:sz w:val="28"/>
          <w:szCs w:val="28"/>
        </w:rPr>
        <w:t>украинцев, калмыков, бурят, башкир, татар, эвенков, осетин и др.</w:t>
      </w:r>
    </w:p>
    <w:p w:rsidR="00281CF3" w:rsidRPr="00946880" w:rsidRDefault="00715395" w:rsidP="00946880">
      <w:pPr>
        <w:suppressLineNumbers/>
        <w:suppressAutoHyphens/>
        <w:spacing w:after="0" w:line="360" w:lineRule="auto"/>
        <w:ind w:firstLine="709"/>
        <w:jc w:val="both"/>
        <w:rPr>
          <w:rFonts w:ascii="Times New Roman" w:hAnsi="Times New Roman"/>
          <w:sz w:val="28"/>
          <w:szCs w:val="28"/>
        </w:rPr>
      </w:pPr>
      <w:r w:rsidRPr="00946880">
        <w:rPr>
          <w:rFonts w:ascii="Times New Roman" w:hAnsi="Times New Roman"/>
          <w:bCs/>
          <w:sz w:val="28"/>
          <w:szCs w:val="28"/>
        </w:rPr>
        <w:t>Казачество</w:t>
      </w:r>
      <w:r w:rsidR="00946880">
        <w:rPr>
          <w:rFonts w:ascii="Times New Roman" w:hAnsi="Times New Roman"/>
          <w:bCs/>
          <w:sz w:val="28"/>
          <w:szCs w:val="28"/>
        </w:rPr>
        <w:t xml:space="preserve"> – </w:t>
      </w:r>
      <w:r w:rsidRPr="00946880">
        <w:rPr>
          <w:rFonts w:ascii="Times New Roman" w:hAnsi="Times New Roman"/>
          <w:sz w:val="28"/>
          <w:szCs w:val="28"/>
        </w:rPr>
        <w:t xml:space="preserve">(от тюрк.: казак, </w:t>
      </w:r>
      <w:r w:rsidR="00AC3851" w:rsidRPr="00946880">
        <w:rPr>
          <w:rFonts w:ascii="Times New Roman" w:hAnsi="Times New Roman"/>
          <w:sz w:val="28"/>
          <w:szCs w:val="28"/>
        </w:rPr>
        <w:t>казак</w:t>
      </w:r>
      <w:r w:rsidR="00946880">
        <w:rPr>
          <w:rFonts w:ascii="Times New Roman" w:hAnsi="Times New Roman"/>
          <w:sz w:val="28"/>
          <w:szCs w:val="28"/>
        </w:rPr>
        <w:t xml:space="preserve"> – </w:t>
      </w:r>
      <w:r w:rsidRPr="00946880">
        <w:rPr>
          <w:rFonts w:ascii="Times New Roman" w:hAnsi="Times New Roman"/>
          <w:sz w:val="28"/>
          <w:szCs w:val="28"/>
        </w:rPr>
        <w:t>удалец, вольный человек)</w:t>
      </w:r>
      <w:r w:rsidR="00946880">
        <w:rPr>
          <w:rFonts w:ascii="Times New Roman" w:hAnsi="Times New Roman"/>
          <w:sz w:val="28"/>
          <w:szCs w:val="28"/>
        </w:rPr>
        <w:t xml:space="preserve"> – </w:t>
      </w:r>
      <w:r w:rsidRPr="00946880">
        <w:rPr>
          <w:rFonts w:ascii="Times New Roman" w:hAnsi="Times New Roman"/>
          <w:sz w:val="28"/>
          <w:szCs w:val="28"/>
        </w:rPr>
        <w:t>военное сословие в России</w:t>
      </w:r>
      <w:r w:rsidR="0095247F" w:rsidRPr="00946880">
        <w:rPr>
          <w:rFonts w:ascii="Times New Roman" w:hAnsi="Times New Roman"/>
          <w:sz w:val="28"/>
          <w:szCs w:val="28"/>
        </w:rPr>
        <w:t>.</w:t>
      </w:r>
    </w:p>
    <w:p w:rsidR="0095247F" w:rsidRPr="00946880" w:rsidRDefault="0095247F" w:rsidP="00946880">
      <w:pPr>
        <w:suppressLineNumbers/>
        <w:suppressAutoHyphens/>
        <w:spacing w:after="0" w:line="360" w:lineRule="auto"/>
        <w:ind w:firstLine="709"/>
        <w:jc w:val="both"/>
        <w:rPr>
          <w:rFonts w:ascii="Times New Roman" w:hAnsi="Times New Roman"/>
          <w:bCs/>
          <w:sz w:val="28"/>
          <w:szCs w:val="28"/>
        </w:rPr>
      </w:pPr>
      <w:r w:rsidRPr="00946880">
        <w:rPr>
          <w:rFonts w:ascii="Times New Roman" w:hAnsi="Times New Roman"/>
          <w:bCs/>
          <w:sz w:val="28"/>
          <w:szCs w:val="28"/>
        </w:rPr>
        <w:t xml:space="preserve">Казаки (козаки) </w:t>
      </w:r>
      <w:r w:rsidR="00946880">
        <w:rPr>
          <w:rFonts w:ascii="Times New Roman" w:hAnsi="Times New Roman"/>
          <w:bCs/>
          <w:sz w:val="28"/>
          <w:szCs w:val="28"/>
        </w:rPr>
        <w:t>–</w:t>
      </w:r>
      <w:r w:rsidRPr="00946880">
        <w:rPr>
          <w:rFonts w:ascii="Times New Roman" w:hAnsi="Times New Roman"/>
          <w:bCs/>
          <w:sz w:val="28"/>
          <w:szCs w:val="28"/>
        </w:rPr>
        <w:t xml:space="preserve"> субэтническая группа русского народа, проживающая в южных степях Восточной Европы, в частности, России и Казахстана, а ранее </w:t>
      </w:r>
      <w:r w:rsidR="00946880">
        <w:rPr>
          <w:rFonts w:ascii="Times New Roman" w:hAnsi="Times New Roman"/>
          <w:bCs/>
          <w:sz w:val="28"/>
          <w:szCs w:val="28"/>
        </w:rPr>
        <w:t>–</w:t>
      </w:r>
      <w:r w:rsidRPr="00946880">
        <w:rPr>
          <w:rFonts w:ascii="Times New Roman" w:hAnsi="Times New Roman"/>
          <w:bCs/>
          <w:sz w:val="28"/>
          <w:szCs w:val="28"/>
        </w:rPr>
        <w:t xml:space="preserve"> и Украины.</w:t>
      </w:r>
    </w:p>
    <w:p w:rsidR="0095247F" w:rsidRPr="00946880" w:rsidRDefault="0095247F" w:rsidP="00946880">
      <w:pPr>
        <w:suppressLineNumbers/>
        <w:suppressAutoHyphens/>
        <w:spacing w:after="0" w:line="360" w:lineRule="auto"/>
        <w:ind w:firstLine="709"/>
        <w:jc w:val="both"/>
        <w:rPr>
          <w:rFonts w:ascii="Times New Roman" w:hAnsi="Times New Roman"/>
          <w:bCs/>
          <w:sz w:val="28"/>
          <w:szCs w:val="28"/>
        </w:rPr>
      </w:pPr>
      <w:r w:rsidRPr="00946880">
        <w:rPr>
          <w:rFonts w:ascii="Times New Roman" w:hAnsi="Times New Roman"/>
          <w:bCs/>
          <w:sz w:val="28"/>
          <w:szCs w:val="28"/>
        </w:rPr>
        <w:t xml:space="preserve">В широком смысле, слово «Казак» означало лицо, принадлежащее к казачьему сословию и состоянию, в котором числилось население нескольких местностей России, имевшее особые права и обязанности. В более узком смысле казаки </w:t>
      </w:r>
      <w:r w:rsidR="00946880">
        <w:rPr>
          <w:rFonts w:ascii="Times New Roman" w:hAnsi="Times New Roman"/>
          <w:bCs/>
          <w:sz w:val="28"/>
          <w:szCs w:val="28"/>
        </w:rPr>
        <w:t>–</w:t>
      </w:r>
      <w:r w:rsidRPr="00946880">
        <w:rPr>
          <w:rFonts w:ascii="Times New Roman" w:hAnsi="Times New Roman"/>
          <w:bCs/>
          <w:sz w:val="28"/>
          <w:szCs w:val="28"/>
        </w:rPr>
        <w:t xml:space="preserve"> часть вооружённых сил Российской империи, преимущественно кавалерия и конная артиллерия, а само слово «казак» означает нижнего чина казачьих войск.</w:t>
      </w:r>
    </w:p>
    <w:p w:rsidR="00281CF3" w:rsidRPr="00946880" w:rsidRDefault="00281CF3" w:rsidP="00946880">
      <w:pPr>
        <w:suppressLineNumbers/>
        <w:suppressAutoHyphens/>
        <w:spacing w:after="0" w:line="360" w:lineRule="auto"/>
        <w:ind w:firstLine="709"/>
        <w:jc w:val="both"/>
        <w:rPr>
          <w:rFonts w:ascii="Times New Roman" w:hAnsi="Times New Roman"/>
          <w:bCs/>
          <w:sz w:val="28"/>
          <w:szCs w:val="36"/>
        </w:rPr>
      </w:pPr>
    </w:p>
    <w:p w:rsidR="00281CF3" w:rsidRPr="00946880" w:rsidRDefault="00946880" w:rsidP="00946880">
      <w:pPr>
        <w:suppressLineNumbers/>
        <w:suppressAutoHyphens/>
        <w:spacing w:after="0" w:line="360" w:lineRule="auto"/>
        <w:ind w:firstLine="709"/>
        <w:jc w:val="both"/>
        <w:rPr>
          <w:rFonts w:ascii="Times New Roman" w:hAnsi="Times New Roman"/>
          <w:b/>
          <w:bCs/>
          <w:sz w:val="28"/>
          <w:szCs w:val="28"/>
        </w:rPr>
      </w:pPr>
      <w:r>
        <w:rPr>
          <w:rFonts w:ascii="Times New Roman" w:hAnsi="Times New Roman"/>
          <w:b/>
          <w:bCs/>
          <w:sz w:val="28"/>
          <w:szCs w:val="28"/>
        </w:rPr>
        <w:t xml:space="preserve">1.2 </w:t>
      </w:r>
      <w:r w:rsidR="0095247F" w:rsidRPr="00946880">
        <w:rPr>
          <w:rFonts w:ascii="Times New Roman" w:hAnsi="Times New Roman"/>
          <w:b/>
          <w:bCs/>
          <w:sz w:val="28"/>
          <w:szCs w:val="28"/>
        </w:rPr>
        <w:t>Внешние общие характеристики казаков</w:t>
      </w:r>
    </w:p>
    <w:p w:rsidR="00946880" w:rsidRDefault="00946880" w:rsidP="00946880">
      <w:pPr>
        <w:pStyle w:val="Textbody"/>
        <w:widowControl/>
        <w:suppressLineNumbers/>
        <w:spacing w:after="0" w:line="360" w:lineRule="auto"/>
        <w:ind w:firstLine="709"/>
        <w:jc w:val="both"/>
        <w:rPr>
          <w:rFonts w:cs="Times New Roman"/>
          <w:kern w:val="0"/>
          <w:sz w:val="28"/>
          <w:szCs w:val="28"/>
          <w:lang w:val="ru-RU"/>
        </w:rPr>
      </w:pPr>
    </w:p>
    <w:p w:rsidR="00946880" w:rsidRDefault="0095247F" w:rsidP="00946880">
      <w:pPr>
        <w:pStyle w:val="Textbody"/>
        <w:widowControl/>
        <w:suppressLineNumbers/>
        <w:spacing w:after="0" w:line="360" w:lineRule="auto"/>
        <w:ind w:firstLine="709"/>
        <w:jc w:val="both"/>
        <w:rPr>
          <w:rFonts w:cs="Times New Roman"/>
          <w:kern w:val="0"/>
          <w:sz w:val="28"/>
          <w:szCs w:val="28"/>
          <w:lang w:val="ru-RU"/>
        </w:rPr>
      </w:pPr>
      <w:r w:rsidRPr="00946880">
        <w:rPr>
          <w:rFonts w:cs="Times New Roman"/>
          <w:kern w:val="0"/>
          <w:sz w:val="28"/>
          <w:szCs w:val="28"/>
          <w:lang w:val="ru-RU"/>
        </w:rPr>
        <w:t xml:space="preserve">Сопоставляя разработанные в отдельности признаки, мы можем отметить следующие характерные для донских казаков особенности. Прямые или слегка волнистые волосы, густая борода, прямой нос с горизонтальным основанием, широкий разрез глаз, крупный рот, русые или тёмные волосы, серые, голубые или смешанные (с зеленым) глаза, сравнительно высокий рост, слабая суббрахицефалия, или мезоцефалия, относительно широкое лицо. Пользуясь последними признаками, мы можем сопоставить донских казаков с прочими русскими народностями, и они, </w:t>
      </w:r>
      <w:r w:rsidR="00AC3851" w:rsidRPr="00946880">
        <w:rPr>
          <w:rFonts w:cs="Times New Roman"/>
          <w:kern w:val="0"/>
          <w:sz w:val="28"/>
          <w:szCs w:val="28"/>
          <w:lang w:val="ru-RU"/>
        </w:rPr>
        <w:t>по-видимому</w:t>
      </w:r>
      <w:r w:rsidRPr="00946880">
        <w:rPr>
          <w:rFonts w:cs="Times New Roman"/>
          <w:kern w:val="0"/>
          <w:sz w:val="28"/>
          <w:szCs w:val="28"/>
          <w:lang w:val="ru-RU"/>
        </w:rPr>
        <w:t>, являются более или менее общими для казачьего населения Дона и прочих великорусских групп, позволяя, при более широком масштабе сравнения, отнести донских казаков к одному, преобладающему на русской равнине антропологическому</w:t>
      </w:r>
      <w:r w:rsidR="00946880">
        <w:rPr>
          <w:rFonts w:cs="Times New Roman"/>
          <w:kern w:val="0"/>
          <w:sz w:val="28"/>
          <w:szCs w:val="28"/>
          <w:lang w:val="ru-RU"/>
        </w:rPr>
        <w:t xml:space="preserve"> </w:t>
      </w:r>
      <w:r w:rsidRPr="00946880">
        <w:rPr>
          <w:rFonts w:cs="Times New Roman"/>
          <w:kern w:val="0"/>
          <w:sz w:val="28"/>
          <w:szCs w:val="28"/>
          <w:lang w:val="ru-RU"/>
        </w:rPr>
        <w:t>типу, характеризующемуся в общем теми же отличиями.</w:t>
      </w:r>
    </w:p>
    <w:p w:rsidR="0095247F" w:rsidRPr="00946880" w:rsidRDefault="0095247F" w:rsidP="00946880">
      <w:pPr>
        <w:suppressLineNumbers/>
        <w:suppressAutoHyphens/>
        <w:spacing w:after="0" w:line="360" w:lineRule="auto"/>
        <w:ind w:firstLine="709"/>
        <w:jc w:val="both"/>
        <w:rPr>
          <w:rFonts w:ascii="Times New Roman" w:hAnsi="Times New Roman"/>
          <w:bCs/>
          <w:sz w:val="28"/>
          <w:szCs w:val="28"/>
        </w:rPr>
      </w:pPr>
    </w:p>
    <w:p w:rsidR="00281CF3" w:rsidRPr="00946880" w:rsidRDefault="00946880" w:rsidP="00946880">
      <w:pPr>
        <w:suppressLineNumbers/>
        <w:suppressAutoHyphens/>
        <w:spacing w:after="0" w:line="360" w:lineRule="auto"/>
        <w:ind w:firstLine="709"/>
        <w:jc w:val="both"/>
        <w:rPr>
          <w:rFonts w:ascii="Times New Roman" w:hAnsi="Times New Roman"/>
          <w:b/>
          <w:bCs/>
          <w:sz w:val="28"/>
          <w:szCs w:val="36"/>
        </w:rPr>
      </w:pPr>
      <w:r w:rsidRPr="00946880">
        <w:rPr>
          <w:rFonts w:ascii="Times New Roman" w:hAnsi="Times New Roman"/>
          <w:b/>
          <w:bCs/>
          <w:sz w:val="28"/>
          <w:szCs w:val="28"/>
        </w:rPr>
        <w:t xml:space="preserve">1.3 </w:t>
      </w:r>
      <w:r>
        <w:rPr>
          <w:rFonts w:ascii="Times New Roman" w:hAnsi="Times New Roman"/>
          <w:b/>
          <w:bCs/>
          <w:sz w:val="28"/>
          <w:szCs w:val="28"/>
        </w:rPr>
        <w:t>Характер казаков</w:t>
      </w:r>
    </w:p>
    <w:p w:rsidR="00946880" w:rsidRDefault="00946880" w:rsidP="00946880">
      <w:pPr>
        <w:pStyle w:val="Textbody"/>
        <w:widowControl/>
        <w:suppressLineNumbers/>
        <w:spacing w:after="0" w:line="360" w:lineRule="auto"/>
        <w:ind w:firstLine="709"/>
        <w:jc w:val="both"/>
        <w:rPr>
          <w:rFonts w:cs="Times New Roman"/>
          <w:kern w:val="0"/>
          <w:sz w:val="28"/>
          <w:szCs w:val="28"/>
          <w:lang w:val="ru-RU"/>
        </w:rPr>
      </w:pPr>
    </w:p>
    <w:p w:rsidR="00D96C0B" w:rsidRPr="00946880" w:rsidRDefault="00A0075E" w:rsidP="00946880">
      <w:pPr>
        <w:pStyle w:val="Textbody"/>
        <w:widowControl/>
        <w:suppressLineNumbers/>
        <w:spacing w:after="0" w:line="360" w:lineRule="auto"/>
        <w:ind w:firstLine="709"/>
        <w:jc w:val="both"/>
        <w:rPr>
          <w:rFonts w:cs="Times New Roman"/>
          <w:kern w:val="0"/>
          <w:sz w:val="28"/>
          <w:szCs w:val="28"/>
          <w:lang w:val="ru-RU"/>
        </w:rPr>
      </w:pPr>
      <w:r w:rsidRPr="00946880">
        <w:rPr>
          <w:rFonts w:cs="Times New Roman"/>
          <w:kern w:val="0"/>
          <w:sz w:val="28"/>
          <w:szCs w:val="28"/>
          <w:lang w:val="ru-RU"/>
        </w:rPr>
        <w:t>Казак не может считать себя казаком, если не знает и не соблюдает традиции и обычаи казаков. За годы лихолетья и уничтожения казачества изрядно выветривались и исказились под чуждым влиянием эти понятия. Даже наши старики, родившиеся уже в советское время, не всегда правильно трактуют неписаные казачьи законы.</w:t>
      </w:r>
    </w:p>
    <w:p w:rsidR="00A0075E" w:rsidRPr="00946880" w:rsidRDefault="00A0075E" w:rsidP="00946880">
      <w:pPr>
        <w:pStyle w:val="Textbody"/>
        <w:widowControl/>
        <w:suppressLineNumbers/>
        <w:spacing w:after="0" w:line="360" w:lineRule="auto"/>
        <w:ind w:firstLine="709"/>
        <w:jc w:val="both"/>
        <w:rPr>
          <w:rFonts w:cs="Times New Roman"/>
          <w:kern w:val="0"/>
          <w:sz w:val="28"/>
          <w:szCs w:val="28"/>
          <w:lang w:val="ru-RU"/>
        </w:rPr>
      </w:pPr>
      <w:r w:rsidRPr="00946880">
        <w:rPr>
          <w:rFonts w:cs="Times New Roman"/>
          <w:kern w:val="0"/>
          <w:sz w:val="28"/>
          <w:szCs w:val="28"/>
          <w:lang w:val="ru-RU"/>
        </w:rPr>
        <w:t xml:space="preserve">Беспощадные к врагам, казаки в своей среде были всегда благодушны, щедры и гостеприимны. В основе характера казака была какая-то двойственность: то он весел, шутлив, забавен, то необычайно грустен, молчалив, недоступен. С одной стороны, это объясняется тем, что казаки, глядя постоянно в глаза смерти, старались не пропускать выпавшую на их долю радость. С другой стороны – они философы и поэты в душе – часто размышляли о вечном, о суете сущего и о неизбежном исходе этой жизни. Поэтому основу в формировании морально-нравственных устоев казачьих обществ составили 10 Христовых заповедей. </w:t>
      </w:r>
      <w:r w:rsidR="00AC3851" w:rsidRPr="00946880">
        <w:rPr>
          <w:rFonts w:cs="Times New Roman"/>
          <w:kern w:val="0"/>
          <w:sz w:val="28"/>
          <w:szCs w:val="28"/>
          <w:lang w:val="ru-RU"/>
        </w:rPr>
        <w:t>Приучая детей к соблюдению заповедей Господних, родители по народному их восприятию поучали: не убивай, не кради, не блуди, трудись по совести, не завидуй другому и прощай обидчиков, заботься о детях своих и родителях, дорожи девичьим целомудрием и женской честью, помогай бедным, не обижай сирот и</w:t>
      </w:r>
      <w:r w:rsidR="00AC3851">
        <w:rPr>
          <w:rFonts w:cs="Times New Roman"/>
          <w:kern w:val="0"/>
          <w:sz w:val="28"/>
          <w:szCs w:val="28"/>
          <w:lang w:val="ru-RU"/>
        </w:rPr>
        <w:t xml:space="preserve"> </w:t>
      </w:r>
      <w:r w:rsidR="00AC3851" w:rsidRPr="00946880">
        <w:rPr>
          <w:rFonts w:cs="Times New Roman"/>
          <w:kern w:val="0"/>
          <w:sz w:val="28"/>
          <w:szCs w:val="28"/>
          <w:lang w:val="ru-RU"/>
        </w:rPr>
        <w:t xml:space="preserve">вдовиц, защищай от врагов Отечество. </w:t>
      </w:r>
      <w:r w:rsidRPr="00946880">
        <w:rPr>
          <w:rFonts w:cs="Times New Roman"/>
          <w:kern w:val="0"/>
          <w:sz w:val="28"/>
          <w:szCs w:val="28"/>
          <w:lang w:val="ru-RU"/>
        </w:rPr>
        <w:t xml:space="preserve">Но прежде всего крепи веру православную: ходи в Церковь, соблюдай посты, очищай душу свою – через покаяние от грехов, молись единому Богу Иисусу Христу и добавляли: если кому-то что-то можно, то нам нельзя – </w:t>
      </w:r>
      <w:r w:rsidRPr="00946880">
        <w:rPr>
          <w:rFonts w:cs="Times New Roman"/>
          <w:b/>
          <w:bCs/>
          <w:kern w:val="0"/>
          <w:sz w:val="28"/>
          <w:szCs w:val="28"/>
          <w:lang w:val="ru-RU"/>
        </w:rPr>
        <w:t>МЫ КАЗАКИ.</w:t>
      </w:r>
    </w:p>
    <w:p w:rsidR="00281CF3" w:rsidRPr="00946880" w:rsidRDefault="004C636C" w:rsidP="00946880">
      <w:pPr>
        <w:suppressLineNumbers/>
        <w:suppressAutoHyphens/>
        <w:spacing w:after="0" w:line="360" w:lineRule="auto"/>
        <w:ind w:firstLine="709"/>
        <w:jc w:val="both"/>
        <w:rPr>
          <w:rFonts w:ascii="Times New Roman" w:hAnsi="Times New Roman"/>
          <w:b/>
          <w:bCs/>
          <w:sz w:val="28"/>
          <w:szCs w:val="28"/>
        </w:rPr>
      </w:pPr>
      <w:r>
        <w:rPr>
          <w:rFonts w:ascii="Times New Roman" w:hAnsi="Times New Roman"/>
          <w:b/>
          <w:bCs/>
          <w:sz w:val="28"/>
          <w:szCs w:val="28"/>
        </w:rPr>
        <w:br w:type="page"/>
      </w:r>
      <w:r w:rsidR="00946880" w:rsidRPr="00946880">
        <w:rPr>
          <w:rFonts w:ascii="Times New Roman" w:hAnsi="Times New Roman"/>
          <w:b/>
          <w:bCs/>
          <w:sz w:val="28"/>
          <w:szCs w:val="28"/>
        </w:rPr>
        <w:t xml:space="preserve">1.4 </w:t>
      </w:r>
      <w:r w:rsidR="00946880">
        <w:rPr>
          <w:rFonts w:ascii="Times New Roman" w:hAnsi="Times New Roman"/>
          <w:b/>
          <w:bCs/>
          <w:sz w:val="28"/>
          <w:szCs w:val="28"/>
        </w:rPr>
        <w:t>Происхождение казачества</w:t>
      </w:r>
    </w:p>
    <w:p w:rsidR="00946880" w:rsidRDefault="00946880" w:rsidP="00946880">
      <w:pPr>
        <w:suppressLineNumbers/>
        <w:suppressAutoHyphens/>
        <w:spacing w:after="0" w:line="360" w:lineRule="auto"/>
        <w:ind w:firstLine="709"/>
        <w:jc w:val="both"/>
        <w:rPr>
          <w:rFonts w:ascii="Times New Roman" w:hAnsi="Times New Roman"/>
          <w:bCs/>
          <w:sz w:val="28"/>
          <w:szCs w:val="28"/>
        </w:rPr>
      </w:pPr>
    </w:p>
    <w:p w:rsidR="00946880" w:rsidRDefault="00A0075E" w:rsidP="00946880">
      <w:pPr>
        <w:suppressLineNumbers/>
        <w:suppressAutoHyphens/>
        <w:spacing w:after="0" w:line="360" w:lineRule="auto"/>
        <w:ind w:firstLine="709"/>
        <w:jc w:val="both"/>
        <w:rPr>
          <w:rFonts w:ascii="Times New Roman" w:hAnsi="Times New Roman"/>
          <w:bCs/>
          <w:sz w:val="28"/>
          <w:szCs w:val="28"/>
        </w:rPr>
      </w:pPr>
      <w:r w:rsidRPr="00946880">
        <w:rPr>
          <w:rFonts w:ascii="Times New Roman" w:hAnsi="Times New Roman"/>
          <w:bCs/>
          <w:sz w:val="28"/>
          <w:szCs w:val="28"/>
        </w:rPr>
        <w:t>Существует множество теорий возникновения казачества:</w:t>
      </w:r>
    </w:p>
    <w:p w:rsidR="00D96C0B" w:rsidRPr="00946880" w:rsidRDefault="00A0075E" w:rsidP="00946880">
      <w:pPr>
        <w:suppressLineNumbers/>
        <w:suppressAutoHyphens/>
        <w:spacing w:after="0" w:line="360" w:lineRule="auto"/>
        <w:ind w:firstLine="709"/>
        <w:jc w:val="both"/>
        <w:rPr>
          <w:rFonts w:ascii="Times New Roman" w:hAnsi="Times New Roman"/>
          <w:bCs/>
          <w:sz w:val="28"/>
          <w:szCs w:val="28"/>
        </w:rPr>
      </w:pPr>
      <w:r w:rsidRPr="00946880">
        <w:rPr>
          <w:rFonts w:ascii="Times New Roman" w:hAnsi="Times New Roman"/>
          <w:b/>
          <w:bCs/>
          <w:sz w:val="28"/>
          <w:szCs w:val="28"/>
        </w:rPr>
        <w:t>1.</w:t>
      </w:r>
      <w:r w:rsidRPr="00946880">
        <w:rPr>
          <w:rFonts w:ascii="Times New Roman" w:hAnsi="Times New Roman"/>
          <w:sz w:val="28"/>
        </w:rPr>
        <w:t xml:space="preserve"> </w:t>
      </w:r>
      <w:r w:rsidRPr="00946880">
        <w:rPr>
          <w:rFonts w:ascii="Times New Roman" w:hAnsi="Times New Roman"/>
          <w:b/>
          <w:bCs/>
          <w:i/>
          <w:sz w:val="28"/>
          <w:szCs w:val="28"/>
          <w:u w:val="single"/>
        </w:rPr>
        <w:t>Восточная гипотеза.</w:t>
      </w:r>
    </w:p>
    <w:p w:rsidR="00946880" w:rsidRDefault="00A0075E" w:rsidP="00946880">
      <w:pPr>
        <w:suppressLineNumbers/>
        <w:suppressAutoHyphens/>
        <w:spacing w:after="0" w:line="360" w:lineRule="auto"/>
        <w:ind w:firstLine="709"/>
        <w:jc w:val="both"/>
        <w:rPr>
          <w:rFonts w:ascii="Times New Roman" w:hAnsi="Times New Roman"/>
          <w:bCs/>
          <w:sz w:val="28"/>
          <w:szCs w:val="28"/>
        </w:rPr>
      </w:pPr>
      <w:r w:rsidRPr="00946880">
        <w:rPr>
          <w:rFonts w:ascii="Times New Roman" w:hAnsi="Times New Roman"/>
          <w:bCs/>
          <w:sz w:val="28"/>
          <w:szCs w:val="28"/>
        </w:rPr>
        <w:t>По мнению В. Шамбарова, Л. Гумилёва и др. историков, казачество возникло путём слияния касогов и бродников</w:t>
      </w:r>
      <w:r w:rsidR="004C0700" w:rsidRPr="00946880">
        <w:rPr>
          <w:rFonts w:ascii="Times New Roman" w:hAnsi="Times New Roman"/>
          <w:bCs/>
          <w:sz w:val="28"/>
          <w:szCs w:val="28"/>
        </w:rPr>
        <w:t xml:space="preserve"> </w:t>
      </w:r>
      <w:r w:rsidRPr="00946880">
        <w:rPr>
          <w:rFonts w:ascii="Times New Roman" w:hAnsi="Times New Roman"/>
          <w:bCs/>
          <w:sz w:val="28"/>
          <w:szCs w:val="28"/>
        </w:rPr>
        <w:t>после монголо-татарского нашествия.</w:t>
      </w:r>
    </w:p>
    <w:p w:rsidR="00946880" w:rsidRDefault="00A0075E" w:rsidP="00946880">
      <w:pPr>
        <w:suppressLineNumbers/>
        <w:suppressAutoHyphens/>
        <w:spacing w:after="0" w:line="360" w:lineRule="auto"/>
        <w:ind w:firstLine="709"/>
        <w:jc w:val="both"/>
        <w:rPr>
          <w:rFonts w:ascii="Times New Roman" w:hAnsi="Times New Roman"/>
          <w:bCs/>
          <w:sz w:val="28"/>
          <w:szCs w:val="28"/>
        </w:rPr>
      </w:pPr>
      <w:r w:rsidRPr="00946880">
        <w:rPr>
          <w:rFonts w:ascii="Times New Roman" w:hAnsi="Times New Roman"/>
          <w:bCs/>
          <w:sz w:val="28"/>
          <w:szCs w:val="28"/>
          <w:u w:val="wave"/>
        </w:rPr>
        <w:t xml:space="preserve">Касоги (касахи, касаки) </w:t>
      </w:r>
      <w:r w:rsidR="00946880">
        <w:rPr>
          <w:rFonts w:ascii="Times New Roman" w:hAnsi="Times New Roman"/>
          <w:bCs/>
          <w:sz w:val="28"/>
          <w:szCs w:val="28"/>
          <w:u w:val="wave"/>
        </w:rPr>
        <w:t>–</w:t>
      </w:r>
      <w:r w:rsidRPr="00946880">
        <w:rPr>
          <w:rFonts w:ascii="Times New Roman" w:hAnsi="Times New Roman"/>
          <w:bCs/>
          <w:sz w:val="28"/>
          <w:szCs w:val="28"/>
        </w:rPr>
        <w:t xml:space="preserve"> древний черкесский народ, заселявший территорию нижней Кубани в X</w:t>
      </w:r>
      <w:r w:rsidR="00946880">
        <w:rPr>
          <w:rFonts w:ascii="Times New Roman" w:hAnsi="Times New Roman"/>
          <w:bCs/>
          <w:sz w:val="28"/>
          <w:szCs w:val="28"/>
        </w:rPr>
        <w:t>–</w:t>
      </w:r>
      <w:r w:rsidRPr="00946880">
        <w:rPr>
          <w:rFonts w:ascii="Times New Roman" w:hAnsi="Times New Roman"/>
          <w:bCs/>
          <w:sz w:val="28"/>
          <w:szCs w:val="28"/>
        </w:rPr>
        <w:t>XIV веках.</w:t>
      </w:r>
    </w:p>
    <w:p w:rsidR="004C0700" w:rsidRPr="00946880" w:rsidRDefault="00A0075E" w:rsidP="00946880">
      <w:pPr>
        <w:suppressLineNumbers/>
        <w:suppressAutoHyphens/>
        <w:spacing w:after="0" w:line="360" w:lineRule="auto"/>
        <w:ind w:firstLine="709"/>
        <w:jc w:val="both"/>
        <w:rPr>
          <w:rFonts w:ascii="Times New Roman" w:hAnsi="Times New Roman"/>
          <w:bCs/>
          <w:sz w:val="28"/>
          <w:szCs w:val="28"/>
        </w:rPr>
      </w:pPr>
      <w:r w:rsidRPr="00946880">
        <w:rPr>
          <w:rFonts w:ascii="Times New Roman" w:hAnsi="Times New Roman"/>
          <w:bCs/>
          <w:sz w:val="28"/>
          <w:szCs w:val="28"/>
        </w:rPr>
        <w:t xml:space="preserve">Бродники </w:t>
      </w:r>
      <w:r w:rsidR="00946880">
        <w:rPr>
          <w:rFonts w:ascii="Times New Roman" w:hAnsi="Times New Roman"/>
          <w:bCs/>
          <w:sz w:val="28"/>
          <w:szCs w:val="28"/>
        </w:rPr>
        <w:t>–</w:t>
      </w:r>
      <w:r w:rsidRPr="00946880">
        <w:rPr>
          <w:rFonts w:ascii="Times New Roman" w:hAnsi="Times New Roman"/>
          <w:bCs/>
          <w:sz w:val="28"/>
          <w:szCs w:val="28"/>
        </w:rPr>
        <w:t xml:space="preserve"> народ тюркско-славянского происхождения, сформировавшийся в низовьях Дона в XII-м веке (тогда приграничный район Киевской Руси</w:t>
      </w:r>
      <w:r w:rsidR="004C0700" w:rsidRPr="00946880">
        <w:rPr>
          <w:rFonts w:ascii="Times New Roman" w:hAnsi="Times New Roman"/>
          <w:bCs/>
          <w:sz w:val="28"/>
          <w:szCs w:val="28"/>
        </w:rPr>
        <w:t>.</w:t>
      </w:r>
    </w:p>
    <w:p w:rsidR="00A0075E" w:rsidRPr="001236C7" w:rsidRDefault="00A0075E" w:rsidP="00946880">
      <w:pPr>
        <w:suppressLineNumbers/>
        <w:suppressAutoHyphens/>
        <w:spacing w:after="0" w:line="360" w:lineRule="auto"/>
        <w:ind w:firstLine="709"/>
        <w:jc w:val="both"/>
        <w:rPr>
          <w:rFonts w:ascii="Times New Roman" w:hAnsi="Times New Roman"/>
          <w:bCs/>
          <w:sz w:val="28"/>
          <w:szCs w:val="28"/>
        </w:rPr>
      </w:pPr>
      <w:r w:rsidRPr="00946880">
        <w:rPr>
          <w:rFonts w:ascii="Times New Roman" w:hAnsi="Times New Roman"/>
          <w:bCs/>
          <w:sz w:val="28"/>
          <w:szCs w:val="28"/>
        </w:rPr>
        <w:t xml:space="preserve">О времени возникновения донских казаков до сих пор среди историков нет единой точки зрения. </w:t>
      </w:r>
      <w:r w:rsidR="00AC3851" w:rsidRPr="00946880">
        <w:rPr>
          <w:rFonts w:ascii="Times New Roman" w:hAnsi="Times New Roman"/>
          <w:bCs/>
          <w:sz w:val="28"/>
          <w:szCs w:val="28"/>
        </w:rPr>
        <w:t>Так Н.С. Коршиков и В.Н. Королёв считают, что</w:t>
      </w:r>
      <w:r w:rsidR="00AC3851">
        <w:rPr>
          <w:rFonts w:ascii="Times New Roman" w:hAnsi="Times New Roman"/>
          <w:bCs/>
          <w:sz w:val="28"/>
          <w:szCs w:val="28"/>
        </w:rPr>
        <w:t xml:space="preserve"> </w:t>
      </w:r>
      <w:r w:rsidR="00AC3851" w:rsidRPr="001236C7">
        <w:rPr>
          <w:rFonts w:ascii="Times New Roman" w:hAnsi="Times New Roman"/>
          <w:bCs/>
          <w:sz w:val="28"/>
          <w:szCs w:val="28"/>
        </w:rPr>
        <w:t xml:space="preserve">«кроме широко распространённой точки зрения о происхождении казаков от русских беглых людей и промышленников, существуют в качестве гипотез и иные точки зрения. </w:t>
      </w:r>
      <w:r w:rsidRPr="001236C7">
        <w:rPr>
          <w:rFonts w:ascii="Times New Roman" w:hAnsi="Times New Roman"/>
          <w:bCs/>
          <w:sz w:val="28"/>
          <w:szCs w:val="28"/>
        </w:rPr>
        <w:t>По мнению Р.Г. Скрынникова, например, первоначальные казачьи общины, состояли из татар, к которым присоединялись затем русские элементы. Л.Н. Гумилёв предлагал вести донских казаков от хазар, которые, смешавшись со славянами, составили бродников, являвшихся не только предшественниками казаков, но и прямыми их предками. Все больше специалистов склоняются к тому, что истоки донского казачества следует видеть в древнем славянском населении, которое согласно археологическим открытиям последних десятилетий, сущ</w:t>
      </w:r>
      <w:r w:rsidR="004C0700" w:rsidRPr="001236C7">
        <w:rPr>
          <w:rFonts w:ascii="Times New Roman" w:hAnsi="Times New Roman"/>
          <w:bCs/>
          <w:sz w:val="28"/>
          <w:szCs w:val="28"/>
        </w:rPr>
        <w:t>ествовало на Дону в VIII</w:t>
      </w:r>
      <w:r w:rsidR="00946880" w:rsidRPr="001236C7">
        <w:rPr>
          <w:rFonts w:ascii="Times New Roman" w:hAnsi="Times New Roman"/>
          <w:bCs/>
          <w:sz w:val="28"/>
          <w:szCs w:val="28"/>
        </w:rPr>
        <w:t>–</w:t>
      </w:r>
      <w:r w:rsidR="004C0700" w:rsidRPr="001236C7">
        <w:rPr>
          <w:rFonts w:ascii="Times New Roman" w:hAnsi="Times New Roman"/>
          <w:bCs/>
          <w:sz w:val="28"/>
          <w:szCs w:val="28"/>
        </w:rPr>
        <w:t>XV вв.»</w:t>
      </w:r>
    </w:p>
    <w:p w:rsidR="00D96C0B" w:rsidRPr="00946880" w:rsidRDefault="004C0700" w:rsidP="00946880">
      <w:pPr>
        <w:suppressLineNumbers/>
        <w:suppressAutoHyphens/>
        <w:spacing w:after="0" w:line="360" w:lineRule="auto"/>
        <w:ind w:firstLine="709"/>
        <w:jc w:val="both"/>
        <w:rPr>
          <w:rFonts w:ascii="Times New Roman" w:hAnsi="Times New Roman"/>
          <w:bCs/>
          <w:sz w:val="28"/>
          <w:szCs w:val="28"/>
        </w:rPr>
      </w:pPr>
      <w:r w:rsidRPr="00946880">
        <w:rPr>
          <w:rFonts w:ascii="Times New Roman" w:hAnsi="Times New Roman"/>
          <w:bCs/>
          <w:sz w:val="28"/>
          <w:szCs w:val="28"/>
        </w:rPr>
        <w:t>Монголы лояльно относились к сохранению подданными своих религий, в том числе и людьми, входившими в их войсковые подразделения. Существовало также Сарайско-Подонское епископство, которое позволило казакам сохранить свою идентификацию.</w:t>
      </w:r>
    </w:p>
    <w:p w:rsidR="004C0700" w:rsidRPr="00946880" w:rsidRDefault="004C0700" w:rsidP="00946880">
      <w:pPr>
        <w:suppressLineNumbers/>
        <w:suppressAutoHyphens/>
        <w:spacing w:after="0" w:line="360" w:lineRule="auto"/>
        <w:ind w:firstLine="709"/>
        <w:jc w:val="both"/>
        <w:rPr>
          <w:rFonts w:ascii="Times New Roman" w:hAnsi="Times New Roman"/>
          <w:bCs/>
          <w:sz w:val="28"/>
          <w:szCs w:val="28"/>
        </w:rPr>
      </w:pPr>
      <w:r w:rsidRPr="00946880">
        <w:rPr>
          <w:rFonts w:ascii="Times New Roman" w:hAnsi="Times New Roman"/>
          <w:bCs/>
          <w:sz w:val="28"/>
          <w:szCs w:val="28"/>
        </w:rPr>
        <w:t xml:space="preserve">После раскола Золотой орды оставшиеся и на её территории казаки сохранили войсковую организацию, но при этом оказались в полной независимости и от осколков былой империи </w:t>
      </w:r>
      <w:r w:rsidR="00946880">
        <w:rPr>
          <w:rFonts w:ascii="Times New Roman" w:hAnsi="Times New Roman"/>
          <w:bCs/>
          <w:sz w:val="28"/>
          <w:szCs w:val="28"/>
        </w:rPr>
        <w:t>–</w:t>
      </w:r>
      <w:r w:rsidRPr="00946880">
        <w:rPr>
          <w:rFonts w:ascii="Times New Roman" w:hAnsi="Times New Roman"/>
          <w:bCs/>
          <w:sz w:val="28"/>
          <w:szCs w:val="28"/>
        </w:rPr>
        <w:t xml:space="preserve"> Ногайская орда и Крымское ханство; и от появившегося на Руси Московского государства.</w:t>
      </w:r>
    </w:p>
    <w:p w:rsidR="004C0700" w:rsidRPr="00946880" w:rsidRDefault="004C0700" w:rsidP="00946880">
      <w:pPr>
        <w:suppressLineNumbers/>
        <w:suppressAutoHyphens/>
        <w:spacing w:after="0" w:line="360" w:lineRule="auto"/>
        <w:ind w:firstLine="709"/>
        <w:jc w:val="both"/>
        <w:rPr>
          <w:rFonts w:ascii="Times New Roman" w:hAnsi="Times New Roman"/>
          <w:bCs/>
          <w:sz w:val="28"/>
          <w:szCs w:val="28"/>
        </w:rPr>
      </w:pPr>
      <w:r w:rsidRPr="00946880">
        <w:rPr>
          <w:rFonts w:ascii="Times New Roman" w:hAnsi="Times New Roman"/>
          <w:bCs/>
          <w:sz w:val="28"/>
          <w:szCs w:val="28"/>
        </w:rPr>
        <w:t xml:space="preserve">В польских хрониках первое упоминание о казаках относится к </w:t>
      </w:r>
      <w:smartTag w:uri="urn:schemas-microsoft-com:office:smarttags" w:element="metricconverter">
        <w:smartTagPr>
          <w:attr w:name="ProductID" w:val="1493 г"/>
        </w:smartTagPr>
        <w:r w:rsidRPr="00946880">
          <w:rPr>
            <w:rFonts w:ascii="Times New Roman" w:hAnsi="Times New Roman"/>
            <w:bCs/>
            <w:sz w:val="28"/>
            <w:szCs w:val="28"/>
          </w:rPr>
          <w:t>1493 г</w:t>
        </w:r>
      </w:smartTag>
      <w:r w:rsidRPr="00946880">
        <w:rPr>
          <w:rFonts w:ascii="Times New Roman" w:hAnsi="Times New Roman"/>
          <w:bCs/>
          <w:sz w:val="28"/>
          <w:szCs w:val="28"/>
        </w:rPr>
        <w:t>., когда черкасский воевода Богдан Федорович Глинский, по прозвищу «Мамай», сформировав в Черкассах пограничные казачьи отряды, захватил турецкую крепость Очаков.</w:t>
      </w:r>
    </w:p>
    <w:p w:rsidR="004C0700" w:rsidRPr="00946880" w:rsidRDefault="004C0700" w:rsidP="00946880">
      <w:pPr>
        <w:suppressLineNumbers/>
        <w:suppressAutoHyphens/>
        <w:spacing w:after="0" w:line="360" w:lineRule="auto"/>
        <w:ind w:firstLine="709"/>
        <w:jc w:val="both"/>
        <w:rPr>
          <w:rFonts w:ascii="Times New Roman" w:hAnsi="Times New Roman"/>
          <w:bCs/>
          <w:sz w:val="28"/>
          <w:szCs w:val="28"/>
        </w:rPr>
      </w:pPr>
      <w:r w:rsidRPr="00946880">
        <w:rPr>
          <w:rFonts w:ascii="Times New Roman" w:hAnsi="Times New Roman"/>
          <w:bCs/>
          <w:sz w:val="28"/>
          <w:szCs w:val="28"/>
        </w:rPr>
        <w:t>Французский этнограф Арнольд ван Геннеп в книге «Traite des nationalites» (1923) высказывал мысль, что казаков следует считать отдельной от украинцев нацией, поскольку казаки, вероятно, вообще не славяне, а византинизованные и христианизованные турки.</w:t>
      </w:r>
    </w:p>
    <w:p w:rsidR="00A0075E" w:rsidRPr="00946880" w:rsidRDefault="00717F23" w:rsidP="00946880">
      <w:pPr>
        <w:suppressLineNumbers/>
        <w:suppressAutoHyphens/>
        <w:spacing w:after="0" w:line="360" w:lineRule="auto"/>
        <w:ind w:firstLine="709"/>
        <w:jc w:val="both"/>
        <w:rPr>
          <w:rFonts w:ascii="Times New Roman" w:hAnsi="Times New Roman"/>
          <w:b/>
          <w:bCs/>
          <w:sz w:val="28"/>
          <w:szCs w:val="28"/>
        </w:rPr>
      </w:pPr>
      <w:r w:rsidRPr="00946880">
        <w:rPr>
          <w:rFonts w:ascii="Times New Roman" w:hAnsi="Times New Roman"/>
          <w:b/>
          <w:bCs/>
          <w:sz w:val="28"/>
          <w:szCs w:val="28"/>
        </w:rPr>
        <w:t xml:space="preserve">2. </w:t>
      </w:r>
      <w:r w:rsidRPr="00946880">
        <w:rPr>
          <w:rFonts w:ascii="Times New Roman" w:hAnsi="Times New Roman"/>
          <w:b/>
          <w:bCs/>
          <w:i/>
          <w:sz w:val="28"/>
          <w:szCs w:val="28"/>
          <w:u w:val="single"/>
        </w:rPr>
        <w:t>Славянская гипотеза</w:t>
      </w:r>
    </w:p>
    <w:p w:rsidR="00717F23" w:rsidRPr="00946880" w:rsidRDefault="00717F23" w:rsidP="00946880">
      <w:pPr>
        <w:suppressLineNumbers/>
        <w:suppressAutoHyphens/>
        <w:spacing w:after="0" w:line="360" w:lineRule="auto"/>
        <w:ind w:firstLine="709"/>
        <w:jc w:val="both"/>
        <w:rPr>
          <w:rFonts w:ascii="Times New Roman" w:hAnsi="Times New Roman"/>
          <w:bCs/>
          <w:sz w:val="28"/>
          <w:szCs w:val="28"/>
        </w:rPr>
      </w:pPr>
      <w:r w:rsidRPr="00946880">
        <w:rPr>
          <w:rFonts w:ascii="Times New Roman" w:hAnsi="Times New Roman"/>
          <w:bCs/>
          <w:sz w:val="28"/>
          <w:szCs w:val="28"/>
        </w:rPr>
        <w:t>По другим точкам зрения казаки изначально были выходцами из славян. Так украинский политик и историк В.М. Литвин в своём трёхтомнике «История Украины» высказал мнение что первые украинские казаки были славянами.</w:t>
      </w:r>
    </w:p>
    <w:p w:rsidR="00717F23" w:rsidRPr="00946880" w:rsidRDefault="00717F23" w:rsidP="00946880">
      <w:pPr>
        <w:suppressLineNumbers/>
        <w:suppressAutoHyphens/>
        <w:spacing w:after="0" w:line="360" w:lineRule="auto"/>
        <w:ind w:firstLine="709"/>
        <w:jc w:val="both"/>
        <w:rPr>
          <w:rFonts w:ascii="Times New Roman" w:hAnsi="Times New Roman"/>
          <w:bCs/>
          <w:sz w:val="28"/>
          <w:szCs w:val="28"/>
        </w:rPr>
      </w:pPr>
      <w:r w:rsidRPr="00946880">
        <w:rPr>
          <w:rFonts w:ascii="Times New Roman" w:hAnsi="Times New Roman"/>
          <w:bCs/>
          <w:sz w:val="28"/>
          <w:szCs w:val="28"/>
        </w:rPr>
        <w:t xml:space="preserve">По его исследованиям, источники говорят о существовании казаков в Крыму ещё в конце XIII ст. В первых упоминаниях тюркское слово «казак» означало «охранник» или наоборот </w:t>
      </w:r>
      <w:r w:rsidR="00946880">
        <w:rPr>
          <w:rFonts w:ascii="Times New Roman" w:hAnsi="Times New Roman"/>
          <w:bCs/>
          <w:sz w:val="28"/>
          <w:szCs w:val="28"/>
        </w:rPr>
        <w:t>–</w:t>
      </w:r>
      <w:r w:rsidRPr="00946880">
        <w:rPr>
          <w:rFonts w:ascii="Times New Roman" w:hAnsi="Times New Roman"/>
          <w:bCs/>
          <w:sz w:val="28"/>
          <w:szCs w:val="28"/>
        </w:rPr>
        <w:t xml:space="preserve"> «разбойник». Также </w:t>
      </w:r>
      <w:r w:rsidR="00946880">
        <w:rPr>
          <w:rFonts w:ascii="Times New Roman" w:hAnsi="Times New Roman"/>
          <w:bCs/>
          <w:sz w:val="28"/>
          <w:szCs w:val="28"/>
        </w:rPr>
        <w:t>–</w:t>
      </w:r>
      <w:r w:rsidRPr="00946880">
        <w:rPr>
          <w:rFonts w:ascii="Times New Roman" w:hAnsi="Times New Roman"/>
          <w:bCs/>
          <w:sz w:val="28"/>
          <w:szCs w:val="28"/>
        </w:rPr>
        <w:t xml:space="preserve"> «свободный человек», «изгнанник», «авантюрист», «бродяга», «защитник неба». Это слово часто обозначало свободных, «ничейных» людей, которые промышляли с оружием. В частности, согласно старорусским былинам, относящимся ко времени правления Владимира Великого, богатырь Илья Муромец называется «старыя козак». Именно в этом значении оно и закрепилось за казаками</w:t>
      </w:r>
    </w:p>
    <w:p w:rsidR="00A0075E" w:rsidRPr="00946880" w:rsidRDefault="00717F23" w:rsidP="00946880">
      <w:pPr>
        <w:suppressLineNumbers/>
        <w:suppressAutoHyphens/>
        <w:spacing w:after="0" w:line="360" w:lineRule="auto"/>
        <w:ind w:firstLine="709"/>
        <w:jc w:val="both"/>
        <w:rPr>
          <w:rFonts w:ascii="Times New Roman" w:hAnsi="Times New Roman"/>
          <w:bCs/>
          <w:sz w:val="28"/>
          <w:szCs w:val="28"/>
        </w:rPr>
      </w:pPr>
      <w:r w:rsidRPr="00946880">
        <w:rPr>
          <w:rFonts w:ascii="Times New Roman" w:hAnsi="Times New Roman"/>
          <w:bCs/>
          <w:sz w:val="28"/>
          <w:szCs w:val="28"/>
        </w:rPr>
        <w:t>Первые воспоминания о таких казаках датируются 1489 годом. Во время похода польского короля Яна-Альбрехта на татар дорогу его войску на Подолье указывали казаки-христиане. В том же году отряды атаманов Василия Жилы, Богдана и Голубца напали на Таванскую переправу в низовье Днепра и, разогнав татарскую стражу, ограбили купцов. Впоследствии, жалобы хана на казацкие нападения становятся регулярными. По мнению Литвина, учитывая как привычно это обозначение употребляется в документах того времени, можно считать, что казаки-русичи были известны не одно десятилетие, по крайней мере, с середины XV столетия. Учитывая что свидетельство феномена украинского казачества локализовалось на территории так называемого «Дикого Поля», то возможно, что своих соседей из тюркоязычной (преимущественно татарской) среды украинские казаки заимствовали не только название, но и немало других слов, примет внешности, организации и тактики, ментальности. Литвин В. считает, что и в этническом составе казачества определённое место занимает татарский элемент.</w:t>
      </w:r>
    </w:p>
    <w:p w:rsidR="00281CF3" w:rsidRPr="00946880" w:rsidRDefault="00281CF3" w:rsidP="00946880">
      <w:pPr>
        <w:suppressLineNumbers/>
        <w:suppressAutoHyphens/>
        <w:spacing w:after="0" w:line="360" w:lineRule="auto"/>
        <w:ind w:firstLine="709"/>
        <w:jc w:val="both"/>
        <w:rPr>
          <w:rFonts w:ascii="Times New Roman" w:hAnsi="Times New Roman"/>
          <w:bCs/>
          <w:sz w:val="28"/>
          <w:szCs w:val="36"/>
        </w:rPr>
      </w:pPr>
    </w:p>
    <w:p w:rsidR="00281CF3" w:rsidRPr="004C636C" w:rsidRDefault="001236C7" w:rsidP="00946880">
      <w:pPr>
        <w:suppressLineNumbers/>
        <w:suppressAutoHyphens/>
        <w:spacing w:after="0" w:line="360" w:lineRule="auto"/>
        <w:ind w:firstLine="709"/>
        <w:jc w:val="both"/>
        <w:rPr>
          <w:rFonts w:ascii="Times New Roman" w:hAnsi="Times New Roman"/>
          <w:b/>
          <w:bCs/>
          <w:sz w:val="28"/>
          <w:szCs w:val="28"/>
        </w:rPr>
      </w:pPr>
      <w:r w:rsidRPr="001236C7">
        <w:rPr>
          <w:rFonts w:ascii="Times New Roman" w:hAnsi="Times New Roman"/>
          <w:b/>
          <w:bCs/>
          <w:sz w:val="28"/>
          <w:szCs w:val="28"/>
        </w:rPr>
        <w:t xml:space="preserve">1.5 </w:t>
      </w:r>
      <w:r w:rsidR="004C636C" w:rsidRPr="004C636C">
        <w:rPr>
          <w:rFonts w:ascii="Times New Roman" w:hAnsi="Times New Roman"/>
          <w:b/>
          <w:bCs/>
          <w:sz w:val="28"/>
          <w:szCs w:val="28"/>
        </w:rPr>
        <w:t>Казаки в истории</w:t>
      </w:r>
    </w:p>
    <w:p w:rsidR="001236C7" w:rsidRPr="00CC7706" w:rsidRDefault="00CC7706" w:rsidP="00946880">
      <w:pPr>
        <w:pStyle w:val="Quotations"/>
        <w:widowControl/>
        <w:suppressLineNumbers/>
        <w:spacing w:after="0" w:line="360" w:lineRule="auto"/>
        <w:ind w:left="0" w:right="0" w:firstLine="709"/>
        <w:jc w:val="both"/>
        <w:rPr>
          <w:rFonts w:cs="Times New Roman"/>
          <w:color w:val="FFFFFF"/>
          <w:kern w:val="0"/>
          <w:sz w:val="28"/>
          <w:szCs w:val="28"/>
          <w:lang w:val="ru-RU"/>
        </w:rPr>
      </w:pPr>
      <w:r w:rsidRPr="00CC7706">
        <w:rPr>
          <w:color w:val="FFFFFF"/>
          <w:sz w:val="28"/>
          <w:szCs w:val="28"/>
          <w:lang w:val="ru-RU"/>
        </w:rPr>
        <w:t>донской казачество воинский заповедь</w:t>
      </w:r>
    </w:p>
    <w:p w:rsidR="00271366" w:rsidRPr="00946880" w:rsidRDefault="00271366" w:rsidP="00946880">
      <w:pPr>
        <w:pStyle w:val="Quotations"/>
        <w:widowControl/>
        <w:suppressLineNumbers/>
        <w:spacing w:after="0" w:line="360" w:lineRule="auto"/>
        <w:ind w:left="0" w:right="0" w:firstLine="709"/>
        <w:jc w:val="both"/>
        <w:rPr>
          <w:rFonts w:cs="Times New Roman"/>
          <w:kern w:val="0"/>
          <w:sz w:val="28"/>
          <w:szCs w:val="28"/>
          <w:lang w:val="ru-RU"/>
        </w:rPr>
      </w:pPr>
      <w:r w:rsidRPr="00946880">
        <w:rPr>
          <w:rFonts w:cs="Times New Roman"/>
          <w:kern w:val="0"/>
          <w:sz w:val="28"/>
          <w:szCs w:val="28"/>
          <w:lang w:val="ru-RU"/>
        </w:rPr>
        <w:t>В формировании казачества участвовали представители самых разных</w:t>
      </w:r>
      <w:r w:rsidR="00946880">
        <w:rPr>
          <w:rFonts w:cs="Times New Roman"/>
          <w:kern w:val="0"/>
          <w:sz w:val="28"/>
          <w:szCs w:val="28"/>
          <w:lang w:val="ru-RU"/>
        </w:rPr>
        <w:t xml:space="preserve"> </w:t>
      </w:r>
      <w:r w:rsidRPr="00946880">
        <w:rPr>
          <w:rFonts w:cs="Times New Roman"/>
          <w:kern w:val="0"/>
          <w:sz w:val="28"/>
          <w:szCs w:val="28"/>
          <w:lang w:val="ru-RU"/>
        </w:rPr>
        <w:t>народностей, но преобладали славяне. С этнографической точки зрения первые казаки разделялись по месту возникновения на украинских и на русских. Среди и тех и других можно выделить вольных и служилых казаков. Русские служилые казаки (городовые, полковые и сторожевые) использовались для защиты засечных черт и городов, получая за это жалование и земли в пожизненное владение. Хотя они приравнивались «к служилым людям по прибору» (стрельцы, пушкари), но в отличие от них имели станичную организацию и выборную систему военного управления. В таком виде они просуществовали до начала 18 века. Первая община русских вольных казаков возникла на Дону, а затем на реках Яик, Терек и Волга. В отличие от служилого казачества центрами возникновения вольного казачества стали побережья крупных рек (Днепра, Дона, Яика, Терека) и степные просторы, что накладывало заметный отпечаток на казачество и определяло их жизненный уклад.</w:t>
      </w:r>
    </w:p>
    <w:p w:rsidR="0060788B" w:rsidRPr="00946880" w:rsidRDefault="00271366" w:rsidP="00946880">
      <w:pPr>
        <w:pStyle w:val="Quotations"/>
        <w:widowControl/>
        <w:suppressLineNumbers/>
        <w:spacing w:after="0" w:line="360" w:lineRule="auto"/>
        <w:ind w:left="0" w:right="0" w:firstLine="709"/>
        <w:jc w:val="both"/>
        <w:rPr>
          <w:rFonts w:cs="Times New Roman"/>
          <w:kern w:val="0"/>
          <w:sz w:val="28"/>
          <w:szCs w:val="28"/>
          <w:lang w:val="ru-RU"/>
        </w:rPr>
      </w:pPr>
      <w:r w:rsidRPr="00946880">
        <w:rPr>
          <w:rFonts w:cs="Times New Roman"/>
          <w:kern w:val="0"/>
          <w:sz w:val="28"/>
          <w:szCs w:val="28"/>
          <w:lang w:val="ru-RU"/>
        </w:rPr>
        <w:t>Каждая крупная территориальная общность как форма военно</w:t>
      </w:r>
      <w:r w:rsidR="0060788B" w:rsidRPr="00946880">
        <w:rPr>
          <w:rFonts w:cs="Times New Roman"/>
          <w:kern w:val="0"/>
          <w:sz w:val="28"/>
          <w:szCs w:val="28"/>
          <w:lang w:val="ru-RU"/>
        </w:rPr>
        <w:t>-</w:t>
      </w:r>
      <w:r w:rsidRPr="00946880">
        <w:rPr>
          <w:rFonts w:cs="Times New Roman"/>
          <w:kern w:val="0"/>
          <w:sz w:val="28"/>
          <w:szCs w:val="28"/>
          <w:lang w:val="ru-RU"/>
        </w:rPr>
        <w:t>политического объединения независимых казачьих поселений называлось Войском. Основным хозяйственным занятием вольных казаков являлись охота, рыболовство, животноводство. Например, в Донском Войске до начала 18 века хлебопашество было запрещено под страхом смертной казни. Как считали сами казаки, жили они «с травы и воды».</w:t>
      </w:r>
    </w:p>
    <w:p w:rsidR="00271366" w:rsidRPr="00946880" w:rsidRDefault="00271366" w:rsidP="00946880">
      <w:pPr>
        <w:pStyle w:val="Quotations"/>
        <w:widowControl/>
        <w:suppressLineNumbers/>
        <w:spacing w:after="0" w:line="360" w:lineRule="auto"/>
        <w:ind w:left="0" w:right="0" w:firstLine="709"/>
        <w:jc w:val="both"/>
        <w:rPr>
          <w:rFonts w:cs="Times New Roman"/>
          <w:kern w:val="0"/>
          <w:sz w:val="28"/>
          <w:szCs w:val="28"/>
          <w:lang w:val="ru-RU"/>
        </w:rPr>
      </w:pPr>
      <w:r w:rsidRPr="00946880">
        <w:rPr>
          <w:rFonts w:cs="Times New Roman"/>
          <w:kern w:val="0"/>
          <w:sz w:val="28"/>
          <w:szCs w:val="28"/>
          <w:lang w:val="ru-RU"/>
        </w:rPr>
        <w:t xml:space="preserve">Огромное значение в жизни казачьих общин играла война: они находились в условиях постоянного военного противостояния с враждебными и воинственными кочевыми соседями, поэтому одним из важнейших источников существования для них являлась военная добыча (в результате походов «за зипунами и ясырем» в Крым, Турцию, Персию, на Кавказ). Совершались речные и морские походы на стругах, а также конные набеги. Часто несколько казачьих единиц объединялись и совершали совместные сухопутные и морские операции, все захваченное становилось общей собственностью </w:t>
      </w:r>
      <w:r w:rsidR="00946880">
        <w:rPr>
          <w:rFonts w:cs="Times New Roman"/>
          <w:kern w:val="0"/>
          <w:sz w:val="28"/>
          <w:szCs w:val="28"/>
          <w:lang w:val="ru-RU"/>
        </w:rPr>
        <w:t>–</w:t>
      </w:r>
      <w:r w:rsidRPr="00946880">
        <w:rPr>
          <w:rFonts w:cs="Times New Roman"/>
          <w:kern w:val="0"/>
          <w:sz w:val="28"/>
          <w:szCs w:val="28"/>
          <w:lang w:val="ru-RU"/>
        </w:rPr>
        <w:t xml:space="preserve"> дуваном.</w:t>
      </w:r>
    </w:p>
    <w:p w:rsidR="00271366" w:rsidRPr="00946880" w:rsidRDefault="00271366" w:rsidP="00946880">
      <w:pPr>
        <w:pStyle w:val="Quotations"/>
        <w:widowControl/>
        <w:suppressLineNumbers/>
        <w:spacing w:after="0" w:line="360" w:lineRule="auto"/>
        <w:ind w:left="0" w:right="0" w:firstLine="709"/>
        <w:jc w:val="both"/>
        <w:rPr>
          <w:rFonts w:cs="Times New Roman"/>
          <w:kern w:val="0"/>
          <w:sz w:val="28"/>
          <w:szCs w:val="28"/>
          <w:lang w:val="ru-RU"/>
        </w:rPr>
      </w:pPr>
      <w:r w:rsidRPr="00946880">
        <w:rPr>
          <w:rFonts w:cs="Times New Roman"/>
          <w:kern w:val="0"/>
          <w:sz w:val="28"/>
          <w:szCs w:val="28"/>
          <w:lang w:val="ru-RU"/>
        </w:rPr>
        <w:t>Главной особенностью общественной казачьей жизни являлись военная организация с выборной системой управления и демократические порядки. Основные решения (вопросы войны и мира, выборы должностных лиц, суд провинившихся) принимались на общеказачьих собраниях, станичных и войсковых кругах, или Радах, являвшихся высшими органами управления. Главная исполнительная власть принадлежала ежегодно сменяемому войсковому (кошевому в Запорожье) атаману. На время военных действий избирался походный атаман, подчинение которому было беспрекословным.</w:t>
      </w:r>
    </w:p>
    <w:p w:rsidR="00271366" w:rsidRPr="00946880" w:rsidRDefault="00271366" w:rsidP="00946880">
      <w:pPr>
        <w:pStyle w:val="Quotations"/>
        <w:widowControl/>
        <w:suppressLineNumbers/>
        <w:spacing w:after="0" w:line="360" w:lineRule="auto"/>
        <w:ind w:left="0" w:right="0" w:firstLine="709"/>
        <w:jc w:val="both"/>
        <w:rPr>
          <w:rFonts w:cs="Times New Roman"/>
          <w:kern w:val="0"/>
          <w:sz w:val="28"/>
          <w:szCs w:val="28"/>
          <w:lang w:val="ru-RU"/>
        </w:rPr>
      </w:pPr>
      <w:r w:rsidRPr="00946880">
        <w:rPr>
          <w:rFonts w:cs="Times New Roman"/>
          <w:kern w:val="0"/>
          <w:sz w:val="28"/>
          <w:szCs w:val="28"/>
          <w:lang w:val="ru-RU"/>
        </w:rPr>
        <w:t>Дипломатические отношения с русским государством поддерживались отправкой в Москву зимовых и легких станиц (посольств) с назначенным атаманом. С момента выхода казачества на историческую арену его взаимоотношения с Россией отличались двойственностью. Первоначально они строились по принципу независимых государств, имевших одного противника. Москва и Казачьи Войска являлись союзниками. Русское государство выступало в качестве главного партнера и играло ведущую роль как наиболее сильная сторона. Кроме того, Казачьи Войска были заинтересованы в получении от русского царя денежной и военной помощи. Казачьи территории выполняли важную роль буфера на южных и восточных границах русского государства, прикрывали его от набегов степных орд. Казаки принимали также участие во многих войнах на стороне России против сопредельных государств. Для успешного выполнения этих важных функций в практику московских царей вошли ежегодные посылки отдельным Войскам подарков, денежного жалования, оружия и боевых припасов, а также хлеба, поскольку казаки его не производили. Все сношения между казаками и царем велись через Посольский приказ, т. е. как с иностранным государством. Часто русским властям было выгодно представлять вольные казачьи общины как абсолютно независимые от Москвы. С другой стороны, московское государство было недовольно казачьими сообществами, постоянно нападавшими на турецкие владения, что часто шло вразрез с русскими внешнеполитическими интересами.</w:t>
      </w:r>
    </w:p>
    <w:p w:rsidR="00946880" w:rsidRDefault="00271366" w:rsidP="00946880">
      <w:pPr>
        <w:pStyle w:val="Quotations"/>
        <w:widowControl/>
        <w:suppressLineNumbers/>
        <w:spacing w:after="0" w:line="360" w:lineRule="auto"/>
        <w:ind w:left="0" w:right="0" w:firstLine="709"/>
        <w:jc w:val="both"/>
        <w:rPr>
          <w:rFonts w:cs="Times New Roman"/>
          <w:kern w:val="0"/>
          <w:sz w:val="28"/>
          <w:szCs w:val="28"/>
          <w:lang w:val="ru-RU"/>
        </w:rPr>
      </w:pPr>
      <w:r w:rsidRPr="00946880">
        <w:rPr>
          <w:rFonts w:cs="Times New Roman"/>
          <w:kern w:val="0"/>
          <w:sz w:val="28"/>
          <w:szCs w:val="28"/>
          <w:lang w:val="ru-RU"/>
        </w:rPr>
        <w:t>Нередко между союзниками наступали периоды охлаждения, и Россия прекращала всякую помощь казакам. Недовольство Москвы вызывал и постоянный уход подданных в казачьи области. Демократические порядки (все равны, ни властей, ни налогов) стали магнитом, притягивавшим к себе все новых предприимчивых и смелых людей из русских земель.</w:t>
      </w:r>
    </w:p>
    <w:p w:rsidR="00271366" w:rsidRPr="00946880" w:rsidRDefault="00271366" w:rsidP="00946880">
      <w:pPr>
        <w:pStyle w:val="Quotations"/>
        <w:widowControl/>
        <w:suppressLineNumbers/>
        <w:spacing w:after="0" w:line="360" w:lineRule="auto"/>
        <w:ind w:left="0" w:right="0" w:firstLine="709"/>
        <w:jc w:val="both"/>
        <w:rPr>
          <w:rFonts w:cs="Times New Roman"/>
          <w:kern w:val="0"/>
          <w:sz w:val="28"/>
          <w:szCs w:val="28"/>
          <w:lang w:val="ru-RU"/>
        </w:rPr>
      </w:pPr>
      <w:r w:rsidRPr="00946880">
        <w:rPr>
          <w:rFonts w:cs="Times New Roman"/>
          <w:kern w:val="0"/>
          <w:sz w:val="28"/>
          <w:szCs w:val="28"/>
          <w:lang w:val="ru-RU"/>
        </w:rPr>
        <w:t xml:space="preserve">Опасения России оказались отнюдь не беспочвенны </w:t>
      </w:r>
      <w:r w:rsidR="00946880">
        <w:rPr>
          <w:rFonts w:cs="Times New Roman"/>
          <w:kern w:val="0"/>
          <w:sz w:val="28"/>
          <w:szCs w:val="28"/>
          <w:lang w:val="ru-RU"/>
        </w:rPr>
        <w:t>–</w:t>
      </w:r>
      <w:r w:rsidRPr="00946880">
        <w:rPr>
          <w:rFonts w:cs="Times New Roman"/>
          <w:kern w:val="0"/>
          <w:sz w:val="28"/>
          <w:szCs w:val="28"/>
          <w:lang w:val="ru-RU"/>
        </w:rPr>
        <w:t xml:space="preserve"> на протяжении </w:t>
      </w:r>
      <w:smartTag w:uri="urn:schemas-microsoft-com:office:smarttags" w:element="time">
        <w:smartTagPr>
          <w:attr w:name="Hour" w:val="17"/>
          <w:attr w:name="Minute" w:val="18"/>
        </w:smartTagPr>
        <w:r w:rsidRPr="00946880">
          <w:rPr>
            <w:rFonts w:cs="Times New Roman"/>
            <w:kern w:val="0"/>
            <w:sz w:val="28"/>
            <w:szCs w:val="28"/>
            <w:lang w:val="ru-RU"/>
          </w:rPr>
          <w:t>17-18</w:t>
        </w:r>
      </w:smartTag>
      <w:r w:rsidRPr="00946880">
        <w:rPr>
          <w:rFonts w:cs="Times New Roman"/>
          <w:kern w:val="0"/>
          <w:sz w:val="28"/>
          <w:szCs w:val="28"/>
          <w:lang w:val="ru-RU"/>
        </w:rPr>
        <w:t xml:space="preserve"> веков казачество шло в авангарде мощных антиправительственных выступлений, из его рядов вышли предводители казацко-крестьянских восстаний </w:t>
      </w:r>
      <w:r w:rsidR="00946880">
        <w:rPr>
          <w:rFonts w:cs="Times New Roman"/>
          <w:kern w:val="0"/>
          <w:sz w:val="28"/>
          <w:szCs w:val="28"/>
          <w:lang w:val="ru-RU"/>
        </w:rPr>
        <w:t>–</w:t>
      </w:r>
      <w:r w:rsidRPr="00946880">
        <w:rPr>
          <w:rFonts w:cs="Times New Roman"/>
          <w:kern w:val="0"/>
          <w:sz w:val="28"/>
          <w:szCs w:val="28"/>
          <w:lang w:val="ru-RU"/>
        </w:rPr>
        <w:t xml:space="preserve"> Степан Разин, Кондратий Булавин, Емельян Пугачев. Велика была роль казаков во время событий Смутного времени в начале 17 века. Поддержав Лжедмитрия I, они составили существенную часть его военных отрядов. Позднее вольное русское и украинское казачество, а также русские служилые казаки принимали активное участие в стане самых разных сил: в 1611 они участвовали в первом ополчении, во втором ополчении уже преобладали дворяне, но на соборе 1613 именно слово казачьих атаманов оказалось решающим при избрании царя Михаила Федоровича Романова.</w:t>
      </w:r>
    </w:p>
    <w:p w:rsidR="0060788B" w:rsidRPr="00946880" w:rsidRDefault="00FD4471" w:rsidP="00946880">
      <w:pPr>
        <w:pStyle w:val="Quotations"/>
        <w:widowControl/>
        <w:suppressLineNumbers/>
        <w:spacing w:after="0" w:line="360" w:lineRule="auto"/>
        <w:ind w:left="0" w:right="0" w:firstLine="709"/>
        <w:jc w:val="both"/>
        <w:rPr>
          <w:rFonts w:cs="Times New Roman"/>
          <w:kern w:val="0"/>
          <w:sz w:val="28"/>
          <w:szCs w:val="28"/>
          <w:lang w:val="ru-RU"/>
        </w:rPr>
      </w:pPr>
      <w:r w:rsidRPr="00946880">
        <w:rPr>
          <w:rFonts w:cs="Times New Roman"/>
          <w:kern w:val="0"/>
          <w:sz w:val="28"/>
          <w:szCs w:val="28"/>
          <w:lang w:val="ru-RU"/>
        </w:rPr>
        <w:t xml:space="preserve">В XVI веке, при короле Стефане Батории, казаки были образованы в полки Речи Посполитой для несения службы по охране границы и как вспомогательное войско в войнах с Турцией и Швецией. Эти казачьи отряды получили название реестровых казаков. В качестве лёгкой кавалерии они широко использовались в войнах, которые вела Речь Посполитая. Среди реестровых казаков выделяются также панцирные казаки, занимавшие нишу средней кавалерии </w:t>
      </w:r>
      <w:r w:rsidR="00946880">
        <w:rPr>
          <w:rFonts w:cs="Times New Roman"/>
          <w:kern w:val="0"/>
          <w:sz w:val="28"/>
          <w:szCs w:val="28"/>
          <w:lang w:val="ru-RU"/>
        </w:rPr>
        <w:t>–</w:t>
      </w:r>
      <w:r w:rsidRPr="00946880">
        <w:rPr>
          <w:rFonts w:cs="Times New Roman"/>
          <w:kern w:val="0"/>
          <w:sz w:val="28"/>
          <w:szCs w:val="28"/>
          <w:lang w:val="ru-RU"/>
        </w:rPr>
        <w:t xml:space="preserve"> легче Крылатых Гусар, но тяжелее обычных реестровых казачьих войск.</w:t>
      </w:r>
    </w:p>
    <w:p w:rsidR="00FD4471" w:rsidRPr="00946880" w:rsidRDefault="00FD4471" w:rsidP="00946880">
      <w:pPr>
        <w:pStyle w:val="Quotations"/>
        <w:widowControl/>
        <w:suppressLineNumbers/>
        <w:spacing w:after="0" w:line="360" w:lineRule="auto"/>
        <w:ind w:left="0" w:right="0" w:firstLine="709"/>
        <w:jc w:val="both"/>
        <w:rPr>
          <w:rFonts w:cs="Times New Roman"/>
          <w:kern w:val="0"/>
          <w:sz w:val="28"/>
          <w:szCs w:val="28"/>
          <w:lang w:val="ru-RU"/>
        </w:rPr>
      </w:pPr>
      <w:r w:rsidRPr="00946880">
        <w:rPr>
          <w:rFonts w:cs="Times New Roman"/>
          <w:kern w:val="0"/>
          <w:sz w:val="28"/>
          <w:szCs w:val="28"/>
          <w:lang w:val="ru-RU"/>
        </w:rPr>
        <w:t>Казачьи общины («войска́», «орды») стали образовываться и на территории Московского царства XVI и XVII вв. из состава сторожевой и станичной служб, что охраняли пограничные территории от разорительных набегов орд крымских татар и ногаев. Однако старейшим из всех казачьих формирований по официальной версии считается Запорожская Сечь, основанная во второй половине XVI века на территории нынешней Украины, входившей тогда в состав польского государства. После длительного периода номинальной зависимости от Речи Посполитой, она в середине XVII века вошла в состав Российской империи, и была разрушена Екатериной II в XVIII веке. Часть запорожцев ушла за Дунай, на территорию, принадлежащую тогда Турции, и основала Задунайскую Сечь, часть сохранила казачий статус, но была переселена на Кубань, в результате чего возникло Кубанское казачье войско.</w:t>
      </w:r>
    </w:p>
    <w:p w:rsidR="00FD4471" w:rsidRPr="00946880" w:rsidRDefault="00FD4471" w:rsidP="00946880">
      <w:pPr>
        <w:pStyle w:val="Quotations"/>
        <w:widowControl/>
        <w:suppressLineNumbers/>
        <w:spacing w:after="0" w:line="360" w:lineRule="auto"/>
        <w:ind w:left="0" w:right="0" w:firstLine="709"/>
        <w:jc w:val="both"/>
        <w:rPr>
          <w:rFonts w:cs="Times New Roman"/>
          <w:kern w:val="0"/>
          <w:sz w:val="28"/>
          <w:szCs w:val="28"/>
          <w:lang w:val="ru-RU"/>
        </w:rPr>
      </w:pPr>
      <w:r w:rsidRPr="00946880">
        <w:rPr>
          <w:rFonts w:cs="Times New Roman"/>
          <w:kern w:val="0"/>
          <w:sz w:val="28"/>
          <w:szCs w:val="28"/>
          <w:lang w:val="ru-RU"/>
        </w:rPr>
        <w:t xml:space="preserve">В московском государстве XVI и XVII веков казаки находились в составе сторожевой и станичной служб, охраняли пограничные территории от разорительных набегов крымских татар и ногаев. Центральным управлением городовых казаков был сначала Стрелецкий приказ, а затем Разрядный приказ. Сибирскими казаками ведал Сибирский приказ, запорожскими и малороссийскими казаками </w:t>
      </w:r>
      <w:r w:rsidR="00946880">
        <w:rPr>
          <w:rFonts w:cs="Times New Roman"/>
          <w:kern w:val="0"/>
          <w:sz w:val="28"/>
          <w:szCs w:val="28"/>
          <w:lang w:val="ru-RU"/>
        </w:rPr>
        <w:t>–</w:t>
      </w:r>
      <w:r w:rsidRPr="00946880">
        <w:rPr>
          <w:rFonts w:cs="Times New Roman"/>
          <w:kern w:val="0"/>
          <w:sz w:val="28"/>
          <w:szCs w:val="28"/>
          <w:lang w:val="ru-RU"/>
        </w:rPr>
        <w:t xml:space="preserve"> Малороссийский приказ.</w:t>
      </w:r>
    </w:p>
    <w:p w:rsidR="00FD4471" w:rsidRPr="00946880" w:rsidRDefault="00FD4471" w:rsidP="00946880">
      <w:pPr>
        <w:suppressLineNumbers/>
        <w:suppressAutoHyphens/>
        <w:spacing w:after="0" w:line="360" w:lineRule="auto"/>
        <w:ind w:firstLine="709"/>
        <w:jc w:val="both"/>
        <w:rPr>
          <w:rFonts w:ascii="Times New Roman" w:hAnsi="Times New Roman"/>
          <w:bCs/>
          <w:sz w:val="28"/>
          <w:szCs w:val="28"/>
        </w:rPr>
      </w:pPr>
      <w:r w:rsidRPr="00946880">
        <w:rPr>
          <w:rFonts w:ascii="Times New Roman" w:hAnsi="Times New Roman"/>
          <w:bCs/>
          <w:sz w:val="28"/>
          <w:szCs w:val="28"/>
        </w:rPr>
        <w:t>Донские казаки присягнули царю Алексею Михайловичу в 1671 году, а с 1721 года войско было подчинено Санкт-Петербургской Военной коллегии. К концу царствования Петра Великого вслед за донскими и яицкими казаками в ведомство военной коллегии перешли и остальные казачьи общины. Внутреннее их устройство было преобразовано, была введена иерархия правительственных властей. Подчинив своей власти казаков в числе 85 тыс. человек, правительство использовало их для колонизации вновь завоёванных земель и охраны государственных границ, преимущественно южной и восточной.</w:t>
      </w:r>
    </w:p>
    <w:p w:rsidR="00281CF3" w:rsidRPr="00946880" w:rsidRDefault="00FD4471" w:rsidP="00946880">
      <w:pPr>
        <w:suppressLineNumbers/>
        <w:suppressAutoHyphens/>
        <w:spacing w:after="0" w:line="360" w:lineRule="auto"/>
        <w:ind w:firstLine="709"/>
        <w:jc w:val="both"/>
        <w:rPr>
          <w:rFonts w:ascii="Times New Roman" w:hAnsi="Times New Roman"/>
          <w:bCs/>
          <w:sz w:val="28"/>
          <w:szCs w:val="28"/>
        </w:rPr>
      </w:pPr>
      <w:r w:rsidRPr="00946880">
        <w:rPr>
          <w:rFonts w:ascii="Times New Roman" w:hAnsi="Times New Roman"/>
          <w:bCs/>
          <w:sz w:val="28"/>
          <w:szCs w:val="28"/>
        </w:rPr>
        <w:t>В первой половине XVIII века были созданы новые казачьи войска: Оренбургское, Астраханское, Волжское. В конце XVIII века создаются Екатеринославское и Черноморское казачьи войска.</w:t>
      </w:r>
    </w:p>
    <w:p w:rsidR="00FD4471" w:rsidRPr="00946880" w:rsidRDefault="00FD4471" w:rsidP="00946880">
      <w:pPr>
        <w:suppressLineNumbers/>
        <w:suppressAutoHyphens/>
        <w:spacing w:after="0" w:line="360" w:lineRule="auto"/>
        <w:ind w:firstLine="709"/>
        <w:jc w:val="both"/>
        <w:rPr>
          <w:rFonts w:ascii="Times New Roman" w:hAnsi="Times New Roman"/>
          <w:bCs/>
          <w:sz w:val="28"/>
          <w:szCs w:val="28"/>
        </w:rPr>
      </w:pPr>
      <w:r w:rsidRPr="00946880">
        <w:rPr>
          <w:rFonts w:ascii="Times New Roman" w:hAnsi="Times New Roman"/>
          <w:bCs/>
          <w:sz w:val="28"/>
          <w:szCs w:val="28"/>
        </w:rPr>
        <w:t>Со временем, казачье население продвигалось вперёд на необжитые земли, расширяя государственные пределы. Казачьи войска принимали активное участие в освоении Северного Кавказа, Сибири (экспедиция Ермака), Дальнего Востока и Америки. В 1645 сибирский казак Василий Поярков проплыл по Амуру, вышел в Охотское море, открыл Северный Сахалин и вернулся в Якутск.</w:t>
      </w:r>
    </w:p>
    <w:p w:rsidR="00FD4471" w:rsidRPr="00946880" w:rsidRDefault="00FD4471" w:rsidP="00946880">
      <w:pPr>
        <w:pStyle w:val="Quotations"/>
        <w:widowControl/>
        <w:suppressLineNumbers/>
        <w:spacing w:after="0" w:line="360" w:lineRule="auto"/>
        <w:ind w:left="0" w:right="0" w:firstLine="709"/>
        <w:jc w:val="both"/>
        <w:rPr>
          <w:rFonts w:cs="Times New Roman"/>
          <w:kern w:val="0"/>
          <w:sz w:val="28"/>
          <w:szCs w:val="28"/>
          <w:lang w:val="ru-RU"/>
        </w:rPr>
      </w:pPr>
      <w:r w:rsidRPr="00946880">
        <w:rPr>
          <w:rFonts w:cs="Times New Roman"/>
          <w:kern w:val="0"/>
          <w:sz w:val="28"/>
          <w:szCs w:val="28"/>
          <w:lang w:val="ru-RU"/>
        </w:rPr>
        <w:t xml:space="preserve">Неоднозначная роль, которую играли казаки в Смутное время, заставило правительство </w:t>
      </w:r>
      <w:smartTag w:uri="urn:schemas-microsoft-com:office:smarttags" w:element="time">
        <w:smartTagPr>
          <w:attr w:name="Hour" w:val="17"/>
          <w:attr w:name="Minute" w:val="0"/>
        </w:smartTagPr>
        <w:r w:rsidRPr="00946880">
          <w:rPr>
            <w:rFonts w:cs="Times New Roman"/>
            <w:kern w:val="0"/>
            <w:sz w:val="28"/>
            <w:szCs w:val="28"/>
            <w:lang w:val="ru-RU"/>
          </w:rPr>
          <w:t>в 17</w:t>
        </w:r>
      </w:smartTag>
      <w:r w:rsidRPr="00946880">
        <w:rPr>
          <w:rFonts w:cs="Times New Roman"/>
          <w:kern w:val="0"/>
          <w:sz w:val="28"/>
          <w:szCs w:val="28"/>
          <w:lang w:val="ru-RU"/>
        </w:rPr>
        <w:t xml:space="preserve"> веке проводить политику резкого сокращения отрядов служилых казаков на основной территории государства. Но в целом российский трон, учитывая важнейшие функции казачества как военной силы в пограничных районах, проявляло долготерпение и стремилось подчинить его своей власти. Чтобы закрепить верность российскому престолу, цари, используя все рычаги, сумели добиться к концу 17 века принятия присяги всеми Войсками (последнее Войско Донское </w:t>
      </w:r>
      <w:r w:rsidR="00946880">
        <w:rPr>
          <w:rFonts w:cs="Times New Roman"/>
          <w:kern w:val="0"/>
          <w:sz w:val="28"/>
          <w:szCs w:val="28"/>
          <w:lang w:val="ru-RU"/>
        </w:rPr>
        <w:t>–</w:t>
      </w:r>
      <w:r w:rsidRPr="00946880">
        <w:rPr>
          <w:rFonts w:cs="Times New Roman"/>
          <w:kern w:val="0"/>
          <w:sz w:val="28"/>
          <w:szCs w:val="28"/>
          <w:lang w:val="ru-RU"/>
        </w:rPr>
        <w:t xml:space="preserve"> в 1671). Из добровольных союзников казаки превратились в российских подданных.</w:t>
      </w:r>
    </w:p>
    <w:p w:rsidR="00FD4471" w:rsidRPr="00946880" w:rsidRDefault="00FD4471" w:rsidP="00946880">
      <w:pPr>
        <w:pStyle w:val="Quotations"/>
        <w:widowControl/>
        <w:suppressLineNumbers/>
        <w:spacing w:after="0" w:line="360" w:lineRule="auto"/>
        <w:ind w:left="0" w:right="0" w:firstLine="709"/>
        <w:jc w:val="both"/>
        <w:rPr>
          <w:rFonts w:cs="Times New Roman"/>
          <w:kern w:val="0"/>
          <w:sz w:val="28"/>
          <w:szCs w:val="28"/>
          <w:lang w:val="ru-RU"/>
        </w:rPr>
      </w:pPr>
      <w:r w:rsidRPr="00946880">
        <w:rPr>
          <w:rFonts w:cs="Times New Roman"/>
          <w:kern w:val="0"/>
          <w:sz w:val="28"/>
          <w:szCs w:val="28"/>
          <w:lang w:val="ru-RU"/>
        </w:rPr>
        <w:t>С включением юго-восточных территорий в состав России казачество осталось лишь особой частью российского населения, постепенно потеряв многие свои демократические права и завоевания. С 18 века государство постоянно регламентировало жизнь казачьих областей, модернизировало в нужном для себя русле традиционные казачьи структуры управления, превратив их в составную часть административной системы российской империи.</w:t>
      </w:r>
    </w:p>
    <w:p w:rsidR="00FD4471" w:rsidRPr="00946880" w:rsidRDefault="00FD4471" w:rsidP="00946880">
      <w:pPr>
        <w:pStyle w:val="Quotations"/>
        <w:widowControl/>
        <w:suppressLineNumbers/>
        <w:spacing w:after="0" w:line="360" w:lineRule="auto"/>
        <w:ind w:left="0" w:right="0" w:firstLine="709"/>
        <w:jc w:val="both"/>
        <w:rPr>
          <w:rFonts w:cs="Times New Roman"/>
          <w:kern w:val="0"/>
          <w:sz w:val="28"/>
          <w:szCs w:val="28"/>
          <w:lang w:val="ru-RU"/>
        </w:rPr>
      </w:pPr>
      <w:r w:rsidRPr="00946880">
        <w:rPr>
          <w:rFonts w:cs="Times New Roman"/>
          <w:kern w:val="0"/>
          <w:sz w:val="28"/>
          <w:szCs w:val="28"/>
          <w:lang w:val="ru-RU"/>
        </w:rPr>
        <w:t xml:space="preserve">С 1721 казачьи части находились в ведении казачьей экспедиции Военной коллегии. В том же году Петр I упразднил выборность войсковых атаманов и ввел институт наказных атаманов, назначаемых верховной властью. Последних остатков независимости казаки лишились после поражения Пугачевского бунта в 1775, когда Екатерина II ликвидировала Запорожскую Сечь. В 1798 по указу Павла I все казачьи офицерские чины были приравнены к общеармейским, а их обладатели получили права на дворянство. В 1802 было разработано первое Положение для казачьих войск. С 1827 августейшим атаманом всех казачьих войск стал назначаться наследник престола. В 1838 был утвержден первый строевой устав для казачьих частей, а в 1857 казачество перешло в ведение Управления (с 1867 Главное Управление) иррегулярных (с 1879 </w:t>
      </w:r>
      <w:r w:rsidR="00946880">
        <w:rPr>
          <w:rFonts w:cs="Times New Roman"/>
          <w:kern w:val="0"/>
          <w:sz w:val="28"/>
          <w:szCs w:val="28"/>
          <w:lang w:val="ru-RU"/>
        </w:rPr>
        <w:t>–</w:t>
      </w:r>
      <w:r w:rsidRPr="00946880">
        <w:rPr>
          <w:rFonts w:cs="Times New Roman"/>
          <w:kern w:val="0"/>
          <w:sz w:val="28"/>
          <w:szCs w:val="28"/>
          <w:lang w:val="ru-RU"/>
        </w:rPr>
        <w:t xml:space="preserve"> казачьих) войск Военного министерства, с 1910 </w:t>
      </w:r>
      <w:r w:rsidR="00946880">
        <w:rPr>
          <w:rFonts w:cs="Times New Roman"/>
          <w:kern w:val="0"/>
          <w:sz w:val="28"/>
          <w:szCs w:val="28"/>
          <w:lang w:val="ru-RU"/>
        </w:rPr>
        <w:t>–</w:t>
      </w:r>
      <w:r w:rsidRPr="00946880">
        <w:rPr>
          <w:rFonts w:cs="Times New Roman"/>
          <w:kern w:val="0"/>
          <w:sz w:val="28"/>
          <w:szCs w:val="28"/>
          <w:lang w:val="ru-RU"/>
        </w:rPr>
        <w:t xml:space="preserve"> в подчинение Главного штаба.</w:t>
      </w:r>
    </w:p>
    <w:p w:rsidR="00281CF3" w:rsidRPr="00946880" w:rsidRDefault="00310886" w:rsidP="00946880">
      <w:pPr>
        <w:suppressLineNumbers/>
        <w:suppressAutoHyphens/>
        <w:spacing w:after="0" w:line="360" w:lineRule="auto"/>
        <w:ind w:firstLine="709"/>
        <w:jc w:val="both"/>
        <w:rPr>
          <w:rFonts w:ascii="Times New Roman" w:hAnsi="Times New Roman"/>
          <w:bCs/>
          <w:sz w:val="28"/>
          <w:szCs w:val="28"/>
        </w:rPr>
      </w:pPr>
      <w:r w:rsidRPr="00946880">
        <w:rPr>
          <w:rFonts w:ascii="Times New Roman" w:hAnsi="Times New Roman"/>
          <w:bCs/>
          <w:sz w:val="28"/>
          <w:szCs w:val="28"/>
        </w:rPr>
        <w:t>С XIX века до Октябрьской революции казаки в основном выполняли роль защитников Российской государственности и опоры царской власти.</w:t>
      </w:r>
    </w:p>
    <w:p w:rsidR="00281CF3" w:rsidRPr="00946880" w:rsidRDefault="00310886" w:rsidP="00946880">
      <w:pPr>
        <w:suppressLineNumbers/>
        <w:suppressAutoHyphens/>
        <w:spacing w:after="0" w:line="360" w:lineRule="auto"/>
        <w:ind w:firstLine="709"/>
        <w:jc w:val="both"/>
        <w:rPr>
          <w:rFonts w:ascii="Times New Roman" w:hAnsi="Times New Roman"/>
          <w:bCs/>
          <w:sz w:val="28"/>
          <w:szCs w:val="28"/>
        </w:rPr>
      </w:pPr>
      <w:r w:rsidRPr="00946880">
        <w:rPr>
          <w:rFonts w:ascii="Times New Roman" w:hAnsi="Times New Roman"/>
          <w:bCs/>
          <w:sz w:val="28"/>
          <w:szCs w:val="28"/>
        </w:rPr>
        <w:t>В начале XX века в состав русской гвардии входили три казачьих полка. Казачий лейб-гвардии полк был сформирован в 1798 году. Полк отличился в сражениях под Аустерлицем и Бородино, в походе на Париж в 1813</w:t>
      </w:r>
      <w:r w:rsidR="00946880">
        <w:rPr>
          <w:rFonts w:ascii="Times New Roman" w:hAnsi="Times New Roman"/>
          <w:bCs/>
          <w:sz w:val="28"/>
          <w:szCs w:val="28"/>
        </w:rPr>
        <w:t>–</w:t>
      </w:r>
      <w:r w:rsidRPr="00946880">
        <w:rPr>
          <w:rFonts w:ascii="Times New Roman" w:hAnsi="Times New Roman"/>
          <w:bCs/>
          <w:sz w:val="28"/>
          <w:szCs w:val="28"/>
        </w:rPr>
        <w:t>1814 годах и за Дунай в 1828 году. Лейб-гвардии Атаманский полк был образован в составе Войска Донского в 1775 году; в 1859 стал гвардейским; считался образцовым среди казачьих полков. Сводно-Казачий лейб-гвардии полк был сформирован в 1906 году, в его состав вошли по одной сотне от Уральского и Оренбургского казачьих войск, по полусотне от Сибирского и Забайкальского и по взводу от Астраханского, Семиреченского, Амурского и Уссурийского казачьих войск. Кроме того, из казаков формировался Собственный Его Императорского Величества Конвой.</w:t>
      </w:r>
    </w:p>
    <w:p w:rsidR="00310886" w:rsidRPr="00946880" w:rsidRDefault="00310886" w:rsidP="00946880">
      <w:pPr>
        <w:suppressLineNumbers/>
        <w:suppressAutoHyphens/>
        <w:spacing w:after="0" w:line="360" w:lineRule="auto"/>
        <w:ind w:firstLine="709"/>
        <w:jc w:val="both"/>
        <w:rPr>
          <w:rFonts w:ascii="Times New Roman" w:hAnsi="Times New Roman"/>
          <w:bCs/>
          <w:sz w:val="28"/>
          <w:szCs w:val="28"/>
        </w:rPr>
      </w:pPr>
      <w:r w:rsidRPr="00946880">
        <w:rPr>
          <w:rFonts w:ascii="Times New Roman" w:hAnsi="Times New Roman"/>
          <w:bCs/>
          <w:sz w:val="28"/>
          <w:szCs w:val="28"/>
        </w:rPr>
        <w:t xml:space="preserve">Во время гражданской войны большинство казаков выступили против советской власти. Казачьи области стали опорой Белого движения. Крупнейшими антибольшевистскими вооружёнными формированиями казаков были Донская армия на юге России, Оренбургская и Уральская армии </w:t>
      </w:r>
      <w:r w:rsidR="00946880">
        <w:rPr>
          <w:rFonts w:ascii="Times New Roman" w:hAnsi="Times New Roman"/>
          <w:bCs/>
          <w:sz w:val="28"/>
          <w:szCs w:val="28"/>
        </w:rPr>
        <w:t>–</w:t>
      </w:r>
      <w:r w:rsidRPr="00946880">
        <w:rPr>
          <w:rFonts w:ascii="Times New Roman" w:hAnsi="Times New Roman"/>
          <w:bCs/>
          <w:sz w:val="28"/>
          <w:szCs w:val="28"/>
        </w:rPr>
        <w:t xml:space="preserve"> на востоке. В то же время часть казаков служила в Красной армии.</w:t>
      </w:r>
      <w:r w:rsidRPr="00946880">
        <w:rPr>
          <w:rFonts w:ascii="Times New Roman" w:hAnsi="Times New Roman"/>
          <w:sz w:val="28"/>
        </w:rPr>
        <w:t xml:space="preserve"> </w:t>
      </w:r>
      <w:r w:rsidRPr="00946880">
        <w:rPr>
          <w:rFonts w:ascii="Times New Roman" w:hAnsi="Times New Roman"/>
          <w:bCs/>
          <w:sz w:val="28"/>
          <w:szCs w:val="28"/>
        </w:rPr>
        <w:t>После революции казачьи войска были расформированы.</w:t>
      </w:r>
    </w:p>
    <w:p w:rsidR="00310886" w:rsidRPr="00946880" w:rsidRDefault="00310886" w:rsidP="00946880">
      <w:pPr>
        <w:suppressLineNumbers/>
        <w:suppressAutoHyphens/>
        <w:spacing w:after="0" w:line="360" w:lineRule="auto"/>
        <w:ind w:firstLine="709"/>
        <w:jc w:val="both"/>
        <w:rPr>
          <w:rFonts w:ascii="Times New Roman" w:hAnsi="Times New Roman"/>
          <w:bCs/>
          <w:sz w:val="28"/>
          <w:szCs w:val="28"/>
        </w:rPr>
      </w:pPr>
      <w:r w:rsidRPr="00946880">
        <w:rPr>
          <w:rFonts w:ascii="Times New Roman" w:hAnsi="Times New Roman"/>
          <w:bCs/>
          <w:sz w:val="28"/>
          <w:szCs w:val="28"/>
        </w:rPr>
        <w:t xml:space="preserve">В годы гражданской войны казачье население подверглось массовым репрессиям в процессе, согласно формулировке директивы ЦК от </w:t>
      </w:r>
      <w:smartTag w:uri="urn:schemas-microsoft-com:office:smarttags" w:element="date">
        <w:smartTagPr>
          <w:attr w:name="ls" w:val="trans"/>
          <w:attr w:name="Month" w:val="1"/>
          <w:attr w:name="Day" w:val="24"/>
          <w:attr w:name="Year" w:val="19"/>
        </w:smartTagPr>
        <w:r w:rsidRPr="00946880">
          <w:rPr>
            <w:rFonts w:ascii="Times New Roman" w:hAnsi="Times New Roman"/>
            <w:bCs/>
            <w:sz w:val="28"/>
            <w:szCs w:val="28"/>
          </w:rPr>
          <w:t>24 января 19</w:t>
        </w:r>
      </w:smartTag>
      <w:r w:rsidRPr="00946880">
        <w:rPr>
          <w:rFonts w:ascii="Times New Roman" w:hAnsi="Times New Roman"/>
          <w:bCs/>
          <w:sz w:val="28"/>
          <w:szCs w:val="28"/>
        </w:rPr>
        <w:t>19 года, беспощадного массового террора по отношению к верхам казачества «путём поголовного их истребления», и казакам, «принимавшим какое-либо прямое или косвенное участие в борьбе с Советской властью», инициированного Оргбюро ЦК в лице его Председателя Я. М. Свердлова.</w:t>
      </w:r>
    </w:p>
    <w:p w:rsidR="00946880" w:rsidRDefault="00310886" w:rsidP="00946880">
      <w:pPr>
        <w:suppressLineNumbers/>
        <w:suppressAutoHyphens/>
        <w:spacing w:after="0" w:line="360" w:lineRule="auto"/>
        <w:ind w:firstLine="709"/>
        <w:jc w:val="both"/>
        <w:rPr>
          <w:rFonts w:ascii="Times New Roman" w:hAnsi="Times New Roman"/>
          <w:bCs/>
          <w:sz w:val="28"/>
          <w:szCs w:val="28"/>
        </w:rPr>
      </w:pPr>
      <w:r w:rsidRPr="00946880">
        <w:rPr>
          <w:rFonts w:ascii="Times New Roman" w:hAnsi="Times New Roman"/>
          <w:bCs/>
          <w:sz w:val="28"/>
          <w:szCs w:val="28"/>
        </w:rPr>
        <w:t>В 1936 году были сняты ограничения на службу казачества в отрядах РККА. Данное решение получило большую поддержку в казачьих кругах, в частности, донским казачеством Советскому правительству было отправлено следующее письмо, опубликованное в газете «Красная зв</w:t>
      </w:r>
      <w:r w:rsidR="00D93493" w:rsidRPr="00946880">
        <w:rPr>
          <w:rFonts w:ascii="Times New Roman" w:hAnsi="Times New Roman"/>
          <w:bCs/>
          <w:sz w:val="28"/>
          <w:szCs w:val="28"/>
        </w:rPr>
        <w:t xml:space="preserve">езда» от </w:t>
      </w:r>
      <w:smartTag w:uri="urn:schemas-microsoft-com:office:smarttags" w:element="date">
        <w:smartTagPr>
          <w:attr w:name="ls" w:val="trans"/>
          <w:attr w:name="Month" w:val="4"/>
          <w:attr w:name="Day" w:val="24"/>
          <w:attr w:name="Year" w:val="19"/>
        </w:smartTagPr>
        <w:r w:rsidR="00D93493" w:rsidRPr="00946880">
          <w:rPr>
            <w:rFonts w:ascii="Times New Roman" w:hAnsi="Times New Roman"/>
            <w:bCs/>
            <w:sz w:val="28"/>
            <w:szCs w:val="28"/>
          </w:rPr>
          <w:t>24 апреля 19</w:t>
        </w:r>
      </w:smartTag>
      <w:r w:rsidR="00D93493" w:rsidRPr="00946880">
        <w:rPr>
          <w:rFonts w:ascii="Times New Roman" w:hAnsi="Times New Roman"/>
          <w:bCs/>
          <w:sz w:val="28"/>
          <w:szCs w:val="28"/>
        </w:rPr>
        <w:t>36 года</w:t>
      </w:r>
      <w:r w:rsidRPr="00946880">
        <w:rPr>
          <w:rFonts w:ascii="Times New Roman" w:hAnsi="Times New Roman"/>
          <w:bCs/>
          <w:sz w:val="28"/>
          <w:szCs w:val="28"/>
        </w:rPr>
        <w:t>:</w:t>
      </w:r>
    </w:p>
    <w:p w:rsidR="00310886" w:rsidRPr="00946880" w:rsidRDefault="00D93493" w:rsidP="00946880">
      <w:pPr>
        <w:suppressLineNumbers/>
        <w:suppressAutoHyphens/>
        <w:spacing w:after="0" w:line="360" w:lineRule="auto"/>
        <w:ind w:firstLine="709"/>
        <w:jc w:val="both"/>
        <w:rPr>
          <w:rFonts w:ascii="Times New Roman" w:hAnsi="Times New Roman"/>
          <w:bCs/>
          <w:i/>
          <w:sz w:val="28"/>
          <w:szCs w:val="28"/>
        </w:rPr>
      </w:pPr>
      <w:r w:rsidRPr="00946880">
        <w:rPr>
          <w:rFonts w:ascii="Times New Roman" w:hAnsi="Times New Roman"/>
          <w:bCs/>
          <w:i/>
          <w:sz w:val="28"/>
          <w:szCs w:val="28"/>
        </w:rPr>
        <w:t>«</w:t>
      </w:r>
      <w:r w:rsidR="00310886" w:rsidRPr="00946880">
        <w:rPr>
          <w:rFonts w:ascii="Times New Roman" w:hAnsi="Times New Roman"/>
          <w:bCs/>
          <w:i/>
          <w:sz w:val="28"/>
          <w:szCs w:val="28"/>
        </w:rPr>
        <w:t>Пусть только кликнут клич наши Маршалы Ворошилов и Буденный, соколами слетимся мы на защиту нашей Родины</w:t>
      </w:r>
      <w:r w:rsidR="00946880">
        <w:rPr>
          <w:rFonts w:ascii="Times New Roman" w:hAnsi="Times New Roman"/>
          <w:bCs/>
          <w:i/>
          <w:sz w:val="28"/>
          <w:szCs w:val="28"/>
        </w:rPr>
        <w:t>.</w:t>
      </w:r>
      <w:r w:rsidR="00310886" w:rsidRPr="00946880">
        <w:rPr>
          <w:rFonts w:ascii="Times New Roman" w:hAnsi="Times New Roman"/>
          <w:bCs/>
          <w:i/>
          <w:sz w:val="28"/>
          <w:szCs w:val="28"/>
        </w:rPr>
        <w:t>.. Кони казачьи в добром теле, клинки остры, донские колхозные казаки готовы грудью драться за Советскую Родину...</w:t>
      </w:r>
      <w:r w:rsidRPr="00946880">
        <w:rPr>
          <w:rFonts w:ascii="Times New Roman" w:hAnsi="Times New Roman"/>
          <w:bCs/>
          <w:i/>
          <w:sz w:val="28"/>
          <w:szCs w:val="28"/>
        </w:rPr>
        <w:t>»</w:t>
      </w:r>
    </w:p>
    <w:p w:rsidR="00310886" w:rsidRPr="00946880" w:rsidRDefault="00AC3851" w:rsidP="00946880">
      <w:pPr>
        <w:suppressLineNumbers/>
        <w:suppressAutoHyphens/>
        <w:spacing w:after="0" w:line="360" w:lineRule="auto"/>
        <w:ind w:firstLine="709"/>
        <w:jc w:val="both"/>
        <w:rPr>
          <w:rFonts w:ascii="Times New Roman" w:hAnsi="Times New Roman"/>
          <w:bCs/>
          <w:sz w:val="28"/>
          <w:szCs w:val="28"/>
        </w:rPr>
      </w:pPr>
      <w:r w:rsidRPr="00946880">
        <w:rPr>
          <w:rFonts w:ascii="Times New Roman" w:hAnsi="Times New Roman"/>
          <w:bCs/>
          <w:sz w:val="28"/>
          <w:szCs w:val="28"/>
        </w:rPr>
        <w:t xml:space="preserve">В соответствии с приказом Наркома обороны К.Е. Ворошилова </w:t>
      </w:r>
      <w:r>
        <w:rPr>
          <w:rFonts w:ascii="Times New Roman" w:hAnsi="Times New Roman"/>
          <w:bCs/>
          <w:sz w:val="28"/>
          <w:szCs w:val="28"/>
        </w:rPr>
        <w:t>№</w:t>
      </w:r>
      <w:r w:rsidRPr="00946880">
        <w:rPr>
          <w:rFonts w:ascii="Times New Roman" w:hAnsi="Times New Roman"/>
          <w:bCs/>
          <w:sz w:val="28"/>
          <w:szCs w:val="28"/>
        </w:rPr>
        <w:t xml:space="preserve">67 от 23 апреля 1936 года некоторые кавалерийские дивизии получили статус казачьих. 15 мая 1936 года 10-я территориальная кавалерийская Северокавказская дивизия была переименована в 10-ю Терско-Ставропольскую территориальную казачью дивизию, 12-я территориальная кавдивизия, размещенная на Кубани была переименована в 12-ю Кубанскую территориальную казачью дивизию, 4-я кавалерийская Ленинградская Краснознаменная дивизия имени товарища </w:t>
      </w:r>
      <w:r w:rsidR="00310886" w:rsidRPr="00946880">
        <w:rPr>
          <w:rFonts w:ascii="Times New Roman" w:hAnsi="Times New Roman"/>
          <w:bCs/>
          <w:sz w:val="28"/>
          <w:szCs w:val="28"/>
        </w:rPr>
        <w:t xml:space="preserve">Ворошилова </w:t>
      </w:r>
      <w:r w:rsidRPr="00946880">
        <w:rPr>
          <w:rFonts w:ascii="Times New Roman" w:hAnsi="Times New Roman"/>
          <w:bCs/>
          <w:sz w:val="28"/>
          <w:szCs w:val="28"/>
        </w:rPr>
        <w:t xml:space="preserve">была переименована в 4-ю Донскую казачью Краснознаменную дивизию имени К.Е. Ворошилова, 6-я кавалерийская Чонгарская Краснознаменная имени товарища Буденного переименована в 6-ю Кубано-Терскую казачью Краснознаменную дивизию им. С.М. Буденного, на Дону так же была сформирована 13-я Донская территориальная казачья дивизия. </w:t>
      </w:r>
      <w:r w:rsidR="00310886" w:rsidRPr="00946880">
        <w:rPr>
          <w:rFonts w:ascii="Times New Roman" w:hAnsi="Times New Roman"/>
          <w:bCs/>
          <w:sz w:val="28"/>
          <w:szCs w:val="28"/>
        </w:rPr>
        <w:t>Кубанские казаки проходили службу в составе 72-й кавалерийской дивизии, 9-й пластунской стрелковой дивизии, 17-го казачьего кавалерийского корпуса (позже переименован в 4-й гвардейский Кубанский кавалерийский корпус), оренбургские казаки служили в 11-й (89-й), затем 8-й Гвардейской Ровенской ордена Ленина, ордена Суворова казачьей кавалерийской дивизии и ополченческой казачьей дивизии в г. Челябинске. В состав отрядов иногда включались казаки, ранее служившие в Белой армии (ка</w:t>
      </w:r>
      <w:r w:rsidR="00D93493" w:rsidRPr="00946880">
        <w:rPr>
          <w:rFonts w:ascii="Times New Roman" w:hAnsi="Times New Roman"/>
          <w:bCs/>
          <w:sz w:val="28"/>
          <w:szCs w:val="28"/>
        </w:rPr>
        <w:t>к, например, К.И. Недорубов</w:t>
      </w:r>
      <w:r w:rsidR="00310886" w:rsidRPr="00946880">
        <w:rPr>
          <w:rFonts w:ascii="Times New Roman" w:hAnsi="Times New Roman"/>
          <w:bCs/>
          <w:sz w:val="28"/>
          <w:szCs w:val="28"/>
        </w:rPr>
        <w:t>). Специальным актом было восстановлено ношение ране</w:t>
      </w:r>
      <w:r w:rsidR="00D93493" w:rsidRPr="00946880">
        <w:rPr>
          <w:rFonts w:ascii="Times New Roman" w:hAnsi="Times New Roman"/>
          <w:bCs/>
          <w:sz w:val="28"/>
          <w:szCs w:val="28"/>
        </w:rPr>
        <w:t>е запрещенной казачьей формы</w:t>
      </w:r>
      <w:r w:rsidR="00310886" w:rsidRPr="00946880">
        <w:rPr>
          <w:rFonts w:ascii="Times New Roman" w:hAnsi="Times New Roman"/>
          <w:bCs/>
          <w:sz w:val="28"/>
          <w:szCs w:val="28"/>
        </w:rPr>
        <w:t xml:space="preserve">. Казачьими частями командовали Н.Я. Кириченко, А.Г. Селиванов, И.А. Плиев, С.И. Горшков, М.Ф. Малеев, В.С. Головской, Ф.В. Камков, И.В. Тутаринов, Я.С. Шарабурко, И.П. Калюжный, П.Я. Стрепухов, М.И. Суржиков и другие. Также к таким командирам можно отнести и маршала К.К. Рокоссовского, что командовал Кубанской бригадой в боях на КВЖД ещё в </w:t>
      </w:r>
      <w:smartTag w:uri="urn:schemas-microsoft-com:office:smarttags" w:element="metricconverter">
        <w:smartTagPr>
          <w:attr w:name="ProductID" w:val="1934 г"/>
        </w:smartTagPr>
        <w:r w:rsidR="00310886" w:rsidRPr="00946880">
          <w:rPr>
            <w:rFonts w:ascii="Times New Roman" w:hAnsi="Times New Roman"/>
            <w:bCs/>
            <w:sz w:val="28"/>
            <w:szCs w:val="28"/>
          </w:rPr>
          <w:t>1934 г</w:t>
        </w:r>
      </w:smartTag>
      <w:r w:rsidR="00310886" w:rsidRPr="00946880">
        <w:rPr>
          <w:rFonts w:ascii="Times New Roman" w:hAnsi="Times New Roman"/>
          <w:bCs/>
          <w:sz w:val="28"/>
          <w:szCs w:val="28"/>
        </w:rPr>
        <w:t xml:space="preserve">. В </w:t>
      </w:r>
      <w:smartTag w:uri="urn:schemas-microsoft-com:office:smarttags" w:element="metricconverter">
        <w:smartTagPr>
          <w:attr w:name="ProductID" w:val="1936 г"/>
        </w:smartTagPr>
        <w:r w:rsidR="00310886" w:rsidRPr="00946880">
          <w:rPr>
            <w:rFonts w:ascii="Times New Roman" w:hAnsi="Times New Roman"/>
            <w:bCs/>
            <w:sz w:val="28"/>
            <w:szCs w:val="28"/>
          </w:rPr>
          <w:t>1936 г</w:t>
        </w:r>
      </w:smartTag>
      <w:r w:rsidR="00310886" w:rsidRPr="00946880">
        <w:rPr>
          <w:rFonts w:ascii="Times New Roman" w:hAnsi="Times New Roman"/>
          <w:bCs/>
          <w:sz w:val="28"/>
          <w:szCs w:val="28"/>
        </w:rPr>
        <w:t xml:space="preserve">. была утверждена парадная форма для казачьих частей. В этой форме и шли казаки на Параде Победы 24 июня </w:t>
      </w:r>
      <w:smartTag w:uri="urn:schemas-microsoft-com:office:smarttags" w:element="metricconverter">
        <w:smartTagPr>
          <w:attr w:name="ProductID" w:val="1945 г"/>
        </w:smartTagPr>
        <w:r w:rsidR="00310886" w:rsidRPr="00946880">
          <w:rPr>
            <w:rFonts w:ascii="Times New Roman" w:hAnsi="Times New Roman"/>
            <w:bCs/>
            <w:sz w:val="28"/>
            <w:szCs w:val="28"/>
          </w:rPr>
          <w:t>1945 г</w:t>
        </w:r>
      </w:smartTag>
      <w:r w:rsidR="00310886" w:rsidRPr="00946880">
        <w:rPr>
          <w:rFonts w:ascii="Times New Roman" w:hAnsi="Times New Roman"/>
          <w:bCs/>
          <w:sz w:val="28"/>
          <w:szCs w:val="28"/>
        </w:rPr>
        <w:t xml:space="preserve">. Первый парад в составе РККА с участием казачьих частей должен был пройти 1 Мая </w:t>
      </w:r>
      <w:smartTag w:uri="urn:schemas-microsoft-com:office:smarttags" w:element="metricconverter">
        <w:smartTagPr>
          <w:attr w:name="ProductID" w:val="1936 г"/>
        </w:smartTagPr>
        <w:r w:rsidR="00310886" w:rsidRPr="00946880">
          <w:rPr>
            <w:rFonts w:ascii="Times New Roman" w:hAnsi="Times New Roman"/>
            <w:bCs/>
            <w:sz w:val="28"/>
            <w:szCs w:val="28"/>
          </w:rPr>
          <w:t>1936 г</w:t>
        </w:r>
      </w:smartTag>
      <w:r w:rsidR="00310886" w:rsidRPr="00946880">
        <w:rPr>
          <w:rFonts w:ascii="Times New Roman" w:hAnsi="Times New Roman"/>
          <w:bCs/>
          <w:sz w:val="28"/>
          <w:szCs w:val="28"/>
        </w:rPr>
        <w:t>. Однако в силу разных причин участие в военном параде казаков было отменено. Лишь 1 мая 1937 года казачьи подразделения в составе РККА прошли военным парадом по Красной площади.</w:t>
      </w:r>
    </w:p>
    <w:p w:rsidR="00310886" w:rsidRPr="00946880" w:rsidRDefault="00310886" w:rsidP="00946880">
      <w:pPr>
        <w:suppressLineNumbers/>
        <w:suppressAutoHyphens/>
        <w:spacing w:after="0" w:line="360" w:lineRule="auto"/>
        <w:ind w:firstLine="709"/>
        <w:jc w:val="both"/>
        <w:rPr>
          <w:rFonts w:ascii="Times New Roman" w:hAnsi="Times New Roman"/>
          <w:bCs/>
          <w:sz w:val="28"/>
          <w:szCs w:val="28"/>
        </w:rPr>
      </w:pPr>
      <w:r w:rsidRPr="00946880">
        <w:rPr>
          <w:rFonts w:ascii="Times New Roman" w:hAnsi="Times New Roman"/>
          <w:bCs/>
          <w:sz w:val="28"/>
          <w:szCs w:val="28"/>
        </w:rPr>
        <w:t xml:space="preserve">С началом Великой Отечественной войны казачьи части, как регулярные, в составе Красной армии, так и добровольческие, приняли активное участие в боевых действия против немецко-фашистских захватчиков. </w:t>
      </w:r>
      <w:smartTag w:uri="urn:schemas-microsoft-com:office:smarttags" w:element="date">
        <w:smartTagPr>
          <w:attr w:name="ls" w:val="trans"/>
          <w:attr w:name="Month" w:val="8"/>
          <w:attr w:name="Day" w:val="2"/>
          <w:attr w:name="Year" w:val="19"/>
        </w:smartTagPr>
        <w:r w:rsidRPr="00946880">
          <w:rPr>
            <w:rFonts w:ascii="Times New Roman" w:hAnsi="Times New Roman"/>
            <w:bCs/>
            <w:sz w:val="28"/>
            <w:szCs w:val="28"/>
          </w:rPr>
          <w:t>2 августа 19</w:t>
        </w:r>
      </w:smartTag>
      <w:r w:rsidRPr="00946880">
        <w:rPr>
          <w:rFonts w:ascii="Times New Roman" w:hAnsi="Times New Roman"/>
          <w:bCs/>
          <w:sz w:val="28"/>
          <w:szCs w:val="28"/>
        </w:rPr>
        <w:t>42 года близ станицы Кущевской 17-й к</w:t>
      </w:r>
      <w:r w:rsidR="001236C7">
        <w:rPr>
          <w:rFonts w:ascii="Times New Roman" w:hAnsi="Times New Roman"/>
          <w:bCs/>
          <w:sz w:val="28"/>
          <w:szCs w:val="28"/>
        </w:rPr>
        <w:t>авалерийский корпус генерала Н.</w:t>
      </w:r>
      <w:r w:rsidRPr="00946880">
        <w:rPr>
          <w:rFonts w:ascii="Times New Roman" w:hAnsi="Times New Roman"/>
          <w:bCs/>
          <w:sz w:val="28"/>
          <w:szCs w:val="28"/>
        </w:rPr>
        <w:t>Я. Кириченко в составе 12-й и 13-й Кубанских, 15-й и 116-й Донской казачьих дивизий остановил наступление крупных сил вермахта, продвигающихся от Ростова на Краснодар. В Кущёвской атаке казаками были уничтожены до 1800 солдат и офицеров, взяты в плен 300 человек, захвачены 18 орудий и 25 минометов.</w:t>
      </w:r>
    </w:p>
    <w:p w:rsidR="00310886" w:rsidRPr="00946880" w:rsidRDefault="00AC3851" w:rsidP="00946880">
      <w:pPr>
        <w:suppressLineNumbers/>
        <w:suppressAutoHyphens/>
        <w:spacing w:after="0" w:line="360" w:lineRule="auto"/>
        <w:ind w:firstLine="709"/>
        <w:jc w:val="both"/>
        <w:rPr>
          <w:rFonts w:ascii="Times New Roman" w:hAnsi="Times New Roman"/>
          <w:bCs/>
          <w:sz w:val="28"/>
          <w:szCs w:val="28"/>
        </w:rPr>
      </w:pPr>
      <w:r w:rsidRPr="00946880">
        <w:rPr>
          <w:rFonts w:ascii="Times New Roman" w:hAnsi="Times New Roman"/>
          <w:bCs/>
          <w:sz w:val="28"/>
          <w:szCs w:val="28"/>
        </w:rPr>
        <w:t xml:space="preserve">На Дону казачья сотня из станицы Берёзовской под командованием 52-летнего казака, старшего лейтенанта К.И. Недорубова в бою под Кущёвской </w:t>
      </w:r>
      <w:smartTag w:uri="urn:schemas-microsoft-com:office:smarttags" w:element="date">
        <w:smartTagPr>
          <w:attr w:name="ls" w:val="trans"/>
          <w:attr w:name="Month" w:val="8"/>
          <w:attr w:name="Day" w:val="2"/>
          <w:attr w:name="Year" w:val="19"/>
        </w:smartTagPr>
        <w:r w:rsidRPr="00946880">
          <w:rPr>
            <w:rFonts w:ascii="Times New Roman" w:hAnsi="Times New Roman"/>
            <w:bCs/>
            <w:sz w:val="28"/>
            <w:szCs w:val="28"/>
          </w:rPr>
          <w:t>2 августа 19</w:t>
        </w:r>
      </w:smartTag>
      <w:r w:rsidRPr="00946880">
        <w:rPr>
          <w:rFonts w:ascii="Times New Roman" w:hAnsi="Times New Roman"/>
          <w:bCs/>
          <w:sz w:val="28"/>
          <w:szCs w:val="28"/>
        </w:rPr>
        <w:t>42 года в рукопашной схватке уничтожила свыше 200 солдат вермахта, из которых 70 было уничтожено К.И. Недорубовым, получившим звание Героя Советского Союза.</w:t>
      </w:r>
    </w:p>
    <w:p w:rsidR="00310886" w:rsidRPr="00946880" w:rsidRDefault="00310886" w:rsidP="00946880">
      <w:pPr>
        <w:suppressLineNumbers/>
        <w:suppressAutoHyphens/>
        <w:spacing w:after="0" w:line="360" w:lineRule="auto"/>
        <w:ind w:firstLine="709"/>
        <w:jc w:val="both"/>
        <w:rPr>
          <w:rFonts w:ascii="Times New Roman" w:hAnsi="Times New Roman"/>
          <w:bCs/>
          <w:sz w:val="28"/>
          <w:szCs w:val="28"/>
        </w:rPr>
      </w:pPr>
      <w:r w:rsidRPr="00946880">
        <w:rPr>
          <w:rFonts w:ascii="Times New Roman" w:hAnsi="Times New Roman"/>
          <w:bCs/>
          <w:sz w:val="28"/>
          <w:szCs w:val="28"/>
        </w:rPr>
        <w:t>В большинстве случаев вновь сформированные казацкие части, добровольческие казацкие сотни были плохо вооружены, в отряды, как правило, приходили казаки с холодным оружием и колхозными лошадями. Артиллерия, танки, противотанковые и зенитные средства, подразделения связи и саперов в отрядах, как правило, отсутствовали, в связи с чем отряды несли огромные потери. К примеру, как упоминается в листовках кубанских казаков «они прыгали с седел на броню танков, закрывали смотровые щели бурками и шинелями, поджигали машины бутыл</w:t>
      </w:r>
      <w:r w:rsidR="00D93493" w:rsidRPr="00946880">
        <w:rPr>
          <w:rFonts w:ascii="Times New Roman" w:hAnsi="Times New Roman"/>
          <w:bCs/>
          <w:sz w:val="28"/>
          <w:szCs w:val="28"/>
        </w:rPr>
        <w:t>ками с зажигательной смесью»</w:t>
      </w:r>
      <w:r w:rsidRPr="00946880">
        <w:rPr>
          <w:rFonts w:ascii="Times New Roman" w:hAnsi="Times New Roman"/>
          <w:bCs/>
          <w:sz w:val="28"/>
          <w:szCs w:val="28"/>
        </w:rPr>
        <w:t xml:space="preserve">. Также большое количество казаков вливалось добровольцами в национальные части Северного Кавказа. Такие части создавались осенью </w:t>
      </w:r>
      <w:smartTag w:uri="urn:schemas-microsoft-com:office:smarttags" w:element="metricconverter">
        <w:smartTagPr>
          <w:attr w:name="ProductID" w:val="1941 г"/>
        </w:smartTagPr>
        <w:r w:rsidRPr="00946880">
          <w:rPr>
            <w:rFonts w:ascii="Times New Roman" w:hAnsi="Times New Roman"/>
            <w:bCs/>
            <w:sz w:val="28"/>
            <w:szCs w:val="28"/>
          </w:rPr>
          <w:t>1941 г</w:t>
        </w:r>
      </w:smartTag>
      <w:r w:rsidRPr="00946880">
        <w:rPr>
          <w:rFonts w:ascii="Times New Roman" w:hAnsi="Times New Roman"/>
          <w:bCs/>
          <w:sz w:val="28"/>
          <w:szCs w:val="28"/>
        </w:rPr>
        <w:t xml:space="preserve">. по примеру опыта Первой Мировой войны. Эти кавалерийские части в народе также назывались «Дикими дивизиями». Например осенью </w:t>
      </w:r>
      <w:smartTag w:uri="urn:schemas-microsoft-com:office:smarttags" w:element="metricconverter">
        <w:smartTagPr>
          <w:attr w:name="ProductID" w:val="1941 г"/>
        </w:smartTagPr>
        <w:r w:rsidRPr="00946880">
          <w:rPr>
            <w:rFonts w:ascii="Times New Roman" w:hAnsi="Times New Roman"/>
            <w:bCs/>
            <w:sz w:val="28"/>
            <w:szCs w:val="28"/>
          </w:rPr>
          <w:t>1941 г</w:t>
        </w:r>
      </w:smartTag>
      <w:r w:rsidRPr="00946880">
        <w:rPr>
          <w:rFonts w:ascii="Times New Roman" w:hAnsi="Times New Roman"/>
          <w:bCs/>
          <w:sz w:val="28"/>
          <w:szCs w:val="28"/>
        </w:rPr>
        <w:t xml:space="preserve">. в Грозном формировался 255 отдельный Чечено-Ингушский кавалерийский полк. В его составе было несколько сотен казаков-добровольцев из числа выходцев из сунженских и терских станиц. Полк воевал под Сталинградом в августе </w:t>
      </w:r>
      <w:smartTag w:uri="urn:schemas-microsoft-com:office:smarttags" w:element="metricconverter">
        <w:smartTagPr>
          <w:attr w:name="ProductID" w:val="1942 г"/>
        </w:smartTagPr>
        <w:r w:rsidRPr="00946880">
          <w:rPr>
            <w:rFonts w:ascii="Times New Roman" w:hAnsi="Times New Roman"/>
            <w:bCs/>
            <w:sz w:val="28"/>
            <w:szCs w:val="28"/>
          </w:rPr>
          <w:t>1942 г</w:t>
        </w:r>
      </w:smartTag>
      <w:r w:rsidRPr="00946880">
        <w:rPr>
          <w:rFonts w:ascii="Times New Roman" w:hAnsi="Times New Roman"/>
          <w:bCs/>
          <w:sz w:val="28"/>
          <w:szCs w:val="28"/>
        </w:rPr>
        <w:t xml:space="preserve">., где за два дня боев, 4-5-го августа у станции (разъезда) Чилеково (от Котельниково к </w:t>
      </w:r>
      <w:r w:rsidR="00AC3851" w:rsidRPr="00946880">
        <w:rPr>
          <w:rFonts w:ascii="Times New Roman" w:hAnsi="Times New Roman"/>
          <w:bCs/>
          <w:sz w:val="28"/>
          <w:szCs w:val="28"/>
        </w:rPr>
        <w:t>Сталинграду</w:t>
      </w:r>
      <w:r w:rsidRPr="00946880">
        <w:rPr>
          <w:rFonts w:ascii="Times New Roman" w:hAnsi="Times New Roman"/>
          <w:bCs/>
          <w:sz w:val="28"/>
          <w:szCs w:val="28"/>
        </w:rPr>
        <w:t xml:space="preserve">) потерял в боях против частей 4-й танковой армии Вермахта 302 бойца во главе с комиссаром полка, ст. политруком М. Д. </w:t>
      </w:r>
      <w:r w:rsidR="00AC3851">
        <w:rPr>
          <w:rFonts w:ascii="Times New Roman" w:hAnsi="Times New Roman"/>
          <w:bCs/>
          <w:sz w:val="28"/>
          <w:szCs w:val="28"/>
        </w:rPr>
        <w:t>М</w:t>
      </w:r>
      <w:r w:rsidR="00AC3851" w:rsidRPr="00946880">
        <w:rPr>
          <w:rFonts w:ascii="Times New Roman" w:hAnsi="Times New Roman"/>
          <w:bCs/>
          <w:sz w:val="28"/>
          <w:szCs w:val="28"/>
        </w:rPr>
        <w:t>адаевым</w:t>
      </w:r>
      <w:r w:rsidRPr="00946880">
        <w:rPr>
          <w:rFonts w:ascii="Times New Roman" w:hAnsi="Times New Roman"/>
          <w:bCs/>
          <w:sz w:val="28"/>
          <w:szCs w:val="28"/>
        </w:rPr>
        <w:t xml:space="preserve">. Русских-казаков среди погибших и пропавших без вести этого полка в эти два дня </w:t>
      </w:r>
      <w:r w:rsidR="00946880">
        <w:rPr>
          <w:rFonts w:ascii="Times New Roman" w:hAnsi="Times New Roman"/>
          <w:bCs/>
          <w:sz w:val="28"/>
          <w:szCs w:val="28"/>
        </w:rPr>
        <w:t>–</w:t>
      </w:r>
      <w:r w:rsidRPr="00946880">
        <w:rPr>
          <w:rFonts w:ascii="Times New Roman" w:hAnsi="Times New Roman"/>
          <w:bCs/>
          <w:sz w:val="28"/>
          <w:szCs w:val="28"/>
        </w:rPr>
        <w:t xml:space="preserve"> 57 человек. Также казаки-добровольцы воевали во всех национальных кавалерийских подразделениях от остальных республик Северного Кавказа.</w:t>
      </w:r>
    </w:p>
    <w:p w:rsidR="00FC1C28" w:rsidRDefault="00310886" w:rsidP="00946880">
      <w:pPr>
        <w:suppressLineNumbers/>
        <w:suppressAutoHyphens/>
        <w:spacing w:after="0" w:line="360" w:lineRule="auto"/>
        <w:ind w:firstLine="709"/>
        <w:jc w:val="both"/>
        <w:rPr>
          <w:rFonts w:ascii="Times New Roman" w:hAnsi="Times New Roman"/>
          <w:bCs/>
          <w:sz w:val="28"/>
          <w:szCs w:val="28"/>
        </w:rPr>
      </w:pPr>
      <w:r w:rsidRPr="00946880">
        <w:rPr>
          <w:rFonts w:ascii="Times New Roman" w:hAnsi="Times New Roman"/>
          <w:bCs/>
          <w:sz w:val="28"/>
          <w:szCs w:val="28"/>
        </w:rPr>
        <w:t>С 1943 года происходило объединение казачьих кавалерийских дивизий и танковых частей, в связи с чем образовывались конно-механизированные группы. Лошади использовались в большей степени для организации быстрого перемещения, в бою казаки были задействованы в качестве пехоты. Из кубанских и терских казаков так же были сформированы пластунские дивизии. Из числа казачества, 262 кавалериста получили звание Героя Советского Союза, 7 кавкорпусов и 17 кавдивизий получили гвардейские звания.</w:t>
      </w:r>
    </w:p>
    <w:p w:rsidR="00310886" w:rsidRPr="00946880" w:rsidRDefault="00310886" w:rsidP="00946880">
      <w:pPr>
        <w:suppressLineNumbers/>
        <w:suppressAutoHyphens/>
        <w:spacing w:after="0" w:line="360" w:lineRule="auto"/>
        <w:ind w:firstLine="709"/>
        <w:jc w:val="both"/>
        <w:rPr>
          <w:rFonts w:ascii="Times New Roman" w:hAnsi="Times New Roman"/>
          <w:bCs/>
          <w:sz w:val="28"/>
          <w:szCs w:val="28"/>
        </w:rPr>
      </w:pPr>
      <w:r w:rsidRPr="00946880">
        <w:rPr>
          <w:rFonts w:ascii="Times New Roman" w:hAnsi="Times New Roman"/>
          <w:bCs/>
          <w:sz w:val="28"/>
          <w:szCs w:val="28"/>
        </w:rPr>
        <w:t xml:space="preserve">Кроме казачьих частей воссозданных при Сталине, было множество казаков среди известных людей во время ВОВ, которые воевали не в «фирменных» казачьих кавалерийских или пластунских частях, а во всей советской армии или отличились в военном производстве. </w:t>
      </w:r>
      <w:r w:rsidR="00AC3851" w:rsidRPr="00946880">
        <w:rPr>
          <w:rFonts w:ascii="Times New Roman" w:hAnsi="Times New Roman"/>
          <w:bCs/>
          <w:sz w:val="28"/>
          <w:szCs w:val="28"/>
        </w:rPr>
        <w:t xml:space="preserve">Например: танковый ас </w:t>
      </w:r>
      <w:r w:rsidR="00AC3851">
        <w:rPr>
          <w:rFonts w:ascii="Times New Roman" w:hAnsi="Times New Roman"/>
          <w:bCs/>
          <w:sz w:val="28"/>
          <w:szCs w:val="28"/>
        </w:rPr>
        <w:t>№</w:t>
      </w:r>
      <w:r w:rsidR="00AC3851" w:rsidRPr="00946880">
        <w:rPr>
          <w:rFonts w:ascii="Times New Roman" w:hAnsi="Times New Roman"/>
          <w:bCs/>
          <w:sz w:val="28"/>
          <w:szCs w:val="28"/>
        </w:rPr>
        <w:t xml:space="preserve">1, Герой Советского Союза Д.Ф. Лавриненко </w:t>
      </w:r>
      <w:r w:rsidR="00AC3851">
        <w:rPr>
          <w:rFonts w:ascii="Times New Roman" w:hAnsi="Times New Roman"/>
          <w:bCs/>
          <w:sz w:val="28"/>
          <w:szCs w:val="28"/>
        </w:rPr>
        <w:t>–</w:t>
      </w:r>
      <w:r w:rsidR="00AC3851" w:rsidRPr="00946880">
        <w:rPr>
          <w:rFonts w:ascii="Times New Roman" w:hAnsi="Times New Roman"/>
          <w:bCs/>
          <w:sz w:val="28"/>
          <w:szCs w:val="28"/>
        </w:rPr>
        <w:t xml:space="preserve"> кубанский казак, уроженец станицы Бесстрашной; генерал-лейтенант инженерных войск, Герой Советского Союза Д.М. Карбышев </w:t>
      </w:r>
      <w:r w:rsidR="00AC3851">
        <w:rPr>
          <w:rFonts w:ascii="Times New Roman" w:hAnsi="Times New Roman"/>
          <w:bCs/>
          <w:sz w:val="28"/>
          <w:szCs w:val="28"/>
        </w:rPr>
        <w:t>–</w:t>
      </w:r>
      <w:r w:rsidR="00AC3851" w:rsidRPr="00946880">
        <w:rPr>
          <w:rFonts w:ascii="Times New Roman" w:hAnsi="Times New Roman"/>
          <w:bCs/>
          <w:sz w:val="28"/>
          <w:szCs w:val="28"/>
        </w:rPr>
        <w:t xml:space="preserve"> родовой уральский казак-кряшен, уроженец Омска; командующий Северным флотом адмирал А.А. Головко </w:t>
      </w:r>
      <w:r w:rsidR="00AC3851">
        <w:rPr>
          <w:rFonts w:ascii="Times New Roman" w:hAnsi="Times New Roman"/>
          <w:bCs/>
          <w:sz w:val="28"/>
          <w:szCs w:val="28"/>
        </w:rPr>
        <w:t>–</w:t>
      </w:r>
      <w:r w:rsidR="00AC3851" w:rsidRPr="00946880">
        <w:rPr>
          <w:rFonts w:ascii="Times New Roman" w:hAnsi="Times New Roman"/>
          <w:bCs/>
          <w:sz w:val="28"/>
          <w:szCs w:val="28"/>
        </w:rPr>
        <w:t xml:space="preserve"> терский казак, уроженец станицы Прохладной; конструктор-оружейник Ф.В. Токарев </w:t>
      </w:r>
      <w:r w:rsidR="00AC3851">
        <w:rPr>
          <w:rFonts w:ascii="Times New Roman" w:hAnsi="Times New Roman"/>
          <w:bCs/>
          <w:sz w:val="28"/>
          <w:szCs w:val="28"/>
        </w:rPr>
        <w:t>–</w:t>
      </w:r>
      <w:r w:rsidR="00AC3851" w:rsidRPr="00946880">
        <w:rPr>
          <w:rFonts w:ascii="Times New Roman" w:hAnsi="Times New Roman"/>
          <w:bCs/>
          <w:sz w:val="28"/>
          <w:szCs w:val="28"/>
        </w:rPr>
        <w:t xml:space="preserve"> донской казак, уроженец станицы Егорлыкской Области Войска Донского; </w:t>
      </w:r>
      <w:r w:rsidRPr="00946880">
        <w:rPr>
          <w:rFonts w:ascii="Times New Roman" w:hAnsi="Times New Roman"/>
          <w:bCs/>
          <w:sz w:val="28"/>
          <w:szCs w:val="28"/>
        </w:rPr>
        <w:t xml:space="preserve">командующий Брянским и 2-м Прибалтийским фронтом, генерал армии, Герой Советского Союза М. М. Попов </w:t>
      </w:r>
      <w:r w:rsidR="00946880">
        <w:rPr>
          <w:rFonts w:ascii="Times New Roman" w:hAnsi="Times New Roman"/>
          <w:bCs/>
          <w:sz w:val="28"/>
          <w:szCs w:val="28"/>
        </w:rPr>
        <w:t>–</w:t>
      </w:r>
      <w:r w:rsidRPr="00946880">
        <w:rPr>
          <w:rFonts w:ascii="Times New Roman" w:hAnsi="Times New Roman"/>
          <w:bCs/>
          <w:sz w:val="28"/>
          <w:szCs w:val="28"/>
        </w:rPr>
        <w:t xml:space="preserve"> донской казак, уроженец станицы Усть-Медведицкой Области Войска Донского и</w:t>
      </w:r>
      <w:r w:rsidR="00946880">
        <w:rPr>
          <w:rFonts w:ascii="Times New Roman" w:hAnsi="Times New Roman"/>
          <w:bCs/>
          <w:sz w:val="28"/>
          <w:szCs w:val="28"/>
        </w:rPr>
        <w:t xml:space="preserve"> </w:t>
      </w:r>
      <w:r w:rsidRPr="00946880">
        <w:rPr>
          <w:rFonts w:ascii="Times New Roman" w:hAnsi="Times New Roman"/>
          <w:bCs/>
          <w:sz w:val="28"/>
          <w:szCs w:val="28"/>
        </w:rPr>
        <w:t>т.д.</w:t>
      </w:r>
    </w:p>
    <w:p w:rsidR="00D93493" w:rsidRPr="00946880" w:rsidRDefault="00D93493" w:rsidP="00946880">
      <w:pPr>
        <w:suppressLineNumbers/>
        <w:suppressAutoHyphens/>
        <w:spacing w:after="0" w:line="360" w:lineRule="auto"/>
        <w:ind w:firstLine="709"/>
        <w:jc w:val="both"/>
        <w:rPr>
          <w:rFonts w:ascii="Times New Roman" w:hAnsi="Times New Roman"/>
          <w:bCs/>
          <w:sz w:val="28"/>
          <w:szCs w:val="28"/>
        </w:rPr>
      </w:pPr>
      <w:r w:rsidRPr="00946880">
        <w:rPr>
          <w:rFonts w:ascii="Times New Roman" w:hAnsi="Times New Roman"/>
          <w:bCs/>
          <w:sz w:val="28"/>
          <w:szCs w:val="28"/>
        </w:rPr>
        <w:t>Казаки принимали деятельное участие в подавлении Варшавского восстания в августе 1944 года.</w:t>
      </w:r>
    </w:p>
    <w:p w:rsidR="00D93493" w:rsidRPr="00946880" w:rsidRDefault="00D93493" w:rsidP="00946880">
      <w:pPr>
        <w:suppressLineNumbers/>
        <w:suppressAutoHyphens/>
        <w:spacing w:after="0" w:line="360" w:lineRule="auto"/>
        <w:ind w:firstLine="709"/>
        <w:jc w:val="both"/>
        <w:rPr>
          <w:rFonts w:ascii="Times New Roman" w:hAnsi="Times New Roman"/>
          <w:bCs/>
          <w:sz w:val="28"/>
          <w:szCs w:val="28"/>
        </w:rPr>
      </w:pPr>
    </w:p>
    <w:p w:rsidR="00281CF3" w:rsidRPr="001236C7" w:rsidRDefault="001236C7" w:rsidP="00946880">
      <w:pPr>
        <w:suppressLineNumbers/>
        <w:suppressAutoHyphens/>
        <w:spacing w:after="0" w:line="360" w:lineRule="auto"/>
        <w:ind w:firstLine="709"/>
        <w:jc w:val="both"/>
        <w:rPr>
          <w:rFonts w:ascii="Times New Roman" w:hAnsi="Times New Roman"/>
          <w:b/>
          <w:bCs/>
          <w:sz w:val="28"/>
          <w:szCs w:val="28"/>
        </w:rPr>
      </w:pPr>
      <w:r w:rsidRPr="001236C7">
        <w:rPr>
          <w:rFonts w:ascii="Times New Roman" w:hAnsi="Times New Roman"/>
          <w:b/>
          <w:bCs/>
          <w:sz w:val="28"/>
          <w:szCs w:val="28"/>
        </w:rPr>
        <w:t>1.6 Казачьи войска</w:t>
      </w:r>
    </w:p>
    <w:p w:rsidR="001236C7" w:rsidRDefault="001236C7" w:rsidP="00946880">
      <w:pPr>
        <w:suppressLineNumbers/>
        <w:suppressAutoHyphens/>
        <w:spacing w:after="0" w:line="360" w:lineRule="auto"/>
        <w:ind w:firstLine="709"/>
        <w:jc w:val="both"/>
        <w:rPr>
          <w:rFonts w:ascii="Times New Roman" w:hAnsi="Times New Roman"/>
          <w:bCs/>
          <w:sz w:val="28"/>
          <w:szCs w:val="28"/>
        </w:rPr>
      </w:pPr>
    </w:p>
    <w:p w:rsidR="001018A9" w:rsidRPr="00946880" w:rsidRDefault="001018A9" w:rsidP="00946880">
      <w:pPr>
        <w:suppressLineNumbers/>
        <w:suppressAutoHyphens/>
        <w:spacing w:after="0" w:line="360" w:lineRule="auto"/>
        <w:ind w:firstLine="709"/>
        <w:jc w:val="both"/>
        <w:rPr>
          <w:rFonts w:ascii="Times New Roman" w:hAnsi="Times New Roman"/>
          <w:bCs/>
          <w:sz w:val="28"/>
          <w:szCs w:val="28"/>
        </w:rPr>
      </w:pPr>
      <w:r w:rsidRPr="00946880">
        <w:rPr>
          <w:rFonts w:ascii="Times New Roman" w:hAnsi="Times New Roman"/>
          <w:bCs/>
          <w:sz w:val="28"/>
          <w:szCs w:val="28"/>
        </w:rPr>
        <w:t>К началу первой мировой войны существовало одиннадцать казачьих войск:</w:t>
      </w:r>
    </w:p>
    <w:p w:rsidR="001018A9" w:rsidRPr="00946880" w:rsidRDefault="001018A9" w:rsidP="001236C7">
      <w:pPr>
        <w:numPr>
          <w:ilvl w:val="0"/>
          <w:numId w:val="16"/>
        </w:numPr>
        <w:suppressLineNumbers/>
        <w:tabs>
          <w:tab w:val="left" w:pos="1210"/>
        </w:tabs>
        <w:suppressAutoHyphens/>
        <w:spacing w:after="0" w:line="360" w:lineRule="auto"/>
        <w:ind w:left="0" w:firstLine="709"/>
        <w:jc w:val="both"/>
        <w:rPr>
          <w:rFonts w:ascii="Times New Roman" w:hAnsi="Times New Roman"/>
          <w:bCs/>
          <w:sz w:val="28"/>
          <w:szCs w:val="28"/>
        </w:rPr>
      </w:pPr>
      <w:r w:rsidRPr="00946880">
        <w:rPr>
          <w:rFonts w:ascii="Times New Roman" w:hAnsi="Times New Roman"/>
          <w:bCs/>
          <w:sz w:val="28"/>
          <w:szCs w:val="28"/>
        </w:rPr>
        <w:t xml:space="preserve">Донское казачье войско, старшинство </w:t>
      </w:r>
      <w:r w:rsidR="00946880">
        <w:rPr>
          <w:rFonts w:ascii="Times New Roman" w:hAnsi="Times New Roman"/>
          <w:bCs/>
          <w:sz w:val="28"/>
          <w:szCs w:val="28"/>
        </w:rPr>
        <w:t>–</w:t>
      </w:r>
      <w:r w:rsidRPr="00946880">
        <w:rPr>
          <w:rFonts w:ascii="Times New Roman" w:hAnsi="Times New Roman"/>
          <w:bCs/>
          <w:sz w:val="28"/>
          <w:szCs w:val="28"/>
        </w:rPr>
        <w:t xml:space="preserve"> 1570 (Ростовская, Волгоградская, Калмыкия, Луганская, Донецкая);</w:t>
      </w:r>
    </w:p>
    <w:p w:rsidR="001018A9" w:rsidRPr="00946880" w:rsidRDefault="001018A9" w:rsidP="001236C7">
      <w:pPr>
        <w:numPr>
          <w:ilvl w:val="0"/>
          <w:numId w:val="16"/>
        </w:numPr>
        <w:suppressLineNumbers/>
        <w:tabs>
          <w:tab w:val="left" w:pos="1210"/>
        </w:tabs>
        <w:suppressAutoHyphens/>
        <w:spacing w:after="0" w:line="360" w:lineRule="auto"/>
        <w:ind w:left="0" w:firstLine="709"/>
        <w:jc w:val="both"/>
        <w:rPr>
          <w:rFonts w:ascii="Times New Roman" w:hAnsi="Times New Roman"/>
          <w:bCs/>
          <w:sz w:val="28"/>
          <w:szCs w:val="28"/>
        </w:rPr>
      </w:pPr>
      <w:r w:rsidRPr="00946880">
        <w:rPr>
          <w:rFonts w:ascii="Times New Roman" w:hAnsi="Times New Roman"/>
          <w:bCs/>
          <w:sz w:val="28"/>
          <w:szCs w:val="28"/>
        </w:rPr>
        <w:t>Оренбургское казачье войско, 1574</w:t>
      </w:r>
      <w:r w:rsidR="00FC1C28">
        <w:rPr>
          <w:rFonts w:ascii="Times New Roman" w:hAnsi="Times New Roman"/>
          <w:bCs/>
          <w:sz w:val="28"/>
          <w:szCs w:val="28"/>
        </w:rPr>
        <w:t xml:space="preserve"> </w:t>
      </w:r>
      <w:r w:rsidRPr="00946880">
        <w:rPr>
          <w:rFonts w:ascii="Times New Roman" w:hAnsi="Times New Roman"/>
          <w:bCs/>
          <w:sz w:val="28"/>
          <w:szCs w:val="28"/>
        </w:rPr>
        <w:t>(Оренбургская, Челябинская, Курганская в России, Кустанайская в Казахстане);</w:t>
      </w:r>
    </w:p>
    <w:p w:rsidR="001018A9" w:rsidRPr="00946880" w:rsidRDefault="001018A9" w:rsidP="001236C7">
      <w:pPr>
        <w:numPr>
          <w:ilvl w:val="0"/>
          <w:numId w:val="16"/>
        </w:numPr>
        <w:suppressLineNumbers/>
        <w:tabs>
          <w:tab w:val="left" w:pos="1210"/>
        </w:tabs>
        <w:suppressAutoHyphens/>
        <w:spacing w:after="0" w:line="360" w:lineRule="auto"/>
        <w:ind w:left="0" w:firstLine="709"/>
        <w:jc w:val="both"/>
        <w:rPr>
          <w:rFonts w:ascii="Times New Roman" w:hAnsi="Times New Roman"/>
          <w:bCs/>
          <w:sz w:val="28"/>
          <w:szCs w:val="28"/>
        </w:rPr>
      </w:pPr>
      <w:r w:rsidRPr="00946880">
        <w:rPr>
          <w:rFonts w:ascii="Times New Roman" w:hAnsi="Times New Roman"/>
          <w:bCs/>
          <w:sz w:val="28"/>
          <w:szCs w:val="28"/>
        </w:rPr>
        <w:t>Терское казачье войско, 1577 (Ставропольский, Кабардино-Балкария, С. Осетия, Чечня, Дагестан);</w:t>
      </w:r>
    </w:p>
    <w:p w:rsidR="001018A9" w:rsidRPr="00946880" w:rsidRDefault="001018A9" w:rsidP="001236C7">
      <w:pPr>
        <w:numPr>
          <w:ilvl w:val="0"/>
          <w:numId w:val="16"/>
        </w:numPr>
        <w:suppressLineNumbers/>
        <w:tabs>
          <w:tab w:val="left" w:pos="1210"/>
        </w:tabs>
        <w:suppressAutoHyphens/>
        <w:spacing w:after="0" w:line="360" w:lineRule="auto"/>
        <w:ind w:left="0" w:firstLine="709"/>
        <w:jc w:val="both"/>
        <w:rPr>
          <w:rFonts w:ascii="Times New Roman" w:hAnsi="Times New Roman"/>
          <w:bCs/>
          <w:sz w:val="28"/>
          <w:szCs w:val="28"/>
        </w:rPr>
      </w:pPr>
      <w:r w:rsidRPr="00946880">
        <w:rPr>
          <w:rFonts w:ascii="Times New Roman" w:hAnsi="Times New Roman"/>
          <w:bCs/>
          <w:sz w:val="28"/>
          <w:szCs w:val="28"/>
        </w:rPr>
        <w:t>Сибирское казачье войско, 1582 (Омская, Курганская, Алтайский край, Северо-Казахстанская, Акмолинская, Кокчетавская, Павлодарская, Семипалатинская, Восточно-Казахстанская);</w:t>
      </w:r>
    </w:p>
    <w:p w:rsidR="001018A9" w:rsidRPr="00946880" w:rsidRDefault="001018A9" w:rsidP="001236C7">
      <w:pPr>
        <w:numPr>
          <w:ilvl w:val="0"/>
          <w:numId w:val="16"/>
        </w:numPr>
        <w:suppressLineNumbers/>
        <w:tabs>
          <w:tab w:val="left" w:pos="1210"/>
        </w:tabs>
        <w:suppressAutoHyphens/>
        <w:spacing w:after="0" w:line="360" w:lineRule="auto"/>
        <w:ind w:left="0" w:firstLine="709"/>
        <w:jc w:val="both"/>
        <w:rPr>
          <w:rFonts w:ascii="Times New Roman" w:hAnsi="Times New Roman"/>
          <w:bCs/>
          <w:sz w:val="28"/>
          <w:szCs w:val="28"/>
        </w:rPr>
      </w:pPr>
      <w:r w:rsidRPr="00946880">
        <w:rPr>
          <w:rFonts w:ascii="Times New Roman" w:hAnsi="Times New Roman"/>
          <w:bCs/>
          <w:sz w:val="28"/>
          <w:szCs w:val="28"/>
        </w:rPr>
        <w:t xml:space="preserve">Уральское казачье войско, 1591 (до 1775 </w:t>
      </w:r>
      <w:r w:rsidR="00946880">
        <w:rPr>
          <w:rFonts w:ascii="Times New Roman" w:hAnsi="Times New Roman"/>
          <w:bCs/>
          <w:sz w:val="28"/>
          <w:szCs w:val="28"/>
        </w:rPr>
        <w:t>–</w:t>
      </w:r>
      <w:r w:rsidRPr="00946880">
        <w:rPr>
          <w:rFonts w:ascii="Times New Roman" w:hAnsi="Times New Roman"/>
          <w:bCs/>
          <w:sz w:val="28"/>
          <w:szCs w:val="28"/>
        </w:rPr>
        <w:t xml:space="preserve"> Яицкое) (Уральская, бывшая Гурьевская в Казахстане, Оренбургская (Илекский, Ташлинский, Первомайский районы) в России;</w:t>
      </w:r>
    </w:p>
    <w:p w:rsidR="001018A9" w:rsidRPr="00946880" w:rsidRDefault="001018A9" w:rsidP="001236C7">
      <w:pPr>
        <w:numPr>
          <w:ilvl w:val="0"/>
          <w:numId w:val="16"/>
        </w:numPr>
        <w:suppressLineNumbers/>
        <w:tabs>
          <w:tab w:val="left" w:pos="1210"/>
        </w:tabs>
        <w:suppressAutoHyphens/>
        <w:spacing w:after="0" w:line="360" w:lineRule="auto"/>
        <w:ind w:left="0" w:firstLine="709"/>
        <w:jc w:val="both"/>
        <w:rPr>
          <w:rFonts w:ascii="Times New Roman" w:hAnsi="Times New Roman"/>
          <w:bCs/>
          <w:sz w:val="28"/>
          <w:szCs w:val="28"/>
        </w:rPr>
      </w:pPr>
      <w:r w:rsidRPr="00946880">
        <w:rPr>
          <w:rFonts w:ascii="Times New Roman" w:hAnsi="Times New Roman"/>
          <w:bCs/>
          <w:sz w:val="28"/>
          <w:szCs w:val="28"/>
        </w:rPr>
        <w:t>Забайкальское казачье войско, 1655 (Читинская, Бурятия);</w:t>
      </w:r>
    </w:p>
    <w:p w:rsidR="001018A9" w:rsidRPr="00946880" w:rsidRDefault="001018A9" w:rsidP="001236C7">
      <w:pPr>
        <w:numPr>
          <w:ilvl w:val="0"/>
          <w:numId w:val="16"/>
        </w:numPr>
        <w:suppressLineNumbers/>
        <w:tabs>
          <w:tab w:val="left" w:pos="1210"/>
        </w:tabs>
        <w:suppressAutoHyphens/>
        <w:spacing w:after="0" w:line="360" w:lineRule="auto"/>
        <w:ind w:left="0" w:firstLine="709"/>
        <w:jc w:val="both"/>
        <w:rPr>
          <w:rFonts w:ascii="Times New Roman" w:hAnsi="Times New Roman"/>
          <w:bCs/>
          <w:sz w:val="28"/>
          <w:szCs w:val="28"/>
        </w:rPr>
      </w:pPr>
      <w:r w:rsidRPr="00946880">
        <w:rPr>
          <w:rFonts w:ascii="Times New Roman" w:hAnsi="Times New Roman"/>
          <w:bCs/>
          <w:sz w:val="28"/>
          <w:szCs w:val="28"/>
        </w:rPr>
        <w:t>Кубанское казачье войско, 1696 (Краснодарский, Адыгея, Ставропольский, Карачаево-Черкесия);</w:t>
      </w:r>
    </w:p>
    <w:p w:rsidR="001018A9" w:rsidRPr="00946880" w:rsidRDefault="001018A9" w:rsidP="001236C7">
      <w:pPr>
        <w:numPr>
          <w:ilvl w:val="0"/>
          <w:numId w:val="16"/>
        </w:numPr>
        <w:suppressLineNumbers/>
        <w:tabs>
          <w:tab w:val="left" w:pos="1210"/>
        </w:tabs>
        <w:suppressAutoHyphens/>
        <w:spacing w:after="0" w:line="360" w:lineRule="auto"/>
        <w:ind w:left="0" w:firstLine="709"/>
        <w:jc w:val="both"/>
        <w:rPr>
          <w:rFonts w:ascii="Times New Roman" w:hAnsi="Times New Roman"/>
          <w:bCs/>
          <w:sz w:val="28"/>
          <w:szCs w:val="28"/>
        </w:rPr>
      </w:pPr>
      <w:r w:rsidRPr="00946880">
        <w:rPr>
          <w:rFonts w:ascii="Times New Roman" w:hAnsi="Times New Roman"/>
          <w:bCs/>
          <w:sz w:val="28"/>
          <w:szCs w:val="28"/>
        </w:rPr>
        <w:t>Астраханское казачье войско, 1750 (Астраханская, Волгоградская, Саратовская);</w:t>
      </w:r>
    </w:p>
    <w:p w:rsidR="00946880" w:rsidRDefault="001018A9" w:rsidP="001236C7">
      <w:pPr>
        <w:numPr>
          <w:ilvl w:val="0"/>
          <w:numId w:val="16"/>
        </w:numPr>
        <w:suppressLineNumbers/>
        <w:tabs>
          <w:tab w:val="left" w:pos="1210"/>
        </w:tabs>
        <w:suppressAutoHyphens/>
        <w:spacing w:after="0" w:line="360" w:lineRule="auto"/>
        <w:ind w:left="0" w:firstLine="709"/>
        <w:jc w:val="both"/>
        <w:rPr>
          <w:rFonts w:ascii="Times New Roman" w:hAnsi="Times New Roman"/>
          <w:bCs/>
          <w:sz w:val="28"/>
          <w:szCs w:val="28"/>
        </w:rPr>
      </w:pPr>
      <w:r w:rsidRPr="00946880">
        <w:rPr>
          <w:rFonts w:ascii="Times New Roman" w:hAnsi="Times New Roman"/>
          <w:bCs/>
          <w:sz w:val="28"/>
          <w:szCs w:val="28"/>
        </w:rPr>
        <w:t>Семиреченское казачье войско, 1852 (Алматинская, Чимкентская);</w:t>
      </w:r>
    </w:p>
    <w:p w:rsidR="00946880" w:rsidRDefault="001018A9" w:rsidP="001236C7">
      <w:pPr>
        <w:numPr>
          <w:ilvl w:val="0"/>
          <w:numId w:val="16"/>
        </w:numPr>
        <w:suppressLineNumbers/>
        <w:tabs>
          <w:tab w:val="left" w:pos="1210"/>
        </w:tabs>
        <w:suppressAutoHyphens/>
        <w:spacing w:after="0" w:line="360" w:lineRule="auto"/>
        <w:ind w:left="0" w:firstLine="709"/>
        <w:jc w:val="both"/>
        <w:rPr>
          <w:rFonts w:ascii="Times New Roman" w:hAnsi="Times New Roman"/>
          <w:bCs/>
          <w:sz w:val="28"/>
          <w:szCs w:val="28"/>
        </w:rPr>
      </w:pPr>
      <w:r w:rsidRPr="00946880">
        <w:rPr>
          <w:rFonts w:ascii="Times New Roman" w:hAnsi="Times New Roman"/>
          <w:bCs/>
          <w:sz w:val="28"/>
          <w:szCs w:val="28"/>
        </w:rPr>
        <w:t>Амурское казачье войско, 1855 (Амурская, Хабаровский);</w:t>
      </w:r>
    </w:p>
    <w:p w:rsidR="001018A9" w:rsidRPr="00946880" w:rsidRDefault="001018A9" w:rsidP="001236C7">
      <w:pPr>
        <w:numPr>
          <w:ilvl w:val="0"/>
          <w:numId w:val="16"/>
        </w:numPr>
        <w:suppressLineNumbers/>
        <w:tabs>
          <w:tab w:val="left" w:pos="1210"/>
        </w:tabs>
        <w:suppressAutoHyphens/>
        <w:spacing w:after="0" w:line="360" w:lineRule="auto"/>
        <w:ind w:left="0" w:firstLine="709"/>
        <w:jc w:val="both"/>
        <w:rPr>
          <w:rFonts w:ascii="Times New Roman" w:hAnsi="Times New Roman"/>
          <w:bCs/>
          <w:sz w:val="28"/>
          <w:szCs w:val="28"/>
        </w:rPr>
      </w:pPr>
      <w:r w:rsidRPr="00946880">
        <w:rPr>
          <w:rFonts w:ascii="Times New Roman" w:hAnsi="Times New Roman"/>
          <w:bCs/>
          <w:sz w:val="28"/>
          <w:szCs w:val="28"/>
        </w:rPr>
        <w:t>Уссурийское казачье войско, 1865 (Приморский, Хабаровский);</w:t>
      </w:r>
    </w:p>
    <w:p w:rsidR="001018A9" w:rsidRPr="00946880" w:rsidRDefault="001018A9" w:rsidP="00946880">
      <w:pPr>
        <w:suppressLineNumbers/>
        <w:suppressAutoHyphens/>
        <w:spacing w:after="0" w:line="360" w:lineRule="auto"/>
        <w:ind w:firstLine="709"/>
        <w:jc w:val="both"/>
        <w:rPr>
          <w:rFonts w:ascii="Times New Roman" w:hAnsi="Times New Roman"/>
          <w:bCs/>
          <w:sz w:val="28"/>
          <w:szCs w:val="28"/>
        </w:rPr>
      </w:pPr>
      <w:r w:rsidRPr="00946880">
        <w:rPr>
          <w:rFonts w:ascii="Times New Roman" w:hAnsi="Times New Roman"/>
          <w:bCs/>
          <w:sz w:val="28"/>
          <w:szCs w:val="28"/>
        </w:rPr>
        <w:t>Во время распада Российской империи и гражданской войны были провозглашены несколько казачьих государственных образований:</w:t>
      </w:r>
    </w:p>
    <w:p w:rsidR="001018A9" w:rsidRPr="00946880" w:rsidRDefault="001018A9" w:rsidP="001236C7">
      <w:pPr>
        <w:numPr>
          <w:ilvl w:val="0"/>
          <w:numId w:val="17"/>
        </w:numPr>
        <w:suppressLineNumbers/>
        <w:tabs>
          <w:tab w:val="left" w:pos="1100"/>
        </w:tabs>
        <w:suppressAutoHyphens/>
        <w:spacing w:after="0" w:line="360" w:lineRule="auto"/>
        <w:ind w:left="0" w:firstLine="709"/>
        <w:jc w:val="both"/>
        <w:rPr>
          <w:rFonts w:ascii="Times New Roman" w:hAnsi="Times New Roman"/>
          <w:bCs/>
          <w:sz w:val="28"/>
          <w:szCs w:val="28"/>
        </w:rPr>
      </w:pPr>
      <w:r w:rsidRPr="00946880">
        <w:rPr>
          <w:rFonts w:ascii="Times New Roman" w:hAnsi="Times New Roman"/>
          <w:bCs/>
          <w:sz w:val="28"/>
          <w:szCs w:val="28"/>
        </w:rPr>
        <w:t>Кубанская Народная Республика;</w:t>
      </w:r>
    </w:p>
    <w:p w:rsidR="001018A9" w:rsidRPr="00946880" w:rsidRDefault="001018A9" w:rsidP="001236C7">
      <w:pPr>
        <w:numPr>
          <w:ilvl w:val="0"/>
          <w:numId w:val="17"/>
        </w:numPr>
        <w:suppressLineNumbers/>
        <w:tabs>
          <w:tab w:val="left" w:pos="1100"/>
        </w:tabs>
        <w:suppressAutoHyphens/>
        <w:spacing w:after="0" w:line="360" w:lineRule="auto"/>
        <w:ind w:left="0" w:firstLine="709"/>
        <w:jc w:val="both"/>
        <w:rPr>
          <w:rFonts w:ascii="Times New Roman" w:hAnsi="Times New Roman"/>
          <w:bCs/>
          <w:sz w:val="28"/>
          <w:szCs w:val="28"/>
        </w:rPr>
      </w:pPr>
      <w:r w:rsidRPr="00946880">
        <w:rPr>
          <w:rFonts w:ascii="Times New Roman" w:hAnsi="Times New Roman"/>
          <w:bCs/>
          <w:sz w:val="28"/>
          <w:szCs w:val="28"/>
        </w:rPr>
        <w:t>Донская Казачья Республика;</w:t>
      </w:r>
    </w:p>
    <w:p w:rsidR="001018A9" w:rsidRPr="00946880" w:rsidRDefault="001018A9" w:rsidP="001236C7">
      <w:pPr>
        <w:numPr>
          <w:ilvl w:val="0"/>
          <w:numId w:val="17"/>
        </w:numPr>
        <w:suppressLineNumbers/>
        <w:tabs>
          <w:tab w:val="left" w:pos="1100"/>
        </w:tabs>
        <w:suppressAutoHyphens/>
        <w:spacing w:after="0" w:line="360" w:lineRule="auto"/>
        <w:ind w:left="0" w:firstLine="709"/>
        <w:jc w:val="both"/>
        <w:rPr>
          <w:rFonts w:ascii="Times New Roman" w:hAnsi="Times New Roman"/>
          <w:bCs/>
          <w:sz w:val="28"/>
          <w:szCs w:val="28"/>
        </w:rPr>
      </w:pPr>
      <w:r w:rsidRPr="00946880">
        <w:rPr>
          <w:rFonts w:ascii="Times New Roman" w:hAnsi="Times New Roman"/>
          <w:bCs/>
          <w:sz w:val="28"/>
          <w:szCs w:val="28"/>
        </w:rPr>
        <w:t>Терская Казачья Республика;</w:t>
      </w:r>
    </w:p>
    <w:p w:rsidR="001018A9" w:rsidRPr="00946880" w:rsidRDefault="001018A9" w:rsidP="001236C7">
      <w:pPr>
        <w:numPr>
          <w:ilvl w:val="0"/>
          <w:numId w:val="17"/>
        </w:numPr>
        <w:suppressLineNumbers/>
        <w:tabs>
          <w:tab w:val="left" w:pos="1100"/>
        </w:tabs>
        <w:suppressAutoHyphens/>
        <w:spacing w:after="0" w:line="360" w:lineRule="auto"/>
        <w:ind w:left="0" w:firstLine="709"/>
        <w:jc w:val="both"/>
        <w:rPr>
          <w:rFonts w:ascii="Times New Roman" w:hAnsi="Times New Roman"/>
          <w:bCs/>
          <w:sz w:val="28"/>
          <w:szCs w:val="28"/>
        </w:rPr>
      </w:pPr>
      <w:r w:rsidRPr="00946880">
        <w:rPr>
          <w:rFonts w:ascii="Times New Roman" w:hAnsi="Times New Roman"/>
          <w:bCs/>
          <w:sz w:val="28"/>
          <w:szCs w:val="28"/>
        </w:rPr>
        <w:t>Уральская Казачья Республика</w:t>
      </w:r>
    </w:p>
    <w:p w:rsidR="001018A9" w:rsidRPr="00946880" w:rsidRDefault="001018A9" w:rsidP="001236C7">
      <w:pPr>
        <w:numPr>
          <w:ilvl w:val="0"/>
          <w:numId w:val="17"/>
        </w:numPr>
        <w:suppressLineNumbers/>
        <w:tabs>
          <w:tab w:val="left" w:pos="1100"/>
        </w:tabs>
        <w:suppressAutoHyphens/>
        <w:spacing w:after="0" w:line="360" w:lineRule="auto"/>
        <w:ind w:left="0" w:firstLine="709"/>
        <w:jc w:val="both"/>
        <w:rPr>
          <w:rFonts w:ascii="Times New Roman" w:hAnsi="Times New Roman"/>
          <w:bCs/>
          <w:sz w:val="28"/>
          <w:szCs w:val="28"/>
        </w:rPr>
      </w:pPr>
      <w:r w:rsidRPr="00946880">
        <w:rPr>
          <w:rFonts w:ascii="Times New Roman" w:hAnsi="Times New Roman"/>
          <w:bCs/>
          <w:sz w:val="28"/>
          <w:szCs w:val="28"/>
        </w:rPr>
        <w:t>Сибирско-Семиреченская Казачья Республика;</w:t>
      </w:r>
    </w:p>
    <w:p w:rsidR="001018A9" w:rsidRPr="00946880" w:rsidRDefault="001018A9" w:rsidP="001236C7">
      <w:pPr>
        <w:numPr>
          <w:ilvl w:val="0"/>
          <w:numId w:val="17"/>
        </w:numPr>
        <w:suppressLineNumbers/>
        <w:tabs>
          <w:tab w:val="left" w:pos="1100"/>
        </w:tabs>
        <w:suppressAutoHyphens/>
        <w:spacing w:after="0" w:line="360" w:lineRule="auto"/>
        <w:ind w:left="0" w:firstLine="709"/>
        <w:jc w:val="both"/>
        <w:rPr>
          <w:rFonts w:ascii="Times New Roman" w:hAnsi="Times New Roman"/>
          <w:bCs/>
          <w:sz w:val="28"/>
          <w:szCs w:val="28"/>
        </w:rPr>
      </w:pPr>
      <w:r w:rsidRPr="00946880">
        <w:rPr>
          <w:rFonts w:ascii="Times New Roman" w:hAnsi="Times New Roman"/>
          <w:bCs/>
          <w:sz w:val="28"/>
          <w:szCs w:val="28"/>
        </w:rPr>
        <w:t>Забайкальская Казачья Республика;</w:t>
      </w:r>
    </w:p>
    <w:p w:rsidR="001018A9" w:rsidRPr="00946880" w:rsidRDefault="001018A9" w:rsidP="00946880">
      <w:pPr>
        <w:suppressLineNumbers/>
        <w:suppressAutoHyphens/>
        <w:spacing w:after="0" w:line="360" w:lineRule="auto"/>
        <w:ind w:firstLine="709"/>
        <w:jc w:val="both"/>
        <w:rPr>
          <w:rFonts w:ascii="Times New Roman" w:hAnsi="Times New Roman"/>
          <w:bCs/>
          <w:sz w:val="28"/>
          <w:szCs w:val="28"/>
        </w:rPr>
      </w:pPr>
      <w:r w:rsidRPr="00946880">
        <w:rPr>
          <w:rFonts w:ascii="Times New Roman" w:hAnsi="Times New Roman"/>
          <w:bCs/>
          <w:sz w:val="28"/>
          <w:szCs w:val="28"/>
        </w:rPr>
        <w:t>Помимо отличий в форме между различными казачьим войсками существовали и различия в цвете мундиров, шаровар и лампасов с околышами фуражек:</w:t>
      </w:r>
    </w:p>
    <w:p w:rsidR="00C76D58" w:rsidRPr="00946880" w:rsidRDefault="00C76D58" w:rsidP="001236C7">
      <w:pPr>
        <w:numPr>
          <w:ilvl w:val="0"/>
          <w:numId w:val="18"/>
        </w:numPr>
        <w:suppressLineNumbers/>
        <w:tabs>
          <w:tab w:val="left" w:pos="1210"/>
        </w:tabs>
        <w:suppressAutoHyphens/>
        <w:spacing w:after="0" w:line="360" w:lineRule="auto"/>
        <w:ind w:left="0" w:firstLine="709"/>
        <w:jc w:val="both"/>
        <w:rPr>
          <w:rFonts w:ascii="Times New Roman" w:hAnsi="Times New Roman"/>
          <w:bCs/>
          <w:sz w:val="28"/>
          <w:szCs w:val="28"/>
        </w:rPr>
      </w:pPr>
      <w:r w:rsidRPr="00946880">
        <w:rPr>
          <w:rFonts w:ascii="Times New Roman" w:hAnsi="Times New Roman"/>
          <w:bCs/>
          <w:sz w:val="28"/>
          <w:szCs w:val="28"/>
        </w:rPr>
        <w:t xml:space="preserve">Амурские казаки </w:t>
      </w:r>
      <w:r w:rsidR="00946880">
        <w:rPr>
          <w:rFonts w:ascii="Times New Roman" w:hAnsi="Times New Roman"/>
          <w:bCs/>
          <w:sz w:val="28"/>
          <w:szCs w:val="28"/>
        </w:rPr>
        <w:t>–</w:t>
      </w:r>
      <w:r w:rsidRPr="00946880">
        <w:rPr>
          <w:rFonts w:ascii="Times New Roman" w:hAnsi="Times New Roman"/>
          <w:bCs/>
          <w:sz w:val="28"/>
          <w:szCs w:val="28"/>
        </w:rPr>
        <w:t xml:space="preserve"> тёмно-зелёные мундиры, жёлтые лампасы, погон зелёный, фуражка тёмно-зелёная с жёлтым околышем;</w:t>
      </w:r>
    </w:p>
    <w:p w:rsidR="00C76D58" w:rsidRPr="00946880" w:rsidRDefault="00C76D58" w:rsidP="001236C7">
      <w:pPr>
        <w:numPr>
          <w:ilvl w:val="0"/>
          <w:numId w:val="18"/>
        </w:numPr>
        <w:suppressLineNumbers/>
        <w:tabs>
          <w:tab w:val="left" w:pos="1210"/>
        </w:tabs>
        <w:suppressAutoHyphens/>
        <w:spacing w:after="0" w:line="360" w:lineRule="auto"/>
        <w:ind w:left="0" w:firstLine="709"/>
        <w:jc w:val="both"/>
        <w:rPr>
          <w:rFonts w:ascii="Times New Roman" w:hAnsi="Times New Roman"/>
          <w:bCs/>
          <w:sz w:val="28"/>
          <w:szCs w:val="28"/>
        </w:rPr>
      </w:pPr>
      <w:r w:rsidRPr="00946880">
        <w:rPr>
          <w:rFonts w:ascii="Times New Roman" w:hAnsi="Times New Roman"/>
          <w:bCs/>
          <w:sz w:val="28"/>
          <w:szCs w:val="28"/>
        </w:rPr>
        <w:t xml:space="preserve">Астраханские казаки </w:t>
      </w:r>
      <w:r w:rsidR="00946880">
        <w:rPr>
          <w:rFonts w:ascii="Times New Roman" w:hAnsi="Times New Roman"/>
          <w:bCs/>
          <w:sz w:val="28"/>
          <w:szCs w:val="28"/>
        </w:rPr>
        <w:t>–</w:t>
      </w:r>
      <w:r w:rsidRPr="00946880">
        <w:rPr>
          <w:rFonts w:ascii="Times New Roman" w:hAnsi="Times New Roman"/>
          <w:bCs/>
          <w:sz w:val="28"/>
          <w:szCs w:val="28"/>
        </w:rPr>
        <w:t xml:space="preserve"> синие мундиры, желтые лампасы, погон жёлтый, фуражка синяя с жёлтым околышем;</w:t>
      </w:r>
    </w:p>
    <w:p w:rsidR="00C76D58" w:rsidRPr="00946880" w:rsidRDefault="00C76D58" w:rsidP="001236C7">
      <w:pPr>
        <w:numPr>
          <w:ilvl w:val="0"/>
          <w:numId w:val="18"/>
        </w:numPr>
        <w:suppressLineNumbers/>
        <w:tabs>
          <w:tab w:val="left" w:pos="1210"/>
        </w:tabs>
        <w:suppressAutoHyphens/>
        <w:spacing w:after="0" w:line="360" w:lineRule="auto"/>
        <w:ind w:left="0" w:firstLine="709"/>
        <w:jc w:val="both"/>
        <w:rPr>
          <w:rFonts w:ascii="Times New Roman" w:hAnsi="Times New Roman"/>
          <w:bCs/>
          <w:sz w:val="28"/>
          <w:szCs w:val="28"/>
        </w:rPr>
      </w:pPr>
      <w:r w:rsidRPr="00946880">
        <w:rPr>
          <w:rFonts w:ascii="Times New Roman" w:hAnsi="Times New Roman"/>
          <w:bCs/>
          <w:sz w:val="28"/>
          <w:szCs w:val="28"/>
        </w:rPr>
        <w:t xml:space="preserve">Волжские казаки </w:t>
      </w:r>
      <w:r w:rsidR="00946880">
        <w:rPr>
          <w:rFonts w:ascii="Times New Roman" w:hAnsi="Times New Roman"/>
          <w:bCs/>
          <w:sz w:val="28"/>
          <w:szCs w:val="28"/>
        </w:rPr>
        <w:t>–</w:t>
      </w:r>
      <w:r w:rsidRPr="00946880">
        <w:rPr>
          <w:rFonts w:ascii="Times New Roman" w:hAnsi="Times New Roman"/>
          <w:bCs/>
          <w:sz w:val="28"/>
          <w:szCs w:val="28"/>
        </w:rPr>
        <w:t xml:space="preserve"> синие мундиры, красные лампасы, погон красный с красным кантом, фуражка синяя с красным околышем;</w:t>
      </w:r>
    </w:p>
    <w:p w:rsidR="00C76D58" w:rsidRPr="00946880" w:rsidRDefault="00C76D58" w:rsidP="001236C7">
      <w:pPr>
        <w:numPr>
          <w:ilvl w:val="0"/>
          <w:numId w:val="18"/>
        </w:numPr>
        <w:suppressLineNumbers/>
        <w:tabs>
          <w:tab w:val="left" w:pos="1210"/>
        </w:tabs>
        <w:suppressAutoHyphens/>
        <w:spacing w:after="0" w:line="360" w:lineRule="auto"/>
        <w:ind w:left="0" w:firstLine="709"/>
        <w:jc w:val="both"/>
        <w:rPr>
          <w:rFonts w:ascii="Times New Roman" w:hAnsi="Times New Roman"/>
          <w:bCs/>
          <w:sz w:val="28"/>
          <w:szCs w:val="28"/>
        </w:rPr>
      </w:pPr>
      <w:r w:rsidRPr="00946880">
        <w:rPr>
          <w:rFonts w:ascii="Times New Roman" w:hAnsi="Times New Roman"/>
          <w:bCs/>
          <w:sz w:val="28"/>
          <w:szCs w:val="28"/>
        </w:rPr>
        <w:t xml:space="preserve">Донские казаки </w:t>
      </w:r>
      <w:r w:rsidR="00946880">
        <w:rPr>
          <w:rFonts w:ascii="Times New Roman" w:hAnsi="Times New Roman"/>
          <w:bCs/>
          <w:sz w:val="28"/>
          <w:szCs w:val="28"/>
        </w:rPr>
        <w:t>–</w:t>
      </w:r>
      <w:r w:rsidRPr="00946880">
        <w:rPr>
          <w:rFonts w:ascii="Times New Roman" w:hAnsi="Times New Roman"/>
          <w:bCs/>
          <w:sz w:val="28"/>
          <w:szCs w:val="28"/>
        </w:rPr>
        <w:t xml:space="preserve"> синие мундиры, красные лампасы, погон синий с красным кантом, фуражка синяя с красным околышем;</w:t>
      </w:r>
    </w:p>
    <w:p w:rsidR="00C76D58" w:rsidRPr="00946880" w:rsidRDefault="00C76D58" w:rsidP="001236C7">
      <w:pPr>
        <w:numPr>
          <w:ilvl w:val="0"/>
          <w:numId w:val="18"/>
        </w:numPr>
        <w:suppressLineNumbers/>
        <w:tabs>
          <w:tab w:val="left" w:pos="1210"/>
        </w:tabs>
        <w:suppressAutoHyphens/>
        <w:spacing w:after="0" w:line="360" w:lineRule="auto"/>
        <w:ind w:left="0" w:firstLine="709"/>
        <w:jc w:val="both"/>
        <w:rPr>
          <w:rFonts w:ascii="Times New Roman" w:hAnsi="Times New Roman"/>
          <w:bCs/>
          <w:sz w:val="28"/>
          <w:szCs w:val="28"/>
        </w:rPr>
      </w:pPr>
      <w:r w:rsidRPr="00946880">
        <w:rPr>
          <w:rFonts w:ascii="Times New Roman" w:hAnsi="Times New Roman"/>
          <w:bCs/>
          <w:sz w:val="28"/>
          <w:szCs w:val="28"/>
        </w:rPr>
        <w:t xml:space="preserve">Енисейские казаки </w:t>
      </w:r>
      <w:r w:rsidR="00946880">
        <w:rPr>
          <w:rFonts w:ascii="Times New Roman" w:hAnsi="Times New Roman"/>
          <w:bCs/>
          <w:sz w:val="28"/>
          <w:szCs w:val="28"/>
        </w:rPr>
        <w:t>–</w:t>
      </w:r>
      <w:r w:rsidRPr="00946880">
        <w:rPr>
          <w:rFonts w:ascii="Times New Roman" w:hAnsi="Times New Roman"/>
          <w:bCs/>
          <w:sz w:val="28"/>
          <w:szCs w:val="28"/>
        </w:rPr>
        <w:t xml:space="preserve"> мундир защитного цвета, красные лампасы, погон красный, фуражка защитного цвета с красным околышем;</w:t>
      </w:r>
    </w:p>
    <w:p w:rsidR="00C76D58" w:rsidRPr="00946880" w:rsidRDefault="00C76D58" w:rsidP="001236C7">
      <w:pPr>
        <w:numPr>
          <w:ilvl w:val="0"/>
          <w:numId w:val="18"/>
        </w:numPr>
        <w:suppressLineNumbers/>
        <w:tabs>
          <w:tab w:val="left" w:pos="1210"/>
        </w:tabs>
        <w:suppressAutoHyphens/>
        <w:spacing w:after="0" w:line="360" w:lineRule="auto"/>
        <w:ind w:left="0" w:firstLine="709"/>
        <w:jc w:val="both"/>
        <w:rPr>
          <w:rFonts w:ascii="Times New Roman" w:hAnsi="Times New Roman"/>
          <w:bCs/>
          <w:sz w:val="28"/>
          <w:szCs w:val="28"/>
        </w:rPr>
      </w:pPr>
      <w:r w:rsidRPr="00946880">
        <w:rPr>
          <w:rFonts w:ascii="Times New Roman" w:hAnsi="Times New Roman"/>
          <w:bCs/>
          <w:sz w:val="28"/>
          <w:szCs w:val="28"/>
        </w:rPr>
        <w:t xml:space="preserve">Забайкальские казаки </w:t>
      </w:r>
      <w:r w:rsidR="00946880">
        <w:rPr>
          <w:rFonts w:ascii="Times New Roman" w:hAnsi="Times New Roman"/>
          <w:bCs/>
          <w:sz w:val="28"/>
          <w:szCs w:val="28"/>
        </w:rPr>
        <w:t>–</w:t>
      </w:r>
      <w:r w:rsidRPr="00946880">
        <w:rPr>
          <w:rFonts w:ascii="Times New Roman" w:hAnsi="Times New Roman"/>
          <w:bCs/>
          <w:sz w:val="28"/>
          <w:szCs w:val="28"/>
        </w:rPr>
        <w:t xml:space="preserve"> тёмно-зелёные мундиры, жёлтые лампасы, погон жёлтый, фуражка тёмно-зелёная с жёлтым околышем;</w:t>
      </w:r>
    </w:p>
    <w:p w:rsidR="00C76D58" w:rsidRPr="00946880" w:rsidRDefault="00C76D58" w:rsidP="001236C7">
      <w:pPr>
        <w:numPr>
          <w:ilvl w:val="0"/>
          <w:numId w:val="18"/>
        </w:numPr>
        <w:suppressLineNumbers/>
        <w:tabs>
          <w:tab w:val="left" w:pos="1210"/>
        </w:tabs>
        <w:suppressAutoHyphens/>
        <w:spacing w:after="0" w:line="360" w:lineRule="auto"/>
        <w:ind w:left="0" w:firstLine="709"/>
        <w:jc w:val="both"/>
        <w:rPr>
          <w:rFonts w:ascii="Times New Roman" w:hAnsi="Times New Roman"/>
          <w:bCs/>
          <w:sz w:val="28"/>
          <w:szCs w:val="28"/>
        </w:rPr>
      </w:pPr>
      <w:r w:rsidRPr="00946880">
        <w:rPr>
          <w:rFonts w:ascii="Times New Roman" w:hAnsi="Times New Roman"/>
          <w:bCs/>
          <w:sz w:val="28"/>
          <w:szCs w:val="28"/>
        </w:rPr>
        <w:t xml:space="preserve">Кубанские казаки </w:t>
      </w:r>
      <w:r w:rsidR="00946880">
        <w:rPr>
          <w:rFonts w:ascii="Times New Roman" w:hAnsi="Times New Roman"/>
          <w:bCs/>
          <w:sz w:val="28"/>
          <w:szCs w:val="28"/>
        </w:rPr>
        <w:t>–</w:t>
      </w:r>
      <w:r w:rsidRPr="00946880">
        <w:rPr>
          <w:rFonts w:ascii="Times New Roman" w:hAnsi="Times New Roman"/>
          <w:bCs/>
          <w:sz w:val="28"/>
          <w:szCs w:val="28"/>
        </w:rPr>
        <w:t xml:space="preserve"> чёрная или так называемая сиреневая черкеска с газырями, чёрные шаровары с малиновым полулампасом, папаха или кубанка (у пластунов) с малиновым верхом, малиновые погоны и башлык. То же у терских казаков, только цвета светло-синие;</w:t>
      </w:r>
    </w:p>
    <w:p w:rsidR="00C76D58" w:rsidRPr="00946880" w:rsidRDefault="00C76D58" w:rsidP="001236C7">
      <w:pPr>
        <w:numPr>
          <w:ilvl w:val="0"/>
          <w:numId w:val="18"/>
        </w:numPr>
        <w:suppressLineNumbers/>
        <w:tabs>
          <w:tab w:val="left" w:pos="1210"/>
        </w:tabs>
        <w:suppressAutoHyphens/>
        <w:spacing w:after="0" w:line="360" w:lineRule="auto"/>
        <w:ind w:left="0" w:firstLine="709"/>
        <w:jc w:val="both"/>
        <w:rPr>
          <w:rFonts w:ascii="Times New Roman" w:hAnsi="Times New Roman"/>
          <w:bCs/>
          <w:sz w:val="28"/>
          <w:szCs w:val="28"/>
        </w:rPr>
      </w:pPr>
      <w:r w:rsidRPr="00946880">
        <w:rPr>
          <w:rFonts w:ascii="Times New Roman" w:hAnsi="Times New Roman"/>
          <w:bCs/>
          <w:sz w:val="28"/>
          <w:szCs w:val="28"/>
        </w:rPr>
        <w:t xml:space="preserve">Оренбургские казаки </w:t>
      </w:r>
      <w:r w:rsidR="00946880">
        <w:rPr>
          <w:rFonts w:ascii="Times New Roman" w:hAnsi="Times New Roman"/>
          <w:bCs/>
          <w:sz w:val="28"/>
          <w:szCs w:val="28"/>
        </w:rPr>
        <w:t>–</w:t>
      </w:r>
      <w:r w:rsidRPr="00946880">
        <w:rPr>
          <w:rFonts w:ascii="Times New Roman" w:hAnsi="Times New Roman"/>
          <w:bCs/>
          <w:sz w:val="28"/>
          <w:szCs w:val="28"/>
        </w:rPr>
        <w:t xml:space="preserve"> тёмно-зелёные мундиры (чекмень), шаровары серо-синие, светло-синие лампасы, погон светло-синий, тулья фуражки тёмно-зелёная со светло-синим кантом и околышем;</w:t>
      </w:r>
    </w:p>
    <w:p w:rsidR="00946880" w:rsidRDefault="00C76D58" w:rsidP="001236C7">
      <w:pPr>
        <w:numPr>
          <w:ilvl w:val="0"/>
          <w:numId w:val="18"/>
        </w:numPr>
        <w:suppressLineNumbers/>
        <w:tabs>
          <w:tab w:val="left" w:pos="1210"/>
        </w:tabs>
        <w:suppressAutoHyphens/>
        <w:spacing w:after="0" w:line="360" w:lineRule="auto"/>
        <w:ind w:left="0" w:firstLine="709"/>
        <w:jc w:val="both"/>
        <w:rPr>
          <w:rFonts w:ascii="Times New Roman" w:hAnsi="Times New Roman"/>
          <w:bCs/>
          <w:sz w:val="28"/>
          <w:szCs w:val="28"/>
        </w:rPr>
      </w:pPr>
      <w:r w:rsidRPr="00946880">
        <w:rPr>
          <w:rFonts w:ascii="Times New Roman" w:hAnsi="Times New Roman"/>
          <w:bCs/>
          <w:sz w:val="28"/>
          <w:szCs w:val="28"/>
        </w:rPr>
        <w:t xml:space="preserve">Сибирские казаки </w:t>
      </w:r>
      <w:r w:rsidR="00946880">
        <w:rPr>
          <w:rFonts w:ascii="Times New Roman" w:hAnsi="Times New Roman"/>
          <w:bCs/>
          <w:sz w:val="28"/>
          <w:szCs w:val="28"/>
        </w:rPr>
        <w:t>–</w:t>
      </w:r>
      <w:r w:rsidRPr="00946880">
        <w:rPr>
          <w:rFonts w:ascii="Times New Roman" w:hAnsi="Times New Roman"/>
          <w:bCs/>
          <w:sz w:val="28"/>
          <w:szCs w:val="28"/>
        </w:rPr>
        <w:t xml:space="preserve"> мундир защитного цвета, алые лампасы, погон алый, фуражка защитного цвета с алым околышем;</w:t>
      </w:r>
    </w:p>
    <w:p w:rsidR="00C76D58" w:rsidRPr="00946880" w:rsidRDefault="00C76D58" w:rsidP="001236C7">
      <w:pPr>
        <w:numPr>
          <w:ilvl w:val="0"/>
          <w:numId w:val="18"/>
        </w:numPr>
        <w:suppressLineNumbers/>
        <w:tabs>
          <w:tab w:val="left" w:pos="1210"/>
        </w:tabs>
        <w:suppressAutoHyphens/>
        <w:spacing w:after="0" w:line="360" w:lineRule="auto"/>
        <w:ind w:left="0" w:firstLine="709"/>
        <w:jc w:val="both"/>
        <w:rPr>
          <w:rFonts w:ascii="Times New Roman" w:hAnsi="Times New Roman"/>
          <w:bCs/>
          <w:sz w:val="28"/>
          <w:szCs w:val="28"/>
        </w:rPr>
      </w:pPr>
      <w:r w:rsidRPr="00946880">
        <w:rPr>
          <w:rFonts w:ascii="Times New Roman" w:hAnsi="Times New Roman"/>
          <w:bCs/>
          <w:sz w:val="28"/>
          <w:szCs w:val="28"/>
        </w:rPr>
        <w:t xml:space="preserve">Терские казаки </w:t>
      </w:r>
      <w:r w:rsidR="00946880">
        <w:rPr>
          <w:rFonts w:ascii="Times New Roman" w:hAnsi="Times New Roman"/>
          <w:bCs/>
          <w:sz w:val="28"/>
          <w:szCs w:val="28"/>
        </w:rPr>
        <w:t>–</w:t>
      </w:r>
      <w:r w:rsidRPr="00946880">
        <w:rPr>
          <w:rFonts w:ascii="Times New Roman" w:hAnsi="Times New Roman"/>
          <w:bCs/>
          <w:sz w:val="28"/>
          <w:szCs w:val="28"/>
        </w:rPr>
        <w:t xml:space="preserve"> чёрный мундир, светло-синий кант, погон светло-синий, фуражка чёрная со светло-синим околышем;</w:t>
      </w:r>
    </w:p>
    <w:p w:rsidR="00946880" w:rsidRDefault="00C76D58" w:rsidP="001236C7">
      <w:pPr>
        <w:numPr>
          <w:ilvl w:val="0"/>
          <w:numId w:val="18"/>
        </w:numPr>
        <w:suppressLineNumbers/>
        <w:tabs>
          <w:tab w:val="left" w:pos="1210"/>
        </w:tabs>
        <w:suppressAutoHyphens/>
        <w:spacing w:after="0" w:line="360" w:lineRule="auto"/>
        <w:ind w:left="0" w:firstLine="709"/>
        <w:jc w:val="both"/>
        <w:rPr>
          <w:rFonts w:ascii="Times New Roman" w:hAnsi="Times New Roman"/>
          <w:bCs/>
          <w:sz w:val="28"/>
          <w:szCs w:val="28"/>
        </w:rPr>
      </w:pPr>
      <w:r w:rsidRPr="00946880">
        <w:rPr>
          <w:rFonts w:ascii="Times New Roman" w:hAnsi="Times New Roman"/>
          <w:bCs/>
          <w:sz w:val="28"/>
          <w:szCs w:val="28"/>
        </w:rPr>
        <w:t xml:space="preserve">Уральские казаки </w:t>
      </w:r>
      <w:r w:rsidR="00946880">
        <w:rPr>
          <w:rFonts w:ascii="Times New Roman" w:hAnsi="Times New Roman"/>
          <w:bCs/>
          <w:sz w:val="28"/>
          <w:szCs w:val="28"/>
        </w:rPr>
        <w:t>–</w:t>
      </w:r>
      <w:r w:rsidRPr="00946880">
        <w:rPr>
          <w:rFonts w:ascii="Times New Roman" w:hAnsi="Times New Roman"/>
          <w:bCs/>
          <w:sz w:val="28"/>
          <w:szCs w:val="28"/>
        </w:rPr>
        <w:t xml:space="preserve"> синие мундиры, малиновые лампасы, погон малиновый, фуражка синяя с малиновым околышем;</w:t>
      </w:r>
    </w:p>
    <w:p w:rsidR="00C76D58" w:rsidRPr="00946880" w:rsidRDefault="00C76D58" w:rsidP="001236C7">
      <w:pPr>
        <w:numPr>
          <w:ilvl w:val="0"/>
          <w:numId w:val="18"/>
        </w:numPr>
        <w:suppressLineNumbers/>
        <w:tabs>
          <w:tab w:val="left" w:pos="1210"/>
        </w:tabs>
        <w:suppressAutoHyphens/>
        <w:spacing w:after="0" w:line="360" w:lineRule="auto"/>
        <w:ind w:left="0" w:firstLine="709"/>
        <w:jc w:val="both"/>
        <w:rPr>
          <w:rFonts w:ascii="Times New Roman" w:hAnsi="Times New Roman"/>
          <w:bCs/>
          <w:sz w:val="28"/>
          <w:szCs w:val="28"/>
        </w:rPr>
      </w:pPr>
      <w:r w:rsidRPr="00946880">
        <w:rPr>
          <w:rFonts w:ascii="Times New Roman" w:hAnsi="Times New Roman"/>
          <w:bCs/>
          <w:sz w:val="28"/>
          <w:szCs w:val="28"/>
        </w:rPr>
        <w:t xml:space="preserve">Уссурийские казаки </w:t>
      </w:r>
      <w:r w:rsidR="00946880">
        <w:rPr>
          <w:rFonts w:ascii="Times New Roman" w:hAnsi="Times New Roman"/>
          <w:bCs/>
          <w:sz w:val="28"/>
          <w:szCs w:val="28"/>
        </w:rPr>
        <w:t>–</w:t>
      </w:r>
      <w:r w:rsidRPr="00946880">
        <w:rPr>
          <w:rFonts w:ascii="Times New Roman" w:hAnsi="Times New Roman"/>
          <w:bCs/>
          <w:sz w:val="28"/>
          <w:szCs w:val="28"/>
        </w:rPr>
        <w:t xml:space="preserve"> тёмно-зелёные мундиры, жёлтые лампасы, погон жёлтый с зелёным кантом, фуражка тёмно-зелёная с жёлтым околышем;</w:t>
      </w:r>
    </w:p>
    <w:p w:rsidR="001236C7" w:rsidRDefault="001236C7" w:rsidP="00946880">
      <w:pPr>
        <w:suppressLineNumbers/>
        <w:suppressAutoHyphens/>
        <w:spacing w:after="0" w:line="360" w:lineRule="auto"/>
        <w:ind w:firstLine="709"/>
        <w:jc w:val="both"/>
        <w:rPr>
          <w:rFonts w:ascii="Times New Roman" w:hAnsi="Times New Roman"/>
          <w:b/>
          <w:bCs/>
          <w:sz w:val="28"/>
          <w:szCs w:val="28"/>
          <w:u w:val="single"/>
        </w:rPr>
      </w:pPr>
    </w:p>
    <w:p w:rsidR="00C76D58" w:rsidRPr="001236C7" w:rsidRDefault="001236C7" w:rsidP="00946880">
      <w:pPr>
        <w:suppressLineNumbers/>
        <w:suppressAutoHyphens/>
        <w:spacing w:after="0" w:line="360" w:lineRule="auto"/>
        <w:ind w:firstLine="709"/>
        <w:jc w:val="both"/>
        <w:rPr>
          <w:rFonts w:ascii="Times New Roman" w:hAnsi="Times New Roman"/>
          <w:b/>
          <w:bCs/>
          <w:sz w:val="28"/>
          <w:szCs w:val="28"/>
        </w:rPr>
      </w:pPr>
      <w:r>
        <w:rPr>
          <w:rFonts w:ascii="Times New Roman" w:hAnsi="Times New Roman"/>
          <w:b/>
          <w:bCs/>
          <w:sz w:val="28"/>
          <w:szCs w:val="28"/>
          <w:u w:val="single"/>
        </w:rPr>
        <w:br w:type="page"/>
      </w:r>
      <w:r w:rsidR="00C76D58" w:rsidRPr="001236C7">
        <w:rPr>
          <w:rFonts w:ascii="Times New Roman" w:hAnsi="Times New Roman"/>
          <w:b/>
          <w:bCs/>
          <w:sz w:val="28"/>
          <w:szCs w:val="28"/>
        </w:rPr>
        <w:t>Глава 2</w:t>
      </w:r>
      <w:r>
        <w:rPr>
          <w:rFonts w:ascii="Times New Roman" w:hAnsi="Times New Roman"/>
          <w:b/>
          <w:bCs/>
          <w:sz w:val="28"/>
          <w:szCs w:val="28"/>
        </w:rPr>
        <w:t>.</w:t>
      </w:r>
      <w:r w:rsidR="00C76D58" w:rsidRPr="001236C7">
        <w:rPr>
          <w:rFonts w:ascii="Times New Roman" w:hAnsi="Times New Roman"/>
          <w:b/>
          <w:bCs/>
          <w:sz w:val="28"/>
          <w:szCs w:val="28"/>
        </w:rPr>
        <w:t xml:space="preserve"> </w:t>
      </w:r>
      <w:r>
        <w:rPr>
          <w:rFonts w:ascii="Times New Roman" w:hAnsi="Times New Roman"/>
          <w:b/>
          <w:bCs/>
          <w:sz w:val="28"/>
          <w:szCs w:val="28"/>
        </w:rPr>
        <w:t>Казачество в России сегодня</w:t>
      </w:r>
    </w:p>
    <w:p w:rsidR="001236C7" w:rsidRDefault="001236C7" w:rsidP="00946880">
      <w:pPr>
        <w:suppressLineNumbers/>
        <w:suppressAutoHyphens/>
        <w:spacing w:after="0" w:line="360" w:lineRule="auto"/>
        <w:ind w:firstLine="709"/>
        <w:jc w:val="both"/>
        <w:rPr>
          <w:rFonts w:ascii="Times New Roman" w:hAnsi="Times New Roman"/>
          <w:bCs/>
          <w:sz w:val="28"/>
          <w:szCs w:val="28"/>
        </w:rPr>
      </w:pPr>
    </w:p>
    <w:p w:rsidR="00AD327C" w:rsidRPr="00946880" w:rsidRDefault="00AD327C" w:rsidP="00946880">
      <w:pPr>
        <w:suppressLineNumbers/>
        <w:suppressAutoHyphens/>
        <w:spacing w:after="0" w:line="360" w:lineRule="auto"/>
        <w:ind w:firstLine="709"/>
        <w:jc w:val="both"/>
        <w:rPr>
          <w:rFonts w:ascii="Times New Roman" w:hAnsi="Times New Roman"/>
          <w:bCs/>
          <w:sz w:val="28"/>
          <w:szCs w:val="28"/>
        </w:rPr>
      </w:pPr>
      <w:r w:rsidRPr="00946880">
        <w:rPr>
          <w:rFonts w:ascii="Times New Roman" w:hAnsi="Times New Roman"/>
          <w:bCs/>
          <w:sz w:val="28"/>
          <w:szCs w:val="28"/>
        </w:rPr>
        <w:t xml:space="preserve">Казаками считают себя около 7 </w:t>
      </w:r>
      <w:r w:rsidR="00AC3851" w:rsidRPr="00946880">
        <w:rPr>
          <w:rFonts w:ascii="Times New Roman" w:hAnsi="Times New Roman"/>
          <w:bCs/>
          <w:sz w:val="28"/>
          <w:szCs w:val="28"/>
        </w:rPr>
        <w:t>млн.</w:t>
      </w:r>
      <w:r w:rsidRPr="00946880">
        <w:rPr>
          <w:rFonts w:ascii="Times New Roman" w:hAnsi="Times New Roman"/>
          <w:bCs/>
          <w:sz w:val="28"/>
          <w:szCs w:val="28"/>
        </w:rPr>
        <w:t xml:space="preserve"> человек в России и ближнем зарубежье.</w:t>
      </w:r>
    </w:p>
    <w:p w:rsidR="00AD327C" w:rsidRPr="00946880" w:rsidRDefault="00AD327C" w:rsidP="00946880">
      <w:pPr>
        <w:suppressLineNumbers/>
        <w:suppressAutoHyphens/>
        <w:spacing w:after="0" w:line="360" w:lineRule="auto"/>
        <w:ind w:firstLine="709"/>
        <w:jc w:val="both"/>
        <w:rPr>
          <w:rFonts w:ascii="Times New Roman" w:hAnsi="Times New Roman"/>
          <w:bCs/>
          <w:sz w:val="28"/>
          <w:szCs w:val="28"/>
        </w:rPr>
      </w:pPr>
      <w:r w:rsidRPr="00946880">
        <w:rPr>
          <w:rFonts w:ascii="Times New Roman" w:hAnsi="Times New Roman"/>
          <w:bCs/>
          <w:sz w:val="28"/>
          <w:szCs w:val="28"/>
        </w:rPr>
        <w:t>Органы законодательной и исполнительной власти Российской Федерации уделяют внимание реабилитации репрессированного российского казачества, подвергшегося массовому красному террору в ходе которого репрессии проводились в форме расказачивания. Хотя надо признать, что принятых мер явно недостаточно.</w:t>
      </w:r>
    </w:p>
    <w:p w:rsidR="00AD327C" w:rsidRPr="00946880" w:rsidRDefault="00AC3851" w:rsidP="00946880">
      <w:pPr>
        <w:suppressLineNumbers/>
        <w:suppressAutoHyphens/>
        <w:spacing w:after="0" w:line="360" w:lineRule="auto"/>
        <w:ind w:firstLine="709"/>
        <w:jc w:val="both"/>
        <w:rPr>
          <w:rFonts w:ascii="Times New Roman" w:hAnsi="Times New Roman"/>
          <w:bCs/>
          <w:sz w:val="28"/>
          <w:szCs w:val="28"/>
        </w:rPr>
      </w:pPr>
      <w:smartTag w:uri="urn:schemas-microsoft-com:office:smarttags" w:element="date">
        <w:smartTagPr>
          <w:attr w:name="ls" w:val="trans"/>
          <w:attr w:name="Month" w:val="7"/>
          <w:attr w:name="Day" w:val="16"/>
          <w:attr w:name="Year" w:val="1992"/>
        </w:smartTagPr>
        <w:r w:rsidRPr="00946880">
          <w:rPr>
            <w:rFonts w:ascii="Times New Roman" w:hAnsi="Times New Roman"/>
            <w:bCs/>
            <w:sz w:val="28"/>
            <w:szCs w:val="28"/>
            <w:u w:val="single"/>
          </w:rPr>
          <w:t xml:space="preserve">16 июля </w:t>
        </w:r>
        <w:smartTag w:uri="urn:schemas-microsoft-com:office:smarttags" w:element="metricconverter">
          <w:smartTagPr>
            <w:attr w:name="ProductID" w:val="1992 г"/>
          </w:smartTagPr>
          <w:r w:rsidRPr="00946880">
            <w:rPr>
              <w:rFonts w:ascii="Times New Roman" w:hAnsi="Times New Roman"/>
              <w:bCs/>
              <w:sz w:val="28"/>
              <w:szCs w:val="28"/>
              <w:u w:val="single"/>
            </w:rPr>
            <w:t>1992</w:t>
          </w:r>
          <w:r>
            <w:rPr>
              <w:rFonts w:ascii="Times New Roman" w:hAnsi="Times New Roman"/>
              <w:bCs/>
              <w:sz w:val="28"/>
              <w:szCs w:val="28"/>
              <w:u w:val="single"/>
            </w:rPr>
            <w:t xml:space="preserve"> </w:t>
          </w:r>
          <w:r w:rsidRPr="00946880">
            <w:rPr>
              <w:rFonts w:ascii="Times New Roman" w:hAnsi="Times New Roman"/>
              <w:bCs/>
              <w:sz w:val="28"/>
              <w:szCs w:val="28"/>
              <w:u w:val="single"/>
            </w:rPr>
            <w:t>г</w:t>
          </w:r>
        </w:smartTag>
        <w:r w:rsidRPr="00946880">
          <w:rPr>
            <w:rFonts w:ascii="Times New Roman" w:hAnsi="Times New Roman"/>
            <w:bCs/>
            <w:sz w:val="28"/>
            <w:szCs w:val="28"/>
            <w:u w:val="single"/>
          </w:rPr>
          <w:t>.</w:t>
        </w:r>
      </w:smartTag>
      <w:r w:rsidRPr="00946880">
        <w:rPr>
          <w:rFonts w:ascii="Times New Roman" w:hAnsi="Times New Roman"/>
          <w:bCs/>
          <w:sz w:val="28"/>
          <w:szCs w:val="28"/>
          <w:u w:val="single"/>
        </w:rPr>
        <w:t>:</w:t>
      </w:r>
      <w:r w:rsidRPr="00946880">
        <w:rPr>
          <w:rFonts w:ascii="Times New Roman" w:hAnsi="Times New Roman"/>
          <w:bCs/>
          <w:sz w:val="28"/>
          <w:szCs w:val="28"/>
        </w:rPr>
        <w:t xml:space="preserve"> Верховный Совет Российской Федерации, основываясь на данной декларации и нормах международного права, издает Постановление </w:t>
      </w:r>
      <w:r>
        <w:rPr>
          <w:rFonts w:ascii="Times New Roman" w:hAnsi="Times New Roman"/>
          <w:bCs/>
          <w:sz w:val="28"/>
          <w:szCs w:val="28"/>
        </w:rPr>
        <w:t>№</w:t>
      </w:r>
      <w:r w:rsidRPr="00946880">
        <w:rPr>
          <w:rFonts w:ascii="Times New Roman" w:hAnsi="Times New Roman"/>
          <w:bCs/>
          <w:sz w:val="28"/>
          <w:szCs w:val="28"/>
        </w:rPr>
        <w:t xml:space="preserve">3321-1 «О реабилитации казачества», дополняя тем самым вышеуказанные законодательные акты в области данной репрессированной культурно-этнической общности. </w:t>
      </w:r>
      <w:r w:rsidR="00AD327C" w:rsidRPr="00946880">
        <w:rPr>
          <w:rFonts w:ascii="Times New Roman" w:hAnsi="Times New Roman"/>
          <w:bCs/>
          <w:sz w:val="28"/>
          <w:szCs w:val="28"/>
        </w:rPr>
        <w:t>Законодательный акт отменил «как незаконные все акты в отношении казачества, принятые начиная с 1918 года, в части, касающейся применения к нему репрессивных мер» (</w:t>
      </w:r>
      <w:r w:rsidRPr="00946880">
        <w:rPr>
          <w:rFonts w:ascii="Times New Roman" w:hAnsi="Times New Roman"/>
          <w:bCs/>
          <w:sz w:val="28"/>
          <w:szCs w:val="28"/>
        </w:rPr>
        <w:t>ст.</w:t>
      </w:r>
      <w:r>
        <w:rPr>
          <w:rFonts w:ascii="Times New Roman" w:hAnsi="Times New Roman"/>
          <w:bCs/>
          <w:sz w:val="28"/>
          <w:szCs w:val="28"/>
        </w:rPr>
        <w:t xml:space="preserve"> </w:t>
      </w:r>
      <w:r w:rsidRPr="00946880">
        <w:rPr>
          <w:rFonts w:ascii="Times New Roman" w:hAnsi="Times New Roman"/>
          <w:bCs/>
          <w:sz w:val="28"/>
          <w:szCs w:val="28"/>
        </w:rPr>
        <w:t>1</w:t>
      </w:r>
      <w:r w:rsidR="00AD327C" w:rsidRPr="00946880">
        <w:rPr>
          <w:rFonts w:ascii="Times New Roman" w:hAnsi="Times New Roman"/>
          <w:bCs/>
          <w:sz w:val="28"/>
          <w:szCs w:val="28"/>
        </w:rPr>
        <w:t xml:space="preserve"> Постановления). Ранее, </w:t>
      </w:r>
      <w:smartTag w:uri="urn:schemas-microsoft-com:office:smarttags" w:element="date">
        <w:smartTagPr>
          <w:attr w:name="ls" w:val="trans"/>
          <w:attr w:name="Month" w:val="6"/>
          <w:attr w:name="Day" w:val="15"/>
          <w:attr w:name="Year" w:val="1992"/>
        </w:smartTagPr>
        <w:r w:rsidR="00AD327C" w:rsidRPr="00946880">
          <w:rPr>
            <w:rFonts w:ascii="Times New Roman" w:hAnsi="Times New Roman"/>
            <w:bCs/>
            <w:sz w:val="28"/>
            <w:szCs w:val="28"/>
            <w:u w:val="single"/>
          </w:rPr>
          <w:t>15 июня 1992 года</w:t>
        </w:r>
      </w:smartTag>
      <w:r w:rsidR="00AD327C" w:rsidRPr="00946880">
        <w:rPr>
          <w:rFonts w:ascii="Times New Roman" w:hAnsi="Times New Roman"/>
          <w:bCs/>
          <w:sz w:val="28"/>
          <w:szCs w:val="28"/>
        </w:rPr>
        <w:t xml:space="preserve"> издается Указ Президента РФ «О мерах по реализации закона Российской Федерации „О реабилитации репрессированных народов“ в отношении казачества», постановивший «осудить проводившуюся партийно-государственную политику репрессий, произвола и беззакония в отношении казачества и его отдельных представителей в целях его реабилитации как исторически сложившейся культурно-этнической общности людей»</w:t>
      </w:r>
      <w:r w:rsidR="00FC1C28">
        <w:rPr>
          <w:rFonts w:ascii="Times New Roman" w:hAnsi="Times New Roman"/>
          <w:bCs/>
          <w:sz w:val="28"/>
          <w:szCs w:val="28"/>
        </w:rPr>
        <w:t>.</w:t>
      </w:r>
    </w:p>
    <w:p w:rsidR="00AD327C" w:rsidRPr="00946880" w:rsidRDefault="00AC3851" w:rsidP="00946880">
      <w:pPr>
        <w:suppressLineNumbers/>
        <w:suppressAutoHyphens/>
        <w:spacing w:after="0" w:line="360" w:lineRule="auto"/>
        <w:ind w:firstLine="709"/>
        <w:jc w:val="both"/>
        <w:rPr>
          <w:rFonts w:ascii="Times New Roman" w:hAnsi="Times New Roman"/>
          <w:bCs/>
          <w:sz w:val="28"/>
          <w:szCs w:val="28"/>
        </w:rPr>
      </w:pPr>
      <w:smartTag w:uri="urn:schemas-microsoft-com:office:smarttags" w:element="date">
        <w:smartTagPr>
          <w:attr w:name="ls" w:val="trans"/>
          <w:attr w:name="Month" w:val="4"/>
          <w:attr w:name="Day" w:val="22"/>
          <w:attr w:name="Year" w:val="1994"/>
        </w:smartTagPr>
        <w:r w:rsidRPr="00946880">
          <w:rPr>
            <w:rFonts w:ascii="Times New Roman" w:hAnsi="Times New Roman"/>
            <w:bCs/>
            <w:sz w:val="28"/>
            <w:szCs w:val="28"/>
            <w:u w:val="single"/>
          </w:rPr>
          <w:t>22 апреля 1994 года</w:t>
        </w:r>
      </w:smartTag>
      <w:r w:rsidRPr="00946880">
        <w:rPr>
          <w:rFonts w:ascii="Times New Roman" w:hAnsi="Times New Roman"/>
          <w:bCs/>
          <w:sz w:val="28"/>
          <w:szCs w:val="28"/>
        </w:rPr>
        <w:t xml:space="preserve"> вступило в силу Постановление Правительства РФ </w:t>
      </w:r>
      <w:r>
        <w:rPr>
          <w:rFonts w:ascii="Times New Roman" w:hAnsi="Times New Roman"/>
          <w:bCs/>
          <w:sz w:val="28"/>
          <w:szCs w:val="28"/>
        </w:rPr>
        <w:t>№</w:t>
      </w:r>
      <w:r w:rsidRPr="00946880">
        <w:rPr>
          <w:rFonts w:ascii="Times New Roman" w:hAnsi="Times New Roman"/>
          <w:bCs/>
          <w:sz w:val="28"/>
          <w:szCs w:val="28"/>
        </w:rPr>
        <w:t>355 «о концепции государственной политики по отношению к казачеству», которое утвердило «Основные положения концепции государственной политики по отношению к казачеству» и концепцию «Возрождение традиционной для России государственной службы казачества является одним из элементов становления новой российской государственности, укрепления ее безопасности.» (ст.</w:t>
      </w:r>
      <w:r>
        <w:rPr>
          <w:rFonts w:ascii="Times New Roman" w:hAnsi="Times New Roman"/>
          <w:bCs/>
          <w:sz w:val="28"/>
          <w:szCs w:val="28"/>
        </w:rPr>
        <w:t xml:space="preserve"> </w:t>
      </w:r>
      <w:r w:rsidRPr="00946880">
        <w:rPr>
          <w:rFonts w:ascii="Times New Roman" w:hAnsi="Times New Roman"/>
          <w:bCs/>
          <w:sz w:val="28"/>
          <w:szCs w:val="28"/>
        </w:rPr>
        <w:t xml:space="preserve">1 Положения). </w:t>
      </w:r>
      <w:r w:rsidR="00AD327C" w:rsidRPr="00946880">
        <w:rPr>
          <w:rFonts w:ascii="Times New Roman" w:hAnsi="Times New Roman"/>
          <w:bCs/>
          <w:sz w:val="28"/>
          <w:szCs w:val="28"/>
        </w:rPr>
        <w:t>Данным Постановлением утверждены примерные положения о государственной службе казачества, приведен исчерпывающий перечень видов государственной службы российского казачества, который будет в дальнейшем дополнен (ст. 2 Постановления).</w:t>
      </w:r>
    </w:p>
    <w:p w:rsidR="00AD327C" w:rsidRPr="00946880" w:rsidRDefault="00AD327C" w:rsidP="00946880">
      <w:pPr>
        <w:suppressLineNumbers/>
        <w:suppressAutoHyphens/>
        <w:spacing w:after="0" w:line="360" w:lineRule="auto"/>
        <w:ind w:firstLine="709"/>
        <w:jc w:val="both"/>
        <w:rPr>
          <w:rFonts w:ascii="Times New Roman" w:hAnsi="Times New Roman"/>
          <w:bCs/>
          <w:sz w:val="28"/>
          <w:szCs w:val="28"/>
        </w:rPr>
      </w:pPr>
      <w:smartTag w:uri="urn:schemas-microsoft-com:office:smarttags" w:element="metricconverter">
        <w:smartTagPr>
          <w:attr w:name="ProductID" w:val="1671 г"/>
        </w:smartTagPr>
        <w:r w:rsidRPr="00946880">
          <w:rPr>
            <w:rFonts w:ascii="Times New Roman" w:hAnsi="Times New Roman"/>
            <w:bCs/>
            <w:sz w:val="28"/>
            <w:szCs w:val="28"/>
            <w:u w:val="single"/>
          </w:rPr>
          <w:t>9 августа 1995 года</w:t>
        </w:r>
      </w:smartTag>
      <w:r w:rsidRPr="00946880">
        <w:rPr>
          <w:rFonts w:ascii="Times New Roman" w:hAnsi="Times New Roman"/>
          <w:bCs/>
          <w:sz w:val="28"/>
          <w:szCs w:val="28"/>
        </w:rPr>
        <w:t xml:space="preserve"> Указом </w:t>
      </w:r>
      <w:r w:rsidR="00946880">
        <w:rPr>
          <w:rFonts w:ascii="Times New Roman" w:hAnsi="Times New Roman"/>
          <w:bCs/>
          <w:sz w:val="28"/>
          <w:szCs w:val="28"/>
        </w:rPr>
        <w:t>№</w:t>
      </w:r>
      <w:r w:rsidRPr="00946880">
        <w:rPr>
          <w:rFonts w:ascii="Times New Roman" w:hAnsi="Times New Roman"/>
          <w:bCs/>
          <w:sz w:val="28"/>
          <w:szCs w:val="28"/>
        </w:rPr>
        <w:t xml:space="preserve">835 Президента Российской Федерации было утверждено «Временное положение о государственном реестре казачьих обществ в Российской Федерации». В </w:t>
      </w:r>
      <w:r w:rsidRPr="00946880">
        <w:rPr>
          <w:rFonts w:ascii="Times New Roman" w:hAnsi="Times New Roman"/>
          <w:bCs/>
          <w:sz w:val="28"/>
          <w:szCs w:val="28"/>
          <w:u w:val="single"/>
        </w:rPr>
        <w:t>январе 1995 года</w:t>
      </w:r>
      <w:r w:rsidRPr="00946880">
        <w:rPr>
          <w:rFonts w:ascii="Times New Roman" w:hAnsi="Times New Roman"/>
          <w:bCs/>
          <w:sz w:val="28"/>
          <w:szCs w:val="28"/>
        </w:rPr>
        <w:t xml:space="preserve"> было создано Главное управление казачьих войск при Президенте Российской Федерации, которое в 1998 году было преобразовано в Управление Президента Российской Федерации по вопросам казачества.</w:t>
      </w:r>
    </w:p>
    <w:p w:rsidR="00AD327C" w:rsidRPr="00946880" w:rsidRDefault="00AD327C" w:rsidP="00946880">
      <w:pPr>
        <w:suppressLineNumbers/>
        <w:suppressAutoHyphens/>
        <w:spacing w:after="0" w:line="360" w:lineRule="auto"/>
        <w:ind w:firstLine="709"/>
        <w:jc w:val="both"/>
        <w:rPr>
          <w:rFonts w:ascii="Times New Roman" w:hAnsi="Times New Roman"/>
          <w:bCs/>
          <w:sz w:val="28"/>
          <w:szCs w:val="28"/>
        </w:rPr>
      </w:pPr>
      <w:r w:rsidRPr="00946880">
        <w:rPr>
          <w:rFonts w:ascii="Times New Roman" w:hAnsi="Times New Roman"/>
          <w:bCs/>
          <w:sz w:val="28"/>
          <w:szCs w:val="28"/>
          <w:u w:val="single"/>
        </w:rPr>
        <w:t>В 1996-1998 годах</w:t>
      </w:r>
      <w:r w:rsidRPr="00946880">
        <w:rPr>
          <w:rFonts w:ascii="Times New Roman" w:hAnsi="Times New Roman"/>
          <w:bCs/>
          <w:sz w:val="28"/>
          <w:szCs w:val="28"/>
        </w:rPr>
        <w:t xml:space="preserve"> в государственный реестр были внесены 10 войсковых, 3 окружных, 4 отдельских казачьих общества, в том числе: Волжское, Сибирское, Иркутское, Забайкальское, Терское, Уссурийское, Енисейское, Оренбургское, Кубанское войсковые казачьи общества, а также казачье общество «Всевеликое Войско Донское».</w:t>
      </w:r>
    </w:p>
    <w:p w:rsidR="00AD327C" w:rsidRPr="00946880" w:rsidRDefault="00AD327C" w:rsidP="00946880">
      <w:pPr>
        <w:suppressLineNumbers/>
        <w:suppressAutoHyphens/>
        <w:spacing w:after="0" w:line="360" w:lineRule="auto"/>
        <w:ind w:firstLine="709"/>
        <w:jc w:val="both"/>
        <w:rPr>
          <w:rFonts w:ascii="Times New Roman" w:hAnsi="Times New Roman"/>
          <w:bCs/>
          <w:sz w:val="28"/>
          <w:szCs w:val="28"/>
        </w:rPr>
      </w:pPr>
      <w:r w:rsidRPr="00946880">
        <w:rPr>
          <w:rFonts w:ascii="Times New Roman" w:hAnsi="Times New Roman"/>
          <w:bCs/>
          <w:sz w:val="28"/>
          <w:szCs w:val="28"/>
          <w:u w:val="single"/>
        </w:rPr>
        <w:t>В начале 2000 годов</w:t>
      </w:r>
      <w:r w:rsidRPr="00946880">
        <w:rPr>
          <w:rFonts w:ascii="Times New Roman" w:hAnsi="Times New Roman"/>
          <w:bCs/>
          <w:sz w:val="28"/>
          <w:szCs w:val="28"/>
        </w:rPr>
        <w:t xml:space="preserve"> авторитет казачества был подмочен в глазах общественности в связи с деятельностью группы Петра Молодидова, занимавшейся убийствами лиц кавказской национальности. Молодидов был одним из лидеров возрождения казачества и был командиром 96-го казачьего полка. За убийство трёх кавказцев суд приговорил Молодидова к 17 годам лишения свободы. Появились антиказачьи настроения, некоторые радикальные элементы подняли на знамена то, что казаки </w:t>
      </w:r>
      <w:r w:rsidR="00946880">
        <w:rPr>
          <w:rFonts w:ascii="Times New Roman" w:hAnsi="Times New Roman"/>
          <w:bCs/>
          <w:sz w:val="28"/>
          <w:szCs w:val="28"/>
        </w:rPr>
        <w:t>–</w:t>
      </w:r>
      <w:r w:rsidRPr="00946880">
        <w:rPr>
          <w:rFonts w:ascii="Times New Roman" w:hAnsi="Times New Roman"/>
          <w:bCs/>
          <w:sz w:val="28"/>
          <w:szCs w:val="28"/>
        </w:rPr>
        <w:t xml:space="preserve"> потенциально расистская группа людей.</w:t>
      </w:r>
    </w:p>
    <w:p w:rsidR="00AD327C" w:rsidRPr="00946880" w:rsidRDefault="00AD327C" w:rsidP="00946880">
      <w:pPr>
        <w:suppressLineNumbers/>
        <w:suppressAutoHyphens/>
        <w:spacing w:after="0" w:line="360" w:lineRule="auto"/>
        <w:ind w:firstLine="709"/>
        <w:jc w:val="both"/>
        <w:rPr>
          <w:rFonts w:ascii="Times New Roman" w:hAnsi="Times New Roman"/>
          <w:bCs/>
          <w:sz w:val="28"/>
          <w:szCs w:val="28"/>
        </w:rPr>
      </w:pPr>
      <w:r w:rsidRPr="00946880">
        <w:rPr>
          <w:rFonts w:ascii="Times New Roman" w:hAnsi="Times New Roman"/>
          <w:bCs/>
          <w:sz w:val="28"/>
          <w:szCs w:val="28"/>
        </w:rPr>
        <w:t xml:space="preserve">Указом Президента РФ от </w:t>
      </w:r>
      <w:smartTag w:uri="urn:schemas-microsoft-com:office:smarttags" w:element="metricconverter">
        <w:smartTagPr>
          <w:attr w:name="ProductID" w:val="1671 г"/>
        </w:smartTagPr>
        <w:r w:rsidRPr="00946880">
          <w:rPr>
            <w:rFonts w:ascii="Times New Roman" w:hAnsi="Times New Roman"/>
            <w:bCs/>
            <w:sz w:val="28"/>
            <w:szCs w:val="28"/>
            <w:u w:val="single"/>
          </w:rPr>
          <w:t>25 февраля 2003</w:t>
        </w:r>
      </w:smartTag>
      <w:r w:rsidRPr="00946880">
        <w:rPr>
          <w:rFonts w:ascii="Times New Roman" w:hAnsi="Times New Roman"/>
          <w:bCs/>
          <w:sz w:val="28"/>
          <w:szCs w:val="28"/>
        </w:rPr>
        <w:t xml:space="preserve"> </w:t>
      </w:r>
      <w:r w:rsidR="00946880">
        <w:rPr>
          <w:rFonts w:ascii="Times New Roman" w:hAnsi="Times New Roman"/>
          <w:bCs/>
          <w:sz w:val="28"/>
          <w:szCs w:val="28"/>
        </w:rPr>
        <w:t>№</w:t>
      </w:r>
      <w:r w:rsidRPr="00946880">
        <w:rPr>
          <w:rFonts w:ascii="Times New Roman" w:hAnsi="Times New Roman"/>
          <w:bCs/>
          <w:sz w:val="28"/>
          <w:szCs w:val="28"/>
        </w:rPr>
        <w:t>249 «О совершенствовании деятельности по возрождению и развитию российского казачества» было ликвидировано Управление Президента Российской Федерации по вопросам казачества с передачей его функций аппаратам полномочных представителей Президента РФ в федеральных округах и подразделениям Администрации Президента РФ. Данный указ был направлен на «реализацию единой государственной политики по возрождению и развитию российского казачества»</w:t>
      </w:r>
    </w:p>
    <w:p w:rsidR="00AD327C" w:rsidRPr="00946880" w:rsidRDefault="00AD327C" w:rsidP="00946880">
      <w:pPr>
        <w:suppressLineNumbers/>
        <w:suppressAutoHyphens/>
        <w:spacing w:after="0" w:line="360" w:lineRule="auto"/>
        <w:ind w:firstLine="709"/>
        <w:jc w:val="both"/>
        <w:rPr>
          <w:rFonts w:ascii="Times New Roman" w:hAnsi="Times New Roman"/>
          <w:bCs/>
          <w:sz w:val="28"/>
          <w:szCs w:val="28"/>
        </w:rPr>
      </w:pPr>
      <w:r w:rsidRPr="00946880">
        <w:rPr>
          <w:rFonts w:ascii="Times New Roman" w:hAnsi="Times New Roman"/>
          <w:bCs/>
          <w:sz w:val="28"/>
          <w:szCs w:val="28"/>
        </w:rPr>
        <w:t xml:space="preserve">С ликвидацией Управления по вопросам казачества была введена должность Советника Президента РФ по делам казачества. Вопросами казачества с </w:t>
      </w:r>
      <w:smartTag w:uri="urn:schemas-microsoft-com:office:smarttags" w:element="metricconverter">
        <w:smartTagPr>
          <w:attr w:name="ProductID" w:val="1671 г"/>
        </w:smartTagPr>
        <w:r w:rsidRPr="00946880">
          <w:rPr>
            <w:rFonts w:ascii="Times New Roman" w:hAnsi="Times New Roman"/>
            <w:bCs/>
            <w:sz w:val="28"/>
            <w:szCs w:val="28"/>
            <w:u w:val="single"/>
          </w:rPr>
          <w:t>25 февраля 2003 года</w:t>
        </w:r>
      </w:smartTag>
      <w:r w:rsidRPr="00946880">
        <w:rPr>
          <w:rFonts w:ascii="Times New Roman" w:hAnsi="Times New Roman"/>
          <w:bCs/>
          <w:sz w:val="28"/>
          <w:szCs w:val="28"/>
          <w:u w:val="single"/>
        </w:rPr>
        <w:t xml:space="preserve"> по </w:t>
      </w:r>
      <w:smartTag w:uri="urn:schemas-microsoft-com:office:smarttags" w:element="metricconverter">
        <w:smartTagPr>
          <w:attr w:name="ProductID" w:val="1671 г"/>
        </w:smartTagPr>
        <w:r w:rsidRPr="00946880">
          <w:rPr>
            <w:rFonts w:ascii="Times New Roman" w:hAnsi="Times New Roman"/>
            <w:bCs/>
            <w:sz w:val="28"/>
            <w:szCs w:val="28"/>
            <w:u w:val="single"/>
          </w:rPr>
          <w:t>7 мая 2008 года</w:t>
        </w:r>
      </w:smartTag>
      <w:r w:rsidRPr="00946880">
        <w:rPr>
          <w:rFonts w:ascii="Times New Roman" w:hAnsi="Times New Roman"/>
          <w:bCs/>
          <w:sz w:val="28"/>
          <w:szCs w:val="28"/>
        </w:rPr>
        <w:t xml:space="preserve"> в качестве Советника Президента руководил Герой Российской Федерации генерал-полковник Трошев Геннадий Николаевич.</w:t>
      </w:r>
    </w:p>
    <w:p w:rsidR="00AD327C" w:rsidRPr="00946880" w:rsidRDefault="00AD327C" w:rsidP="00946880">
      <w:pPr>
        <w:suppressLineNumbers/>
        <w:suppressAutoHyphens/>
        <w:spacing w:after="0" w:line="360" w:lineRule="auto"/>
        <w:ind w:firstLine="709"/>
        <w:jc w:val="both"/>
        <w:rPr>
          <w:rFonts w:ascii="Times New Roman" w:hAnsi="Times New Roman"/>
          <w:bCs/>
          <w:sz w:val="28"/>
          <w:szCs w:val="28"/>
        </w:rPr>
      </w:pPr>
      <w:r w:rsidRPr="00946880">
        <w:rPr>
          <w:rFonts w:ascii="Times New Roman" w:hAnsi="Times New Roman"/>
          <w:bCs/>
          <w:sz w:val="28"/>
          <w:szCs w:val="28"/>
        </w:rPr>
        <w:t xml:space="preserve">Указом Президента Российской Федерации </w:t>
      </w:r>
      <w:r w:rsidR="00946880">
        <w:rPr>
          <w:rFonts w:ascii="Times New Roman" w:hAnsi="Times New Roman"/>
          <w:bCs/>
          <w:sz w:val="28"/>
          <w:szCs w:val="28"/>
        </w:rPr>
        <w:t>№</w:t>
      </w:r>
      <w:r w:rsidRPr="00946880">
        <w:rPr>
          <w:rFonts w:ascii="Times New Roman" w:hAnsi="Times New Roman"/>
          <w:bCs/>
          <w:sz w:val="28"/>
          <w:szCs w:val="28"/>
        </w:rPr>
        <w:t xml:space="preserve">316 от </w:t>
      </w:r>
      <w:smartTag w:uri="urn:schemas-microsoft-com:office:smarttags" w:element="metricconverter">
        <w:smartTagPr>
          <w:attr w:name="ProductID" w:val="1671 г"/>
        </w:smartTagPr>
        <w:r w:rsidRPr="00946880">
          <w:rPr>
            <w:rFonts w:ascii="Times New Roman" w:hAnsi="Times New Roman"/>
            <w:bCs/>
            <w:sz w:val="28"/>
            <w:szCs w:val="28"/>
            <w:u w:val="single"/>
          </w:rPr>
          <w:t>21 марта 2005 года</w:t>
        </w:r>
      </w:smartTag>
      <w:r w:rsidRPr="00946880">
        <w:rPr>
          <w:rFonts w:ascii="Times New Roman" w:hAnsi="Times New Roman"/>
          <w:bCs/>
          <w:sz w:val="28"/>
          <w:szCs w:val="28"/>
        </w:rPr>
        <w:t xml:space="preserve"> было решено «Возложить ведение государственного реестра казачьих обществ в Российской Федерации на Федеральную регистрационную службу» в связи с реорганизацией структуры Правительства РФ и ликвидацией ряда министерств и ведомств.</w:t>
      </w:r>
    </w:p>
    <w:p w:rsidR="00AD327C" w:rsidRPr="00946880" w:rsidRDefault="00AD327C" w:rsidP="00946880">
      <w:pPr>
        <w:suppressLineNumbers/>
        <w:suppressAutoHyphens/>
        <w:spacing w:after="0" w:line="360" w:lineRule="auto"/>
        <w:ind w:firstLine="709"/>
        <w:jc w:val="both"/>
        <w:rPr>
          <w:rFonts w:ascii="Times New Roman" w:hAnsi="Times New Roman"/>
          <w:bCs/>
          <w:sz w:val="28"/>
          <w:szCs w:val="28"/>
        </w:rPr>
      </w:pPr>
      <w:r w:rsidRPr="00946880">
        <w:rPr>
          <w:rFonts w:ascii="Times New Roman" w:hAnsi="Times New Roman"/>
          <w:bCs/>
          <w:sz w:val="28"/>
          <w:szCs w:val="28"/>
        </w:rPr>
        <w:t xml:space="preserve">На данный момент действует «Временное положение о государственном </w:t>
      </w:r>
      <w:r w:rsidR="00AC3851" w:rsidRPr="00946880">
        <w:rPr>
          <w:rFonts w:ascii="Times New Roman" w:hAnsi="Times New Roman"/>
          <w:bCs/>
          <w:sz w:val="28"/>
          <w:szCs w:val="28"/>
        </w:rPr>
        <w:t>реестре</w:t>
      </w:r>
      <w:r w:rsidRPr="00946880">
        <w:rPr>
          <w:rFonts w:ascii="Times New Roman" w:hAnsi="Times New Roman"/>
          <w:bCs/>
          <w:sz w:val="28"/>
          <w:szCs w:val="28"/>
        </w:rPr>
        <w:t xml:space="preserve"> казачьих обществ в Российской Федерации», утвержденное Указом Президента РФ </w:t>
      </w:r>
      <w:r w:rsidR="00946880">
        <w:rPr>
          <w:rFonts w:ascii="Times New Roman" w:hAnsi="Times New Roman"/>
          <w:bCs/>
          <w:sz w:val="28"/>
          <w:szCs w:val="28"/>
        </w:rPr>
        <w:t>№</w:t>
      </w:r>
      <w:r w:rsidRPr="00946880">
        <w:rPr>
          <w:rFonts w:ascii="Times New Roman" w:hAnsi="Times New Roman"/>
          <w:bCs/>
          <w:sz w:val="28"/>
          <w:szCs w:val="28"/>
        </w:rPr>
        <w:t xml:space="preserve">835 </w:t>
      </w:r>
      <w:r w:rsidRPr="00946880">
        <w:rPr>
          <w:rFonts w:ascii="Times New Roman" w:hAnsi="Times New Roman"/>
          <w:bCs/>
          <w:sz w:val="28"/>
          <w:szCs w:val="28"/>
          <w:u w:val="single"/>
        </w:rPr>
        <w:t xml:space="preserve">от </w:t>
      </w:r>
      <w:smartTag w:uri="urn:schemas-microsoft-com:office:smarttags" w:element="metricconverter">
        <w:smartTagPr>
          <w:attr w:name="ProductID" w:val="1671 г"/>
        </w:smartTagPr>
        <w:r w:rsidRPr="00946880">
          <w:rPr>
            <w:rFonts w:ascii="Times New Roman" w:hAnsi="Times New Roman"/>
            <w:bCs/>
            <w:sz w:val="28"/>
            <w:szCs w:val="28"/>
            <w:u w:val="single"/>
          </w:rPr>
          <w:t>9 августа 1995 года</w:t>
        </w:r>
      </w:smartTag>
      <w:r w:rsidRPr="00946880">
        <w:rPr>
          <w:rFonts w:ascii="Times New Roman" w:hAnsi="Times New Roman"/>
          <w:bCs/>
          <w:sz w:val="28"/>
          <w:szCs w:val="28"/>
          <w:u w:val="single"/>
        </w:rPr>
        <w:t xml:space="preserve"> (с изменениями от </w:t>
      </w:r>
      <w:smartTag w:uri="urn:schemas-microsoft-com:office:smarttags" w:element="metricconverter">
        <w:smartTagPr>
          <w:attr w:name="ProductID" w:val="1671 г"/>
        </w:smartTagPr>
        <w:r w:rsidRPr="00946880">
          <w:rPr>
            <w:rFonts w:ascii="Times New Roman" w:hAnsi="Times New Roman"/>
            <w:bCs/>
            <w:sz w:val="28"/>
            <w:szCs w:val="28"/>
            <w:u w:val="single"/>
          </w:rPr>
          <w:t>21 марта 2005 года</w:t>
        </w:r>
      </w:smartTag>
      <w:r w:rsidRPr="00946880">
        <w:rPr>
          <w:rFonts w:ascii="Times New Roman" w:hAnsi="Times New Roman"/>
          <w:bCs/>
          <w:sz w:val="28"/>
          <w:szCs w:val="28"/>
          <w:u w:val="single"/>
        </w:rPr>
        <w:t>, внесенными Указом Президента РФ).</w:t>
      </w:r>
      <w:r w:rsidRPr="00946880">
        <w:rPr>
          <w:rFonts w:ascii="Times New Roman" w:hAnsi="Times New Roman"/>
          <w:bCs/>
          <w:sz w:val="28"/>
          <w:szCs w:val="28"/>
        </w:rPr>
        <w:t xml:space="preserve"> В частности, была установлена численность необходимая для организации казачьего общества: </w:t>
      </w:r>
      <w:r w:rsidR="00AC3851" w:rsidRPr="00946880">
        <w:rPr>
          <w:rFonts w:ascii="Times New Roman" w:hAnsi="Times New Roman"/>
          <w:bCs/>
          <w:sz w:val="28"/>
          <w:szCs w:val="28"/>
        </w:rPr>
        <w:t>хуторское</w:t>
      </w:r>
      <w:r w:rsidRPr="00946880">
        <w:rPr>
          <w:rFonts w:ascii="Times New Roman" w:hAnsi="Times New Roman"/>
          <w:bCs/>
          <w:sz w:val="28"/>
          <w:szCs w:val="28"/>
        </w:rPr>
        <w:t xml:space="preserve"> общество составляет не менее 50 казаков, станичное и городское </w:t>
      </w:r>
      <w:r w:rsidR="00946880">
        <w:rPr>
          <w:rFonts w:ascii="Times New Roman" w:hAnsi="Times New Roman"/>
          <w:bCs/>
          <w:sz w:val="28"/>
          <w:szCs w:val="28"/>
        </w:rPr>
        <w:t>–</w:t>
      </w:r>
      <w:r w:rsidRPr="00946880">
        <w:rPr>
          <w:rFonts w:ascii="Times New Roman" w:hAnsi="Times New Roman"/>
          <w:bCs/>
          <w:sz w:val="28"/>
          <w:szCs w:val="28"/>
        </w:rPr>
        <w:t xml:space="preserve"> не менее 200. Окружное (отдельское) казачье общество РФ содержит не менее двух тысяч казаков, войсковое казачье общество </w:t>
      </w:r>
      <w:r w:rsidR="00946880">
        <w:rPr>
          <w:rFonts w:ascii="Times New Roman" w:hAnsi="Times New Roman"/>
          <w:bCs/>
          <w:sz w:val="28"/>
          <w:szCs w:val="28"/>
        </w:rPr>
        <w:t>–</w:t>
      </w:r>
      <w:r w:rsidRPr="00946880">
        <w:rPr>
          <w:rFonts w:ascii="Times New Roman" w:hAnsi="Times New Roman"/>
          <w:bCs/>
          <w:sz w:val="28"/>
          <w:szCs w:val="28"/>
        </w:rPr>
        <w:t xml:space="preserve"> не менее десяти тысяч. В зависимости от территориальных и местных условий допускается меньшая численность (ст. 5-7 Указа), установлен порядок регистрации казачьих обществ, начальный механизм организации государственной службы казачества РФ.</w:t>
      </w:r>
    </w:p>
    <w:p w:rsidR="00AD327C" w:rsidRPr="00946880" w:rsidRDefault="00AD327C" w:rsidP="00946880">
      <w:pPr>
        <w:suppressLineNumbers/>
        <w:suppressAutoHyphens/>
        <w:spacing w:after="0" w:line="360" w:lineRule="auto"/>
        <w:ind w:firstLine="709"/>
        <w:jc w:val="both"/>
        <w:rPr>
          <w:rFonts w:ascii="Times New Roman" w:hAnsi="Times New Roman"/>
          <w:bCs/>
          <w:sz w:val="28"/>
          <w:szCs w:val="28"/>
        </w:rPr>
      </w:pPr>
      <w:smartTag w:uri="urn:schemas-microsoft-com:office:smarttags" w:element="metricconverter">
        <w:smartTagPr>
          <w:attr w:name="ProductID" w:val="1671 г"/>
        </w:smartTagPr>
        <w:r w:rsidRPr="00946880">
          <w:rPr>
            <w:rFonts w:ascii="Times New Roman" w:hAnsi="Times New Roman"/>
            <w:bCs/>
            <w:sz w:val="28"/>
            <w:szCs w:val="28"/>
            <w:u w:val="single"/>
          </w:rPr>
          <w:t>3 июля 2008 года</w:t>
        </w:r>
      </w:smartTag>
      <w:r w:rsidRPr="00946880">
        <w:rPr>
          <w:rFonts w:ascii="Times New Roman" w:hAnsi="Times New Roman"/>
          <w:bCs/>
          <w:sz w:val="28"/>
          <w:szCs w:val="28"/>
        </w:rPr>
        <w:t xml:space="preserve"> Президентом РФ Д.Медведевым была принята новая «Концепция государственной политики Российской Федерации в отношении российского казачества», целью которой является развитие государственной политики Российской Федерации по возрождению российского казачества, обобщение принципов государственной политики Российской Федерации в отношении российского казачества и задач российского казачества в области государственной службы, взаимодействия казачества и казачьих общин с органами государственной и муниципальной власти.</w:t>
      </w:r>
      <w:r w:rsidR="00527289" w:rsidRPr="00946880">
        <w:rPr>
          <w:rFonts w:ascii="Times New Roman" w:hAnsi="Times New Roman"/>
          <w:bCs/>
          <w:sz w:val="28"/>
          <w:szCs w:val="28"/>
        </w:rPr>
        <w:t xml:space="preserve"> </w:t>
      </w:r>
      <w:r w:rsidRPr="00946880">
        <w:rPr>
          <w:rFonts w:ascii="Times New Roman" w:hAnsi="Times New Roman"/>
          <w:bCs/>
          <w:sz w:val="28"/>
          <w:szCs w:val="28"/>
        </w:rPr>
        <w:t>Согласно концепции, «казаки активно содействуют решению вопросов местного значения, исходя из интересов населения и учитывая исторические и местные традиции». Целями государственной политики в области казачества являются становление и развитие государственной и иной службы российского казачества, возрождение и развитие духовно-культурных основ российского казачества для чего будут созданы и создаются финансовые, правовые, методические, информационные и организационные механизмы и все необходимые условия.</w:t>
      </w:r>
    </w:p>
    <w:p w:rsidR="00AD327C" w:rsidRPr="00946880" w:rsidRDefault="00AD327C" w:rsidP="00946880">
      <w:pPr>
        <w:suppressLineNumbers/>
        <w:suppressAutoHyphens/>
        <w:spacing w:after="0" w:line="360" w:lineRule="auto"/>
        <w:ind w:firstLine="709"/>
        <w:jc w:val="both"/>
        <w:rPr>
          <w:rFonts w:ascii="Times New Roman" w:hAnsi="Times New Roman"/>
          <w:bCs/>
          <w:sz w:val="28"/>
          <w:szCs w:val="28"/>
        </w:rPr>
      </w:pPr>
      <w:r w:rsidRPr="00946880">
        <w:rPr>
          <w:rFonts w:ascii="Times New Roman" w:hAnsi="Times New Roman"/>
          <w:bCs/>
          <w:sz w:val="28"/>
          <w:szCs w:val="28"/>
        </w:rPr>
        <w:t xml:space="preserve">Деятельность по возрождению казачества широко освещается в печатных и электронных СМИ. Так, в эфире национальной телекомпании «Звезда» (www.tvzvezda.ru) вышел цикл документальных фильмов «Русь казачья». Кроме того на телеканале «Звезда» периодически выходит в эфир публицистическая телепрограмма «Казаки», которую производит продакшн-студия «Массальский Мульти Медиа». В 2008-м году продакшн-студия «Массальский Мульти Медиа» приступила к реализации нового проекта общественного образовательного интернет-вещания «Казак-ТВ» (www.cossack.tv). Цель этого проекта </w:t>
      </w:r>
      <w:r w:rsidR="00946880">
        <w:rPr>
          <w:rFonts w:ascii="Times New Roman" w:hAnsi="Times New Roman"/>
          <w:bCs/>
          <w:sz w:val="28"/>
          <w:szCs w:val="28"/>
        </w:rPr>
        <w:t>–</w:t>
      </w:r>
      <w:r w:rsidRPr="00946880">
        <w:rPr>
          <w:rFonts w:ascii="Times New Roman" w:hAnsi="Times New Roman"/>
          <w:bCs/>
          <w:sz w:val="28"/>
          <w:szCs w:val="28"/>
        </w:rPr>
        <w:t xml:space="preserve"> создание единого информационно-культурного пространства российского казачества, сохранение самобытной казачьей культуры и традиций, а также образование и воспитание молодого поколения казаков </w:t>
      </w:r>
      <w:r w:rsidR="00946880">
        <w:rPr>
          <w:rFonts w:ascii="Times New Roman" w:hAnsi="Times New Roman"/>
          <w:bCs/>
          <w:sz w:val="28"/>
          <w:szCs w:val="28"/>
        </w:rPr>
        <w:t>–</w:t>
      </w:r>
      <w:r w:rsidRPr="00946880">
        <w:rPr>
          <w:rFonts w:ascii="Times New Roman" w:hAnsi="Times New Roman"/>
          <w:bCs/>
          <w:sz w:val="28"/>
          <w:szCs w:val="28"/>
        </w:rPr>
        <w:t xml:space="preserve"> прежде всего учащихся казачьих кадетских корпусов, лицеев, профессиональных училищ, классов, культурно-образовательных клубов и центров допризывной подготовки молодёжи. Вся эта работа планируется в соответствии с общими целями и задачами по возрождению российского казачества, а также в рамках национального проекта в области образования, несмотря на зачастую бездействие Министерства образования РФ, а временами и противодействие.</w:t>
      </w:r>
    </w:p>
    <w:p w:rsidR="00281CF3" w:rsidRPr="00946880" w:rsidRDefault="00281CF3" w:rsidP="00946880">
      <w:pPr>
        <w:suppressLineNumbers/>
        <w:suppressAutoHyphens/>
        <w:spacing w:after="0" w:line="360" w:lineRule="auto"/>
        <w:ind w:firstLine="709"/>
        <w:jc w:val="both"/>
        <w:rPr>
          <w:rFonts w:ascii="Times New Roman" w:hAnsi="Times New Roman"/>
          <w:bCs/>
          <w:sz w:val="28"/>
          <w:szCs w:val="36"/>
        </w:rPr>
      </w:pPr>
    </w:p>
    <w:p w:rsidR="00281CF3" w:rsidRPr="001236C7" w:rsidRDefault="001236C7" w:rsidP="00946880">
      <w:pPr>
        <w:suppressLineNumbers/>
        <w:suppressAutoHyphens/>
        <w:spacing w:after="0" w:line="360" w:lineRule="auto"/>
        <w:ind w:firstLine="709"/>
        <w:jc w:val="both"/>
        <w:rPr>
          <w:rFonts w:ascii="Times New Roman" w:hAnsi="Times New Roman"/>
          <w:b/>
          <w:bCs/>
          <w:sz w:val="28"/>
          <w:szCs w:val="28"/>
        </w:rPr>
      </w:pPr>
      <w:r>
        <w:rPr>
          <w:rFonts w:ascii="Times New Roman" w:hAnsi="Times New Roman"/>
          <w:b/>
          <w:bCs/>
          <w:sz w:val="28"/>
          <w:szCs w:val="28"/>
          <w:u w:val="single"/>
        </w:rPr>
        <w:br w:type="page"/>
      </w:r>
      <w:r w:rsidRPr="001236C7">
        <w:rPr>
          <w:rFonts w:ascii="Times New Roman" w:hAnsi="Times New Roman"/>
          <w:b/>
          <w:bCs/>
          <w:sz w:val="28"/>
          <w:szCs w:val="28"/>
        </w:rPr>
        <w:t>3. О казачестве в заключение</w:t>
      </w:r>
    </w:p>
    <w:p w:rsidR="001236C7" w:rsidRPr="001236C7" w:rsidRDefault="001236C7" w:rsidP="00946880">
      <w:pPr>
        <w:suppressLineNumbers/>
        <w:suppressAutoHyphens/>
        <w:spacing w:after="0" w:line="360" w:lineRule="auto"/>
        <w:ind w:firstLine="709"/>
        <w:jc w:val="both"/>
        <w:rPr>
          <w:rFonts w:ascii="Times New Roman" w:hAnsi="Times New Roman"/>
          <w:b/>
          <w:bCs/>
          <w:sz w:val="28"/>
          <w:szCs w:val="28"/>
        </w:rPr>
      </w:pPr>
    </w:p>
    <w:p w:rsidR="00527289" w:rsidRPr="001236C7" w:rsidRDefault="001236C7" w:rsidP="00946880">
      <w:pPr>
        <w:suppressLineNumbers/>
        <w:suppressAutoHyphens/>
        <w:spacing w:after="0" w:line="360" w:lineRule="auto"/>
        <w:ind w:firstLine="709"/>
        <w:jc w:val="both"/>
        <w:rPr>
          <w:rFonts w:ascii="Times New Roman" w:hAnsi="Times New Roman"/>
          <w:b/>
          <w:bCs/>
          <w:sz w:val="28"/>
          <w:szCs w:val="28"/>
        </w:rPr>
      </w:pPr>
      <w:r w:rsidRPr="001236C7">
        <w:rPr>
          <w:rFonts w:ascii="Times New Roman" w:hAnsi="Times New Roman"/>
          <w:b/>
          <w:bCs/>
          <w:sz w:val="28"/>
          <w:szCs w:val="28"/>
        </w:rPr>
        <w:t>3.1 Казачество в искусстве</w:t>
      </w:r>
    </w:p>
    <w:p w:rsidR="001236C7" w:rsidRDefault="001236C7" w:rsidP="00946880">
      <w:pPr>
        <w:suppressLineNumbers/>
        <w:suppressAutoHyphens/>
        <w:spacing w:after="0" w:line="360" w:lineRule="auto"/>
        <w:ind w:firstLine="709"/>
        <w:jc w:val="both"/>
        <w:rPr>
          <w:rFonts w:ascii="Times New Roman" w:hAnsi="Times New Roman"/>
          <w:bCs/>
          <w:sz w:val="28"/>
          <w:szCs w:val="28"/>
        </w:rPr>
      </w:pPr>
    </w:p>
    <w:p w:rsidR="00FC1C28" w:rsidRDefault="00527289" w:rsidP="00946880">
      <w:pPr>
        <w:suppressLineNumbers/>
        <w:suppressAutoHyphens/>
        <w:spacing w:after="0" w:line="360" w:lineRule="auto"/>
        <w:ind w:firstLine="709"/>
        <w:jc w:val="both"/>
        <w:rPr>
          <w:rFonts w:ascii="Times New Roman" w:hAnsi="Times New Roman"/>
          <w:bCs/>
          <w:sz w:val="28"/>
          <w:szCs w:val="28"/>
        </w:rPr>
      </w:pPr>
      <w:r w:rsidRPr="00946880">
        <w:rPr>
          <w:rFonts w:ascii="Times New Roman" w:hAnsi="Times New Roman"/>
          <w:bCs/>
          <w:sz w:val="28"/>
          <w:szCs w:val="28"/>
        </w:rPr>
        <w:t>Образ казака был отображен во многих произведениях литературы и искусства. Основу для литературных произведений составили народные казачьи песни, баллады (думы), эпистолы (знаменитые письма запорожцев турецкому султану, сохранившиеся в нескольких списках), сказки и легенды.</w:t>
      </w:r>
    </w:p>
    <w:p w:rsidR="00FC1C28" w:rsidRDefault="00527289" w:rsidP="00946880">
      <w:pPr>
        <w:suppressLineNumbers/>
        <w:suppressAutoHyphens/>
        <w:spacing w:after="0" w:line="360" w:lineRule="auto"/>
        <w:ind w:firstLine="709"/>
        <w:jc w:val="both"/>
        <w:rPr>
          <w:rFonts w:ascii="Times New Roman" w:hAnsi="Times New Roman"/>
          <w:bCs/>
          <w:sz w:val="28"/>
          <w:szCs w:val="28"/>
        </w:rPr>
      </w:pPr>
      <w:r w:rsidRPr="00946880">
        <w:rPr>
          <w:rFonts w:ascii="Times New Roman" w:hAnsi="Times New Roman"/>
          <w:bCs/>
          <w:sz w:val="28"/>
          <w:szCs w:val="28"/>
        </w:rPr>
        <w:t xml:space="preserve">Наиболее ярким образцом такого творчества может служить "Повесть об Азовском осадном сидении донских казаков", составленная и записанная в 40-х годах XVII века. Повесть отличается патриотическим пафосом, точностью описаний, простонародностью языка и поэтичностью стиля, в котором заметны традиционные приемы воинских повестей и донского фольклора. Это оригинальное, новаторское произведение и по содержанию, и по стилю. Автор повести </w:t>
      </w:r>
      <w:r w:rsidR="00946880">
        <w:rPr>
          <w:rFonts w:ascii="Times New Roman" w:hAnsi="Times New Roman"/>
          <w:bCs/>
          <w:sz w:val="28"/>
          <w:szCs w:val="28"/>
        </w:rPr>
        <w:t>–</w:t>
      </w:r>
      <w:r w:rsidRPr="00946880">
        <w:rPr>
          <w:rFonts w:ascii="Times New Roman" w:hAnsi="Times New Roman"/>
          <w:bCs/>
          <w:sz w:val="28"/>
          <w:szCs w:val="28"/>
        </w:rPr>
        <w:t xml:space="preserve"> человек начитанный, можно полагать, что ему были известны и поэмы Гомера, и повести о Куликовой битве, и "Повесть в взятии турками Царьграда", и даже "Слово о полку Игореве", о чем свидетельствуют приемы поэтического изображения и отдельные фразеологические обороты. Некоторые исследователи склонны считать автором поэтической редакции "Повести" войскового дьяка Федора Ивановича Порошина</w:t>
      </w:r>
      <w:r w:rsidR="00946880">
        <w:rPr>
          <w:rFonts w:ascii="Times New Roman" w:hAnsi="Times New Roman"/>
          <w:bCs/>
          <w:sz w:val="28"/>
          <w:szCs w:val="28"/>
        </w:rPr>
        <w:t>.</w:t>
      </w:r>
      <w:r w:rsidRPr="00946880">
        <w:rPr>
          <w:rFonts w:ascii="Times New Roman" w:hAnsi="Times New Roman"/>
          <w:bCs/>
          <w:sz w:val="28"/>
          <w:szCs w:val="28"/>
        </w:rPr>
        <w:t xml:space="preserve"> </w:t>
      </w:r>
      <w:r w:rsidR="00AC3851" w:rsidRPr="00946880">
        <w:rPr>
          <w:rFonts w:ascii="Times New Roman" w:hAnsi="Times New Roman"/>
          <w:bCs/>
          <w:sz w:val="28"/>
          <w:szCs w:val="28"/>
        </w:rPr>
        <w:t>Повесть богата своеобразными сравнениями ("подобно тому, как царь греческий приходил под Троянское государство со многими государьствы и тысечи"</w:t>
      </w:r>
      <w:r w:rsidR="00AC3851">
        <w:rPr>
          <w:rFonts w:ascii="Times New Roman" w:hAnsi="Times New Roman"/>
          <w:bCs/>
          <w:sz w:val="28"/>
          <w:szCs w:val="28"/>
        </w:rPr>
        <w:t>,</w:t>
      </w:r>
      <w:r w:rsidR="00AC3851" w:rsidRPr="00946880">
        <w:rPr>
          <w:rFonts w:ascii="Times New Roman" w:hAnsi="Times New Roman"/>
          <w:bCs/>
          <w:sz w:val="28"/>
          <w:szCs w:val="28"/>
        </w:rPr>
        <w:t xml:space="preserve"> "тех впрям людей много: что травы на поле или песку на море"</w:t>
      </w:r>
      <w:r w:rsidR="00AC3851">
        <w:rPr>
          <w:rFonts w:ascii="Times New Roman" w:hAnsi="Times New Roman"/>
          <w:bCs/>
          <w:sz w:val="28"/>
          <w:szCs w:val="28"/>
        </w:rPr>
        <w:t>)</w:t>
      </w:r>
      <w:r w:rsidR="00AC3851" w:rsidRPr="00946880">
        <w:rPr>
          <w:rFonts w:ascii="Times New Roman" w:hAnsi="Times New Roman"/>
          <w:bCs/>
          <w:sz w:val="28"/>
          <w:szCs w:val="28"/>
        </w:rPr>
        <w:t xml:space="preserve">, образными характеристиками казачества </w:t>
      </w:r>
      <w:r w:rsidR="00AC3851">
        <w:rPr>
          <w:rFonts w:ascii="Times New Roman" w:hAnsi="Times New Roman"/>
          <w:bCs/>
          <w:sz w:val="28"/>
          <w:szCs w:val="28"/>
        </w:rPr>
        <w:t>(</w:t>
      </w:r>
      <w:r w:rsidR="00AC3851" w:rsidRPr="00946880">
        <w:rPr>
          <w:rFonts w:ascii="Times New Roman" w:hAnsi="Times New Roman"/>
          <w:bCs/>
          <w:sz w:val="28"/>
          <w:szCs w:val="28"/>
        </w:rPr>
        <w:t xml:space="preserve">"казачество донское и волное и свирепое", "Дону славного рыцари знатныя, казаки избранныя", "прозвище наше вечно </w:t>
      </w:r>
      <w:r w:rsidR="00AC3851">
        <w:rPr>
          <w:rFonts w:ascii="Times New Roman" w:hAnsi="Times New Roman"/>
          <w:bCs/>
          <w:sz w:val="28"/>
          <w:szCs w:val="28"/>
        </w:rPr>
        <w:t>–</w:t>
      </w:r>
      <w:r w:rsidR="00AC3851" w:rsidRPr="00946880">
        <w:rPr>
          <w:rFonts w:ascii="Times New Roman" w:hAnsi="Times New Roman"/>
          <w:bCs/>
          <w:sz w:val="28"/>
          <w:szCs w:val="28"/>
        </w:rPr>
        <w:t xml:space="preserve"> казачество донское волное и безстрашное"), заметно политизирована (" собака, смрадный пес, турский царь" </w:t>
      </w:r>
      <w:r w:rsidR="00AC3851">
        <w:rPr>
          <w:rFonts w:ascii="Times New Roman" w:hAnsi="Times New Roman"/>
          <w:bCs/>
          <w:sz w:val="28"/>
          <w:szCs w:val="28"/>
        </w:rPr>
        <w:t>–</w:t>
      </w:r>
      <w:r w:rsidR="00AC3851" w:rsidRPr="00946880">
        <w:rPr>
          <w:rFonts w:ascii="Times New Roman" w:hAnsi="Times New Roman"/>
          <w:bCs/>
          <w:sz w:val="28"/>
          <w:szCs w:val="28"/>
        </w:rPr>
        <w:t xml:space="preserve"> "</w:t>
      </w:r>
      <w:r w:rsidRPr="00946880">
        <w:rPr>
          <w:rFonts w:ascii="Times New Roman" w:hAnsi="Times New Roman"/>
          <w:bCs/>
          <w:sz w:val="28"/>
          <w:szCs w:val="28"/>
        </w:rPr>
        <w:t>государь наш великий, и праведный, и пресветлый царь и великий князь Михайло Федорович всеа России самодержец и многих государств и орд государь и обладатель").</w:t>
      </w:r>
    </w:p>
    <w:p w:rsidR="00946880" w:rsidRDefault="00527289" w:rsidP="00946880">
      <w:pPr>
        <w:suppressLineNumbers/>
        <w:suppressAutoHyphens/>
        <w:spacing w:after="0" w:line="360" w:lineRule="auto"/>
        <w:ind w:firstLine="709"/>
        <w:jc w:val="both"/>
        <w:rPr>
          <w:rFonts w:ascii="Times New Roman" w:hAnsi="Times New Roman"/>
          <w:bCs/>
          <w:sz w:val="28"/>
          <w:szCs w:val="28"/>
        </w:rPr>
      </w:pPr>
      <w:r w:rsidRPr="00946880">
        <w:rPr>
          <w:rFonts w:ascii="Times New Roman" w:hAnsi="Times New Roman"/>
          <w:bCs/>
          <w:sz w:val="28"/>
          <w:szCs w:val="28"/>
        </w:rPr>
        <w:t xml:space="preserve">Сюжет повести составляет реальное историческое событие: осада войсками турецкого султана захваченной ранее казаками крепости Азов летом </w:t>
      </w:r>
      <w:r w:rsidR="00946880">
        <w:rPr>
          <w:rFonts w:ascii="Times New Roman" w:hAnsi="Times New Roman"/>
          <w:bCs/>
          <w:sz w:val="28"/>
          <w:szCs w:val="28"/>
        </w:rPr>
        <w:t>–</w:t>
      </w:r>
      <w:r w:rsidRPr="00946880">
        <w:rPr>
          <w:rFonts w:ascii="Times New Roman" w:hAnsi="Times New Roman"/>
          <w:bCs/>
          <w:sz w:val="28"/>
          <w:szCs w:val="28"/>
        </w:rPr>
        <w:t xml:space="preserve"> осенью 1641 года. В ней нет определенных персонажей, нельзя говорить и о законченном сюжетом замысле. Однако идея произведения совершенно определенная: уравнять казачество с другими сословиями, определить собственное место в государственной системе: "А теперь мы Войском всем Донским государя царя и великого князя Михаила Федоровича всеа России просим милости, сидельцы азовские, и которые по Дону в городках живут, холопей своих, чтоб велел у нас принять с рук ваших свою государеву вотчину </w:t>
      </w:r>
      <w:r w:rsidR="00946880">
        <w:rPr>
          <w:rFonts w:ascii="Times New Roman" w:hAnsi="Times New Roman"/>
          <w:bCs/>
          <w:sz w:val="28"/>
          <w:szCs w:val="28"/>
        </w:rPr>
        <w:t>–</w:t>
      </w:r>
      <w:r w:rsidRPr="00946880">
        <w:rPr>
          <w:rFonts w:ascii="Times New Roman" w:hAnsi="Times New Roman"/>
          <w:bCs/>
          <w:sz w:val="28"/>
          <w:szCs w:val="28"/>
        </w:rPr>
        <w:t xml:space="preserve"> Азов град...". Главным действующим лицом поэмы выступает казачество </w:t>
      </w:r>
      <w:r w:rsidR="00946880">
        <w:rPr>
          <w:rFonts w:ascii="Times New Roman" w:hAnsi="Times New Roman"/>
          <w:bCs/>
          <w:sz w:val="28"/>
          <w:szCs w:val="28"/>
        </w:rPr>
        <w:t>–</w:t>
      </w:r>
      <w:r w:rsidRPr="00946880">
        <w:rPr>
          <w:rFonts w:ascii="Times New Roman" w:hAnsi="Times New Roman"/>
          <w:bCs/>
          <w:sz w:val="28"/>
          <w:szCs w:val="28"/>
        </w:rPr>
        <w:t xml:space="preserve"> во всей своей противоречивости, многоликости и сложности. Вместе с тем "Повесть" не может быть рассматриваема как исторический источник, это скорее публицистическое произведение, носящее определенную политическую направленность.</w:t>
      </w:r>
    </w:p>
    <w:p w:rsidR="00527289" w:rsidRPr="00946880" w:rsidRDefault="00527289" w:rsidP="00946880">
      <w:pPr>
        <w:suppressLineNumbers/>
        <w:suppressAutoHyphens/>
        <w:spacing w:after="0" w:line="360" w:lineRule="auto"/>
        <w:ind w:firstLine="709"/>
        <w:jc w:val="both"/>
        <w:rPr>
          <w:rFonts w:ascii="Times New Roman" w:hAnsi="Times New Roman"/>
          <w:bCs/>
          <w:sz w:val="28"/>
          <w:szCs w:val="28"/>
        </w:rPr>
      </w:pPr>
      <w:r w:rsidRPr="00946880">
        <w:rPr>
          <w:rFonts w:ascii="Times New Roman" w:hAnsi="Times New Roman"/>
          <w:bCs/>
          <w:sz w:val="28"/>
          <w:szCs w:val="28"/>
        </w:rPr>
        <w:t xml:space="preserve">Другим фольклорным источником о казачестве служат казацкие думы </w:t>
      </w:r>
      <w:r w:rsidR="00946880">
        <w:rPr>
          <w:rFonts w:ascii="Times New Roman" w:hAnsi="Times New Roman"/>
          <w:bCs/>
          <w:sz w:val="28"/>
          <w:szCs w:val="28"/>
        </w:rPr>
        <w:t>–</w:t>
      </w:r>
      <w:r w:rsidRPr="00946880">
        <w:rPr>
          <w:rFonts w:ascii="Times New Roman" w:hAnsi="Times New Roman"/>
          <w:bCs/>
          <w:sz w:val="28"/>
          <w:szCs w:val="28"/>
        </w:rPr>
        <w:t xml:space="preserve"> своеобразные музыкально-поэтические произведения, исполняемые под аккомпанемент бандуры (кобзы). Думы воспевали подвиги казачества в борьбе с турками и татарами, рассказывали о тяжести турецкой неволи, о бегстве из нее ("Втэча трьох братив з Азова", "Маруся Богуславка", "Дума про Байду" и др.) Образы некоторых дум, таких, как Байда, Мамай, Голота </w:t>
      </w:r>
      <w:r w:rsidR="00946880">
        <w:rPr>
          <w:rFonts w:ascii="Times New Roman" w:hAnsi="Times New Roman"/>
          <w:bCs/>
          <w:sz w:val="28"/>
          <w:szCs w:val="28"/>
        </w:rPr>
        <w:t>–</w:t>
      </w:r>
      <w:r w:rsidRPr="00946880">
        <w:rPr>
          <w:rFonts w:ascii="Times New Roman" w:hAnsi="Times New Roman"/>
          <w:bCs/>
          <w:sz w:val="28"/>
          <w:szCs w:val="28"/>
        </w:rPr>
        <w:t xml:space="preserve"> подобны былинным образам богатырей. В других думах рисуется выдержка и мудрость народных героев ("Самийло Кишка"). В более поздних думах рассказывается, главным образом, об освободительной борьбе украинского народа против Речи Посполитой. Все думы отличаются лиричностью, особенно это касается дум о татарском плене </w:t>
      </w:r>
      <w:r w:rsidR="00946880">
        <w:rPr>
          <w:rFonts w:ascii="Times New Roman" w:hAnsi="Times New Roman"/>
          <w:bCs/>
          <w:sz w:val="28"/>
          <w:szCs w:val="28"/>
        </w:rPr>
        <w:t>(</w:t>
      </w:r>
      <w:r w:rsidRPr="00946880">
        <w:rPr>
          <w:rFonts w:ascii="Times New Roman" w:hAnsi="Times New Roman"/>
          <w:bCs/>
          <w:sz w:val="28"/>
          <w:szCs w:val="28"/>
        </w:rPr>
        <w:t xml:space="preserve">так называемые "невольничьи плачи") Д.Яворницкий отмечает: "Будучи высокими ценителями песен, дум и родной музыки, запорожцы любили послушать своих баянов, слепцов </w:t>
      </w:r>
      <w:r w:rsidR="00946880">
        <w:rPr>
          <w:rFonts w:ascii="Times New Roman" w:hAnsi="Times New Roman"/>
          <w:bCs/>
          <w:sz w:val="28"/>
          <w:szCs w:val="28"/>
        </w:rPr>
        <w:t>–</w:t>
      </w:r>
      <w:r w:rsidRPr="00946880">
        <w:rPr>
          <w:rFonts w:ascii="Times New Roman" w:hAnsi="Times New Roman"/>
          <w:bCs/>
          <w:sz w:val="28"/>
          <w:szCs w:val="28"/>
        </w:rPr>
        <w:t xml:space="preserve"> кобзарей, нередко сами брались за кобзы, бывшие у них любимым музыкальным инструментом. </w:t>
      </w:r>
      <w:r w:rsidR="00AC3851" w:rsidRPr="00946880">
        <w:rPr>
          <w:rFonts w:ascii="Times New Roman" w:hAnsi="Times New Roman"/>
          <w:bCs/>
          <w:sz w:val="28"/>
          <w:szCs w:val="28"/>
        </w:rPr>
        <w:t xml:space="preserve">Кобзарь у запорожцев был хранителем заветных казацких преданий, живописатель "лыцарских подвигов", иногда первый лекарь больных и раненых, иногда освободитель невольников из плена, иногда поджигатель к военным походам и славным подвигам низовых молодцов". </w:t>
      </w:r>
      <w:r w:rsidRPr="00946880">
        <w:rPr>
          <w:rFonts w:ascii="Times New Roman" w:hAnsi="Times New Roman"/>
          <w:bCs/>
          <w:sz w:val="28"/>
          <w:szCs w:val="28"/>
        </w:rPr>
        <w:t>Образ казака в думах не только подчеркивает его мужественность и самопожертвование, но и глубокий лиризм, углубленность в собственные переживания и мысли.</w:t>
      </w:r>
    </w:p>
    <w:p w:rsidR="00527289" w:rsidRPr="00946880" w:rsidRDefault="00527289" w:rsidP="00946880">
      <w:pPr>
        <w:suppressLineNumbers/>
        <w:suppressAutoHyphens/>
        <w:spacing w:after="0" w:line="360" w:lineRule="auto"/>
        <w:ind w:firstLine="709"/>
        <w:jc w:val="both"/>
        <w:rPr>
          <w:rFonts w:ascii="Times New Roman" w:hAnsi="Times New Roman"/>
          <w:bCs/>
          <w:sz w:val="28"/>
          <w:szCs w:val="28"/>
        </w:rPr>
      </w:pPr>
      <w:r w:rsidRPr="00946880">
        <w:rPr>
          <w:rFonts w:ascii="Times New Roman" w:hAnsi="Times New Roman"/>
          <w:bCs/>
          <w:sz w:val="28"/>
          <w:szCs w:val="28"/>
        </w:rPr>
        <w:t xml:space="preserve">Из дум и баллад впоследствии формировался казачий песенный фольклор, огромный по объему и едва изученный. Тематика многих исторических песен та же, что и дум: о подвигах казацких вожаков ("Ой, на гори тай жэнци жнуть", " Засвисталы козаченькы в похид з полуночи...", "Наш Бакланов удалой"), о тяжкой казачьей судьбе ("Ишли два героя с турецького плена", " Ой, на турецькой стороне", "Там, де Ятрань..."). Особое место занимают песни, отображающие реальные исторические события </w:t>
      </w:r>
      <w:r w:rsidR="00946880">
        <w:rPr>
          <w:rFonts w:ascii="Times New Roman" w:hAnsi="Times New Roman"/>
          <w:bCs/>
          <w:sz w:val="28"/>
          <w:szCs w:val="28"/>
        </w:rPr>
        <w:t>–</w:t>
      </w:r>
      <w:r w:rsidRPr="00946880">
        <w:rPr>
          <w:rFonts w:ascii="Times New Roman" w:hAnsi="Times New Roman"/>
          <w:bCs/>
          <w:sz w:val="28"/>
          <w:szCs w:val="28"/>
        </w:rPr>
        <w:t xml:space="preserve"> как, например, "Песня о беседе терских казаков с Иваном Грозным", известная по нескольким спискам. В XVII веке исследователи отмечают первых народных поэтов, </w:t>
      </w:r>
      <w:r w:rsidR="00946880">
        <w:rPr>
          <w:rFonts w:ascii="Times New Roman" w:hAnsi="Times New Roman"/>
          <w:bCs/>
          <w:sz w:val="28"/>
          <w:szCs w:val="28"/>
        </w:rPr>
        <w:t>–</w:t>
      </w:r>
      <w:r w:rsidRPr="00946880">
        <w:rPr>
          <w:rFonts w:ascii="Times New Roman" w:hAnsi="Times New Roman"/>
          <w:bCs/>
          <w:sz w:val="28"/>
          <w:szCs w:val="28"/>
        </w:rPr>
        <w:t xml:space="preserve"> такой, например, была знаменитая Маруся </w:t>
      </w:r>
      <w:r w:rsidR="00AC3851" w:rsidRPr="00946880">
        <w:rPr>
          <w:rFonts w:ascii="Times New Roman" w:hAnsi="Times New Roman"/>
          <w:bCs/>
          <w:sz w:val="28"/>
          <w:szCs w:val="28"/>
        </w:rPr>
        <w:t>Богуславка</w:t>
      </w:r>
      <w:r w:rsidR="00946880">
        <w:rPr>
          <w:rFonts w:ascii="Times New Roman" w:hAnsi="Times New Roman"/>
          <w:bCs/>
          <w:sz w:val="28"/>
          <w:szCs w:val="28"/>
        </w:rPr>
        <w:t>.</w:t>
      </w:r>
      <w:r w:rsidRPr="00946880">
        <w:rPr>
          <w:rFonts w:ascii="Times New Roman" w:hAnsi="Times New Roman"/>
          <w:bCs/>
          <w:sz w:val="28"/>
          <w:szCs w:val="28"/>
        </w:rPr>
        <w:t xml:space="preserve"> Дочь сотника Полтавского полка, погибшего в борьбе с поляками, Мария Гордеевна Чурай прожила всего двадцать лет, однако сложила множество песен, ставших впоследствии народными: "Грыцю, Грыцю, до роботы", "Засвысталы козаченькы", "Выють витры, выють буйни", "Ой, нэ ходы Грыцю тай на вечорныци".</w:t>
      </w:r>
    </w:p>
    <w:p w:rsidR="00281CF3" w:rsidRPr="00946880" w:rsidRDefault="00281CF3" w:rsidP="00946880">
      <w:pPr>
        <w:suppressLineNumbers/>
        <w:suppressAutoHyphens/>
        <w:spacing w:after="0" w:line="360" w:lineRule="auto"/>
        <w:ind w:firstLine="709"/>
        <w:jc w:val="both"/>
        <w:rPr>
          <w:rFonts w:ascii="Times New Roman" w:hAnsi="Times New Roman"/>
          <w:bCs/>
          <w:sz w:val="28"/>
          <w:szCs w:val="36"/>
        </w:rPr>
      </w:pPr>
    </w:p>
    <w:p w:rsidR="00281CF3" w:rsidRPr="001236C7" w:rsidRDefault="001236C7" w:rsidP="00946880">
      <w:pPr>
        <w:suppressLineNumbers/>
        <w:suppressAutoHyphens/>
        <w:spacing w:after="0" w:line="360" w:lineRule="auto"/>
        <w:ind w:firstLine="709"/>
        <w:jc w:val="both"/>
        <w:rPr>
          <w:rFonts w:ascii="Times New Roman" w:hAnsi="Times New Roman"/>
          <w:b/>
          <w:bCs/>
          <w:sz w:val="28"/>
          <w:szCs w:val="28"/>
        </w:rPr>
      </w:pPr>
      <w:r w:rsidRPr="001236C7">
        <w:rPr>
          <w:rFonts w:ascii="Times New Roman" w:hAnsi="Times New Roman"/>
          <w:b/>
          <w:bCs/>
          <w:sz w:val="28"/>
          <w:szCs w:val="28"/>
        </w:rPr>
        <w:t>3.2 Заповеди казаков</w:t>
      </w:r>
    </w:p>
    <w:p w:rsidR="001236C7" w:rsidRDefault="001236C7" w:rsidP="00946880">
      <w:pPr>
        <w:suppressLineNumbers/>
        <w:suppressAutoHyphens/>
        <w:spacing w:after="0" w:line="360" w:lineRule="auto"/>
        <w:ind w:firstLine="709"/>
        <w:jc w:val="both"/>
        <w:rPr>
          <w:rFonts w:ascii="Times New Roman" w:hAnsi="Times New Roman"/>
          <w:bCs/>
          <w:sz w:val="28"/>
          <w:szCs w:val="28"/>
        </w:rPr>
      </w:pPr>
    </w:p>
    <w:p w:rsidR="00946880" w:rsidRDefault="00527289" w:rsidP="00946880">
      <w:pPr>
        <w:suppressLineNumbers/>
        <w:suppressAutoHyphens/>
        <w:spacing w:after="0" w:line="360" w:lineRule="auto"/>
        <w:ind w:firstLine="709"/>
        <w:jc w:val="both"/>
        <w:rPr>
          <w:rFonts w:ascii="Times New Roman" w:hAnsi="Times New Roman"/>
          <w:bCs/>
          <w:sz w:val="28"/>
          <w:szCs w:val="28"/>
        </w:rPr>
      </w:pPr>
      <w:r w:rsidRPr="00946880">
        <w:rPr>
          <w:rFonts w:ascii="Times New Roman" w:hAnsi="Times New Roman"/>
          <w:bCs/>
          <w:sz w:val="28"/>
          <w:szCs w:val="28"/>
        </w:rPr>
        <w:t>Превыше всего в Казачестве всегда была КАЗАЧЬЯ ВОЛЯ и НАРОДОПРАВСТВО.</w:t>
      </w:r>
    </w:p>
    <w:p w:rsidR="00946880" w:rsidRDefault="00527289" w:rsidP="00946880">
      <w:pPr>
        <w:suppressLineNumbers/>
        <w:suppressAutoHyphens/>
        <w:spacing w:after="0" w:line="360" w:lineRule="auto"/>
        <w:ind w:firstLine="709"/>
        <w:jc w:val="both"/>
        <w:rPr>
          <w:rFonts w:ascii="Times New Roman" w:hAnsi="Times New Roman"/>
          <w:bCs/>
          <w:sz w:val="28"/>
          <w:szCs w:val="28"/>
        </w:rPr>
      </w:pPr>
      <w:r w:rsidRPr="00946880">
        <w:rPr>
          <w:rFonts w:ascii="Times New Roman" w:hAnsi="Times New Roman"/>
          <w:bCs/>
          <w:sz w:val="28"/>
          <w:szCs w:val="28"/>
        </w:rPr>
        <w:t>ЧЕСТЬ И ДОБРОЕ ИМЯ ДЛЯ КАЗАКА ДОРОЖЕ ЖИЗНИ</w:t>
      </w:r>
    </w:p>
    <w:p w:rsidR="00946880" w:rsidRDefault="00527289" w:rsidP="00946880">
      <w:pPr>
        <w:suppressLineNumbers/>
        <w:suppressAutoHyphens/>
        <w:spacing w:after="0" w:line="360" w:lineRule="auto"/>
        <w:ind w:firstLine="709"/>
        <w:jc w:val="both"/>
        <w:rPr>
          <w:rFonts w:ascii="Times New Roman" w:hAnsi="Times New Roman"/>
          <w:bCs/>
          <w:sz w:val="28"/>
          <w:szCs w:val="28"/>
        </w:rPr>
      </w:pPr>
      <w:r w:rsidRPr="00946880">
        <w:rPr>
          <w:rFonts w:ascii="Times New Roman" w:hAnsi="Times New Roman"/>
          <w:bCs/>
          <w:sz w:val="28"/>
          <w:szCs w:val="28"/>
        </w:rPr>
        <w:t>Береги честь смолоду. Достоинство сохраняй в любой обстановке. Имей волю признать свою неправоту. Если надо, побори сам себя. Оказывая уважение другим, не унижай себя. Не завидуй и не держи зла в сердце своем. Не будь гордецом; и в мыслях не допускай, что ты выше других казаков. Никого не поучай свысока, посмотри сначала на себя. Будь доброжелателен, но не льстив. Имей широкую душу. Удары судьбы встречай стойко. Совершив позорный поступок, имей силу воли сам принять крайнее решение.</w:t>
      </w:r>
    </w:p>
    <w:p w:rsidR="00946880" w:rsidRDefault="00527289" w:rsidP="00946880">
      <w:pPr>
        <w:suppressLineNumbers/>
        <w:suppressAutoHyphens/>
        <w:spacing w:after="0" w:line="360" w:lineRule="auto"/>
        <w:ind w:firstLine="709"/>
        <w:jc w:val="both"/>
        <w:rPr>
          <w:rFonts w:ascii="Times New Roman" w:hAnsi="Times New Roman"/>
          <w:bCs/>
          <w:sz w:val="28"/>
          <w:szCs w:val="28"/>
        </w:rPr>
      </w:pPr>
      <w:r w:rsidRPr="00946880">
        <w:rPr>
          <w:rFonts w:ascii="Times New Roman" w:hAnsi="Times New Roman"/>
          <w:bCs/>
          <w:sz w:val="28"/>
          <w:szCs w:val="28"/>
        </w:rPr>
        <w:t>КАЗАКИ ВСЕ РАВНЫ В ПРАВАХ. ПОМНИ: «НЕТ НИ КНЯЗЯ, НИ РАБА, НО ВСЕ РАБЫ БОЖИИ!»</w:t>
      </w:r>
    </w:p>
    <w:p w:rsidR="00946880" w:rsidRDefault="00527289" w:rsidP="00946880">
      <w:pPr>
        <w:suppressLineNumbers/>
        <w:suppressAutoHyphens/>
        <w:spacing w:after="0" w:line="360" w:lineRule="auto"/>
        <w:ind w:firstLine="709"/>
        <w:jc w:val="both"/>
        <w:rPr>
          <w:rFonts w:ascii="Times New Roman" w:hAnsi="Times New Roman"/>
          <w:bCs/>
          <w:sz w:val="28"/>
          <w:szCs w:val="28"/>
        </w:rPr>
      </w:pPr>
      <w:r w:rsidRPr="00946880">
        <w:rPr>
          <w:rFonts w:ascii="Times New Roman" w:hAnsi="Times New Roman"/>
          <w:bCs/>
          <w:sz w:val="28"/>
          <w:szCs w:val="28"/>
        </w:rPr>
        <w:t>Казаки равны как в правах, так и в ответственности за содеянное, независимо от общественного положения, образования и прошлых заслуг. Решение, принятое на Соборе, – закон для всех. Совершеннолетнего казака никто не может лишить слова, кроме командира в строю. Любой казак может быть избран на любую должность. Для сохранения единства Казачества казак не должен состоять в политических партиях.</w:t>
      </w:r>
    </w:p>
    <w:p w:rsidR="00946880" w:rsidRDefault="00527289" w:rsidP="00946880">
      <w:pPr>
        <w:suppressLineNumbers/>
        <w:suppressAutoHyphens/>
        <w:spacing w:after="0" w:line="360" w:lineRule="auto"/>
        <w:ind w:firstLine="709"/>
        <w:jc w:val="both"/>
        <w:rPr>
          <w:rFonts w:ascii="Times New Roman" w:hAnsi="Times New Roman"/>
          <w:bCs/>
          <w:sz w:val="28"/>
          <w:szCs w:val="28"/>
        </w:rPr>
      </w:pPr>
      <w:r w:rsidRPr="00946880">
        <w:rPr>
          <w:rFonts w:ascii="Times New Roman" w:hAnsi="Times New Roman"/>
          <w:bCs/>
          <w:sz w:val="28"/>
          <w:szCs w:val="28"/>
        </w:rPr>
        <w:t>ПО ТЕБЕ СУДЯТ ОБО ВСЕМ КАЗАЧЕСТВЕ И НАРОДЕ СВОЕМ</w:t>
      </w:r>
    </w:p>
    <w:p w:rsidR="00946880" w:rsidRDefault="00527289" w:rsidP="00946880">
      <w:pPr>
        <w:suppressLineNumbers/>
        <w:suppressAutoHyphens/>
        <w:spacing w:after="0" w:line="360" w:lineRule="auto"/>
        <w:ind w:firstLine="709"/>
        <w:jc w:val="both"/>
        <w:rPr>
          <w:rFonts w:ascii="Times New Roman" w:hAnsi="Times New Roman"/>
          <w:bCs/>
          <w:sz w:val="28"/>
          <w:szCs w:val="28"/>
        </w:rPr>
      </w:pPr>
      <w:r w:rsidRPr="00946880">
        <w:rPr>
          <w:rFonts w:ascii="Times New Roman" w:hAnsi="Times New Roman"/>
          <w:bCs/>
          <w:sz w:val="28"/>
          <w:szCs w:val="28"/>
        </w:rPr>
        <w:t>Не совершай дурных поступков и удерживай от них других. Будь честен и правдив, не бойся пострадать за правду. Пусть не прельщают тебя ни корысть, ни стяжательство, ни бесчестные доходы, ни сиюминутная слава. Не поддавайся губительным страстям. Не увлекайся спиртным, табак тоже не на пользу ни тебе, ни окружающим. Избегай сквернословия. Знай: мат еще в XIII веке выдумали враги русского народа для оскорбления наших Матерей и Веры. Будь примером в жизни своей, защити обиженного, помоги страждущему, накорми голодного, не дай упасть слабому духом и телом.</w:t>
      </w:r>
    </w:p>
    <w:p w:rsidR="00946880" w:rsidRDefault="00527289" w:rsidP="00946880">
      <w:pPr>
        <w:suppressLineNumbers/>
        <w:suppressAutoHyphens/>
        <w:spacing w:after="0" w:line="360" w:lineRule="auto"/>
        <w:ind w:firstLine="709"/>
        <w:jc w:val="both"/>
        <w:rPr>
          <w:rFonts w:ascii="Times New Roman" w:hAnsi="Times New Roman"/>
          <w:bCs/>
          <w:sz w:val="28"/>
          <w:szCs w:val="28"/>
        </w:rPr>
      </w:pPr>
      <w:r w:rsidRPr="00946880">
        <w:rPr>
          <w:rFonts w:ascii="Times New Roman" w:hAnsi="Times New Roman"/>
          <w:bCs/>
          <w:sz w:val="28"/>
          <w:szCs w:val="28"/>
        </w:rPr>
        <w:t>СЛУЖИ ВЕРНО СВОЕМУ НАРОДУ, А НЕ ВОЖДЯМ</w:t>
      </w:r>
    </w:p>
    <w:p w:rsidR="00946880" w:rsidRDefault="00527289" w:rsidP="00946880">
      <w:pPr>
        <w:suppressLineNumbers/>
        <w:suppressAutoHyphens/>
        <w:spacing w:after="0" w:line="360" w:lineRule="auto"/>
        <w:ind w:firstLine="709"/>
        <w:jc w:val="both"/>
        <w:rPr>
          <w:rFonts w:ascii="Times New Roman" w:hAnsi="Times New Roman"/>
          <w:bCs/>
          <w:sz w:val="28"/>
          <w:szCs w:val="28"/>
        </w:rPr>
      </w:pPr>
      <w:r w:rsidRPr="00946880">
        <w:rPr>
          <w:rFonts w:ascii="Times New Roman" w:hAnsi="Times New Roman"/>
          <w:bCs/>
          <w:sz w:val="28"/>
          <w:szCs w:val="28"/>
        </w:rPr>
        <w:t>Казачество свое главное предназначение видит в служении народу и России ради их благоденствия, а не для собственной корысти и славы. Казак за это готов пролить кровь свою, но «не сотвори себе кумира и подобия его!».</w:t>
      </w:r>
    </w:p>
    <w:p w:rsidR="00946880" w:rsidRDefault="00527289" w:rsidP="00946880">
      <w:pPr>
        <w:suppressLineNumbers/>
        <w:suppressAutoHyphens/>
        <w:spacing w:after="0" w:line="360" w:lineRule="auto"/>
        <w:ind w:firstLine="709"/>
        <w:jc w:val="both"/>
        <w:rPr>
          <w:rFonts w:ascii="Times New Roman" w:hAnsi="Times New Roman"/>
          <w:bCs/>
          <w:sz w:val="28"/>
          <w:szCs w:val="28"/>
        </w:rPr>
      </w:pPr>
      <w:r w:rsidRPr="00946880">
        <w:rPr>
          <w:rFonts w:ascii="Times New Roman" w:hAnsi="Times New Roman"/>
          <w:bCs/>
          <w:sz w:val="28"/>
          <w:szCs w:val="28"/>
        </w:rPr>
        <w:t>ДЕРЖИ СЛОВО. СЛОВО КАЗАКА ДОРОГО</w:t>
      </w:r>
    </w:p>
    <w:p w:rsidR="00946880" w:rsidRDefault="00527289" w:rsidP="00946880">
      <w:pPr>
        <w:suppressLineNumbers/>
        <w:suppressAutoHyphens/>
        <w:spacing w:after="0" w:line="360" w:lineRule="auto"/>
        <w:ind w:firstLine="709"/>
        <w:jc w:val="both"/>
        <w:rPr>
          <w:rFonts w:ascii="Times New Roman" w:hAnsi="Times New Roman"/>
          <w:bCs/>
          <w:sz w:val="28"/>
          <w:szCs w:val="28"/>
        </w:rPr>
      </w:pPr>
      <w:r w:rsidRPr="00946880">
        <w:rPr>
          <w:rFonts w:ascii="Times New Roman" w:hAnsi="Times New Roman"/>
          <w:bCs/>
          <w:sz w:val="28"/>
          <w:szCs w:val="28"/>
        </w:rPr>
        <w:t>Казак! Помни, что каждое твое слово – это слово твоего народа, слово Казачества. Выпустишь слово – не поймаешь. Говори, да не проговаривайся, ибо спроста сказанное не спроста слушано. Стойкость чести в слове.</w:t>
      </w:r>
    </w:p>
    <w:p w:rsidR="00946880" w:rsidRDefault="00527289" w:rsidP="00946880">
      <w:pPr>
        <w:suppressLineNumbers/>
        <w:suppressAutoHyphens/>
        <w:spacing w:after="0" w:line="360" w:lineRule="auto"/>
        <w:ind w:firstLine="709"/>
        <w:jc w:val="both"/>
        <w:rPr>
          <w:rFonts w:ascii="Times New Roman" w:hAnsi="Times New Roman"/>
          <w:bCs/>
          <w:sz w:val="28"/>
          <w:szCs w:val="28"/>
        </w:rPr>
      </w:pPr>
      <w:r w:rsidRPr="00946880">
        <w:rPr>
          <w:rFonts w:ascii="Times New Roman" w:hAnsi="Times New Roman"/>
          <w:bCs/>
          <w:sz w:val="28"/>
          <w:szCs w:val="28"/>
        </w:rPr>
        <w:t>ЧТИ СТАРШИХ, УВАЖАЙ СТАРОСТЬ</w:t>
      </w:r>
    </w:p>
    <w:p w:rsidR="00946880" w:rsidRDefault="00527289" w:rsidP="00946880">
      <w:pPr>
        <w:suppressLineNumbers/>
        <w:suppressAutoHyphens/>
        <w:spacing w:after="0" w:line="360" w:lineRule="auto"/>
        <w:ind w:firstLine="709"/>
        <w:jc w:val="both"/>
        <w:rPr>
          <w:rFonts w:ascii="Times New Roman" w:hAnsi="Times New Roman"/>
          <w:bCs/>
          <w:sz w:val="28"/>
          <w:szCs w:val="28"/>
        </w:rPr>
      </w:pPr>
      <w:r w:rsidRPr="00946880">
        <w:rPr>
          <w:rFonts w:ascii="Times New Roman" w:hAnsi="Times New Roman"/>
          <w:bCs/>
          <w:sz w:val="28"/>
          <w:szCs w:val="28"/>
        </w:rPr>
        <w:t>Помни! Без одобрения стариков ни одно важное решение Атамана не может быть исполнено. Власть же стариков – не от силы, а от авторитета и мудрости. Прислушайся к слову бывалых и избежишь многих ошибок. Каждого старика почитай Отцом своим, а престарелую казачку – Матерью.</w:t>
      </w:r>
    </w:p>
    <w:p w:rsidR="00946880" w:rsidRDefault="00527289" w:rsidP="00946880">
      <w:pPr>
        <w:suppressLineNumbers/>
        <w:suppressAutoHyphens/>
        <w:spacing w:after="0" w:line="360" w:lineRule="auto"/>
        <w:ind w:firstLine="709"/>
        <w:jc w:val="both"/>
        <w:rPr>
          <w:rFonts w:ascii="Times New Roman" w:hAnsi="Times New Roman"/>
          <w:bCs/>
          <w:sz w:val="28"/>
          <w:szCs w:val="28"/>
        </w:rPr>
      </w:pPr>
      <w:r w:rsidRPr="00946880">
        <w:rPr>
          <w:rFonts w:ascii="Times New Roman" w:hAnsi="Times New Roman"/>
          <w:bCs/>
          <w:sz w:val="28"/>
          <w:szCs w:val="28"/>
        </w:rPr>
        <w:t>ДЕРЖИСЬ ВЕРЫ ПРЕДКОВ, ПОСТУПАЙ ПО ОБЫЧАЯМ СВОЕГО НАРОДА</w:t>
      </w:r>
    </w:p>
    <w:p w:rsidR="00946880" w:rsidRDefault="00527289" w:rsidP="00946880">
      <w:pPr>
        <w:suppressLineNumbers/>
        <w:suppressAutoHyphens/>
        <w:spacing w:after="0" w:line="360" w:lineRule="auto"/>
        <w:ind w:firstLine="709"/>
        <w:jc w:val="both"/>
        <w:rPr>
          <w:rFonts w:ascii="Times New Roman" w:hAnsi="Times New Roman"/>
          <w:bCs/>
          <w:sz w:val="28"/>
          <w:szCs w:val="28"/>
        </w:rPr>
      </w:pPr>
      <w:r w:rsidRPr="00946880">
        <w:rPr>
          <w:rFonts w:ascii="Times New Roman" w:hAnsi="Times New Roman"/>
          <w:bCs/>
          <w:sz w:val="28"/>
          <w:szCs w:val="28"/>
        </w:rPr>
        <w:t>Если сомнение коснулось твоей души, и ты не знаешь, как поступить, – поступай по обычаю своего народа и Вере предков. Помни! Казачий обычай всегда скреплял семью, общину и все Казачество.</w:t>
      </w:r>
    </w:p>
    <w:p w:rsidR="00946880" w:rsidRDefault="00527289" w:rsidP="00946880">
      <w:pPr>
        <w:suppressLineNumbers/>
        <w:suppressAutoHyphens/>
        <w:spacing w:after="0" w:line="360" w:lineRule="auto"/>
        <w:ind w:firstLine="709"/>
        <w:jc w:val="both"/>
        <w:rPr>
          <w:rFonts w:ascii="Times New Roman" w:hAnsi="Times New Roman"/>
          <w:bCs/>
          <w:sz w:val="28"/>
          <w:szCs w:val="28"/>
        </w:rPr>
      </w:pPr>
      <w:r w:rsidRPr="00946880">
        <w:rPr>
          <w:rFonts w:ascii="Times New Roman" w:hAnsi="Times New Roman"/>
          <w:bCs/>
          <w:sz w:val="28"/>
          <w:szCs w:val="28"/>
        </w:rPr>
        <w:t>ПОГИБАЙ, А ТОВАРИЩА ВЫРУЧАЙ</w:t>
      </w:r>
    </w:p>
    <w:p w:rsidR="00946880" w:rsidRDefault="00527289" w:rsidP="00946880">
      <w:pPr>
        <w:suppressLineNumbers/>
        <w:suppressAutoHyphens/>
        <w:spacing w:after="0" w:line="360" w:lineRule="auto"/>
        <w:ind w:firstLine="709"/>
        <w:jc w:val="both"/>
        <w:rPr>
          <w:rFonts w:ascii="Times New Roman" w:hAnsi="Times New Roman"/>
          <w:bCs/>
          <w:sz w:val="28"/>
          <w:szCs w:val="28"/>
        </w:rPr>
      </w:pPr>
      <w:r w:rsidRPr="00946880">
        <w:rPr>
          <w:rFonts w:ascii="Times New Roman" w:hAnsi="Times New Roman"/>
          <w:bCs/>
          <w:sz w:val="28"/>
          <w:szCs w:val="28"/>
        </w:rPr>
        <w:t>Так было всегда у казаков. Взаимная выручка – основа казачьего братства. Как ты посмотришь в глаза матери товарища, которого мог спасти и не спас?..</w:t>
      </w:r>
    </w:p>
    <w:p w:rsidR="00946880" w:rsidRDefault="00527289" w:rsidP="00946880">
      <w:pPr>
        <w:suppressLineNumbers/>
        <w:suppressAutoHyphens/>
        <w:spacing w:after="0" w:line="360" w:lineRule="auto"/>
        <w:ind w:firstLine="709"/>
        <w:jc w:val="both"/>
        <w:rPr>
          <w:rFonts w:ascii="Times New Roman" w:hAnsi="Times New Roman"/>
          <w:bCs/>
          <w:sz w:val="28"/>
          <w:szCs w:val="28"/>
        </w:rPr>
      </w:pPr>
      <w:r w:rsidRPr="00946880">
        <w:rPr>
          <w:rFonts w:ascii="Times New Roman" w:hAnsi="Times New Roman"/>
          <w:bCs/>
          <w:sz w:val="28"/>
          <w:szCs w:val="28"/>
        </w:rPr>
        <w:t>БУДЬ ТРУДОЛЮБИВ. НЕ БЕЗДЕЙСТВУЙ</w:t>
      </w:r>
    </w:p>
    <w:p w:rsidR="00946880" w:rsidRDefault="00527289" w:rsidP="00946880">
      <w:pPr>
        <w:suppressLineNumbers/>
        <w:suppressAutoHyphens/>
        <w:spacing w:after="0" w:line="360" w:lineRule="auto"/>
        <w:ind w:firstLine="709"/>
        <w:jc w:val="both"/>
        <w:rPr>
          <w:rFonts w:ascii="Times New Roman" w:hAnsi="Times New Roman"/>
          <w:bCs/>
          <w:sz w:val="28"/>
          <w:szCs w:val="28"/>
        </w:rPr>
      </w:pPr>
      <w:r w:rsidRPr="00946880">
        <w:rPr>
          <w:rFonts w:ascii="Times New Roman" w:hAnsi="Times New Roman"/>
          <w:bCs/>
          <w:sz w:val="28"/>
          <w:szCs w:val="28"/>
        </w:rPr>
        <w:t>Каждый казак должен стремиться к тому, чтобы он и его семья жили в достатке, но не протягивай руку с криком «Дай!». Живи своим трудом. Презирай праздность. Любое дело должно «гореть» в твоих руках.</w:t>
      </w:r>
    </w:p>
    <w:p w:rsidR="00946880" w:rsidRDefault="00527289" w:rsidP="00946880">
      <w:pPr>
        <w:suppressLineNumbers/>
        <w:suppressAutoHyphens/>
        <w:spacing w:after="0" w:line="360" w:lineRule="auto"/>
        <w:ind w:firstLine="709"/>
        <w:jc w:val="both"/>
        <w:rPr>
          <w:rFonts w:ascii="Times New Roman" w:hAnsi="Times New Roman"/>
          <w:bCs/>
          <w:sz w:val="28"/>
          <w:szCs w:val="28"/>
        </w:rPr>
      </w:pPr>
      <w:r w:rsidRPr="00946880">
        <w:rPr>
          <w:rFonts w:ascii="Times New Roman" w:hAnsi="Times New Roman"/>
          <w:bCs/>
          <w:sz w:val="28"/>
          <w:szCs w:val="28"/>
        </w:rPr>
        <w:t>БЕРЕГИ СЕМЬЮ СВОЮ. СЛУЖИ ЕЙ ПРИМЕРОМ</w:t>
      </w:r>
    </w:p>
    <w:p w:rsidR="00946880" w:rsidRDefault="00527289" w:rsidP="00946880">
      <w:pPr>
        <w:suppressLineNumbers/>
        <w:suppressAutoHyphens/>
        <w:spacing w:after="0" w:line="360" w:lineRule="auto"/>
        <w:ind w:firstLine="709"/>
        <w:jc w:val="both"/>
        <w:rPr>
          <w:rFonts w:ascii="Times New Roman" w:hAnsi="Times New Roman"/>
          <w:bCs/>
          <w:sz w:val="28"/>
          <w:szCs w:val="28"/>
        </w:rPr>
      </w:pPr>
      <w:r w:rsidRPr="00946880">
        <w:rPr>
          <w:rFonts w:ascii="Times New Roman" w:hAnsi="Times New Roman"/>
          <w:bCs/>
          <w:sz w:val="28"/>
          <w:szCs w:val="28"/>
        </w:rPr>
        <w:t>Семья – святыня брака. Никто не имеет права вмешиваться в жизнь семьи без ее просьбы. Семья – основа казачьего общества. Глава семьи – отец, с него спрос за все. Отец! Добейся в семье авторитета и взаимопонимания. Воспитай детей своих честными, смелыми, добрыми и отзывчивыми, бескомпромиссными в борьбе со злом, преданными Отчизне. Воспитай их казаками. Дай детям достойное образование. Казак обязан оберегать женщину, защищать ее честь и достоинство. Этим ты обеспечишь будущее своего народа. Казак не имеет права вмешиваться в женские дела. Чти мать свою и отца.</w:t>
      </w:r>
    </w:p>
    <w:p w:rsidR="00527289" w:rsidRPr="00946880" w:rsidRDefault="00527289" w:rsidP="00946880">
      <w:pPr>
        <w:suppressLineNumbers/>
        <w:suppressAutoHyphens/>
        <w:spacing w:after="0" w:line="360" w:lineRule="auto"/>
        <w:ind w:firstLine="709"/>
        <w:jc w:val="both"/>
        <w:rPr>
          <w:rFonts w:ascii="Times New Roman" w:hAnsi="Times New Roman"/>
          <w:bCs/>
          <w:sz w:val="28"/>
          <w:szCs w:val="28"/>
        </w:rPr>
      </w:pPr>
      <w:r w:rsidRPr="00946880">
        <w:rPr>
          <w:rFonts w:ascii="Times New Roman" w:hAnsi="Times New Roman"/>
          <w:bCs/>
          <w:sz w:val="28"/>
          <w:szCs w:val="28"/>
        </w:rPr>
        <w:t>КАЗАКОМ НАДО РОДИТЬСЯ! КАЗАКОМ НАДО СТАТЬ! КАЗАКОМ НАДО БЫТЬ!</w:t>
      </w:r>
    </w:p>
    <w:p w:rsidR="00281CF3" w:rsidRPr="001236C7" w:rsidRDefault="001236C7" w:rsidP="00946880">
      <w:pPr>
        <w:suppressLineNumbers/>
        <w:suppressAutoHyphens/>
        <w:spacing w:after="0" w:line="360" w:lineRule="auto"/>
        <w:ind w:firstLine="709"/>
        <w:jc w:val="both"/>
        <w:rPr>
          <w:rFonts w:ascii="Times New Roman" w:hAnsi="Times New Roman"/>
          <w:b/>
          <w:bCs/>
          <w:sz w:val="28"/>
          <w:szCs w:val="28"/>
        </w:rPr>
      </w:pPr>
      <w:r>
        <w:rPr>
          <w:rFonts w:ascii="Times New Roman" w:hAnsi="Times New Roman"/>
          <w:b/>
          <w:bCs/>
          <w:sz w:val="28"/>
          <w:szCs w:val="28"/>
          <w:u w:val="single"/>
        </w:rPr>
        <w:br w:type="page"/>
      </w:r>
      <w:r w:rsidRPr="001236C7">
        <w:rPr>
          <w:rFonts w:ascii="Times New Roman" w:hAnsi="Times New Roman"/>
          <w:b/>
          <w:bCs/>
          <w:sz w:val="28"/>
          <w:szCs w:val="28"/>
        </w:rPr>
        <w:t>Заключение</w:t>
      </w:r>
    </w:p>
    <w:p w:rsidR="001236C7" w:rsidRDefault="001236C7" w:rsidP="00946880">
      <w:pPr>
        <w:pStyle w:val="Standard"/>
        <w:widowControl/>
        <w:suppressLineNumbers/>
        <w:spacing w:line="360" w:lineRule="auto"/>
        <w:ind w:firstLine="709"/>
        <w:jc w:val="both"/>
        <w:rPr>
          <w:rFonts w:cs="Times New Roman"/>
          <w:bCs/>
          <w:kern w:val="0"/>
          <w:sz w:val="28"/>
          <w:szCs w:val="28"/>
          <w:lang w:val="ru-RU"/>
        </w:rPr>
      </w:pPr>
    </w:p>
    <w:p w:rsidR="005F1957" w:rsidRPr="00946880" w:rsidRDefault="005F1957" w:rsidP="00946880">
      <w:pPr>
        <w:pStyle w:val="Standard"/>
        <w:widowControl/>
        <w:suppressLineNumbers/>
        <w:spacing w:line="360" w:lineRule="auto"/>
        <w:ind w:firstLine="709"/>
        <w:jc w:val="both"/>
        <w:rPr>
          <w:rFonts w:cs="Times New Roman"/>
          <w:b/>
          <w:bCs/>
          <w:kern w:val="0"/>
          <w:sz w:val="28"/>
          <w:szCs w:val="28"/>
          <w:lang w:val="ru-RU"/>
        </w:rPr>
      </w:pPr>
      <w:r w:rsidRPr="00946880">
        <w:rPr>
          <w:rFonts w:cs="Times New Roman"/>
          <w:bCs/>
          <w:kern w:val="0"/>
          <w:sz w:val="28"/>
          <w:szCs w:val="28"/>
          <w:lang w:val="ru-RU"/>
        </w:rPr>
        <w:t>Казачество на протяжении веков являлось универсальным родом вооруженных сил. Про казаков говорили, что они рождались в седле. Во все времена они считались великолепными наездниками, не знавшими себе равных в искусстве джигитовки. Военные специалисты оценивали казачью конницу как лучшую в мире легкую кавалерию. Воинская слава казачества укрепилась на полях сражений в Северную и Семилетнюю войны, во время Итальянского и Швейцарского походов А.В. Суворова 1799.</w:t>
      </w:r>
    </w:p>
    <w:p w:rsidR="005F1957" w:rsidRPr="00946880" w:rsidRDefault="005F1957" w:rsidP="00946880">
      <w:pPr>
        <w:pStyle w:val="Standard"/>
        <w:widowControl/>
        <w:suppressLineNumbers/>
        <w:spacing w:line="360" w:lineRule="auto"/>
        <w:ind w:firstLine="709"/>
        <w:jc w:val="both"/>
        <w:rPr>
          <w:rFonts w:cs="Times New Roman"/>
          <w:b/>
          <w:bCs/>
          <w:kern w:val="0"/>
          <w:sz w:val="28"/>
          <w:szCs w:val="28"/>
          <w:lang w:val="ru-RU"/>
        </w:rPr>
      </w:pPr>
      <w:r w:rsidRPr="00946880">
        <w:rPr>
          <w:rFonts w:cs="Times New Roman"/>
          <w:bCs/>
          <w:kern w:val="0"/>
          <w:sz w:val="28"/>
          <w:szCs w:val="28"/>
          <w:lang w:val="ru-RU"/>
        </w:rPr>
        <w:t xml:space="preserve">Особенно отличились казачьи полки в наполеоновскую эпоху. Возглавляемые легендарным атаманом М.И. Платовым иррегулярное воинство стало одним из главных виновников гибели наполеоновской армии в России в кампании 1812, а после заграничных походов русской армии, по словам генерала А.П. Ермолова, «казаки стали удивлением Европы». Без казачьих сабель не обошлась ни одна русско-турецкая война </w:t>
      </w:r>
      <w:smartTag w:uri="urn:schemas-microsoft-com:office:smarttags" w:element="metricconverter">
        <w:smartTagPr>
          <w:attr w:name="ProductID" w:val="1671 г"/>
        </w:smartTagPr>
        <w:r w:rsidRPr="00946880">
          <w:rPr>
            <w:rFonts w:cs="Times New Roman"/>
            <w:bCs/>
            <w:kern w:val="0"/>
            <w:sz w:val="28"/>
            <w:szCs w:val="28"/>
            <w:lang w:val="ru-RU"/>
          </w:rPr>
          <w:t>18-19</w:t>
        </w:r>
      </w:smartTag>
      <w:r w:rsidRPr="00946880">
        <w:rPr>
          <w:rFonts w:cs="Times New Roman"/>
          <w:bCs/>
          <w:kern w:val="0"/>
          <w:sz w:val="28"/>
          <w:szCs w:val="28"/>
          <w:lang w:val="ru-RU"/>
        </w:rPr>
        <w:t xml:space="preserve"> веков, они участвовали в покорении Кавказа, завоевании Средней Азии, освоении Сибири и Дальнего Востока. Успехи казачьей конницы объяснялись умелым применением в боях нерегламентированных никакими уставами дедовских тактических приемов: лава (охват противника в рассыпном строю), оригинальная система разведочной и сторожевой службы и др. Эти унаследованные от степняков казачьи «обороты» оказывались особенно эффективны и неожиданны при столкновениях с армиями европейских государств.</w:t>
      </w:r>
    </w:p>
    <w:p w:rsidR="005F1957" w:rsidRPr="00946880" w:rsidRDefault="005F1957" w:rsidP="00946880">
      <w:pPr>
        <w:pStyle w:val="Standard"/>
        <w:widowControl/>
        <w:suppressLineNumbers/>
        <w:spacing w:line="360" w:lineRule="auto"/>
        <w:ind w:firstLine="709"/>
        <w:jc w:val="both"/>
        <w:rPr>
          <w:rFonts w:cs="Times New Roman"/>
          <w:b/>
          <w:bCs/>
          <w:kern w:val="0"/>
          <w:sz w:val="28"/>
          <w:szCs w:val="28"/>
          <w:lang w:val="ru-RU"/>
        </w:rPr>
      </w:pPr>
      <w:r w:rsidRPr="00946880">
        <w:rPr>
          <w:rFonts w:cs="Times New Roman"/>
          <w:bCs/>
          <w:kern w:val="0"/>
          <w:sz w:val="28"/>
          <w:szCs w:val="28"/>
          <w:lang w:val="ru-RU"/>
        </w:rPr>
        <w:t xml:space="preserve">«Для того казак родится, чтоб царю на службе пригодиться» </w:t>
      </w:r>
      <w:r w:rsidR="00946880">
        <w:rPr>
          <w:rFonts w:cs="Times New Roman"/>
          <w:bCs/>
          <w:kern w:val="0"/>
          <w:sz w:val="28"/>
          <w:szCs w:val="28"/>
          <w:lang w:val="ru-RU"/>
        </w:rPr>
        <w:t>–</w:t>
      </w:r>
      <w:r w:rsidRPr="00946880">
        <w:rPr>
          <w:rFonts w:cs="Times New Roman"/>
          <w:bCs/>
          <w:kern w:val="0"/>
          <w:sz w:val="28"/>
          <w:szCs w:val="28"/>
          <w:lang w:val="ru-RU"/>
        </w:rPr>
        <w:t xml:space="preserve"> гласит старинная казачья поговорка. Его служба по закону 1875 продолжалась 20 лет, начиная с 18-летнего возраста: 3 года в подготовительном разряде, 4 на действительной службе, 8 лет на льготе и 5 в запасе. На службу каждый являлся со своим обмундированием, снаряжением, холодным оружием и верховой лошадью. За подготовку и несение воинской службы отвечала казачья община (станица). Собственно служба, особый вид самоуправления и система землепользования, как материальная основа, были тесно взаимосвязаны и в конечном итоге обеспечивали стабильное существование казачества в качестве грозной боевой силы. Главным собственником земли выступало государство, которое от имени императора отводило казачьему войску завоеванную кровью их предков землю на правах коллективной (общинной) собственности. Полученную землю войско, оставив часть на войсковой запас, делило между станицами.</w:t>
      </w:r>
    </w:p>
    <w:p w:rsidR="005F1957" w:rsidRPr="00946880" w:rsidRDefault="005F1957" w:rsidP="00946880">
      <w:pPr>
        <w:pStyle w:val="Standard"/>
        <w:widowControl/>
        <w:suppressLineNumbers/>
        <w:spacing w:line="360" w:lineRule="auto"/>
        <w:ind w:firstLine="709"/>
        <w:jc w:val="both"/>
        <w:rPr>
          <w:rFonts w:cs="Times New Roman"/>
          <w:b/>
          <w:bCs/>
          <w:kern w:val="0"/>
          <w:sz w:val="28"/>
          <w:szCs w:val="28"/>
          <w:lang w:val="ru-RU"/>
        </w:rPr>
      </w:pPr>
      <w:r w:rsidRPr="00946880">
        <w:rPr>
          <w:rFonts w:cs="Times New Roman"/>
          <w:bCs/>
          <w:kern w:val="0"/>
          <w:sz w:val="28"/>
          <w:szCs w:val="28"/>
          <w:lang w:val="ru-RU"/>
        </w:rPr>
        <w:t>Станичная община от имени войска периодически занималась переделом земельных паев (колебался от 10 до 50 десятин). За пользование наделом и освобождение от налогов казак и обязан был нести военную службу. Войско также выделяло земельные наделы и казакам-дворянам (пай зависел от офицерского чина) в потомственную собственность, но эти участки не могли продаваться лицам невойскового происхождения. В 19 веке основным хозяйственным занятием казачества стало земледелие, хотя в разных войсках имелись свои особенности и предпочтения, например, интенсивное развитие рыболовства как основной отрасли в Уральском, а также в Донском и Уссурийском Войсках, охота в Сибирском, виноделие и садоводство на Кавказе, Дону и т. д.</w:t>
      </w:r>
    </w:p>
    <w:p w:rsidR="00281CF3" w:rsidRPr="00946880" w:rsidRDefault="00281CF3" w:rsidP="00946880">
      <w:pPr>
        <w:suppressLineNumbers/>
        <w:suppressAutoHyphens/>
        <w:spacing w:after="0" w:line="360" w:lineRule="auto"/>
        <w:ind w:firstLine="709"/>
        <w:jc w:val="both"/>
        <w:rPr>
          <w:rFonts w:ascii="Times New Roman" w:hAnsi="Times New Roman"/>
          <w:bCs/>
          <w:sz w:val="28"/>
          <w:szCs w:val="36"/>
        </w:rPr>
      </w:pPr>
    </w:p>
    <w:p w:rsidR="00281CF3" w:rsidRDefault="001236C7" w:rsidP="00946880">
      <w:pPr>
        <w:suppressLineNumbers/>
        <w:suppressAutoHyphens/>
        <w:spacing w:after="0" w:line="360" w:lineRule="auto"/>
        <w:ind w:firstLine="709"/>
        <w:jc w:val="both"/>
        <w:rPr>
          <w:rFonts w:ascii="Times New Roman" w:hAnsi="Times New Roman"/>
          <w:b/>
          <w:bCs/>
          <w:sz w:val="28"/>
          <w:szCs w:val="28"/>
        </w:rPr>
      </w:pPr>
      <w:r>
        <w:rPr>
          <w:rFonts w:ascii="Times New Roman" w:hAnsi="Times New Roman"/>
          <w:b/>
          <w:bCs/>
          <w:sz w:val="28"/>
          <w:szCs w:val="28"/>
          <w:u w:val="single"/>
        </w:rPr>
        <w:br w:type="page"/>
      </w:r>
      <w:r>
        <w:rPr>
          <w:rFonts w:ascii="Times New Roman" w:hAnsi="Times New Roman"/>
          <w:b/>
          <w:bCs/>
          <w:sz w:val="28"/>
          <w:szCs w:val="28"/>
        </w:rPr>
        <w:t>Список используемой литературы</w:t>
      </w:r>
    </w:p>
    <w:p w:rsidR="001236C7" w:rsidRPr="001236C7" w:rsidRDefault="001236C7" w:rsidP="00946880">
      <w:pPr>
        <w:suppressLineNumbers/>
        <w:suppressAutoHyphens/>
        <w:spacing w:after="0" w:line="360" w:lineRule="auto"/>
        <w:ind w:firstLine="709"/>
        <w:jc w:val="both"/>
        <w:rPr>
          <w:rFonts w:ascii="Times New Roman" w:hAnsi="Times New Roman"/>
          <w:b/>
          <w:bCs/>
          <w:sz w:val="28"/>
          <w:szCs w:val="28"/>
        </w:rPr>
      </w:pPr>
    </w:p>
    <w:p w:rsidR="00CC37B0" w:rsidRPr="001236C7" w:rsidRDefault="00CC37B0" w:rsidP="001236C7">
      <w:pPr>
        <w:pStyle w:val="Standard"/>
        <w:widowControl/>
        <w:numPr>
          <w:ilvl w:val="0"/>
          <w:numId w:val="19"/>
        </w:numPr>
        <w:suppressLineNumbers/>
        <w:tabs>
          <w:tab w:val="left" w:pos="440"/>
        </w:tabs>
        <w:spacing w:line="360" w:lineRule="auto"/>
        <w:ind w:left="0" w:firstLine="0"/>
        <w:jc w:val="both"/>
        <w:rPr>
          <w:rFonts w:cs="Times New Roman"/>
          <w:kern w:val="0"/>
          <w:sz w:val="28"/>
          <w:szCs w:val="28"/>
          <w:lang w:val="ru-RU"/>
        </w:rPr>
      </w:pPr>
      <w:r w:rsidRPr="00946880">
        <w:rPr>
          <w:rFonts w:cs="Times New Roman"/>
          <w:kern w:val="0"/>
          <w:sz w:val="28"/>
          <w:szCs w:val="28"/>
          <w:lang w:val="ru-RU"/>
        </w:rPr>
        <w:t>Воскобойников Г.Л. Казачество в первой мировой войне 1914-1918 гг.</w:t>
      </w:r>
      <w:r w:rsidR="00FC1C28">
        <w:rPr>
          <w:rFonts w:cs="Times New Roman"/>
          <w:kern w:val="0"/>
          <w:sz w:val="28"/>
          <w:szCs w:val="28"/>
          <w:lang w:val="ru-RU"/>
        </w:rPr>
        <w:t xml:space="preserve"> – </w:t>
      </w:r>
      <w:r w:rsidRPr="001236C7">
        <w:rPr>
          <w:rFonts w:cs="Times New Roman"/>
          <w:kern w:val="0"/>
          <w:sz w:val="28"/>
          <w:szCs w:val="28"/>
          <w:lang w:val="ru-RU"/>
        </w:rPr>
        <w:t>М.,</w:t>
      </w:r>
      <w:r w:rsidR="001236C7">
        <w:rPr>
          <w:rFonts w:cs="Times New Roman"/>
          <w:kern w:val="0"/>
          <w:sz w:val="28"/>
          <w:szCs w:val="28"/>
          <w:lang w:val="ru-RU"/>
        </w:rPr>
        <w:t xml:space="preserve"> </w:t>
      </w:r>
      <w:r w:rsidRPr="001236C7">
        <w:rPr>
          <w:rFonts w:cs="Times New Roman"/>
          <w:kern w:val="0"/>
          <w:sz w:val="28"/>
          <w:szCs w:val="28"/>
          <w:lang w:val="ru-RU"/>
        </w:rPr>
        <w:t>1994.</w:t>
      </w:r>
    </w:p>
    <w:p w:rsidR="00946880" w:rsidRPr="001236C7" w:rsidRDefault="00CC37B0" w:rsidP="001236C7">
      <w:pPr>
        <w:pStyle w:val="Standard"/>
        <w:widowControl/>
        <w:numPr>
          <w:ilvl w:val="0"/>
          <w:numId w:val="19"/>
        </w:numPr>
        <w:suppressLineNumbers/>
        <w:tabs>
          <w:tab w:val="left" w:pos="440"/>
        </w:tabs>
        <w:spacing w:line="360" w:lineRule="auto"/>
        <w:ind w:left="0" w:firstLine="0"/>
        <w:jc w:val="both"/>
        <w:rPr>
          <w:rFonts w:cs="Times New Roman"/>
          <w:kern w:val="0"/>
          <w:sz w:val="28"/>
          <w:szCs w:val="28"/>
          <w:lang w:val="ru-RU"/>
        </w:rPr>
      </w:pPr>
      <w:r w:rsidRPr="00946880">
        <w:rPr>
          <w:rFonts w:cs="Times New Roman"/>
          <w:kern w:val="0"/>
          <w:sz w:val="28"/>
          <w:szCs w:val="28"/>
          <w:lang w:val="ru-RU"/>
        </w:rPr>
        <w:t>Галушко Ю. Казачьи Войска России.</w:t>
      </w:r>
      <w:r w:rsidR="00FC1C28">
        <w:rPr>
          <w:rFonts w:cs="Times New Roman"/>
          <w:kern w:val="0"/>
          <w:sz w:val="28"/>
          <w:szCs w:val="28"/>
          <w:lang w:val="ru-RU"/>
        </w:rPr>
        <w:t xml:space="preserve"> – </w:t>
      </w:r>
      <w:r w:rsidRPr="001236C7">
        <w:rPr>
          <w:rFonts w:cs="Times New Roman"/>
          <w:kern w:val="0"/>
          <w:sz w:val="28"/>
          <w:szCs w:val="28"/>
          <w:lang w:val="ru-RU"/>
        </w:rPr>
        <w:t>М.,</w:t>
      </w:r>
      <w:r w:rsidR="001236C7">
        <w:rPr>
          <w:rFonts w:cs="Times New Roman"/>
          <w:kern w:val="0"/>
          <w:sz w:val="28"/>
          <w:szCs w:val="28"/>
          <w:lang w:val="ru-RU"/>
        </w:rPr>
        <w:t xml:space="preserve"> </w:t>
      </w:r>
      <w:r w:rsidRPr="001236C7">
        <w:rPr>
          <w:rFonts w:cs="Times New Roman"/>
          <w:kern w:val="0"/>
          <w:sz w:val="28"/>
          <w:szCs w:val="28"/>
          <w:lang w:val="ru-RU"/>
        </w:rPr>
        <w:t>1993.</w:t>
      </w:r>
    </w:p>
    <w:p w:rsidR="00CC37B0" w:rsidRPr="001236C7" w:rsidRDefault="00CC37B0" w:rsidP="001236C7">
      <w:pPr>
        <w:pStyle w:val="Standard"/>
        <w:widowControl/>
        <w:numPr>
          <w:ilvl w:val="0"/>
          <w:numId w:val="19"/>
        </w:numPr>
        <w:suppressLineNumbers/>
        <w:tabs>
          <w:tab w:val="left" w:pos="440"/>
        </w:tabs>
        <w:spacing w:line="360" w:lineRule="auto"/>
        <w:ind w:left="0" w:firstLine="0"/>
        <w:jc w:val="both"/>
        <w:rPr>
          <w:rFonts w:cs="Times New Roman"/>
          <w:kern w:val="0"/>
          <w:sz w:val="28"/>
          <w:szCs w:val="28"/>
          <w:lang w:val="ru-RU"/>
        </w:rPr>
      </w:pPr>
      <w:r w:rsidRPr="00946880">
        <w:rPr>
          <w:rFonts w:cs="Times New Roman"/>
          <w:kern w:val="0"/>
          <w:sz w:val="28"/>
          <w:szCs w:val="28"/>
          <w:lang w:val="ru-RU"/>
        </w:rPr>
        <w:t xml:space="preserve">Мининков Н.А. Донское казачество в эпоху позднего средневековья (до </w:t>
      </w:r>
      <w:smartTag w:uri="urn:schemas-microsoft-com:office:smarttags" w:element="metricconverter">
        <w:smartTagPr>
          <w:attr w:name="ProductID" w:val="1671 г"/>
        </w:smartTagPr>
        <w:r w:rsidRPr="00946880">
          <w:rPr>
            <w:rFonts w:cs="Times New Roman"/>
            <w:kern w:val="0"/>
            <w:sz w:val="28"/>
            <w:szCs w:val="28"/>
            <w:lang w:val="ru-RU"/>
          </w:rPr>
          <w:t>1671 г</w:t>
        </w:r>
      </w:smartTag>
      <w:r w:rsidRPr="00946880">
        <w:rPr>
          <w:rFonts w:cs="Times New Roman"/>
          <w:kern w:val="0"/>
          <w:sz w:val="28"/>
          <w:szCs w:val="28"/>
          <w:lang w:val="ru-RU"/>
        </w:rPr>
        <w:t>.).</w:t>
      </w:r>
      <w:r w:rsidR="00FC1C28">
        <w:rPr>
          <w:rFonts w:cs="Times New Roman"/>
          <w:kern w:val="0"/>
          <w:sz w:val="28"/>
          <w:szCs w:val="28"/>
          <w:lang w:val="ru-RU"/>
        </w:rPr>
        <w:t xml:space="preserve"> – </w:t>
      </w:r>
      <w:r w:rsidRPr="001236C7">
        <w:rPr>
          <w:rFonts w:cs="Times New Roman"/>
          <w:kern w:val="0"/>
          <w:sz w:val="28"/>
          <w:szCs w:val="28"/>
          <w:lang w:val="ru-RU"/>
        </w:rPr>
        <w:t>Ростов-на-Дону, 1998</w:t>
      </w:r>
      <w:r w:rsidR="001236C7">
        <w:rPr>
          <w:rFonts w:cs="Times New Roman"/>
          <w:kern w:val="0"/>
          <w:sz w:val="28"/>
          <w:szCs w:val="28"/>
          <w:lang w:val="ru-RU"/>
        </w:rPr>
        <w:t>.</w:t>
      </w:r>
    </w:p>
    <w:p w:rsidR="00CC37B0" w:rsidRPr="001236C7" w:rsidRDefault="00CC37B0" w:rsidP="001236C7">
      <w:pPr>
        <w:pStyle w:val="Standard"/>
        <w:widowControl/>
        <w:numPr>
          <w:ilvl w:val="0"/>
          <w:numId w:val="19"/>
        </w:numPr>
        <w:suppressLineNumbers/>
        <w:tabs>
          <w:tab w:val="left" w:pos="440"/>
        </w:tabs>
        <w:spacing w:line="360" w:lineRule="auto"/>
        <w:ind w:left="0" w:firstLine="0"/>
        <w:jc w:val="both"/>
        <w:rPr>
          <w:rFonts w:cs="Times New Roman"/>
          <w:kern w:val="0"/>
          <w:sz w:val="28"/>
          <w:szCs w:val="28"/>
          <w:lang w:val="ru-RU"/>
        </w:rPr>
      </w:pPr>
      <w:r w:rsidRPr="00946880">
        <w:rPr>
          <w:rFonts w:cs="Times New Roman"/>
          <w:kern w:val="0"/>
          <w:sz w:val="28"/>
          <w:szCs w:val="28"/>
          <w:lang w:val="ru-RU"/>
        </w:rPr>
        <w:t>Гордеев А.А. История казаков</w:t>
      </w:r>
      <w:r w:rsidR="001236C7">
        <w:rPr>
          <w:rFonts w:cs="Times New Roman"/>
          <w:kern w:val="0"/>
          <w:sz w:val="28"/>
          <w:szCs w:val="28"/>
          <w:lang w:val="ru-RU"/>
        </w:rPr>
        <w:t>.</w:t>
      </w:r>
      <w:r w:rsidR="00FC1C28">
        <w:rPr>
          <w:rFonts w:cs="Times New Roman"/>
          <w:kern w:val="0"/>
          <w:sz w:val="28"/>
          <w:szCs w:val="28"/>
          <w:lang w:val="ru-RU"/>
        </w:rPr>
        <w:t xml:space="preserve"> – </w:t>
      </w:r>
      <w:r w:rsidRPr="001236C7">
        <w:rPr>
          <w:rFonts w:cs="Times New Roman"/>
          <w:kern w:val="0"/>
          <w:sz w:val="28"/>
          <w:szCs w:val="28"/>
          <w:lang w:val="ru-RU"/>
        </w:rPr>
        <w:t>М.,</w:t>
      </w:r>
      <w:r w:rsidR="001236C7">
        <w:rPr>
          <w:rFonts w:cs="Times New Roman"/>
          <w:kern w:val="0"/>
          <w:sz w:val="28"/>
          <w:szCs w:val="28"/>
          <w:lang w:val="ru-RU"/>
        </w:rPr>
        <w:t xml:space="preserve"> </w:t>
      </w:r>
      <w:r w:rsidRPr="001236C7">
        <w:rPr>
          <w:rFonts w:cs="Times New Roman"/>
          <w:kern w:val="0"/>
          <w:sz w:val="28"/>
          <w:szCs w:val="28"/>
          <w:lang w:val="ru-RU"/>
        </w:rPr>
        <w:t>1991-1993</w:t>
      </w:r>
    </w:p>
    <w:p w:rsidR="00CC37B0" w:rsidRPr="00946880" w:rsidRDefault="00CC37B0" w:rsidP="001236C7">
      <w:pPr>
        <w:pStyle w:val="Standard"/>
        <w:widowControl/>
        <w:numPr>
          <w:ilvl w:val="0"/>
          <w:numId w:val="19"/>
        </w:numPr>
        <w:suppressLineNumbers/>
        <w:tabs>
          <w:tab w:val="left" w:pos="440"/>
        </w:tabs>
        <w:spacing w:line="360" w:lineRule="auto"/>
        <w:ind w:left="0" w:firstLine="0"/>
        <w:jc w:val="both"/>
        <w:rPr>
          <w:rFonts w:cs="Times New Roman"/>
          <w:kern w:val="0"/>
          <w:sz w:val="28"/>
          <w:szCs w:val="28"/>
          <w:lang w:val="ru-RU"/>
        </w:rPr>
      </w:pPr>
      <w:r w:rsidRPr="00946880">
        <w:rPr>
          <w:rFonts w:cs="Times New Roman"/>
          <w:kern w:val="0"/>
          <w:sz w:val="28"/>
          <w:szCs w:val="28"/>
          <w:lang w:val="ru-RU"/>
        </w:rPr>
        <w:t>Губарев Г.В. Книга о казаках</w:t>
      </w:r>
      <w:r w:rsidR="001236C7">
        <w:rPr>
          <w:rFonts w:cs="Times New Roman"/>
          <w:kern w:val="0"/>
          <w:sz w:val="28"/>
          <w:szCs w:val="28"/>
          <w:lang w:val="ru-RU"/>
        </w:rPr>
        <w:t>.</w:t>
      </w:r>
      <w:r w:rsidR="00FC1C28">
        <w:rPr>
          <w:rFonts w:cs="Times New Roman"/>
          <w:kern w:val="0"/>
          <w:sz w:val="28"/>
          <w:szCs w:val="28"/>
          <w:lang w:val="ru-RU"/>
        </w:rPr>
        <w:t xml:space="preserve"> – </w:t>
      </w:r>
      <w:r w:rsidRPr="00946880">
        <w:rPr>
          <w:rFonts w:cs="Times New Roman"/>
          <w:kern w:val="0"/>
          <w:sz w:val="28"/>
          <w:szCs w:val="28"/>
          <w:lang w:val="ru-RU"/>
        </w:rPr>
        <w:t>Париж,</w:t>
      </w:r>
      <w:r w:rsidR="001236C7">
        <w:rPr>
          <w:rFonts w:cs="Times New Roman"/>
          <w:kern w:val="0"/>
          <w:sz w:val="28"/>
          <w:szCs w:val="28"/>
          <w:lang w:val="ru-RU"/>
        </w:rPr>
        <w:t xml:space="preserve"> </w:t>
      </w:r>
      <w:r w:rsidRPr="00946880">
        <w:rPr>
          <w:rFonts w:cs="Times New Roman"/>
          <w:kern w:val="0"/>
          <w:sz w:val="28"/>
          <w:szCs w:val="28"/>
          <w:lang w:val="ru-RU"/>
        </w:rPr>
        <w:t>1957</w:t>
      </w:r>
    </w:p>
    <w:p w:rsidR="00CC37B0" w:rsidRPr="001236C7" w:rsidRDefault="00CC37B0" w:rsidP="001236C7">
      <w:pPr>
        <w:pStyle w:val="Standard"/>
        <w:widowControl/>
        <w:numPr>
          <w:ilvl w:val="0"/>
          <w:numId w:val="19"/>
        </w:numPr>
        <w:suppressLineNumbers/>
        <w:tabs>
          <w:tab w:val="left" w:pos="440"/>
        </w:tabs>
        <w:spacing w:line="360" w:lineRule="auto"/>
        <w:ind w:left="0" w:firstLine="0"/>
        <w:jc w:val="both"/>
        <w:rPr>
          <w:rFonts w:cs="Times New Roman"/>
          <w:kern w:val="0"/>
          <w:sz w:val="28"/>
          <w:szCs w:val="28"/>
          <w:lang w:val="ru-RU"/>
        </w:rPr>
      </w:pPr>
      <w:r w:rsidRPr="00946880">
        <w:rPr>
          <w:rFonts w:cs="Times New Roman"/>
          <w:kern w:val="0"/>
          <w:sz w:val="28"/>
          <w:szCs w:val="28"/>
          <w:lang w:val="ru-RU"/>
        </w:rPr>
        <w:t>Казин Х.В. Казачьи войска</w:t>
      </w:r>
      <w:r w:rsidR="001236C7">
        <w:rPr>
          <w:rFonts w:cs="Times New Roman"/>
          <w:kern w:val="0"/>
          <w:sz w:val="28"/>
          <w:szCs w:val="28"/>
          <w:lang w:val="ru-RU"/>
        </w:rPr>
        <w:t>.</w:t>
      </w:r>
      <w:r w:rsidR="00FC1C28">
        <w:rPr>
          <w:rFonts w:cs="Times New Roman"/>
          <w:kern w:val="0"/>
          <w:sz w:val="28"/>
          <w:szCs w:val="28"/>
          <w:lang w:val="ru-RU"/>
        </w:rPr>
        <w:t xml:space="preserve"> – </w:t>
      </w:r>
      <w:r w:rsidRPr="001236C7">
        <w:rPr>
          <w:rFonts w:cs="Times New Roman"/>
          <w:kern w:val="0"/>
          <w:sz w:val="28"/>
          <w:szCs w:val="28"/>
          <w:lang w:val="ru-RU"/>
        </w:rPr>
        <w:t>СПб.,</w:t>
      </w:r>
      <w:r w:rsidR="001236C7">
        <w:rPr>
          <w:rFonts w:cs="Times New Roman"/>
          <w:kern w:val="0"/>
          <w:sz w:val="28"/>
          <w:szCs w:val="28"/>
          <w:lang w:val="ru-RU"/>
        </w:rPr>
        <w:t xml:space="preserve"> </w:t>
      </w:r>
      <w:r w:rsidRPr="001236C7">
        <w:rPr>
          <w:rFonts w:cs="Times New Roman"/>
          <w:kern w:val="0"/>
          <w:sz w:val="28"/>
          <w:szCs w:val="28"/>
          <w:lang w:val="ru-RU"/>
        </w:rPr>
        <w:t>1912.</w:t>
      </w:r>
    </w:p>
    <w:p w:rsidR="00CC37B0" w:rsidRPr="00946880" w:rsidRDefault="00CC37B0" w:rsidP="001236C7">
      <w:pPr>
        <w:pStyle w:val="Standard"/>
        <w:widowControl/>
        <w:numPr>
          <w:ilvl w:val="0"/>
          <w:numId w:val="19"/>
        </w:numPr>
        <w:suppressLineNumbers/>
        <w:tabs>
          <w:tab w:val="left" w:pos="440"/>
        </w:tabs>
        <w:spacing w:line="360" w:lineRule="auto"/>
        <w:ind w:left="0" w:firstLine="0"/>
        <w:jc w:val="both"/>
        <w:rPr>
          <w:rFonts w:cs="Times New Roman"/>
          <w:kern w:val="0"/>
          <w:sz w:val="28"/>
          <w:szCs w:val="28"/>
          <w:lang w:val="ru-RU"/>
        </w:rPr>
      </w:pPr>
      <w:r w:rsidRPr="00946880">
        <w:rPr>
          <w:rFonts w:cs="Times New Roman"/>
          <w:kern w:val="0"/>
          <w:sz w:val="28"/>
          <w:szCs w:val="28"/>
          <w:lang w:val="ru-RU"/>
        </w:rPr>
        <w:t>Мухин А., Прибыловский В. Казачье движение в России и странах ближнего зарубежья (1988-1994)</w:t>
      </w:r>
      <w:r w:rsidR="001236C7">
        <w:rPr>
          <w:rFonts w:cs="Times New Roman"/>
          <w:kern w:val="0"/>
          <w:sz w:val="28"/>
          <w:szCs w:val="28"/>
          <w:lang w:val="ru-RU"/>
        </w:rPr>
        <w:t>. -</w:t>
      </w:r>
      <w:r w:rsidRPr="00946880">
        <w:rPr>
          <w:rFonts w:cs="Times New Roman"/>
          <w:kern w:val="0"/>
          <w:sz w:val="28"/>
          <w:szCs w:val="28"/>
          <w:lang w:val="ru-RU"/>
        </w:rPr>
        <w:t>.М.,</w:t>
      </w:r>
      <w:r w:rsidR="001236C7">
        <w:rPr>
          <w:rFonts w:cs="Times New Roman"/>
          <w:kern w:val="0"/>
          <w:sz w:val="28"/>
          <w:szCs w:val="28"/>
          <w:lang w:val="ru-RU"/>
        </w:rPr>
        <w:t xml:space="preserve"> </w:t>
      </w:r>
      <w:r w:rsidRPr="00946880">
        <w:rPr>
          <w:rFonts w:cs="Times New Roman"/>
          <w:kern w:val="0"/>
          <w:sz w:val="28"/>
          <w:szCs w:val="28"/>
          <w:lang w:val="ru-RU"/>
        </w:rPr>
        <w:t>1994.</w:t>
      </w:r>
    </w:p>
    <w:p w:rsidR="001236C7" w:rsidRDefault="00CC37B0" w:rsidP="001236C7">
      <w:pPr>
        <w:pStyle w:val="Standard"/>
        <w:widowControl/>
        <w:numPr>
          <w:ilvl w:val="0"/>
          <w:numId w:val="19"/>
        </w:numPr>
        <w:suppressLineNumbers/>
        <w:tabs>
          <w:tab w:val="left" w:pos="440"/>
        </w:tabs>
        <w:spacing w:line="360" w:lineRule="auto"/>
        <w:ind w:left="0" w:firstLine="0"/>
        <w:jc w:val="both"/>
        <w:rPr>
          <w:rFonts w:cs="Times New Roman"/>
          <w:kern w:val="0"/>
          <w:sz w:val="28"/>
          <w:szCs w:val="28"/>
          <w:lang w:val="ru-RU"/>
        </w:rPr>
      </w:pPr>
      <w:r w:rsidRPr="00946880">
        <w:rPr>
          <w:rFonts w:cs="Times New Roman"/>
          <w:kern w:val="0"/>
          <w:sz w:val="28"/>
          <w:szCs w:val="28"/>
          <w:lang w:val="ru-RU"/>
        </w:rPr>
        <w:t>Рыжкова Н.В. За Веру, Отечество и други своя: Донские казаки в Великой войне 1914-1917 гг.</w:t>
      </w:r>
      <w:r w:rsidR="00FC1C28">
        <w:rPr>
          <w:rFonts w:cs="Times New Roman"/>
          <w:kern w:val="0"/>
          <w:sz w:val="28"/>
          <w:szCs w:val="28"/>
          <w:lang w:val="ru-RU"/>
        </w:rPr>
        <w:t xml:space="preserve"> – </w:t>
      </w:r>
      <w:r w:rsidRPr="00946880">
        <w:rPr>
          <w:rFonts w:cs="Times New Roman"/>
          <w:kern w:val="0"/>
          <w:sz w:val="28"/>
          <w:szCs w:val="28"/>
          <w:lang w:val="ru-RU"/>
        </w:rPr>
        <w:t>Ростов-на</w:t>
      </w:r>
      <w:r w:rsidR="001236C7">
        <w:rPr>
          <w:rFonts w:cs="Times New Roman"/>
          <w:kern w:val="0"/>
          <w:sz w:val="28"/>
          <w:szCs w:val="28"/>
          <w:lang w:val="ru-RU"/>
        </w:rPr>
        <w:t>-</w:t>
      </w:r>
      <w:r w:rsidRPr="00946880">
        <w:rPr>
          <w:rFonts w:cs="Times New Roman"/>
          <w:kern w:val="0"/>
          <w:sz w:val="28"/>
          <w:szCs w:val="28"/>
          <w:lang w:val="ru-RU"/>
        </w:rPr>
        <w:t>Дону,</w:t>
      </w:r>
      <w:r w:rsidR="001236C7">
        <w:rPr>
          <w:rFonts w:cs="Times New Roman"/>
          <w:kern w:val="0"/>
          <w:sz w:val="28"/>
          <w:szCs w:val="28"/>
          <w:lang w:val="ru-RU"/>
        </w:rPr>
        <w:t xml:space="preserve"> </w:t>
      </w:r>
      <w:r w:rsidRPr="00946880">
        <w:rPr>
          <w:rFonts w:cs="Times New Roman"/>
          <w:kern w:val="0"/>
          <w:sz w:val="28"/>
          <w:szCs w:val="28"/>
          <w:lang w:val="ru-RU"/>
        </w:rPr>
        <w:t>1998.</w:t>
      </w:r>
    </w:p>
    <w:p w:rsidR="00CC37B0" w:rsidRPr="00946880" w:rsidRDefault="00CC37B0" w:rsidP="001236C7">
      <w:pPr>
        <w:pStyle w:val="Standard"/>
        <w:widowControl/>
        <w:numPr>
          <w:ilvl w:val="0"/>
          <w:numId w:val="19"/>
        </w:numPr>
        <w:suppressLineNumbers/>
        <w:tabs>
          <w:tab w:val="left" w:pos="440"/>
        </w:tabs>
        <w:spacing w:line="360" w:lineRule="auto"/>
        <w:ind w:left="0" w:firstLine="0"/>
        <w:jc w:val="both"/>
        <w:rPr>
          <w:rFonts w:cs="Times New Roman"/>
          <w:kern w:val="0"/>
          <w:sz w:val="28"/>
          <w:szCs w:val="28"/>
          <w:lang w:val="ru-RU"/>
        </w:rPr>
      </w:pPr>
      <w:r w:rsidRPr="00946880">
        <w:rPr>
          <w:rFonts w:cs="Times New Roman"/>
          <w:kern w:val="0"/>
          <w:sz w:val="28"/>
          <w:szCs w:val="28"/>
          <w:lang w:val="ru-RU"/>
        </w:rPr>
        <w:t>Донские казаки в прошлом и настоящем.</w:t>
      </w:r>
      <w:r w:rsidR="00FC1C28">
        <w:rPr>
          <w:rFonts w:cs="Times New Roman"/>
          <w:kern w:val="0"/>
          <w:sz w:val="28"/>
          <w:szCs w:val="28"/>
          <w:lang w:val="ru-RU"/>
        </w:rPr>
        <w:t xml:space="preserve"> – </w:t>
      </w:r>
      <w:r w:rsidRPr="00946880">
        <w:rPr>
          <w:rFonts w:cs="Times New Roman"/>
          <w:kern w:val="0"/>
          <w:sz w:val="28"/>
          <w:szCs w:val="28"/>
          <w:lang w:val="ru-RU"/>
        </w:rPr>
        <w:t>Ростов-на</w:t>
      </w:r>
      <w:r w:rsidR="001236C7">
        <w:rPr>
          <w:rFonts w:cs="Times New Roman"/>
          <w:kern w:val="0"/>
          <w:sz w:val="28"/>
          <w:szCs w:val="28"/>
          <w:lang w:val="ru-RU"/>
        </w:rPr>
        <w:t>-</w:t>
      </w:r>
      <w:r w:rsidRPr="00946880">
        <w:rPr>
          <w:rFonts w:cs="Times New Roman"/>
          <w:kern w:val="0"/>
          <w:sz w:val="28"/>
          <w:szCs w:val="28"/>
          <w:lang w:val="ru-RU"/>
        </w:rPr>
        <w:t>Дону, 1998.</w:t>
      </w:r>
    </w:p>
    <w:p w:rsidR="009C7986" w:rsidRPr="001236C7" w:rsidRDefault="00CC37B0" w:rsidP="001236C7">
      <w:pPr>
        <w:pStyle w:val="Standard"/>
        <w:widowControl/>
        <w:numPr>
          <w:ilvl w:val="0"/>
          <w:numId w:val="19"/>
        </w:numPr>
        <w:suppressLineNumbers/>
        <w:tabs>
          <w:tab w:val="left" w:pos="440"/>
        </w:tabs>
        <w:spacing w:line="360" w:lineRule="auto"/>
        <w:ind w:left="0" w:firstLine="0"/>
        <w:jc w:val="both"/>
        <w:rPr>
          <w:rFonts w:cs="Times New Roman"/>
          <w:kern w:val="0"/>
          <w:sz w:val="28"/>
          <w:szCs w:val="28"/>
          <w:lang w:val="ru-RU"/>
        </w:rPr>
      </w:pPr>
      <w:r w:rsidRPr="00946880">
        <w:rPr>
          <w:rFonts w:cs="Times New Roman"/>
          <w:kern w:val="0"/>
          <w:sz w:val="28"/>
          <w:szCs w:val="28"/>
          <w:lang w:val="ru-RU"/>
        </w:rPr>
        <w:t>Станиславский А.А. Гражданская война в России Х</w:t>
      </w:r>
      <w:r w:rsidRPr="00946880">
        <w:rPr>
          <w:rFonts w:cs="Times New Roman"/>
          <w:kern w:val="0"/>
          <w:sz w:val="28"/>
          <w:szCs w:val="28"/>
        </w:rPr>
        <w:t>VII</w:t>
      </w:r>
      <w:r w:rsidRPr="00946880">
        <w:rPr>
          <w:rFonts w:cs="Times New Roman"/>
          <w:kern w:val="0"/>
          <w:sz w:val="28"/>
          <w:szCs w:val="28"/>
          <w:lang w:val="ru-RU"/>
        </w:rPr>
        <w:t xml:space="preserve"> в.: Казачество на переломе истории</w:t>
      </w:r>
      <w:r w:rsidR="001236C7">
        <w:rPr>
          <w:rFonts w:cs="Times New Roman"/>
          <w:kern w:val="0"/>
          <w:sz w:val="28"/>
          <w:szCs w:val="28"/>
          <w:lang w:val="ru-RU"/>
        </w:rPr>
        <w:t>.</w:t>
      </w:r>
      <w:r w:rsidR="00FC1C28">
        <w:rPr>
          <w:rFonts w:cs="Times New Roman"/>
          <w:kern w:val="0"/>
          <w:sz w:val="28"/>
          <w:szCs w:val="28"/>
          <w:lang w:val="ru-RU"/>
        </w:rPr>
        <w:t xml:space="preserve"> – </w:t>
      </w:r>
      <w:r w:rsidRPr="001236C7">
        <w:rPr>
          <w:rFonts w:cs="Times New Roman"/>
          <w:kern w:val="0"/>
          <w:sz w:val="28"/>
          <w:szCs w:val="28"/>
          <w:lang w:val="ru-RU"/>
        </w:rPr>
        <w:t>М.,</w:t>
      </w:r>
      <w:r w:rsidR="001236C7">
        <w:rPr>
          <w:rFonts w:cs="Times New Roman"/>
          <w:kern w:val="0"/>
          <w:sz w:val="28"/>
          <w:szCs w:val="28"/>
          <w:lang w:val="ru-RU"/>
        </w:rPr>
        <w:t xml:space="preserve"> </w:t>
      </w:r>
      <w:r w:rsidRPr="001236C7">
        <w:rPr>
          <w:rFonts w:cs="Times New Roman"/>
          <w:kern w:val="0"/>
          <w:sz w:val="28"/>
          <w:szCs w:val="28"/>
          <w:lang w:val="ru-RU"/>
        </w:rPr>
        <w:t>1990.</w:t>
      </w:r>
    </w:p>
    <w:p w:rsidR="009C7986" w:rsidRPr="00AC3851" w:rsidRDefault="00CC37B0" w:rsidP="001236C7">
      <w:pPr>
        <w:pStyle w:val="Standard"/>
        <w:widowControl/>
        <w:numPr>
          <w:ilvl w:val="0"/>
          <w:numId w:val="19"/>
        </w:numPr>
        <w:suppressLineNumbers/>
        <w:tabs>
          <w:tab w:val="left" w:pos="550"/>
        </w:tabs>
        <w:spacing w:line="360" w:lineRule="auto"/>
        <w:ind w:left="0" w:firstLine="0"/>
        <w:jc w:val="both"/>
        <w:rPr>
          <w:rFonts w:cs="Times New Roman"/>
          <w:kern w:val="0"/>
          <w:sz w:val="28"/>
          <w:szCs w:val="28"/>
          <w:lang w:val="uk-UA"/>
        </w:rPr>
      </w:pPr>
      <w:r w:rsidRPr="00946880">
        <w:rPr>
          <w:rFonts w:cs="Times New Roman"/>
          <w:kern w:val="0"/>
          <w:sz w:val="28"/>
          <w:szCs w:val="28"/>
          <w:lang w:val="ru-RU"/>
        </w:rPr>
        <w:t>Хорошхин М. Казачьи войска.</w:t>
      </w:r>
      <w:r w:rsidR="00FC1C28">
        <w:rPr>
          <w:rFonts w:cs="Times New Roman"/>
          <w:kern w:val="0"/>
          <w:sz w:val="28"/>
          <w:szCs w:val="28"/>
          <w:lang w:val="ru-RU"/>
        </w:rPr>
        <w:t xml:space="preserve"> – </w:t>
      </w:r>
      <w:r w:rsidR="00AC3851" w:rsidRPr="00946880">
        <w:rPr>
          <w:rFonts w:cs="Times New Roman"/>
          <w:kern w:val="0"/>
          <w:sz w:val="28"/>
          <w:szCs w:val="28"/>
          <w:lang w:val="ru-RU"/>
        </w:rPr>
        <w:t>СПб</w:t>
      </w:r>
      <w:r w:rsidRPr="00946880">
        <w:rPr>
          <w:rFonts w:cs="Times New Roman"/>
          <w:kern w:val="0"/>
          <w:sz w:val="28"/>
          <w:szCs w:val="28"/>
          <w:lang w:val="ru-RU"/>
        </w:rPr>
        <w:t>.,</w:t>
      </w:r>
      <w:r w:rsidR="001236C7">
        <w:rPr>
          <w:rFonts w:cs="Times New Roman"/>
          <w:kern w:val="0"/>
          <w:sz w:val="28"/>
          <w:szCs w:val="28"/>
          <w:lang w:val="ru-RU"/>
        </w:rPr>
        <w:t xml:space="preserve"> </w:t>
      </w:r>
      <w:r w:rsidRPr="00946880">
        <w:rPr>
          <w:rFonts w:cs="Times New Roman"/>
          <w:kern w:val="0"/>
          <w:sz w:val="28"/>
          <w:szCs w:val="28"/>
          <w:lang w:val="ru-RU"/>
        </w:rPr>
        <w:t>1881.</w:t>
      </w:r>
    </w:p>
    <w:p w:rsidR="00946880" w:rsidRPr="001236C7" w:rsidRDefault="00CC37B0" w:rsidP="001236C7">
      <w:pPr>
        <w:pStyle w:val="Standard"/>
        <w:widowControl/>
        <w:numPr>
          <w:ilvl w:val="0"/>
          <w:numId w:val="19"/>
        </w:numPr>
        <w:suppressLineNumbers/>
        <w:tabs>
          <w:tab w:val="left" w:pos="550"/>
        </w:tabs>
        <w:spacing w:line="360" w:lineRule="auto"/>
        <w:ind w:left="0" w:firstLine="0"/>
        <w:jc w:val="both"/>
        <w:rPr>
          <w:rFonts w:cs="Times New Roman"/>
          <w:kern w:val="0"/>
          <w:sz w:val="28"/>
          <w:szCs w:val="28"/>
          <w:lang w:val="ru-RU"/>
        </w:rPr>
      </w:pPr>
      <w:r w:rsidRPr="00AC3851">
        <w:rPr>
          <w:rFonts w:cs="Times New Roman"/>
          <w:kern w:val="0"/>
          <w:sz w:val="28"/>
          <w:szCs w:val="28"/>
          <w:lang w:val="uk-UA"/>
        </w:rPr>
        <w:t>Яворницький</w:t>
      </w:r>
      <w:r w:rsidRPr="00946880">
        <w:rPr>
          <w:rFonts w:cs="Times New Roman"/>
          <w:kern w:val="0"/>
          <w:sz w:val="28"/>
          <w:szCs w:val="28"/>
          <w:lang w:val="ru-RU"/>
        </w:rPr>
        <w:t xml:space="preserve"> Д.</w:t>
      </w:r>
      <w:r w:rsidRPr="00946880">
        <w:rPr>
          <w:rFonts w:cs="Times New Roman"/>
          <w:kern w:val="0"/>
          <w:sz w:val="28"/>
          <w:szCs w:val="28"/>
        </w:rPr>
        <w:t>I</w:t>
      </w:r>
      <w:r w:rsidRPr="00946880">
        <w:rPr>
          <w:rFonts w:cs="Times New Roman"/>
          <w:kern w:val="0"/>
          <w:sz w:val="28"/>
          <w:szCs w:val="28"/>
          <w:lang w:val="ru-RU"/>
        </w:rPr>
        <w:t>.</w:t>
      </w:r>
      <w:r w:rsidRPr="00AC3851">
        <w:rPr>
          <w:rFonts w:cs="Times New Roman"/>
          <w:kern w:val="0"/>
          <w:sz w:val="28"/>
          <w:szCs w:val="28"/>
          <w:lang w:val="uk-UA"/>
        </w:rPr>
        <w:t xml:space="preserve"> Iстор</w:t>
      </w:r>
      <w:r w:rsidRPr="00946880">
        <w:rPr>
          <w:rFonts w:cs="Times New Roman"/>
          <w:kern w:val="0"/>
          <w:sz w:val="28"/>
          <w:szCs w:val="28"/>
        </w:rPr>
        <w:t>i</w:t>
      </w:r>
      <w:r w:rsidRPr="00946880">
        <w:rPr>
          <w:rFonts w:cs="Times New Roman"/>
          <w:kern w:val="0"/>
          <w:sz w:val="28"/>
          <w:szCs w:val="28"/>
          <w:lang w:val="ru-RU"/>
        </w:rPr>
        <w:t>я</w:t>
      </w:r>
      <w:r w:rsidRPr="00AC3851">
        <w:rPr>
          <w:rFonts w:cs="Times New Roman"/>
          <w:kern w:val="0"/>
          <w:sz w:val="28"/>
          <w:szCs w:val="28"/>
          <w:lang w:val="uk-UA"/>
        </w:rPr>
        <w:t xml:space="preserve"> запорозьких козак</w:t>
      </w:r>
      <w:r w:rsidRPr="00946880">
        <w:rPr>
          <w:rFonts w:cs="Times New Roman"/>
          <w:kern w:val="0"/>
          <w:sz w:val="28"/>
          <w:szCs w:val="28"/>
        </w:rPr>
        <w:t>i</w:t>
      </w:r>
      <w:r w:rsidRPr="00946880">
        <w:rPr>
          <w:rFonts w:cs="Times New Roman"/>
          <w:kern w:val="0"/>
          <w:sz w:val="28"/>
          <w:szCs w:val="28"/>
          <w:lang w:val="ru-RU"/>
        </w:rPr>
        <w:t>в.</w:t>
      </w:r>
      <w:r w:rsidR="00FC1C28">
        <w:rPr>
          <w:rFonts w:cs="Times New Roman"/>
          <w:kern w:val="0"/>
          <w:sz w:val="28"/>
          <w:szCs w:val="28"/>
          <w:lang w:val="ru-RU"/>
        </w:rPr>
        <w:t xml:space="preserve"> – </w:t>
      </w:r>
      <w:r w:rsidRPr="001236C7">
        <w:rPr>
          <w:rFonts w:cs="Times New Roman"/>
          <w:kern w:val="0"/>
          <w:sz w:val="28"/>
          <w:szCs w:val="28"/>
          <w:lang w:val="ru-RU"/>
        </w:rPr>
        <w:t>Ки</w:t>
      </w:r>
      <w:r w:rsidRPr="00946880">
        <w:rPr>
          <w:rFonts w:cs="Times New Roman"/>
          <w:kern w:val="0"/>
          <w:sz w:val="28"/>
          <w:szCs w:val="28"/>
        </w:rPr>
        <w:t>i</w:t>
      </w:r>
      <w:r w:rsidRPr="001236C7">
        <w:rPr>
          <w:rFonts w:cs="Times New Roman"/>
          <w:kern w:val="0"/>
          <w:sz w:val="28"/>
          <w:szCs w:val="28"/>
          <w:lang w:val="ru-RU"/>
        </w:rPr>
        <w:t>в,</w:t>
      </w:r>
      <w:r w:rsidR="001236C7">
        <w:rPr>
          <w:rFonts w:cs="Times New Roman"/>
          <w:kern w:val="0"/>
          <w:sz w:val="28"/>
          <w:szCs w:val="28"/>
          <w:lang w:val="ru-RU"/>
        </w:rPr>
        <w:t xml:space="preserve"> </w:t>
      </w:r>
      <w:r w:rsidRPr="001236C7">
        <w:rPr>
          <w:rFonts w:cs="Times New Roman"/>
          <w:kern w:val="0"/>
          <w:sz w:val="28"/>
          <w:szCs w:val="28"/>
          <w:lang w:val="ru-RU"/>
        </w:rPr>
        <w:t>1990-1993.</w:t>
      </w:r>
    </w:p>
    <w:p w:rsidR="00946880" w:rsidRPr="00946880" w:rsidRDefault="00FC1C28" w:rsidP="001236C7">
      <w:pPr>
        <w:pStyle w:val="Standard"/>
        <w:widowControl/>
        <w:numPr>
          <w:ilvl w:val="0"/>
          <w:numId w:val="19"/>
        </w:numPr>
        <w:suppressLineNumbers/>
        <w:tabs>
          <w:tab w:val="left" w:pos="550"/>
        </w:tabs>
        <w:spacing w:line="360" w:lineRule="auto"/>
        <w:ind w:left="0" w:firstLine="0"/>
        <w:jc w:val="both"/>
        <w:rPr>
          <w:rFonts w:cs="Times New Roman"/>
          <w:kern w:val="0"/>
          <w:sz w:val="28"/>
          <w:szCs w:val="28"/>
          <w:lang w:val="ru-RU"/>
        </w:rPr>
      </w:pPr>
      <w:r>
        <w:rPr>
          <w:rFonts w:cs="Times New Roman"/>
          <w:kern w:val="0"/>
          <w:sz w:val="28"/>
          <w:szCs w:val="28"/>
          <w:lang w:val="ru-RU"/>
        </w:rPr>
        <w:t>Сайт «Википедия»</w:t>
      </w:r>
    </w:p>
    <w:p w:rsidR="00946880" w:rsidRDefault="009C7986" w:rsidP="001236C7">
      <w:pPr>
        <w:pStyle w:val="Standard"/>
        <w:widowControl/>
        <w:numPr>
          <w:ilvl w:val="0"/>
          <w:numId w:val="19"/>
        </w:numPr>
        <w:suppressLineNumbers/>
        <w:tabs>
          <w:tab w:val="left" w:pos="550"/>
        </w:tabs>
        <w:spacing w:line="360" w:lineRule="auto"/>
        <w:ind w:left="0" w:firstLine="0"/>
        <w:jc w:val="both"/>
        <w:rPr>
          <w:rFonts w:cs="Times New Roman"/>
          <w:kern w:val="0"/>
          <w:sz w:val="28"/>
          <w:szCs w:val="28"/>
          <w:lang w:val="ru-RU"/>
        </w:rPr>
      </w:pPr>
      <w:r w:rsidRPr="00946880">
        <w:rPr>
          <w:rFonts w:cs="Times New Roman"/>
          <w:kern w:val="0"/>
          <w:sz w:val="28"/>
          <w:szCs w:val="28"/>
          <w:lang w:val="ru-RU"/>
        </w:rPr>
        <w:t>Сайт «Фолк»</w:t>
      </w:r>
      <w:r w:rsidR="001236C7">
        <w:rPr>
          <w:rFonts w:cs="Times New Roman"/>
          <w:kern w:val="0"/>
          <w:sz w:val="28"/>
          <w:szCs w:val="28"/>
          <w:lang w:val="ru-RU"/>
        </w:rPr>
        <w:t xml:space="preserve"> </w:t>
      </w:r>
      <w:r w:rsidRPr="00946880">
        <w:rPr>
          <w:rFonts w:cs="Times New Roman"/>
          <w:kern w:val="0"/>
          <w:sz w:val="28"/>
          <w:szCs w:val="28"/>
          <w:lang w:val="ru-RU"/>
        </w:rPr>
        <w:t>(«http://folkportal.3dn.ru/forum/21-640-1»)</w:t>
      </w:r>
    </w:p>
    <w:p w:rsidR="00CC37B0" w:rsidRPr="00FC1C28" w:rsidRDefault="009C7986" w:rsidP="00FC1C28">
      <w:pPr>
        <w:pStyle w:val="Standard"/>
        <w:widowControl/>
        <w:numPr>
          <w:ilvl w:val="0"/>
          <w:numId w:val="19"/>
        </w:numPr>
        <w:suppressLineNumbers/>
        <w:tabs>
          <w:tab w:val="left" w:pos="550"/>
        </w:tabs>
        <w:spacing w:line="360" w:lineRule="auto"/>
        <w:ind w:left="0" w:firstLine="0"/>
        <w:jc w:val="both"/>
        <w:rPr>
          <w:bCs/>
          <w:kern w:val="0"/>
          <w:sz w:val="28"/>
          <w:szCs w:val="28"/>
        </w:rPr>
      </w:pPr>
      <w:r w:rsidRPr="00FC1C28">
        <w:rPr>
          <w:kern w:val="0"/>
          <w:sz w:val="28"/>
          <w:szCs w:val="28"/>
        </w:rPr>
        <w:t>Сайт «Яндекс»</w:t>
      </w:r>
    </w:p>
    <w:p w:rsidR="00FC1C28" w:rsidRPr="00FC1C28" w:rsidRDefault="00FC1C28" w:rsidP="00FC1C28">
      <w:pPr>
        <w:pStyle w:val="Standard"/>
        <w:widowControl/>
        <w:suppressLineNumbers/>
        <w:tabs>
          <w:tab w:val="left" w:pos="550"/>
        </w:tabs>
        <w:spacing w:line="360" w:lineRule="auto"/>
        <w:jc w:val="both"/>
        <w:rPr>
          <w:bCs/>
          <w:kern w:val="0"/>
          <w:sz w:val="28"/>
          <w:szCs w:val="28"/>
        </w:rPr>
      </w:pPr>
    </w:p>
    <w:p w:rsidR="00D96C0B" w:rsidRPr="001236C7" w:rsidRDefault="001236C7" w:rsidP="00946880">
      <w:pPr>
        <w:suppressLineNumbers/>
        <w:suppressAutoHyphens/>
        <w:spacing w:after="0" w:line="360" w:lineRule="auto"/>
        <w:ind w:firstLine="709"/>
        <w:jc w:val="both"/>
        <w:rPr>
          <w:rFonts w:ascii="Times New Roman" w:hAnsi="Times New Roman"/>
          <w:b/>
          <w:bCs/>
          <w:sz w:val="28"/>
          <w:szCs w:val="28"/>
        </w:rPr>
      </w:pPr>
      <w:r>
        <w:rPr>
          <w:rFonts w:ascii="Times New Roman" w:hAnsi="Times New Roman"/>
          <w:b/>
          <w:bCs/>
          <w:sz w:val="28"/>
          <w:szCs w:val="28"/>
          <w:u w:val="single"/>
        </w:rPr>
        <w:br w:type="page"/>
      </w:r>
      <w:r w:rsidRPr="001236C7">
        <w:rPr>
          <w:rFonts w:ascii="Times New Roman" w:hAnsi="Times New Roman"/>
          <w:b/>
          <w:bCs/>
          <w:sz w:val="28"/>
          <w:szCs w:val="28"/>
        </w:rPr>
        <w:t>Приложение</w:t>
      </w:r>
    </w:p>
    <w:p w:rsidR="001236C7" w:rsidRPr="00946880" w:rsidRDefault="001236C7" w:rsidP="00946880">
      <w:pPr>
        <w:suppressLineNumbers/>
        <w:suppressAutoHyphens/>
        <w:spacing w:after="0" w:line="360" w:lineRule="auto"/>
        <w:ind w:firstLine="709"/>
        <w:jc w:val="both"/>
        <w:rPr>
          <w:rFonts w:ascii="Times New Roman" w:hAnsi="Times New Roman"/>
          <w:b/>
          <w:bCs/>
          <w:sz w:val="28"/>
          <w:szCs w:val="28"/>
          <w:u w:val="single"/>
        </w:rPr>
      </w:pPr>
    </w:p>
    <w:p w:rsidR="00D96C0B" w:rsidRDefault="004763E5" w:rsidP="00946880">
      <w:pPr>
        <w:suppressLineNumbers/>
        <w:suppressAutoHyphens/>
        <w:spacing w:after="0" w:line="360" w:lineRule="auto"/>
        <w:ind w:firstLine="709"/>
        <w:jc w:val="both"/>
        <w:rPr>
          <w:rFonts w:ascii="Times New Roman" w:hAnsi="Times New Roman"/>
          <w:bCs/>
          <w:sz w:val="28"/>
          <w:szCs w:val="28"/>
        </w:rPr>
      </w:pPr>
      <w:r>
        <w:rPr>
          <w:rFonts w:ascii="Times New Roman" w:hAnsi="Times New Roman"/>
          <w:bCs/>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1.75pt;height:135pt">
            <v:imagedata r:id="rId7" o:title=""/>
          </v:shape>
        </w:pict>
      </w:r>
      <w:r w:rsidR="00946880">
        <w:rPr>
          <w:rFonts w:ascii="Times New Roman" w:hAnsi="Times New Roman"/>
          <w:bCs/>
          <w:sz w:val="28"/>
          <w:szCs w:val="28"/>
        </w:rPr>
        <w:t xml:space="preserve"> </w:t>
      </w:r>
      <w:r>
        <w:rPr>
          <w:rFonts w:ascii="Times New Roman" w:hAnsi="Times New Roman"/>
          <w:bCs/>
          <w:sz w:val="28"/>
          <w:szCs w:val="28"/>
        </w:rPr>
        <w:pict>
          <v:shape id="_x0000_i1026" type="#_x0000_t75" style="width:177pt;height:137.25pt">
            <v:imagedata r:id="rId8" o:title=""/>
          </v:shape>
        </w:pict>
      </w:r>
    </w:p>
    <w:p w:rsidR="00FC1C28" w:rsidRPr="00946880" w:rsidRDefault="00FC1C28" w:rsidP="00946880">
      <w:pPr>
        <w:suppressLineNumbers/>
        <w:suppressAutoHyphens/>
        <w:spacing w:after="0" w:line="360" w:lineRule="auto"/>
        <w:ind w:firstLine="709"/>
        <w:jc w:val="both"/>
        <w:rPr>
          <w:rFonts w:ascii="Times New Roman" w:hAnsi="Times New Roman"/>
          <w:bCs/>
          <w:sz w:val="28"/>
          <w:szCs w:val="28"/>
        </w:rPr>
      </w:pPr>
    </w:p>
    <w:p w:rsidR="00D96C0B" w:rsidRPr="00946880" w:rsidRDefault="004763E5" w:rsidP="00946880">
      <w:pPr>
        <w:suppressLineNumbers/>
        <w:suppressAutoHyphens/>
        <w:spacing w:after="0" w:line="360" w:lineRule="auto"/>
        <w:ind w:firstLine="709"/>
        <w:jc w:val="both"/>
        <w:rPr>
          <w:rFonts w:ascii="Times New Roman" w:hAnsi="Times New Roman"/>
          <w:bCs/>
          <w:sz w:val="28"/>
          <w:szCs w:val="28"/>
        </w:rPr>
      </w:pPr>
      <w:r>
        <w:rPr>
          <w:rFonts w:ascii="Times New Roman" w:hAnsi="Times New Roman"/>
          <w:bCs/>
          <w:sz w:val="28"/>
          <w:szCs w:val="28"/>
        </w:rPr>
        <w:pict>
          <v:shape id="_x0000_i1027" type="#_x0000_t75" style="width:90pt;height:129.75pt">
            <v:imagedata r:id="rId9" o:title=""/>
          </v:shape>
        </w:pict>
      </w:r>
      <w:r w:rsidR="00FC5C3B">
        <w:rPr>
          <w:rFonts w:ascii="Times New Roman" w:hAnsi="Times New Roman"/>
          <w:bCs/>
          <w:sz w:val="28"/>
          <w:szCs w:val="28"/>
        </w:rPr>
        <w:t xml:space="preserve"> </w:t>
      </w:r>
      <w:r>
        <w:rPr>
          <w:rFonts w:ascii="Times New Roman" w:hAnsi="Times New Roman"/>
          <w:bCs/>
          <w:sz w:val="28"/>
          <w:szCs w:val="28"/>
        </w:rPr>
        <w:pict>
          <v:shape id="_x0000_i1028" type="#_x0000_t75" style="width:144.75pt;height:145.5pt">
            <v:imagedata r:id="rId10" o:title=""/>
          </v:shape>
        </w:pict>
      </w:r>
      <w:r w:rsidR="00946880">
        <w:rPr>
          <w:rFonts w:ascii="Times New Roman" w:hAnsi="Times New Roman"/>
          <w:bCs/>
          <w:sz w:val="28"/>
          <w:szCs w:val="28"/>
        </w:rPr>
        <w:t xml:space="preserve"> </w:t>
      </w:r>
      <w:r>
        <w:rPr>
          <w:rFonts w:ascii="Times New Roman" w:hAnsi="Times New Roman"/>
          <w:bCs/>
          <w:sz w:val="28"/>
          <w:szCs w:val="28"/>
        </w:rPr>
        <w:pict>
          <v:shape id="_x0000_i1029" type="#_x0000_t75" style="width:170.25pt;height:183pt">
            <v:imagedata r:id="rId11" o:title=""/>
          </v:shape>
        </w:pict>
      </w:r>
    </w:p>
    <w:p w:rsidR="00D96C0B" w:rsidRPr="00946880" w:rsidRDefault="00D96C0B" w:rsidP="00946880">
      <w:pPr>
        <w:suppressLineNumbers/>
        <w:suppressAutoHyphens/>
        <w:spacing w:after="0" w:line="360" w:lineRule="auto"/>
        <w:ind w:firstLine="709"/>
        <w:jc w:val="both"/>
        <w:rPr>
          <w:rFonts w:ascii="Times New Roman" w:hAnsi="Times New Roman"/>
          <w:bCs/>
          <w:sz w:val="28"/>
          <w:szCs w:val="28"/>
        </w:rPr>
      </w:pPr>
    </w:p>
    <w:p w:rsidR="00D96C0B" w:rsidRPr="00946880" w:rsidRDefault="004763E5" w:rsidP="00946880">
      <w:pPr>
        <w:suppressLineNumbers/>
        <w:suppressAutoHyphens/>
        <w:spacing w:after="0" w:line="360" w:lineRule="auto"/>
        <w:ind w:firstLine="709"/>
        <w:jc w:val="both"/>
        <w:rPr>
          <w:rFonts w:ascii="Times New Roman" w:hAnsi="Times New Roman"/>
          <w:bCs/>
          <w:sz w:val="28"/>
          <w:szCs w:val="28"/>
        </w:rPr>
      </w:pPr>
      <w:r>
        <w:rPr>
          <w:rFonts w:ascii="Times New Roman" w:hAnsi="Times New Roman"/>
          <w:bCs/>
          <w:sz w:val="28"/>
          <w:szCs w:val="28"/>
        </w:rPr>
        <w:pict>
          <v:shape id="_x0000_i1030" type="#_x0000_t75" style="width:133.5pt;height:131.25pt">
            <v:imagedata r:id="rId12" o:title=""/>
          </v:shape>
        </w:pict>
      </w:r>
      <w:r w:rsidR="00946880">
        <w:rPr>
          <w:rFonts w:ascii="Times New Roman" w:hAnsi="Times New Roman"/>
          <w:bCs/>
          <w:sz w:val="28"/>
          <w:szCs w:val="28"/>
        </w:rPr>
        <w:t xml:space="preserve"> </w:t>
      </w:r>
      <w:r w:rsidR="00FC5C3B">
        <w:rPr>
          <w:rFonts w:ascii="Times New Roman" w:hAnsi="Times New Roman"/>
          <w:bCs/>
          <w:sz w:val="28"/>
          <w:szCs w:val="28"/>
        </w:rPr>
        <w:t xml:space="preserve">  </w:t>
      </w:r>
      <w:r>
        <w:rPr>
          <w:rFonts w:ascii="Times New Roman" w:hAnsi="Times New Roman"/>
          <w:bCs/>
          <w:sz w:val="28"/>
          <w:szCs w:val="28"/>
        </w:rPr>
        <w:pict>
          <v:shape id="_x0000_i1031" type="#_x0000_t75" style="width:162pt;height:206.25pt">
            <v:imagedata r:id="rId13" o:title=""/>
          </v:shape>
        </w:pict>
      </w:r>
    </w:p>
    <w:p w:rsidR="00D96C0B" w:rsidRPr="00CC7706" w:rsidRDefault="00D96C0B" w:rsidP="00CC7706">
      <w:pPr>
        <w:suppressLineNumbers/>
        <w:suppressAutoHyphens/>
        <w:spacing w:after="0" w:line="360" w:lineRule="auto"/>
        <w:ind w:firstLine="709"/>
        <w:jc w:val="center"/>
        <w:rPr>
          <w:rFonts w:ascii="Times New Roman" w:hAnsi="Times New Roman"/>
          <w:bCs/>
          <w:color w:val="FFFFFF"/>
          <w:sz w:val="28"/>
          <w:szCs w:val="36"/>
        </w:rPr>
      </w:pPr>
    </w:p>
    <w:p w:rsidR="00281CF3" w:rsidRPr="00946880" w:rsidRDefault="00281CF3" w:rsidP="00CC7706">
      <w:pPr>
        <w:suppressLineNumbers/>
        <w:suppressAutoHyphens/>
        <w:spacing w:after="0" w:line="360" w:lineRule="auto"/>
        <w:ind w:firstLine="709"/>
        <w:jc w:val="center"/>
        <w:rPr>
          <w:rFonts w:ascii="Times New Roman" w:hAnsi="Times New Roman"/>
          <w:bCs/>
          <w:sz w:val="28"/>
          <w:szCs w:val="36"/>
        </w:rPr>
      </w:pPr>
      <w:bookmarkStart w:id="0" w:name="_GoBack"/>
      <w:bookmarkEnd w:id="0"/>
    </w:p>
    <w:sectPr w:rsidR="00281CF3" w:rsidRPr="00946880" w:rsidSect="00946880">
      <w:headerReference w:type="default" r:id="rId14"/>
      <w:footerReference w:type="even" r:id="rId15"/>
      <w:footerReference w:type="default" r:id="rId16"/>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53F0" w:rsidRDefault="00F453F0">
      <w:r>
        <w:separator/>
      </w:r>
    </w:p>
  </w:endnote>
  <w:endnote w:type="continuationSeparator" w:id="0">
    <w:p w:rsidR="00F453F0" w:rsidRDefault="00F453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6880" w:rsidRDefault="00946880" w:rsidP="007C1E69">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946880" w:rsidRDefault="00946880" w:rsidP="00946880">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6880" w:rsidRPr="00946880" w:rsidRDefault="00946880" w:rsidP="007C1E69">
    <w:pPr>
      <w:pStyle w:val="a3"/>
      <w:framePr w:wrap="around" w:vAnchor="text" w:hAnchor="margin" w:xAlign="right" w:y="1"/>
      <w:rPr>
        <w:rStyle w:val="a5"/>
        <w:rFonts w:ascii="Times New Roman" w:hAnsi="Times New Roman"/>
      </w:rPr>
    </w:pPr>
    <w:r w:rsidRPr="00946880">
      <w:rPr>
        <w:rStyle w:val="a5"/>
        <w:rFonts w:ascii="Times New Roman" w:hAnsi="Times New Roman"/>
      </w:rPr>
      <w:fldChar w:fldCharType="begin"/>
    </w:r>
    <w:r w:rsidRPr="00946880">
      <w:rPr>
        <w:rStyle w:val="a5"/>
        <w:rFonts w:ascii="Times New Roman" w:hAnsi="Times New Roman"/>
      </w:rPr>
      <w:instrText xml:space="preserve">PAGE  </w:instrText>
    </w:r>
    <w:r w:rsidRPr="00946880">
      <w:rPr>
        <w:rStyle w:val="a5"/>
        <w:rFonts w:ascii="Times New Roman" w:hAnsi="Times New Roman"/>
      </w:rPr>
      <w:fldChar w:fldCharType="separate"/>
    </w:r>
    <w:r w:rsidR="003F1676">
      <w:rPr>
        <w:rStyle w:val="a5"/>
        <w:rFonts w:ascii="Times New Roman" w:hAnsi="Times New Roman"/>
        <w:noProof/>
      </w:rPr>
      <w:t>1</w:t>
    </w:r>
    <w:r w:rsidRPr="00946880">
      <w:rPr>
        <w:rStyle w:val="a5"/>
        <w:rFonts w:ascii="Times New Roman" w:hAnsi="Times New Roman"/>
      </w:rPr>
      <w:fldChar w:fldCharType="end"/>
    </w:r>
  </w:p>
  <w:p w:rsidR="00946880" w:rsidRPr="00946880" w:rsidRDefault="00946880" w:rsidP="00946880">
    <w:pPr>
      <w:pStyle w:val="a3"/>
      <w:spacing w:after="0" w:line="240" w:lineRule="auto"/>
      <w:rPr>
        <w:rFonts w:ascii="Times New Roman" w:hAnsi="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53F0" w:rsidRDefault="00F453F0">
      <w:r>
        <w:separator/>
      </w:r>
    </w:p>
  </w:footnote>
  <w:footnote w:type="continuationSeparator" w:id="0">
    <w:p w:rsidR="00F453F0" w:rsidRDefault="00F453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6880" w:rsidRPr="00946880" w:rsidRDefault="00946880" w:rsidP="00946880">
    <w:pPr>
      <w:pStyle w:val="a6"/>
      <w:spacing w:after="0" w:line="240" w:lineRule="auto"/>
      <w:jc w:val="center"/>
      <w:rPr>
        <w:rFonts w:ascii="Times New Roman" w:hAnsi="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C540FA"/>
    <w:multiLevelType w:val="hybridMultilevel"/>
    <w:tmpl w:val="094CE5E2"/>
    <w:lvl w:ilvl="0" w:tplc="0419000B">
      <w:start w:val="1"/>
      <w:numFmt w:val="bullet"/>
      <w:lvlText w:val=""/>
      <w:lvlJc w:val="left"/>
      <w:pPr>
        <w:ind w:left="761" w:hanging="360"/>
      </w:pPr>
      <w:rPr>
        <w:rFonts w:ascii="Wingdings" w:hAnsi="Wingdings" w:hint="default"/>
      </w:rPr>
    </w:lvl>
    <w:lvl w:ilvl="1" w:tplc="04190003" w:tentative="1">
      <w:start w:val="1"/>
      <w:numFmt w:val="bullet"/>
      <w:lvlText w:val="o"/>
      <w:lvlJc w:val="left"/>
      <w:pPr>
        <w:ind w:left="1481" w:hanging="360"/>
      </w:pPr>
      <w:rPr>
        <w:rFonts w:ascii="Courier New" w:hAnsi="Courier New" w:hint="default"/>
      </w:rPr>
    </w:lvl>
    <w:lvl w:ilvl="2" w:tplc="04190005" w:tentative="1">
      <w:start w:val="1"/>
      <w:numFmt w:val="bullet"/>
      <w:lvlText w:val=""/>
      <w:lvlJc w:val="left"/>
      <w:pPr>
        <w:ind w:left="2201" w:hanging="360"/>
      </w:pPr>
      <w:rPr>
        <w:rFonts w:ascii="Wingdings" w:hAnsi="Wingdings" w:hint="default"/>
      </w:rPr>
    </w:lvl>
    <w:lvl w:ilvl="3" w:tplc="04190001" w:tentative="1">
      <w:start w:val="1"/>
      <w:numFmt w:val="bullet"/>
      <w:lvlText w:val=""/>
      <w:lvlJc w:val="left"/>
      <w:pPr>
        <w:ind w:left="2921" w:hanging="360"/>
      </w:pPr>
      <w:rPr>
        <w:rFonts w:ascii="Symbol" w:hAnsi="Symbol" w:hint="default"/>
      </w:rPr>
    </w:lvl>
    <w:lvl w:ilvl="4" w:tplc="04190003" w:tentative="1">
      <w:start w:val="1"/>
      <w:numFmt w:val="bullet"/>
      <w:lvlText w:val="o"/>
      <w:lvlJc w:val="left"/>
      <w:pPr>
        <w:ind w:left="3641" w:hanging="360"/>
      </w:pPr>
      <w:rPr>
        <w:rFonts w:ascii="Courier New" w:hAnsi="Courier New" w:hint="default"/>
      </w:rPr>
    </w:lvl>
    <w:lvl w:ilvl="5" w:tplc="04190005" w:tentative="1">
      <w:start w:val="1"/>
      <w:numFmt w:val="bullet"/>
      <w:lvlText w:val=""/>
      <w:lvlJc w:val="left"/>
      <w:pPr>
        <w:ind w:left="4361" w:hanging="360"/>
      </w:pPr>
      <w:rPr>
        <w:rFonts w:ascii="Wingdings" w:hAnsi="Wingdings" w:hint="default"/>
      </w:rPr>
    </w:lvl>
    <w:lvl w:ilvl="6" w:tplc="04190001" w:tentative="1">
      <w:start w:val="1"/>
      <w:numFmt w:val="bullet"/>
      <w:lvlText w:val=""/>
      <w:lvlJc w:val="left"/>
      <w:pPr>
        <w:ind w:left="5081" w:hanging="360"/>
      </w:pPr>
      <w:rPr>
        <w:rFonts w:ascii="Symbol" w:hAnsi="Symbol" w:hint="default"/>
      </w:rPr>
    </w:lvl>
    <w:lvl w:ilvl="7" w:tplc="04190003" w:tentative="1">
      <w:start w:val="1"/>
      <w:numFmt w:val="bullet"/>
      <w:lvlText w:val="o"/>
      <w:lvlJc w:val="left"/>
      <w:pPr>
        <w:ind w:left="5801" w:hanging="360"/>
      </w:pPr>
      <w:rPr>
        <w:rFonts w:ascii="Courier New" w:hAnsi="Courier New" w:hint="default"/>
      </w:rPr>
    </w:lvl>
    <w:lvl w:ilvl="8" w:tplc="04190005" w:tentative="1">
      <w:start w:val="1"/>
      <w:numFmt w:val="bullet"/>
      <w:lvlText w:val=""/>
      <w:lvlJc w:val="left"/>
      <w:pPr>
        <w:ind w:left="6521" w:hanging="360"/>
      </w:pPr>
      <w:rPr>
        <w:rFonts w:ascii="Wingdings" w:hAnsi="Wingdings" w:hint="default"/>
      </w:rPr>
    </w:lvl>
  </w:abstractNum>
  <w:abstractNum w:abstractNumId="1">
    <w:nsid w:val="0437600F"/>
    <w:multiLevelType w:val="hybridMultilevel"/>
    <w:tmpl w:val="AFFE3FFC"/>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7A56F5A"/>
    <w:multiLevelType w:val="hybridMultilevel"/>
    <w:tmpl w:val="FDBE3084"/>
    <w:lvl w:ilvl="0" w:tplc="0419000F">
      <w:start w:val="1"/>
      <w:numFmt w:val="decimal"/>
      <w:lvlText w:val="%1."/>
      <w:lvlJc w:val="left"/>
      <w:pPr>
        <w:ind w:left="644" w:hanging="360"/>
      </w:pPr>
      <w:rPr>
        <w:rFonts w:cs="Times New Roman"/>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3">
    <w:nsid w:val="0A5E6FE7"/>
    <w:multiLevelType w:val="hybridMultilevel"/>
    <w:tmpl w:val="D856E25A"/>
    <w:lvl w:ilvl="0" w:tplc="0419000F">
      <w:start w:val="1"/>
      <w:numFmt w:val="decimal"/>
      <w:lvlText w:val="%1."/>
      <w:lvlJc w:val="left"/>
      <w:pPr>
        <w:ind w:left="788" w:hanging="360"/>
      </w:pPr>
      <w:rPr>
        <w:rFonts w:cs="Times New Roman"/>
      </w:rPr>
    </w:lvl>
    <w:lvl w:ilvl="1" w:tplc="04190019" w:tentative="1">
      <w:start w:val="1"/>
      <w:numFmt w:val="lowerLetter"/>
      <w:lvlText w:val="%2."/>
      <w:lvlJc w:val="left"/>
      <w:pPr>
        <w:ind w:left="1508" w:hanging="360"/>
      </w:pPr>
      <w:rPr>
        <w:rFonts w:cs="Times New Roman"/>
      </w:rPr>
    </w:lvl>
    <w:lvl w:ilvl="2" w:tplc="0419001B" w:tentative="1">
      <w:start w:val="1"/>
      <w:numFmt w:val="lowerRoman"/>
      <w:lvlText w:val="%3."/>
      <w:lvlJc w:val="right"/>
      <w:pPr>
        <w:ind w:left="2228" w:hanging="180"/>
      </w:pPr>
      <w:rPr>
        <w:rFonts w:cs="Times New Roman"/>
      </w:rPr>
    </w:lvl>
    <w:lvl w:ilvl="3" w:tplc="0419000F" w:tentative="1">
      <w:start w:val="1"/>
      <w:numFmt w:val="decimal"/>
      <w:lvlText w:val="%4."/>
      <w:lvlJc w:val="left"/>
      <w:pPr>
        <w:ind w:left="2948" w:hanging="360"/>
      </w:pPr>
      <w:rPr>
        <w:rFonts w:cs="Times New Roman"/>
      </w:rPr>
    </w:lvl>
    <w:lvl w:ilvl="4" w:tplc="04190019" w:tentative="1">
      <w:start w:val="1"/>
      <w:numFmt w:val="lowerLetter"/>
      <w:lvlText w:val="%5."/>
      <w:lvlJc w:val="left"/>
      <w:pPr>
        <w:ind w:left="3668" w:hanging="360"/>
      </w:pPr>
      <w:rPr>
        <w:rFonts w:cs="Times New Roman"/>
      </w:rPr>
    </w:lvl>
    <w:lvl w:ilvl="5" w:tplc="0419001B" w:tentative="1">
      <w:start w:val="1"/>
      <w:numFmt w:val="lowerRoman"/>
      <w:lvlText w:val="%6."/>
      <w:lvlJc w:val="right"/>
      <w:pPr>
        <w:ind w:left="4388" w:hanging="180"/>
      </w:pPr>
      <w:rPr>
        <w:rFonts w:cs="Times New Roman"/>
      </w:rPr>
    </w:lvl>
    <w:lvl w:ilvl="6" w:tplc="0419000F" w:tentative="1">
      <w:start w:val="1"/>
      <w:numFmt w:val="decimal"/>
      <w:lvlText w:val="%7."/>
      <w:lvlJc w:val="left"/>
      <w:pPr>
        <w:ind w:left="5108" w:hanging="360"/>
      </w:pPr>
      <w:rPr>
        <w:rFonts w:cs="Times New Roman"/>
      </w:rPr>
    </w:lvl>
    <w:lvl w:ilvl="7" w:tplc="04190019" w:tentative="1">
      <w:start w:val="1"/>
      <w:numFmt w:val="lowerLetter"/>
      <w:lvlText w:val="%8."/>
      <w:lvlJc w:val="left"/>
      <w:pPr>
        <w:ind w:left="5828" w:hanging="360"/>
      </w:pPr>
      <w:rPr>
        <w:rFonts w:cs="Times New Roman"/>
      </w:rPr>
    </w:lvl>
    <w:lvl w:ilvl="8" w:tplc="0419001B" w:tentative="1">
      <w:start w:val="1"/>
      <w:numFmt w:val="lowerRoman"/>
      <w:lvlText w:val="%9."/>
      <w:lvlJc w:val="right"/>
      <w:pPr>
        <w:ind w:left="6548" w:hanging="180"/>
      </w:pPr>
      <w:rPr>
        <w:rFonts w:cs="Times New Roman"/>
      </w:rPr>
    </w:lvl>
  </w:abstractNum>
  <w:abstractNum w:abstractNumId="4">
    <w:nsid w:val="0D8C5327"/>
    <w:multiLevelType w:val="hybridMultilevel"/>
    <w:tmpl w:val="FC0E5C3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1C4F2855"/>
    <w:multiLevelType w:val="hybridMultilevel"/>
    <w:tmpl w:val="F33C001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1C5D40ED"/>
    <w:multiLevelType w:val="hybridMultilevel"/>
    <w:tmpl w:val="F50ED73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E9D2E7E"/>
    <w:multiLevelType w:val="hybridMultilevel"/>
    <w:tmpl w:val="C61EEC6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20D662DB"/>
    <w:multiLevelType w:val="hybridMultilevel"/>
    <w:tmpl w:val="774635E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20D962F0"/>
    <w:multiLevelType w:val="hybridMultilevel"/>
    <w:tmpl w:val="A75264F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E36010D"/>
    <w:multiLevelType w:val="hybridMultilevel"/>
    <w:tmpl w:val="F61E752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33613EB5"/>
    <w:multiLevelType w:val="hybridMultilevel"/>
    <w:tmpl w:val="C0C256CA"/>
    <w:lvl w:ilvl="0" w:tplc="04190003">
      <w:start w:val="1"/>
      <w:numFmt w:val="bullet"/>
      <w:lvlText w:val="o"/>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6727661"/>
    <w:multiLevelType w:val="hybridMultilevel"/>
    <w:tmpl w:val="95CE95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B7F076C"/>
    <w:multiLevelType w:val="hybridMultilevel"/>
    <w:tmpl w:val="D9866C0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52426957"/>
    <w:multiLevelType w:val="hybridMultilevel"/>
    <w:tmpl w:val="4ACC04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58478E7"/>
    <w:multiLevelType w:val="hybridMultilevel"/>
    <w:tmpl w:val="1AD6E71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5F7675BE"/>
    <w:multiLevelType w:val="hybridMultilevel"/>
    <w:tmpl w:val="A8C62D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5721D8B"/>
    <w:multiLevelType w:val="hybridMultilevel"/>
    <w:tmpl w:val="45A069C0"/>
    <w:lvl w:ilvl="0" w:tplc="0419000F">
      <w:start w:val="1"/>
      <w:numFmt w:val="decimal"/>
      <w:lvlText w:val="%1."/>
      <w:lvlJc w:val="left"/>
      <w:pPr>
        <w:ind w:left="1353" w:hanging="360"/>
      </w:pPr>
      <w:rPr>
        <w:rFonts w:cs="Times New Roman"/>
      </w:rPr>
    </w:lvl>
    <w:lvl w:ilvl="1" w:tplc="04190019" w:tentative="1">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18">
    <w:nsid w:val="6B7E17C1"/>
    <w:multiLevelType w:val="hybridMultilevel"/>
    <w:tmpl w:val="F9BEAF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4"/>
  </w:num>
  <w:num w:numId="2">
    <w:abstractNumId w:val="16"/>
  </w:num>
  <w:num w:numId="3">
    <w:abstractNumId w:val="18"/>
  </w:num>
  <w:num w:numId="4">
    <w:abstractNumId w:val="0"/>
  </w:num>
  <w:num w:numId="5">
    <w:abstractNumId w:val="11"/>
  </w:num>
  <w:num w:numId="6">
    <w:abstractNumId w:val="6"/>
  </w:num>
  <w:num w:numId="7">
    <w:abstractNumId w:val="9"/>
  </w:num>
  <w:num w:numId="8">
    <w:abstractNumId w:val="1"/>
  </w:num>
  <w:num w:numId="9">
    <w:abstractNumId w:val="4"/>
  </w:num>
  <w:num w:numId="10">
    <w:abstractNumId w:val="2"/>
  </w:num>
  <w:num w:numId="11">
    <w:abstractNumId w:val="13"/>
  </w:num>
  <w:num w:numId="12">
    <w:abstractNumId w:val="15"/>
  </w:num>
  <w:num w:numId="13">
    <w:abstractNumId w:val="8"/>
  </w:num>
  <w:num w:numId="14">
    <w:abstractNumId w:val="17"/>
  </w:num>
  <w:num w:numId="15">
    <w:abstractNumId w:val="7"/>
  </w:num>
  <w:num w:numId="16">
    <w:abstractNumId w:val="10"/>
  </w:num>
  <w:num w:numId="17">
    <w:abstractNumId w:val="12"/>
  </w:num>
  <w:num w:numId="18">
    <w:abstractNumId w:val="5"/>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932AA"/>
    <w:rsid w:val="00022507"/>
    <w:rsid w:val="00043B20"/>
    <w:rsid w:val="001018A9"/>
    <w:rsid w:val="001236C7"/>
    <w:rsid w:val="001262B0"/>
    <w:rsid w:val="00133028"/>
    <w:rsid w:val="00142715"/>
    <w:rsid w:val="00197477"/>
    <w:rsid w:val="001F512C"/>
    <w:rsid w:val="002256C5"/>
    <w:rsid w:val="00271366"/>
    <w:rsid w:val="00281CF3"/>
    <w:rsid w:val="002B08D7"/>
    <w:rsid w:val="00310886"/>
    <w:rsid w:val="00316A41"/>
    <w:rsid w:val="00336F15"/>
    <w:rsid w:val="003F1676"/>
    <w:rsid w:val="004224A9"/>
    <w:rsid w:val="004763E5"/>
    <w:rsid w:val="004C0700"/>
    <w:rsid w:val="004C636C"/>
    <w:rsid w:val="004E7A35"/>
    <w:rsid w:val="00527289"/>
    <w:rsid w:val="00572221"/>
    <w:rsid w:val="005C41F1"/>
    <w:rsid w:val="005F1957"/>
    <w:rsid w:val="0060788B"/>
    <w:rsid w:val="00613861"/>
    <w:rsid w:val="00663E18"/>
    <w:rsid w:val="00706F57"/>
    <w:rsid w:val="00715395"/>
    <w:rsid w:val="00717F23"/>
    <w:rsid w:val="00735F14"/>
    <w:rsid w:val="007A68F1"/>
    <w:rsid w:val="007B18BC"/>
    <w:rsid w:val="007C1E69"/>
    <w:rsid w:val="00854E87"/>
    <w:rsid w:val="008867CE"/>
    <w:rsid w:val="009457DD"/>
    <w:rsid w:val="00946880"/>
    <w:rsid w:val="0095247F"/>
    <w:rsid w:val="009C7986"/>
    <w:rsid w:val="009D61F8"/>
    <w:rsid w:val="00A0075E"/>
    <w:rsid w:val="00A80E62"/>
    <w:rsid w:val="00AA4F26"/>
    <w:rsid w:val="00AC3851"/>
    <w:rsid w:val="00AD327C"/>
    <w:rsid w:val="00B53429"/>
    <w:rsid w:val="00B932AA"/>
    <w:rsid w:val="00C76D58"/>
    <w:rsid w:val="00CA3E98"/>
    <w:rsid w:val="00CC37B0"/>
    <w:rsid w:val="00CC7706"/>
    <w:rsid w:val="00D6428B"/>
    <w:rsid w:val="00D73335"/>
    <w:rsid w:val="00D93493"/>
    <w:rsid w:val="00D96C0B"/>
    <w:rsid w:val="00E3393D"/>
    <w:rsid w:val="00F453F0"/>
    <w:rsid w:val="00FC1C28"/>
    <w:rsid w:val="00FC5C3B"/>
    <w:rsid w:val="00FD4471"/>
    <w:rsid w:val="00FE41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time"/>
  <w:smartTagType w:namespaceuri="urn:schemas-microsoft-com:office:smarttags" w:name="date"/>
  <w:shapeDefaults>
    <o:shapedefaults v:ext="edit" spidmax="1033"/>
    <o:shapelayout v:ext="edit">
      <o:idmap v:ext="edit" data="1"/>
    </o:shapelayout>
  </w:shapeDefaults>
  <w:decimalSymbol w:val=","/>
  <w:listSeparator w:val=";"/>
  <w14:defaultImageDpi w14:val="0"/>
  <w15:chartTrackingRefBased/>
  <w15:docId w15:val="{D916DD0C-0B88-4FB4-98ED-2F8B348949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3429"/>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uiPriority w:val="99"/>
    <w:rsid w:val="001262B0"/>
    <w:pPr>
      <w:widowControl w:val="0"/>
      <w:suppressAutoHyphens/>
      <w:autoSpaceDN w:val="0"/>
      <w:textAlignment w:val="baseline"/>
    </w:pPr>
    <w:rPr>
      <w:rFonts w:ascii="Times New Roman" w:eastAsia="Times New Roman" w:hAnsi="Times New Roman" w:cs="Tahoma"/>
      <w:kern w:val="3"/>
      <w:sz w:val="24"/>
      <w:szCs w:val="24"/>
      <w:lang w:val="de-DE" w:eastAsia="ja-JP" w:bidi="fa-IR"/>
    </w:rPr>
  </w:style>
  <w:style w:type="paragraph" w:customStyle="1" w:styleId="Textbody">
    <w:name w:val="Text body"/>
    <w:basedOn w:val="Standard"/>
    <w:uiPriority w:val="99"/>
    <w:rsid w:val="0095247F"/>
    <w:pPr>
      <w:spacing w:after="120"/>
    </w:pPr>
  </w:style>
  <w:style w:type="paragraph" w:customStyle="1" w:styleId="Quotations">
    <w:name w:val="Quotations"/>
    <w:basedOn w:val="Standard"/>
    <w:uiPriority w:val="99"/>
    <w:rsid w:val="00271366"/>
    <w:pPr>
      <w:spacing w:after="283"/>
      <w:ind w:left="567" w:right="567"/>
    </w:pPr>
  </w:style>
  <w:style w:type="paragraph" w:styleId="a3">
    <w:name w:val="footer"/>
    <w:basedOn w:val="a"/>
    <w:link w:val="a4"/>
    <w:uiPriority w:val="99"/>
    <w:rsid w:val="00946880"/>
    <w:pPr>
      <w:tabs>
        <w:tab w:val="center" w:pos="4677"/>
        <w:tab w:val="right" w:pos="9355"/>
      </w:tabs>
    </w:pPr>
  </w:style>
  <w:style w:type="character" w:customStyle="1" w:styleId="a4">
    <w:name w:val="Нижний колонтитул Знак"/>
    <w:link w:val="a3"/>
    <w:uiPriority w:val="99"/>
    <w:semiHidden/>
    <w:rPr>
      <w:rFonts w:eastAsia="Times New Roman"/>
      <w:lang w:eastAsia="en-US"/>
    </w:rPr>
  </w:style>
  <w:style w:type="character" w:styleId="a5">
    <w:name w:val="page number"/>
    <w:uiPriority w:val="99"/>
    <w:rsid w:val="00946880"/>
    <w:rPr>
      <w:rFonts w:cs="Times New Roman"/>
    </w:rPr>
  </w:style>
  <w:style w:type="paragraph" w:styleId="a6">
    <w:name w:val="header"/>
    <w:basedOn w:val="a"/>
    <w:link w:val="a7"/>
    <w:uiPriority w:val="99"/>
    <w:rsid w:val="00946880"/>
    <w:pPr>
      <w:tabs>
        <w:tab w:val="center" w:pos="4677"/>
        <w:tab w:val="right" w:pos="9355"/>
      </w:tabs>
    </w:pPr>
  </w:style>
  <w:style w:type="character" w:customStyle="1" w:styleId="a7">
    <w:name w:val="Верхний колонтитул Знак"/>
    <w:link w:val="a6"/>
    <w:uiPriority w:val="99"/>
    <w:semiHidden/>
    <w:rPr>
      <w:rFonts w:eastAsia="Times New Roman"/>
      <w:lang w:eastAsia="en-US"/>
    </w:rPr>
  </w:style>
  <w:style w:type="character" w:styleId="a8">
    <w:name w:val="Hyperlink"/>
    <w:uiPriority w:val="99"/>
    <w:rsid w:val="00946880"/>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7519</Words>
  <Characters>42864</Characters>
  <Application>Microsoft Office Word</Application>
  <DocSecurity>0</DocSecurity>
  <Lines>357</Lines>
  <Paragraphs>100</Paragraphs>
  <ScaleCrop>false</ScaleCrop>
  <HeadingPairs>
    <vt:vector size="2" baseType="variant">
      <vt:variant>
        <vt:lpstr>Название</vt:lpstr>
      </vt:variant>
      <vt:variant>
        <vt:i4>1</vt:i4>
      </vt:variant>
    </vt:vector>
  </HeadingPairs>
  <TitlesOfParts>
    <vt:vector size="1" baseType="lpstr">
      <vt:lpstr>Министерство Общего и Профессионального Образования Ростовской Области</vt:lpstr>
    </vt:vector>
  </TitlesOfParts>
  <Company>Microsoft</Company>
  <LinksUpToDate>false</LinksUpToDate>
  <CharactersWithSpaces>50283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Общего и Профессионального Образования Ростовской Области</dc:title>
  <dc:subject/>
  <dc:creator>Admin</dc:creator>
  <cp:keywords/>
  <dc:description/>
  <cp:lastModifiedBy>admin</cp:lastModifiedBy>
  <cp:revision>2</cp:revision>
  <dcterms:created xsi:type="dcterms:W3CDTF">2014-03-27T12:55:00Z</dcterms:created>
  <dcterms:modified xsi:type="dcterms:W3CDTF">2014-03-27T12:55:00Z</dcterms:modified>
</cp:coreProperties>
</file>