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10C" w:rsidRPr="00E33706" w:rsidRDefault="00947CA9" w:rsidP="00381B2E">
      <w:pPr>
        <w:pStyle w:val="Standard"/>
        <w:widowControl/>
        <w:suppressAutoHyphens w:val="0"/>
        <w:spacing w:line="360" w:lineRule="auto"/>
        <w:ind w:firstLine="709"/>
        <w:jc w:val="both"/>
        <w:rPr>
          <w:rFonts w:cs="Times New Roman"/>
          <w:b/>
          <w:bCs/>
          <w:sz w:val="28"/>
          <w:lang w:val="uk-UA"/>
        </w:rPr>
      </w:pPr>
      <w:r w:rsidRPr="00E33706">
        <w:rPr>
          <w:rFonts w:cs="Times New Roman"/>
          <w:b/>
          <w:bCs/>
          <w:sz w:val="28"/>
          <w:lang w:val="uk-UA"/>
        </w:rPr>
        <w:t>Вступ</w:t>
      </w:r>
    </w:p>
    <w:p w:rsidR="00947CA9" w:rsidRPr="00E33706" w:rsidRDefault="00947CA9" w:rsidP="00381B2E">
      <w:pPr>
        <w:pStyle w:val="Standard"/>
        <w:widowControl/>
        <w:suppressAutoHyphens w:val="0"/>
        <w:spacing w:line="360" w:lineRule="auto"/>
        <w:ind w:firstLine="709"/>
        <w:jc w:val="both"/>
        <w:rPr>
          <w:rFonts w:cs="Times New Roman"/>
          <w:b/>
          <w:bCs/>
          <w:sz w:val="28"/>
          <w:lang w:val="uk-UA"/>
        </w:rPr>
      </w:pP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Наприкінці XVIII </w:t>
      </w:r>
      <w:r w:rsidR="00381B2E" w:rsidRPr="00E33706">
        <w:rPr>
          <w:rFonts w:cs="Times New Roman"/>
          <w:sz w:val="28"/>
          <w:lang w:val="uk-UA"/>
        </w:rPr>
        <w:t xml:space="preserve">– </w:t>
      </w:r>
      <w:r w:rsidRPr="00E33706">
        <w:rPr>
          <w:rFonts w:cs="Times New Roman"/>
          <w:sz w:val="28"/>
          <w:lang w:val="uk-UA"/>
        </w:rPr>
        <w:t>на</w:t>
      </w:r>
      <w:r w:rsidR="00381B2E" w:rsidRPr="00E33706">
        <w:rPr>
          <w:rFonts w:cs="Times New Roman"/>
          <w:sz w:val="28"/>
          <w:lang w:val="uk-UA"/>
        </w:rPr>
        <w:t xml:space="preserve"> </w:t>
      </w:r>
      <w:r w:rsidRPr="00E33706">
        <w:rPr>
          <w:rFonts w:cs="Times New Roman"/>
          <w:sz w:val="28"/>
          <w:lang w:val="uk-UA"/>
        </w:rPr>
        <w:t>початку XIX ст. Колишня козацька еліта знищеної російським царизмом Гетьманщини стала одним із джерел формування нової генерації борців за українське національне відродження. Одержавши довгоочікуване дворянство, але не маючи рівних прав з польською шляхтою, представники знатних українських родин вимагали визнання своїх привілеїв у повному обсязі. Виборюючи однаковий з поляками статус, дехто з нової української знаті прагнув відродити й утрачену раніше автономію України в складі Росії. Новий період в історії Української держави вимагав від не байдужих до її долі обрати шляхи для створення міцного протистояння наступам Російського царизму. Це було можливе лише за умов формування організованих груп, які були спроможні перебувати в опозиції до правлячої верхівки та здійснювати політичну владу в суспільстві, даючи сили наступним покоління зміцнювати та продовжувати боротьбу за свої переконання.</w:t>
      </w:r>
    </w:p>
    <w:p w:rsidR="00381B2E" w:rsidRPr="00E33706" w:rsidRDefault="00381B2E" w:rsidP="00381B2E">
      <w:pPr>
        <w:pStyle w:val="Standard"/>
        <w:widowControl/>
        <w:suppressAutoHyphens w:val="0"/>
        <w:spacing w:line="360" w:lineRule="auto"/>
        <w:ind w:firstLine="709"/>
        <w:jc w:val="both"/>
        <w:rPr>
          <w:rFonts w:cs="Times New Roman"/>
          <w:sz w:val="28"/>
          <w:lang w:val="uk-UA"/>
        </w:rPr>
      </w:pPr>
    </w:p>
    <w:p w:rsidR="00381B2E" w:rsidRPr="00E33706" w:rsidRDefault="00381B2E" w:rsidP="00381B2E">
      <w:pPr>
        <w:pStyle w:val="Standard"/>
        <w:widowControl/>
        <w:suppressAutoHyphens w:val="0"/>
        <w:spacing w:line="360" w:lineRule="auto"/>
        <w:ind w:firstLine="709"/>
        <w:jc w:val="both"/>
        <w:rPr>
          <w:rFonts w:cs="Times New Roman"/>
          <w:b/>
          <w:bCs/>
          <w:sz w:val="28"/>
          <w:lang w:val="uk-UA"/>
        </w:rPr>
      </w:pPr>
    </w:p>
    <w:p w:rsidR="00CE210C" w:rsidRPr="00E33706" w:rsidRDefault="00947CA9" w:rsidP="00381B2E">
      <w:pPr>
        <w:pStyle w:val="Standard"/>
        <w:widowControl/>
        <w:suppressAutoHyphens w:val="0"/>
        <w:spacing w:line="360" w:lineRule="auto"/>
        <w:ind w:firstLine="709"/>
        <w:jc w:val="both"/>
        <w:rPr>
          <w:rFonts w:cs="Times New Roman"/>
          <w:sz w:val="28"/>
          <w:lang w:val="uk-UA"/>
        </w:rPr>
      </w:pPr>
      <w:r w:rsidRPr="00E33706">
        <w:rPr>
          <w:rFonts w:cs="Times New Roman"/>
          <w:b/>
          <w:bCs/>
          <w:sz w:val="28"/>
          <w:lang w:val="uk-UA"/>
        </w:rPr>
        <w:br w:type="page"/>
        <w:t>1</w:t>
      </w:r>
      <w:r w:rsidR="00EF6CDC" w:rsidRPr="00E33706">
        <w:rPr>
          <w:rFonts w:cs="Times New Roman"/>
          <w:b/>
          <w:bCs/>
          <w:sz w:val="28"/>
          <w:lang w:val="uk-UA"/>
        </w:rPr>
        <w:t>. Наддніпрянська Україна в першій половині XIX ст.</w:t>
      </w:r>
    </w:p>
    <w:p w:rsidR="00CE210C" w:rsidRPr="00E33706" w:rsidRDefault="00CE210C" w:rsidP="00381B2E">
      <w:pPr>
        <w:pStyle w:val="Standard"/>
        <w:widowControl/>
        <w:suppressAutoHyphens w:val="0"/>
        <w:spacing w:line="360" w:lineRule="auto"/>
        <w:ind w:firstLine="709"/>
        <w:jc w:val="both"/>
        <w:rPr>
          <w:rFonts w:cs="Times New Roman"/>
          <w:b/>
          <w:bCs/>
          <w:sz w:val="28"/>
          <w:lang w:val="uk-UA"/>
        </w:rPr>
      </w:pPr>
    </w:p>
    <w:p w:rsidR="00CE210C" w:rsidRPr="00E33706" w:rsidRDefault="00EF6CDC" w:rsidP="00381B2E">
      <w:pPr>
        <w:pStyle w:val="Standard"/>
        <w:widowControl/>
        <w:suppressAutoHyphens w:val="0"/>
        <w:spacing w:line="360" w:lineRule="auto"/>
        <w:ind w:firstLine="709"/>
        <w:jc w:val="both"/>
        <w:rPr>
          <w:rFonts w:cs="Times New Roman"/>
          <w:b/>
          <w:bCs/>
          <w:sz w:val="28"/>
          <w:lang w:val="uk-UA"/>
        </w:rPr>
      </w:pPr>
      <w:r w:rsidRPr="00E33706">
        <w:rPr>
          <w:rFonts w:cs="Times New Roman"/>
          <w:b/>
          <w:bCs/>
          <w:sz w:val="28"/>
          <w:lang w:val="uk-UA"/>
        </w:rPr>
        <w:t>1.</w:t>
      </w:r>
      <w:r w:rsidR="00947CA9" w:rsidRPr="00E33706">
        <w:rPr>
          <w:rFonts w:cs="Times New Roman"/>
          <w:b/>
          <w:bCs/>
          <w:sz w:val="28"/>
          <w:lang w:val="uk-UA"/>
        </w:rPr>
        <w:t>1 Рух українських автономістів</w:t>
      </w:r>
    </w:p>
    <w:p w:rsidR="00947CA9" w:rsidRPr="00E33706" w:rsidRDefault="00947CA9" w:rsidP="00381B2E">
      <w:pPr>
        <w:pStyle w:val="Standard"/>
        <w:widowControl/>
        <w:suppressAutoHyphens w:val="0"/>
        <w:spacing w:line="360" w:lineRule="auto"/>
        <w:ind w:firstLine="709"/>
        <w:jc w:val="both"/>
        <w:rPr>
          <w:rFonts w:cs="Times New Roman"/>
          <w:sz w:val="28"/>
          <w:lang w:val="uk-UA"/>
        </w:rPr>
      </w:pP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Активізація українського опозиційного руху спостерігалася на початку ХІХ ст., коли нащадки козацької старшини, отримуючи дворянство, повинні були довести свої права на цей титул на підставі родинних документів. Це спричинило хвилю обурення серед, української шляхти, виразники якої називали себе </w:t>
      </w:r>
      <w:r w:rsidR="00381B2E" w:rsidRPr="00E33706">
        <w:rPr>
          <w:rFonts w:cs="Times New Roman"/>
          <w:sz w:val="28"/>
          <w:lang w:val="uk-UA"/>
        </w:rPr>
        <w:t>«</w:t>
      </w:r>
      <w:r w:rsidRPr="00E33706">
        <w:rPr>
          <w:rFonts w:cs="Times New Roman"/>
          <w:sz w:val="28"/>
          <w:lang w:val="uk-UA"/>
        </w:rPr>
        <w:t>патріотами рідного краю</w:t>
      </w:r>
      <w:r w:rsidR="00381B2E" w:rsidRPr="00E33706">
        <w:rPr>
          <w:rFonts w:cs="Times New Roman"/>
          <w:sz w:val="28"/>
          <w:lang w:val="uk-UA"/>
        </w:rPr>
        <w:t>»</w:t>
      </w:r>
      <w:r w:rsidRPr="00E33706">
        <w:rPr>
          <w:rFonts w:cs="Times New Roman"/>
          <w:sz w:val="28"/>
          <w:lang w:val="uk-UA"/>
        </w:rPr>
        <w:t>. Так на основі</w:t>
      </w:r>
      <w:r w:rsidR="00381B2E" w:rsidRPr="00E33706">
        <w:rPr>
          <w:rFonts w:cs="Times New Roman"/>
          <w:sz w:val="28"/>
          <w:lang w:val="uk-UA"/>
        </w:rPr>
        <w:t xml:space="preserve"> </w:t>
      </w:r>
      <w:r w:rsidRPr="00E33706">
        <w:rPr>
          <w:rFonts w:cs="Times New Roman"/>
          <w:sz w:val="28"/>
          <w:lang w:val="uk-UA"/>
        </w:rPr>
        <w:t>станових дворянських інтересів виникає український автономський рух, що спирався на історичні традиції й усі свої домагання будував на історично-правових доказах. Його лідерами були Василь Полетика, Роман Марковиоч, Тимофій Калинський, Федір Туманський</w:t>
      </w:r>
      <w:r w:rsidR="00381B2E" w:rsidRPr="00E33706">
        <w:rPr>
          <w:rFonts w:cs="Times New Roman"/>
          <w:sz w:val="28"/>
          <w:lang w:val="uk-UA"/>
        </w:rPr>
        <w:t xml:space="preserve"> </w:t>
      </w:r>
      <w:r w:rsidRPr="00E33706">
        <w:rPr>
          <w:rFonts w:cs="Times New Roman"/>
          <w:sz w:val="28"/>
          <w:lang w:val="uk-UA"/>
        </w:rPr>
        <w:t>та ін.</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Українських патріотів єднала не тільки прихильність до минулого, а й критичне ставлення до сучасного. Вони прагнули зберегти місцеву правову систему, що ґрунтувалася на Литовських статутах, і намагались відновити знищену царизмом козацьку армію. Проте царський уряд мобілізував козацькі полки тільки тоді, коли виникла воєнна загроза для Росії. Наприклад, у 1812 році під час походу Наполеона на Москву Олександр І дав дозвіл утворити кілька полків з 25 тис. українських козаків, пообіцявши, що після війни ці підрозділи будуть збережені як постійне військо. Під час польського повстання в 1831 році генерал-губернатор М. Рєпнін Створюючи і використовуючи козацькі полки для власних потреб, правителі Росії однак не йшли на принципові поступки українським автономістам.</w:t>
      </w:r>
    </w:p>
    <w:p w:rsidR="00CE210C" w:rsidRPr="00E33706" w:rsidRDefault="00CE210C" w:rsidP="00381B2E">
      <w:pPr>
        <w:pStyle w:val="Standard"/>
        <w:widowControl/>
        <w:suppressAutoHyphens w:val="0"/>
        <w:spacing w:line="360" w:lineRule="auto"/>
        <w:ind w:firstLine="709"/>
        <w:jc w:val="both"/>
        <w:rPr>
          <w:rFonts w:cs="Times New Roman"/>
          <w:sz w:val="28"/>
          <w:lang w:val="uk-UA"/>
        </w:rPr>
      </w:pPr>
    </w:p>
    <w:p w:rsidR="00CE210C" w:rsidRPr="00E33706" w:rsidRDefault="00947CA9" w:rsidP="00381B2E">
      <w:pPr>
        <w:pStyle w:val="Standard"/>
        <w:widowControl/>
        <w:suppressAutoHyphens w:val="0"/>
        <w:spacing w:line="360" w:lineRule="auto"/>
        <w:ind w:firstLine="709"/>
        <w:jc w:val="both"/>
        <w:rPr>
          <w:rFonts w:cs="Times New Roman"/>
          <w:b/>
          <w:bCs/>
          <w:sz w:val="28"/>
          <w:lang w:val="uk-UA"/>
        </w:rPr>
      </w:pPr>
      <w:r w:rsidRPr="00E33706">
        <w:rPr>
          <w:rFonts w:cs="Times New Roman"/>
          <w:b/>
          <w:bCs/>
          <w:sz w:val="28"/>
          <w:lang w:val="uk-UA"/>
        </w:rPr>
        <w:t>1.2 Масонські ложі</w:t>
      </w:r>
    </w:p>
    <w:p w:rsidR="00947CA9" w:rsidRPr="00E33706" w:rsidRDefault="00947CA9" w:rsidP="00947CA9">
      <w:pPr>
        <w:spacing w:line="360" w:lineRule="auto"/>
        <w:rPr>
          <w:color w:val="FFFFFF"/>
          <w:sz w:val="28"/>
          <w:szCs w:val="28"/>
          <w:lang w:val="uk-UA"/>
        </w:rPr>
      </w:pPr>
      <w:r w:rsidRPr="00E33706">
        <w:rPr>
          <w:bCs/>
          <w:color w:val="FFFFFF"/>
          <w:sz w:val="28"/>
          <w:lang w:val="uk-UA"/>
        </w:rPr>
        <w:t>український інтелігенція рух політичний</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Посилення реакції після війни 1812</w:t>
      </w:r>
      <w:r w:rsidR="00381B2E" w:rsidRPr="00E33706">
        <w:rPr>
          <w:rFonts w:cs="Times New Roman"/>
          <w:sz w:val="28"/>
          <w:lang w:val="uk-UA"/>
        </w:rPr>
        <w:t>–1</w:t>
      </w:r>
      <w:r w:rsidRPr="00E33706">
        <w:rPr>
          <w:rFonts w:cs="Times New Roman"/>
          <w:sz w:val="28"/>
          <w:lang w:val="uk-UA"/>
        </w:rPr>
        <w:t>814 рр. сприяло зростанню в Україні опозиційних</w:t>
      </w:r>
      <w:r w:rsidR="00381B2E" w:rsidRPr="00E33706">
        <w:rPr>
          <w:rFonts w:cs="Times New Roman"/>
          <w:sz w:val="28"/>
          <w:lang w:val="uk-UA"/>
        </w:rPr>
        <w:t xml:space="preserve"> </w:t>
      </w:r>
      <w:r w:rsidRPr="00E33706">
        <w:rPr>
          <w:rFonts w:cs="Times New Roman"/>
          <w:sz w:val="28"/>
          <w:lang w:val="uk-UA"/>
        </w:rPr>
        <w:t>настроїв. Провідну роль у цьому русі відіграли дворянські опозиціонери-декабристи. За їхнім прикладом в Україні виникли перші таємні політичні гуртки, які ставили собі за мету боротися за скасування кріпосницького права й ліквідацію самодержавства.</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Організаційними формами, у які об'єднувались опозиційні сили, стали так звані масонські ложі (від французького franc macon </w:t>
      </w:r>
      <w:r w:rsidR="00381B2E" w:rsidRPr="00E33706">
        <w:rPr>
          <w:rFonts w:cs="Times New Roman"/>
          <w:sz w:val="28"/>
          <w:lang w:val="uk-UA"/>
        </w:rPr>
        <w:t xml:space="preserve">– </w:t>
      </w:r>
      <w:r w:rsidRPr="00E33706">
        <w:rPr>
          <w:rFonts w:cs="Times New Roman"/>
          <w:sz w:val="28"/>
          <w:lang w:val="uk-UA"/>
        </w:rPr>
        <w:t>вільний каменяр, муляр) і таємні політичні товариства. Вони єднали представників привілейованої верхівки суспільства, які сповідували ідеї всесвітнього братерства, рівності, самопізнання й самовдосконалення людей.</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Найбільшого визнання в Україні набула масонська ложа </w:t>
      </w:r>
      <w:r w:rsidR="00381B2E" w:rsidRPr="00E33706">
        <w:rPr>
          <w:rFonts w:cs="Times New Roman"/>
          <w:sz w:val="28"/>
          <w:lang w:val="uk-UA"/>
        </w:rPr>
        <w:t>«</w:t>
      </w:r>
      <w:r w:rsidRPr="00E33706">
        <w:rPr>
          <w:rFonts w:cs="Times New Roman"/>
          <w:sz w:val="28"/>
          <w:lang w:val="uk-UA"/>
        </w:rPr>
        <w:t>Любов до істини</w:t>
      </w:r>
      <w:r w:rsidR="00381B2E" w:rsidRPr="00E33706">
        <w:rPr>
          <w:rFonts w:cs="Times New Roman"/>
          <w:sz w:val="28"/>
          <w:lang w:val="uk-UA"/>
        </w:rPr>
        <w:t>»</w:t>
      </w:r>
      <w:r w:rsidRPr="00E33706">
        <w:rPr>
          <w:rFonts w:cs="Times New Roman"/>
          <w:sz w:val="28"/>
          <w:lang w:val="uk-UA"/>
        </w:rPr>
        <w:t xml:space="preserve">, заснована 1818 року в Полтаві Михайлом Новиковим </w:t>
      </w:r>
      <w:r w:rsidR="00381B2E" w:rsidRPr="00E33706">
        <w:rPr>
          <w:rFonts w:cs="Times New Roman"/>
          <w:sz w:val="28"/>
          <w:lang w:val="uk-UA"/>
        </w:rPr>
        <w:t xml:space="preserve">– </w:t>
      </w:r>
      <w:r w:rsidRPr="00E33706">
        <w:rPr>
          <w:rFonts w:cs="Times New Roman"/>
          <w:sz w:val="28"/>
          <w:lang w:val="uk-UA"/>
        </w:rPr>
        <w:t xml:space="preserve">начальником канцелярії малоросійського генерал-губернатора М. Рєпніна. До неї належали поміщики </w:t>
      </w:r>
      <w:r w:rsidR="00381B2E" w:rsidRPr="00E33706">
        <w:rPr>
          <w:rFonts w:cs="Times New Roman"/>
          <w:sz w:val="28"/>
          <w:lang w:val="uk-UA"/>
        </w:rPr>
        <w:t>С. Кочубей</w:t>
      </w:r>
      <w:r w:rsidRPr="00E33706">
        <w:rPr>
          <w:rFonts w:cs="Times New Roman"/>
          <w:sz w:val="28"/>
          <w:lang w:val="uk-UA"/>
        </w:rPr>
        <w:t xml:space="preserve"> і </w:t>
      </w:r>
      <w:r w:rsidR="00381B2E" w:rsidRPr="00E33706">
        <w:rPr>
          <w:rFonts w:cs="Times New Roman"/>
          <w:sz w:val="28"/>
          <w:lang w:val="uk-UA"/>
        </w:rPr>
        <w:t>В. Тарновський</w:t>
      </w:r>
      <w:r w:rsidRPr="00E33706">
        <w:rPr>
          <w:rFonts w:cs="Times New Roman"/>
          <w:sz w:val="28"/>
          <w:lang w:val="uk-UA"/>
        </w:rPr>
        <w:t xml:space="preserve">, переяславський предводитель дворянства В. Лукашевіч, автор знаменитої </w:t>
      </w:r>
      <w:r w:rsidR="00381B2E" w:rsidRPr="00E33706">
        <w:rPr>
          <w:rFonts w:cs="Times New Roman"/>
          <w:sz w:val="28"/>
          <w:lang w:val="uk-UA"/>
        </w:rPr>
        <w:t>«</w:t>
      </w:r>
      <w:r w:rsidRPr="00E33706">
        <w:rPr>
          <w:rFonts w:cs="Times New Roman"/>
          <w:sz w:val="28"/>
          <w:lang w:val="uk-UA"/>
        </w:rPr>
        <w:t>Енеїди</w:t>
      </w:r>
      <w:r w:rsidR="00381B2E" w:rsidRPr="00E33706">
        <w:rPr>
          <w:rFonts w:cs="Times New Roman"/>
          <w:sz w:val="28"/>
          <w:lang w:val="uk-UA"/>
        </w:rPr>
        <w:t>»</w:t>
      </w:r>
      <w:r w:rsidRPr="00E33706">
        <w:rPr>
          <w:rFonts w:cs="Times New Roman"/>
          <w:sz w:val="28"/>
          <w:lang w:val="uk-UA"/>
        </w:rPr>
        <w:t xml:space="preserve"> письменник І. Котляревський та ін.</w:t>
      </w:r>
    </w:p>
    <w:p w:rsidR="00CE210C" w:rsidRPr="00E33706" w:rsidRDefault="00381B2E"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w:t>
      </w:r>
      <w:r w:rsidR="00EF6CDC" w:rsidRPr="00E33706">
        <w:rPr>
          <w:rFonts w:cs="Times New Roman"/>
          <w:sz w:val="28"/>
          <w:lang w:val="uk-UA"/>
        </w:rPr>
        <w:t>Любов до істини</w:t>
      </w:r>
      <w:r w:rsidRPr="00E33706">
        <w:rPr>
          <w:rFonts w:cs="Times New Roman"/>
          <w:sz w:val="28"/>
          <w:lang w:val="uk-UA"/>
        </w:rPr>
        <w:t>»</w:t>
      </w:r>
      <w:r w:rsidR="00EF6CDC" w:rsidRPr="00E33706">
        <w:rPr>
          <w:rFonts w:cs="Times New Roman"/>
          <w:sz w:val="28"/>
          <w:lang w:val="uk-UA"/>
        </w:rPr>
        <w:t xml:space="preserve"> діяла легально і була своєрідною підготовкою його членів до наступного вступу в таємні декабристські товариства </w:t>
      </w:r>
      <w:r w:rsidRPr="00E33706">
        <w:rPr>
          <w:rFonts w:cs="Times New Roman"/>
          <w:sz w:val="28"/>
          <w:lang w:val="uk-UA"/>
        </w:rPr>
        <w:t>– «</w:t>
      </w:r>
      <w:r w:rsidR="00EF6CDC" w:rsidRPr="00E33706">
        <w:rPr>
          <w:rFonts w:cs="Times New Roman"/>
          <w:sz w:val="28"/>
          <w:lang w:val="uk-UA"/>
        </w:rPr>
        <w:t>Союз порятунку</w:t>
      </w:r>
      <w:r w:rsidRPr="00E33706">
        <w:rPr>
          <w:rFonts w:cs="Times New Roman"/>
          <w:sz w:val="28"/>
          <w:lang w:val="uk-UA"/>
        </w:rPr>
        <w:t>»</w:t>
      </w:r>
      <w:r w:rsidR="00EF6CDC" w:rsidRPr="00E33706">
        <w:rPr>
          <w:rFonts w:cs="Times New Roman"/>
          <w:sz w:val="28"/>
          <w:lang w:val="uk-UA"/>
        </w:rPr>
        <w:t xml:space="preserve"> та </w:t>
      </w:r>
      <w:r w:rsidRPr="00E33706">
        <w:rPr>
          <w:rFonts w:cs="Times New Roman"/>
          <w:sz w:val="28"/>
          <w:lang w:val="uk-UA"/>
        </w:rPr>
        <w:t>«</w:t>
      </w:r>
      <w:r w:rsidR="00EF6CDC" w:rsidRPr="00E33706">
        <w:rPr>
          <w:rFonts w:cs="Times New Roman"/>
          <w:sz w:val="28"/>
          <w:lang w:val="uk-UA"/>
        </w:rPr>
        <w:t>Союз благоденства</w:t>
      </w:r>
      <w:r w:rsidRPr="00E33706">
        <w:rPr>
          <w:rFonts w:cs="Times New Roman"/>
          <w:sz w:val="28"/>
          <w:lang w:val="uk-UA"/>
        </w:rPr>
        <w:t>»</w:t>
      </w:r>
      <w:r w:rsidR="00EF6CDC" w:rsidRPr="00E33706">
        <w:rPr>
          <w:rFonts w:cs="Times New Roman"/>
          <w:sz w:val="28"/>
          <w:lang w:val="uk-UA"/>
        </w:rPr>
        <w:t>.</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Полтавська масонська ложа проіснувала близько року, після чого за наказом Олександра І була закрита в 1819 році.</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Одночасно з полтавською виникає масонська </w:t>
      </w:r>
      <w:r w:rsidR="00381B2E" w:rsidRPr="00E33706">
        <w:rPr>
          <w:rFonts w:cs="Times New Roman"/>
          <w:sz w:val="28"/>
          <w:lang w:val="uk-UA"/>
        </w:rPr>
        <w:t>«</w:t>
      </w:r>
      <w:r w:rsidRPr="00E33706">
        <w:rPr>
          <w:rFonts w:cs="Times New Roman"/>
          <w:sz w:val="28"/>
          <w:lang w:val="uk-UA"/>
        </w:rPr>
        <w:t>Ложа об'єднаних слов'ян</w:t>
      </w:r>
      <w:r w:rsidR="00381B2E" w:rsidRPr="00E33706">
        <w:rPr>
          <w:rFonts w:cs="Times New Roman"/>
          <w:sz w:val="28"/>
          <w:lang w:val="uk-UA"/>
        </w:rPr>
        <w:t>»</w:t>
      </w:r>
      <w:r w:rsidRPr="00E33706">
        <w:rPr>
          <w:rFonts w:cs="Times New Roman"/>
          <w:sz w:val="28"/>
          <w:lang w:val="uk-UA"/>
        </w:rPr>
        <w:t xml:space="preserve"> у Києві. Вона мала в своєму складі близько 30 українців, росіян та поляків. Серед її членів були польські поміщики </w:t>
      </w:r>
      <w:r w:rsidR="00381B2E" w:rsidRPr="00E33706">
        <w:rPr>
          <w:rFonts w:cs="Times New Roman"/>
          <w:sz w:val="28"/>
          <w:lang w:val="uk-UA"/>
        </w:rPr>
        <w:t>В. Росцишевський</w:t>
      </w:r>
      <w:r w:rsidRPr="00E33706">
        <w:rPr>
          <w:rFonts w:cs="Times New Roman"/>
          <w:sz w:val="28"/>
          <w:lang w:val="uk-UA"/>
        </w:rPr>
        <w:t xml:space="preserve">, </w:t>
      </w:r>
      <w:r w:rsidR="00381B2E" w:rsidRPr="00E33706">
        <w:rPr>
          <w:rFonts w:cs="Times New Roman"/>
          <w:sz w:val="28"/>
          <w:lang w:val="uk-UA"/>
        </w:rPr>
        <w:t>Х. Харлинський</w:t>
      </w:r>
      <w:r w:rsidRPr="00E33706">
        <w:rPr>
          <w:rFonts w:cs="Times New Roman"/>
          <w:sz w:val="28"/>
          <w:lang w:val="uk-UA"/>
        </w:rPr>
        <w:t xml:space="preserve">, маршалок шляхетства Київської губернії П. Олізар, відомий декабрист князь </w:t>
      </w:r>
      <w:r w:rsidR="00381B2E" w:rsidRPr="00E33706">
        <w:rPr>
          <w:rFonts w:cs="Times New Roman"/>
          <w:sz w:val="28"/>
          <w:lang w:val="uk-UA"/>
        </w:rPr>
        <w:t>С. Волконський</w:t>
      </w:r>
      <w:r w:rsidRPr="00E33706">
        <w:rPr>
          <w:rFonts w:cs="Times New Roman"/>
          <w:sz w:val="28"/>
          <w:lang w:val="uk-UA"/>
        </w:rPr>
        <w:t xml:space="preserve"> (молодший брат М. Ріпніна-Волконського) та ін. Аналогічні легальні дворянські осередки були сформовані в цей час у Крем'янці, Житомері, Рафалівці та Вишнівці, що на Волині.</w:t>
      </w:r>
    </w:p>
    <w:p w:rsidR="00CE210C" w:rsidRPr="00E33706" w:rsidRDefault="00CE210C" w:rsidP="00381B2E">
      <w:pPr>
        <w:pStyle w:val="Standard"/>
        <w:widowControl/>
        <w:suppressAutoHyphens w:val="0"/>
        <w:spacing w:line="360" w:lineRule="auto"/>
        <w:ind w:firstLine="709"/>
        <w:jc w:val="both"/>
        <w:rPr>
          <w:rFonts w:cs="Times New Roman"/>
          <w:sz w:val="28"/>
          <w:lang w:val="uk-UA"/>
        </w:rPr>
      </w:pPr>
    </w:p>
    <w:p w:rsidR="00CE210C" w:rsidRPr="00E33706" w:rsidRDefault="00E33706" w:rsidP="00381B2E">
      <w:pPr>
        <w:pStyle w:val="Standard"/>
        <w:widowControl/>
        <w:suppressAutoHyphens w:val="0"/>
        <w:spacing w:line="360" w:lineRule="auto"/>
        <w:ind w:firstLine="709"/>
        <w:jc w:val="both"/>
        <w:rPr>
          <w:rFonts w:cs="Times New Roman"/>
          <w:b/>
          <w:bCs/>
          <w:sz w:val="28"/>
          <w:lang w:val="uk-UA"/>
        </w:rPr>
      </w:pPr>
      <w:r w:rsidRPr="00E33706">
        <w:rPr>
          <w:rFonts w:cs="Times New Roman"/>
          <w:b/>
          <w:bCs/>
          <w:sz w:val="28"/>
          <w:lang w:val="uk-UA"/>
        </w:rPr>
        <w:t>1.3 Малоросійське товариство</w:t>
      </w:r>
    </w:p>
    <w:p w:rsidR="00E33706" w:rsidRPr="00E33706" w:rsidRDefault="00E33706" w:rsidP="00381B2E">
      <w:pPr>
        <w:pStyle w:val="Standard"/>
        <w:widowControl/>
        <w:suppressAutoHyphens w:val="0"/>
        <w:spacing w:line="360" w:lineRule="auto"/>
        <w:ind w:firstLine="709"/>
        <w:jc w:val="both"/>
        <w:rPr>
          <w:rFonts w:cs="Times New Roman"/>
          <w:sz w:val="28"/>
          <w:lang w:val="uk-UA"/>
        </w:rPr>
      </w:pP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У 1819 році, ще перебуваючи в полтавській ложі </w:t>
      </w:r>
      <w:r w:rsidR="00381B2E" w:rsidRPr="00E33706">
        <w:rPr>
          <w:rFonts w:cs="Times New Roman"/>
          <w:sz w:val="28"/>
          <w:lang w:val="uk-UA"/>
        </w:rPr>
        <w:t>«</w:t>
      </w:r>
      <w:r w:rsidRPr="00E33706">
        <w:rPr>
          <w:rFonts w:cs="Times New Roman"/>
          <w:sz w:val="28"/>
          <w:lang w:val="uk-UA"/>
        </w:rPr>
        <w:t>Любов до істини</w:t>
      </w:r>
      <w:r w:rsidR="00381B2E" w:rsidRPr="00E33706">
        <w:rPr>
          <w:rFonts w:cs="Times New Roman"/>
          <w:sz w:val="28"/>
          <w:lang w:val="uk-UA"/>
        </w:rPr>
        <w:t>»</w:t>
      </w:r>
      <w:r w:rsidRPr="00E33706">
        <w:rPr>
          <w:rFonts w:cs="Times New Roman"/>
          <w:sz w:val="28"/>
          <w:lang w:val="uk-UA"/>
        </w:rPr>
        <w:t xml:space="preserve">, </w:t>
      </w:r>
      <w:r w:rsidR="00381B2E" w:rsidRPr="00E33706">
        <w:rPr>
          <w:rFonts w:cs="Times New Roman"/>
          <w:sz w:val="28"/>
          <w:lang w:val="uk-UA"/>
        </w:rPr>
        <w:t>В. Лукашевич</w:t>
      </w:r>
      <w:r w:rsidRPr="00E33706">
        <w:rPr>
          <w:rFonts w:cs="Times New Roman"/>
          <w:sz w:val="28"/>
          <w:lang w:val="uk-UA"/>
        </w:rPr>
        <w:t xml:space="preserve"> почав працювати над створенням нової організації </w:t>
      </w:r>
      <w:r w:rsidR="00381B2E" w:rsidRPr="00E33706">
        <w:rPr>
          <w:rFonts w:cs="Times New Roman"/>
          <w:sz w:val="28"/>
          <w:lang w:val="uk-UA"/>
        </w:rPr>
        <w:t xml:space="preserve">– </w:t>
      </w:r>
      <w:r w:rsidRPr="00E33706">
        <w:rPr>
          <w:rFonts w:cs="Times New Roman"/>
          <w:sz w:val="28"/>
          <w:lang w:val="uk-UA"/>
        </w:rPr>
        <w:t xml:space="preserve">Малоросійського таємного товариства. На відміну від масонських лож, воно діяло нелегально й ставило за мету вибороти незалежність України. Членами цієї організації стали відомі українські дворяни, однодумці </w:t>
      </w:r>
      <w:r w:rsidR="00381B2E" w:rsidRPr="00E33706">
        <w:rPr>
          <w:rFonts w:cs="Times New Roman"/>
          <w:sz w:val="28"/>
          <w:lang w:val="uk-UA"/>
        </w:rPr>
        <w:t>В. Лукашевича</w:t>
      </w:r>
      <w:r w:rsidRPr="00E33706">
        <w:rPr>
          <w:rFonts w:cs="Times New Roman"/>
          <w:sz w:val="28"/>
          <w:lang w:val="uk-UA"/>
        </w:rPr>
        <w:t xml:space="preserve">, </w:t>
      </w:r>
      <w:r w:rsidR="00381B2E" w:rsidRPr="00E33706">
        <w:rPr>
          <w:rFonts w:cs="Times New Roman"/>
          <w:sz w:val="28"/>
          <w:lang w:val="uk-UA"/>
        </w:rPr>
        <w:t>– С. Кочубей</w:t>
      </w:r>
      <w:r w:rsidRPr="00E33706">
        <w:rPr>
          <w:rFonts w:cs="Times New Roman"/>
          <w:sz w:val="28"/>
          <w:lang w:val="uk-UA"/>
        </w:rPr>
        <w:t xml:space="preserve">, </w:t>
      </w:r>
      <w:r w:rsidR="00381B2E" w:rsidRPr="00E33706">
        <w:rPr>
          <w:rFonts w:cs="Times New Roman"/>
          <w:sz w:val="28"/>
          <w:lang w:val="uk-UA"/>
        </w:rPr>
        <w:t>В. Тарновський</w:t>
      </w:r>
      <w:r w:rsidRPr="00E33706">
        <w:rPr>
          <w:rFonts w:cs="Times New Roman"/>
          <w:sz w:val="28"/>
          <w:lang w:val="uk-UA"/>
        </w:rPr>
        <w:t>, П. Капніст та ін. Малоросійське товариство підтримувало зв'язки з Польським патріотичним товариством та з Південним товариством декабристів.</w:t>
      </w:r>
    </w:p>
    <w:p w:rsidR="00CE210C" w:rsidRPr="00E33706" w:rsidRDefault="00CE210C" w:rsidP="00381B2E">
      <w:pPr>
        <w:pStyle w:val="Standard"/>
        <w:widowControl/>
        <w:suppressAutoHyphens w:val="0"/>
        <w:spacing w:line="360" w:lineRule="auto"/>
        <w:ind w:firstLine="709"/>
        <w:jc w:val="both"/>
        <w:rPr>
          <w:rFonts w:cs="Times New Roman"/>
          <w:sz w:val="28"/>
          <w:lang w:val="uk-UA"/>
        </w:rPr>
      </w:pPr>
    </w:p>
    <w:p w:rsidR="00CE210C" w:rsidRPr="00E33706" w:rsidRDefault="00E33706" w:rsidP="00381B2E">
      <w:pPr>
        <w:pStyle w:val="Standard"/>
        <w:widowControl/>
        <w:suppressAutoHyphens w:val="0"/>
        <w:spacing w:line="360" w:lineRule="auto"/>
        <w:ind w:firstLine="709"/>
        <w:jc w:val="both"/>
        <w:rPr>
          <w:rFonts w:cs="Times New Roman"/>
          <w:b/>
          <w:bCs/>
          <w:sz w:val="28"/>
          <w:lang w:val="uk-UA"/>
        </w:rPr>
      </w:pPr>
      <w:r w:rsidRPr="00E33706">
        <w:rPr>
          <w:rFonts w:cs="Times New Roman"/>
          <w:b/>
          <w:bCs/>
          <w:sz w:val="28"/>
          <w:lang w:val="uk-UA"/>
        </w:rPr>
        <w:t>1.4</w:t>
      </w:r>
      <w:r w:rsidR="00EF6CDC" w:rsidRPr="00E33706">
        <w:rPr>
          <w:rFonts w:cs="Times New Roman"/>
          <w:b/>
          <w:bCs/>
          <w:sz w:val="28"/>
          <w:lang w:val="uk-UA"/>
        </w:rPr>
        <w:t xml:space="preserve"> Декабристи</w:t>
      </w:r>
    </w:p>
    <w:p w:rsidR="00E33706" w:rsidRPr="00E33706" w:rsidRDefault="00E33706" w:rsidP="00381B2E">
      <w:pPr>
        <w:pStyle w:val="Standard"/>
        <w:widowControl/>
        <w:suppressAutoHyphens w:val="0"/>
        <w:spacing w:line="360" w:lineRule="auto"/>
        <w:ind w:firstLine="709"/>
        <w:jc w:val="both"/>
        <w:rPr>
          <w:rFonts w:cs="Times New Roman"/>
          <w:sz w:val="28"/>
          <w:lang w:val="uk-UA"/>
        </w:rPr>
      </w:pP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Оформлення справжньої політичної опозиції до царизму було пов'язане з появою декабристських організацій. Декабристи </w:t>
      </w:r>
      <w:r w:rsidR="00381B2E" w:rsidRPr="00E33706">
        <w:rPr>
          <w:rFonts w:cs="Times New Roman"/>
          <w:sz w:val="28"/>
          <w:lang w:val="uk-UA"/>
        </w:rPr>
        <w:t xml:space="preserve">– </w:t>
      </w:r>
      <w:r w:rsidRPr="00E33706">
        <w:rPr>
          <w:rFonts w:cs="Times New Roman"/>
          <w:sz w:val="28"/>
          <w:lang w:val="uk-UA"/>
        </w:rPr>
        <w:t>представники дворянства, які боролися за повалення царату, скасування кріпацтва. У 1821</w:t>
      </w:r>
      <w:r w:rsidR="00381B2E" w:rsidRPr="00E33706">
        <w:rPr>
          <w:rFonts w:cs="Times New Roman"/>
          <w:sz w:val="28"/>
          <w:lang w:val="uk-UA"/>
        </w:rPr>
        <w:t> р</w:t>
      </w:r>
      <w:r w:rsidRPr="00E33706">
        <w:rPr>
          <w:rFonts w:cs="Times New Roman"/>
          <w:sz w:val="28"/>
          <w:lang w:val="uk-UA"/>
        </w:rPr>
        <w:t xml:space="preserve">. в м. Тульчині створено Південне товариство декабристів, керівниками якого були </w:t>
      </w:r>
      <w:r w:rsidR="00381B2E" w:rsidRPr="00E33706">
        <w:rPr>
          <w:rFonts w:cs="Times New Roman"/>
          <w:sz w:val="28"/>
          <w:lang w:val="uk-UA"/>
        </w:rPr>
        <w:t>П. Пастель</w:t>
      </w:r>
      <w:r w:rsidRPr="00E33706">
        <w:rPr>
          <w:rFonts w:cs="Times New Roman"/>
          <w:sz w:val="28"/>
          <w:lang w:val="uk-UA"/>
        </w:rPr>
        <w:t xml:space="preserve"> і </w:t>
      </w:r>
      <w:r w:rsidR="00381B2E" w:rsidRPr="00E33706">
        <w:rPr>
          <w:rFonts w:cs="Times New Roman"/>
          <w:sz w:val="28"/>
          <w:lang w:val="uk-UA"/>
        </w:rPr>
        <w:t>О. Юшневський</w:t>
      </w:r>
      <w:r w:rsidRPr="00E33706">
        <w:rPr>
          <w:rFonts w:cs="Times New Roman"/>
          <w:sz w:val="28"/>
          <w:lang w:val="uk-UA"/>
        </w:rPr>
        <w:t xml:space="preserve">. Декабристами було укладено політичний трактат </w:t>
      </w:r>
      <w:r w:rsidR="00381B2E" w:rsidRPr="00E33706">
        <w:rPr>
          <w:rFonts w:cs="Times New Roman"/>
          <w:sz w:val="28"/>
          <w:lang w:val="uk-UA"/>
        </w:rPr>
        <w:t>«</w:t>
      </w:r>
      <w:r w:rsidRPr="00E33706">
        <w:rPr>
          <w:rFonts w:cs="Times New Roman"/>
          <w:sz w:val="28"/>
          <w:lang w:val="uk-UA"/>
        </w:rPr>
        <w:t>Руська правда</w:t>
      </w:r>
      <w:r w:rsidR="00381B2E" w:rsidRPr="00E33706">
        <w:rPr>
          <w:rFonts w:cs="Times New Roman"/>
          <w:sz w:val="28"/>
          <w:lang w:val="uk-UA"/>
        </w:rPr>
        <w:t>»</w:t>
      </w:r>
      <w:r w:rsidRPr="00E33706">
        <w:rPr>
          <w:rFonts w:cs="Times New Roman"/>
          <w:sz w:val="28"/>
          <w:lang w:val="uk-UA"/>
        </w:rPr>
        <w:t>, у якому докладно визначалася програма дій після повалення царату. Після невдалого повстання полків 14 грудня 1825 року керівників опозиції заарештовано і після рішення суду страчено, офіцерів заслано на Кавказ і Сибір.</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Головна причина невдачі виступу декабристів в Україні полягала в тому, що їхня мета залишилася незрозумілою для народу, а соціальна база повстання була вузькою. Для наступних поколінь декабристі були взірцем мужності, героїзму, самопожертви й відданості справі.</w:t>
      </w:r>
    </w:p>
    <w:p w:rsidR="00CE210C" w:rsidRPr="00E33706" w:rsidRDefault="00CE210C" w:rsidP="00381B2E">
      <w:pPr>
        <w:pStyle w:val="Standard"/>
        <w:widowControl/>
        <w:suppressAutoHyphens w:val="0"/>
        <w:spacing w:line="360" w:lineRule="auto"/>
        <w:ind w:firstLine="709"/>
        <w:jc w:val="both"/>
        <w:rPr>
          <w:rFonts w:cs="Times New Roman"/>
          <w:sz w:val="28"/>
          <w:lang w:val="uk-UA"/>
        </w:rPr>
      </w:pPr>
    </w:p>
    <w:p w:rsidR="00CE210C" w:rsidRPr="00E33706" w:rsidRDefault="00E33706" w:rsidP="00381B2E">
      <w:pPr>
        <w:pStyle w:val="Standard"/>
        <w:widowControl/>
        <w:suppressAutoHyphens w:val="0"/>
        <w:spacing w:line="360" w:lineRule="auto"/>
        <w:ind w:firstLine="709"/>
        <w:jc w:val="both"/>
        <w:rPr>
          <w:rFonts w:cs="Times New Roman"/>
          <w:b/>
          <w:bCs/>
          <w:sz w:val="28"/>
          <w:lang w:val="uk-UA"/>
        </w:rPr>
      </w:pPr>
      <w:r w:rsidRPr="00E33706">
        <w:rPr>
          <w:rFonts w:cs="Times New Roman"/>
          <w:b/>
          <w:bCs/>
          <w:sz w:val="28"/>
          <w:lang w:val="uk-UA"/>
        </w:rPr>
        <w:t>1.5 Поява української інтелігенції</w:t>
      </w:r>
    </w:p>
    <w:p w:rsidR="00E33706" w:rsidRPr="00E33706" w:rsidRDefault="00E33706" w:rsidP="00381B2E">
      <w:pPr>
        <w:pStyle w:val="Standard"/>
        <w:widowControl/>
        <w:suppressAutoHyphens w:val="0"/>
        <w:spacing w:line="360" w:lineRule="auto"/>
        <w:ind w:firstLine="709"/>
        <w:jc w:val="both"/>
        <w:rPr>
          <w:rFonts w:cs="Times New Roman"/>
          <w:b/>
          <w:bCs/>
          <w:sz w:val="28"/>
          <w:lang w:val="uk-UA"/>
        </w:rPr>
      </w:pP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Подією історичної ваги для тогочасного українського суспільства, що поступово втрачало власну дворянську еліту, була поява на початку ХІХ ст. національної інтелігенції, яка приймала участь в культурному і політичному житті країни. Представники інтелігенції здебільшого походили з міщанства, але пізніше до них приєдналися освічені люди з інших верств населення </w:t>
      </w:r>
      <w:r w:rsidR="00381B2E" w:rsidRPr="00E33706">
        <w:rPr>
          <w:rFonts w:cs="Times New Roman"/>
          <w:sz w:val="28"/>
          <w:lang w:val="uk-UA"/>
        </w:rPr>
        <w:t xml:space="preserve">– </w:t>
      </w:r>
      <w:r w:rsidRPr="00E33706">
        <w:rPr>
          <w:rFonts w:cs="Times New Roman"/>
          <w:sz w:val="28"/>
          <w:lang w:val="uk-UA"/>
        </w:rPr>
        <w:t>дрібні шляхтичі, козаки та селяни. Таким чином тогочасні політичні кола поповнюються людьми які формують Українську політичну еліту і роблять свій внесок у виховання наступних поколінь. Відкриття університетів, проведення реформ в системі освіти, відродження української національної свідомості за рахунок розвитку мови і літератури, фольклору та інших здобутків. Наступний етап вимагав переходу національної еліти від розв'язання культурницьких завдань до практичної реалізації своїх соціальних і політичних програм. Ці програми брали за основу проведення реформ таких як судова, освітня, військова, фінансова.</w:t>
      </w:r>
    </w:p>
    <w:p w:rsidR="00CE210C" w:rsidRPr="00E33706" w:rsidRDefault="00CE210C" w:rsidP="00381B2E">
      <w:pPr>
        <w:pStyle w:val="Standard"/>
        <w:widowControl/>
        <w:suppressAutoHyphens w:val="0"/>
        <w:spacing w:line="360" w:lineRule="auto"/>
        <w:ind w:firstLine="709"/>
        <w:jc w:val="both"/>
        <w:rPr>
          <w:rFonts w:cs="Times New Roman"/>
          <w:sz w:val="28"/>
          <w:lang w:val="uk-UA"/>
        </w:rPr>
      </w:pPr>
    </w:p>
    <w:p w:rsidR="00CE210C" w:rsidRPr="00E33706" w:rsidRDefault="00CE210C" w:rsidP="00381B2E">
      <w:pPr>
        <w:pStyle w:val="Standard"/>
        <w:widowControl/>
        <w:suppressAutoHyphens w:val="0"/>
        <w:spacing w:line="360" w:lineRule="auto"/>
        <w:ind w:firstLine="709"/>
        <w:jc w:val="both"/>
        <w:rPr>
          <w:rFonts w:cs="Times New Roman"/>
          <w:sz w:val="28"/>
          <w:lang w:val="uk-UA"/>
        </w:rPr>
      </w:pPr>
    </w:p>
    <w:p w:rsidR="00CE210C" w:rsidRPr="00E33706" w:rsidRDefault="00E33706" w:rsidP="00381B2E">
      <w:pPr>
        <w:pStyle w:val="Standard"/>
        <w:widowControl/>
        <w:suppressAutoHyphens w:val="0"/>
        <w:spacing w:line="360" w:lineRule="auto"/>
        <w:ind w:firstLine="709"/>
        <w:jc w:val="both"/>
        <w:rPr>
          <w:rFonts w:cs="Times New Roman"/>
          <w:b/>
          <w:bCs/>
          <w:sz w:val="28"/>
          <w:lang w:val="uk-UA"/>
        </w:rPr>
      </w:pPr>
      <w:r w:rsidRPr="00E33706">
        <w:rPr>
          <w:rFonts w:cs="Times New Roman"/>
          <w:b/>
          <w:bCs/>
          <w:sz w:val="28"/>
          <w:lang w:val="uk-UA"/>
        </w:rPr>
        <w:br w:type="page"/>
        <w:t>2</w:t>
      </w:r>
      <w:r w:rsidR="00EF6CDC" w:rsidRPr="00E33706">
        <w:rPr>
          <w:rFonts w:cs="Times New Roman"/>
          <w:b/>
          <w:bCs/>
          <w:sz w:val="28"/>
          <w:lang w:val="uk-UA"/>
        </w:rPr>
        <w:t>.</w:t>
      </w:r>
      <w:r w:rsidR="00381B2E" w:rsidRPr="00E33706">
        <w:rPr>
          <w:rFonts w:cs="Times New Roman"/>
          <w:b/>
          <w:bCs/>
          <w:sz w:val="28"/>
          <w:lang w:val="uk-UA"/>
        </w:rPr>
        <w:t xml:space="preserve"> </w:t>
      </w:r>
      <w:r w:rsidR="00EF6CDC" w:rsidRPr="00E33706">
        <w:rPr>
          <w:rFonts w:cs="Times New Roman"/>
          <w:b/>
          <w:bCs/>
          <w:sz w:val="28"/>
          <w:lang w:val="uk-UA"/>
        </w:rPr>
        <w:t>Наддніпрянська Україна в другій половині XIX ст.</w:t>
      </w:r>
    </w:p>
    <w:p w:rsidR="00CE210C" w:rsidRPr="00E33706" w:rsidRDefault="00CE210C" w:rsidP="00381B2E">
      <w:pPr>
        <w:pStyle w:val="Standard"/>
        <w:widowControl/>
        <w:suppressAutoHyphens w:val="0"/>
        <w:spacing w:line="360" w:lineRule="auto"/>
        <w:ind w:firstLine="709"/>
        <w:jc w:val="both"/>
        <w:rPr>
          <w:rFonts w:cs="Times New Roman"/>
          <w:b/>
          <w:bCs/>
          <w:sz w:val="28"/>
          <w:lang w:val="uk-UA"/>
        </w:rPr>
      </w:pP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Занепад кріпосницької системи господарювання, активізація колонізаторської політики російського царизму одночасно з іншими чинниками зумовлювали дальший розвиток національного руху в Україні. Йог найрадикальніших учасників уже не задовольняли культурно-просвітницькі заходи, що обмежувались виданням книжок і журналів, публікаціями фольклорних записів, професійними вченнями та популяризацією історичних знань. Представники нової хвилі патріотичної української інтелігенції у своїх програмах боротьби проти національного гноблення стали висувати вже й суспільно-політичні вимоги. Головними з них були:</w:t>
      </w:r>
    </w:p>
    <w:p w:rsidR="00CE210C" w:rsidRPr="00E33706" w:rsidRDefault="00EF6CDC" w:rsidP="00381B2E">
      <w:pPr>
        <w:pStyle w:val="Standard"/>
        <w:widowControl/>
        <w:numPr>
          <w:ilvl w:val="0"/>
          <w:numId w:val="1"/>
        </w:numPr>
        <w:suppressAutoHyphens w:val="0"/>
        <w:spacing w:line="360" w:lineRule="auto"/>
        <w:ind w:left="0" w:firstLine="709"/>
        <w:jc w:val="both"/>
        <w:rPr>
          <w:rFonts w:cs="Times New Roman"/>
          <w:sz w:val="28"/>
          <w:lang w:val="uk-UA"/>
        </w:rPr>
      </w:pPr>
      <w:r w:rsidRPr="00E33706">
        <w:rPr>
          <w:rFonts w:cs="Times New Roman"/>
          <w:sz w:val="28"/>
          <w:lang w:val="uk-UA"/>
        </w:rPr>
        <w:t>ліквідація самодержавно-кріпосницьких порядків;</w:t>
      </w:r>
    </w:p>
    <w:p w:rsidR="00CE210C" w:rsidRPr="00E33706" w:rsidRDefault="00EF6CDC" w:rsidP="00381B2E">
      <w:pPr>
        <w:pStyle w:val="Standard"/>
        <w:widowControl/>
        <w:numPr>
          <w:ilvl w:val="0"/>
          <w:numId w:val="1"/>
        </w:numPr>
        <w:suppressAutoHyphens w:val="0"/>
        <w:spacing w:line="360" w:lineRule="auto"/>
        <w:ind w:left="0" w:firstLine="709"/>
        <w:jc w:val="both"/>
        <w:rPr>
          <w:rFonts w:cs="Times New Roman"/>
          <w:sz w:val="28"/>
          <w:lang w:val="uk-UA"/>
        </w:rPr>
      </w:pPr>
      <w:r w:rsidRPr="00E33706">
        <w:rPr>
          <w:rFonts w:cs="Times New Roman"/>
          <w:sz w:val="28"/>
          <w:lang w:val="uk-UA"/>
        </w:rPr>
        <w:t>установлення демократично-республіканської форми правління;</w:t>
      </w:r>
    </w:p>
    <w:p w:rsidR="00CE210C" w:rsidRPr="00E33706" w:rsidRDefault="00EF6CDC" w:rsidP="00381B2E">
      <w:pPr>
        <w:pStyle w:val="Standard"/>
        <w:widowControl/>
        <w:numPr>
          <w:ilvl w:val="0"/>
          <w:numId w:val="1"/>
        </w:numPr>
        <w:suppressAutoHyphens w:val="0"/>
        <w:spacing w:line="360" w:lineRule="auto"/>
        <w:ind w:left="0" w:firstLine="709"/>
        <w:jc w:val="both"/>
        <w:rPr>
          <w:rFonts w:cs="Times New Roman"/>
          <w:sz w:val="28"/>
          <w:lang w:val="uk-UA"/>
        </w:rPr>
      </w:pPr>
      <w:r w:rsidRPr="00E33706">
        <w:rPr>
          <w:rFonts w:cs="Times New Roman"/>
          <w:sz w:val="28"/>
          <w:lang w:val="uk-UA"/>
        </w:rPr>
        <w:t>здобуття державної незалежності України.</w:t>
      </w:r>
    </w:p>
    <w:p w:rsidR="00CE210C" w:rsidRPr="00E33706" w:rsidRDefault="00CE210C" w:rsidP="00381B2E">
      <w:pPr>
        <w:pStyle w:val="Standard"/>
        <w:widowControl/>
        <w:suppressAutoHyphens w:val="0"/>
        <w:spacing w:line="360" w:lineRule="auto"/>
        <w:ind w:firstLine="709"/>
        <w:jc w:val="both"/>
        <w:rPr>
          <w:rFonts w:cs="Times New Roman"/>
          <w:sz w:val="28"/>
          <w:lang w:val="uk-UA"/>
        </w:rPr>
      </w:pPr>
    </w:p>
    <w:p w:rsidR="00CE210C" w:rsidRPr="00E33706" w:rsidRDefault="00E33706" w:rsidP="00381B2E">
      <w:pPr>
        <w:pStyle w:val="Standard"/>
        <w:widowControl/>
        <w:suppressAutoHyphens w:val="0"/>
        <w:spacing w:line="360" w:lineRule="auto"/>
        <w:ind w:firstLine="709"/>
        <w:jc w:val="both"/>
        <w:rPr>
          <w:rFonts w:cs="Times New Roman"/>
          <w:b/>
          <w:bCs/>
          <w:sz w:val="28"/>
          <w:lang w:val="uk-UA"/>
        </w:rPr>
      </w:pPr>
      <w:r w:rsidRPr="00E33706">
        <w:rPr>
          <w:rFonts w:cs="Times New Roman"/>
          <w:b/>
          <w:bCs/>
          <w:sz w:val="28"/>
          <w:lang w:val="uk-UA"/>
        </w:rPr>
        <w:t>2</w:t>
      </w:r>
      <w:r w:rsidR="00EF6CDC" w:rsidRPr="00E33706">
        <w:rPr>
          <w:rFonts w:cs="Times New Roman"/>
          <w:b/>
          <w:bCs/>
          <w:sz w:val="28"/>
          <w:lang w:val="uk-UA"/>
        </w:rPr>
        <w:t>.</w:t>
      </w:r>
      <w:r w:rsidRPr="00E33706">
        <w:rPr>
          <w:rFonts w:cs="Times New Roman"/>
          <w:b/>
          <w:bCs/>
          <w:sz w:val="28"/>
          <w:lang w:val="uk-UA"/>
        </w:rPr>
        <w:t>1 Кирило-Мефодіївське братство</w:t>
      </w:r>
    </w:p>
    <w:p w:rsidR="00E33706" w:rsidRPr="00E33706" w:rsidRDefault="00E33706" w:rsidP="00381B2E">
      <w:pPr>
        <w:pStyle w:val="Standard"/>
        <w:widowControl/>
        <w:suppressAutoHyphens w:val="0"/>
        <w:spacing w:line="360" w:lineRule="auto"/>
        <w:ind w:firstLine="709"/>
        <w:jc w:val="both"/>
        <w:rPr>
          <w:rFonts w:cs="Times New Roman"/>
          <w:b/>
          <w:bCs/>
          <w:sz w:val="28"/>
          <w:lang w:val="uk-UA"/>
        </w:rPr>
      </w:pP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На початку 40</w:t>
      </w:r>
      <w:r w:rsidR="00381B2E" w:rsidRPr="00E33706">
        <w:rPr>
          <w:rFonts w:cs="Times New Roman"/>
          <w:sz w:val="28"/>
          <w:lang w:val="uk-UA"/>
        </w:rPr>
        <w:t>-х</w:t>
      </w:r>
      <w:r w:rsidRPr="00E33706">
        <w:rPr>
          <w:rFonts w:cs="Times New Roman"/>
          <w:sz w:val="28"/>
          <w:lang w:val="uk-UA"/>
        </w:rPr>
        <w:t xml:space="preserve"> рр. ХІХ ст. Центром українського національно-визвольного руху став Київ. Студенти та молоді викладачі університету св. Володимира організували таємний гурток </w:t>
      </w:r>
      <w:r w:rsidR="00381B2E" w:rsidRPr="00E33706">
        <w:rPr>
          <w:rFonts w:cs="Times New Roman"/>
          <w:sz w:val="28"/>
          <w:lang w:val="uk-UA"/>
        </w:rPr>
        <w:t>«</w:t>
      </w:r>
      <w:r w:rsidRPr="00E33706">
        <w:rPr>
          <w:rFonts w:cs="Times New Roman"/>
          <w:sz w:val="28"/>
          <w:lang w:val="uk-UA"/>
        </w:rPr>
        <w:t>Київська молода</w:t>
      </w:r>
      <w:r w:rsidR="00381B2E" w:rsidRPr="00E33706">
        <w:rPr>
          <w:rFonts w:cs="Times New Roman"/>
          <w:sz w:val="28"/>
          <w:lang w:val="uk-UA"/>
        </w:rPr>
        <w:t>»</w:t>
      </w:r>
      <w:r w:rsidRPr="00E33706">
        <w:rPr>
          <w:rFonts w:cs="Times New Roman"/>
          <w:sz w:val="28"/>
          <w:lang w:val="uk-UA"/>
        </w:rPr>
        <w:t xml:space="preserve">, поставивши за мету сприяти розвитку духовних сил української нації та звільненню селян з кріпацтва. На своїх засіданнях гуртківці обговорювали майбутнє України, вивчали праці французьких філософів-утопістів Сен-Сімона, Фур'є, цікавились процесами відродження в поляків, чехів, хорватів, сербів, болгар, словаків та словенців і мріяли, </w:t>
      </w:r>
      <w:r w:rsidR="00381B2E" w:rsidRPr="00E33706">
        <w:rPr>
          <w:rFonts w:cs="Times New Roman"/>
          <w:sz w:val="28"/>
          <w:lang w:val="uk-UA"/>
        </w:rPr>
        <w:t>«</w:t>
      </w:r>
      <w:r w:rsidRPr="00E33706">
        <w:rPr>
          <w:rFonts w:cs="Times New Roman"/>
          <w:sz w:val="28"/>
          <w:lang w:val="uk-UA"/>
        </w:rPr>
        <w:t>щоб усі слов'яни стали добрими братами</w:t>
      </w:r>
      <w:r w:rsidR="00381B2E" w:rsidRPr="00E33706">
        <w:rPr>
          <w:rFonts w:cs="Times New Roman"/>
          <w:sz w:val="28"/>
          <w:lang w:val="uk-UA"/>
        </w:rPr>
        <w:t>»</w:t>
      </w:r>
      <w:r w:rsidRPr="00E33706">
        <w:rPr>
          <w:rFonts w:cs="Times New Roman"/>
          <w:sz w:val="28"/>
          <w:lang w:val="uk-UA"/>
        </w:rPr>
        <w:t xml:space="preserve"> і </w:t>
      </w:r>
      <w:r w:rsidR="00381B2E" w:rsidRPr="00E33706">
        <w:rPr>
          <w:rFonts w:cs="Times New Roman"/>
          <w:sz w:val="28"/>
          <w:lang w:val="uk-UA"/>
        </w:rPr>
        <w:t>«</w:t>
      </w:r>
      <w:r w:rsidRPr="00E33706">
        <w:rPr>
          <w:rFonts w:cs="Times New Roman"/>
          <w:sz w:val="28"/>
          <w:lang w:val="uk-UA"/>
        </w:rPr>
        <w:t>брат з братом обнялися і проговорили слово тихої любові во віки і віки</w:t>
      </w:r>
      <w:r w:rsidR="00381B2E" w:rsidRPr="00E33706">
        <w:rPr>
          <w:rFonts w:cs="Times New Roman"/>
          <w:sz w:val="28"/>
          <w:lang w:val="uk-UA"/>
        </w:rPr>
        <w:t>»</w:t>
      </w:r>
      <w:r w:rsidRPr="00E33706">
        <w:rPr>
          <w:rFonts w:cs="Times New Roman"/>
          <w:sz w:val="28"/>
          <w:lang w:val="uk-UA"/>
        </w:rPr>
        <w:t>.</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У 1846 році гурток поступово оформився в нелегальне товариство, яке назвали Кирило-Мефодіївським братством. Сама назва </w:t>
      </w:r>
      <w:r w:rsidR="00381B2E" w:rsidRPr="00E33706">
        <w:rPr>
          <w:rFonts w:cs="Times New Roman"/>
          <w:sz w:val="28"/>
          <w:lang w:val="uk-UA"/>
        </w:rPr>
        <w:t>«</w:t>
      </w:r>
      <w:r w:rsidRPr="00E33706">
        <w:rPr>
          <w:rFonts w:cs="Times New Roman"/>
          <w:sz w:val="28"/>
          <w:lang w:val="uk-UA"/>
        </w:rPr>
        <w:t>братство</w:t>
      </w:r>
      <w:r w:rsidR="00381B2E" w:rsidRPr="00E33706">
        <w:rPr>
          <w:rFonts w:cs="Times New Roman"/>
          <w:sz w:val="28"/>
          <w:lang w:val="uk-UA"/>
        </w:rPr>
        <w:t>»</w:t>
      </w:r>
      <w:r w:rsidRPr="00E33706">
        <w:rPr>
          <w:rFonts w:cs="Times New Roman"/>
          <w:sz w:val="28"/>
          <w:lang w:val="uk-UA"/>
        </w:rPr>
        <w:t xml:space="preserve"> й обрання за своїх патронів святих братів-просвітителів слов'ян указували на його характер. У ньому не було представників аристократії. Членами Кирило-Мефодіївського братства були вчені, письменники, студенти віком від 19 до 30 років </w:t>
      </w:r>
      <w:r w:rsidR="00381B2E" w:rsidRPr="00E33706">
        <w:rPr>
          <w:rFonts w:cs="Times New Roman"/>
          <w:sz w:val="28"/>
          <w:lang w:val="uk-UA"/>
        </w:rPr>
        <w:t xml:space="preserve">– </w:t>
      </w:r>
      <w:r w:rsidRPr="00E33706">
        <w:rPr>
          <w:rFonts w:cs="Times New Roman"/>
          <w:sz w:val="28"/>
          <w:lang w:val="uk-UA"/>
        </w:rPr>
        <w:t>усього 12 осіб.</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Організаторами товариства виступали найактивніші представники київської молоді: професор університету Микола Костомаров, студент, а згодом учитель Полтавського кадетського корпусу Василь Білозерський, службовець канцелярії генерал-губернаторства Микола Гулаг, викладач гімназії, етнограф і письменник Пантелеймон Куліш і вже добре знаний у той час поет Тарас Шевченко.</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Тарас Шевченко критично ставився до поміркованої ідеології та програми товариства, тому він згуртував навколо себе радикально налаштованих членів, які поділяли його революційно-демократичні погляди. Помірковану більшість організації очолював </w:t>
      </w:r>
      <w:r w:rsidR="00381B2E" w:rsidRPr="00E33706">
        <w:rPr>
          <w:rFonts w:cs="Times New Roman"/>
          <w:sz w:val="28"/>
          <w:lang w:val="uk-UA"/>
        </w:rPr>
        <w:t>М. Костомаров</w:t>
      </w:r>
      <w:r w:rsidRPr="00E33706">
        <w:rPr>
          <w:rFonts w:cs="Times New Roman"/>
          <w:sz w:val="28"/>
          <w:lang w:val="uk-UA"/>
        </w:rPr>
        <w:t xml:space="preserve"> і П. Куліш. Братство підтримувало зв'язки майже із сотнею симпатиків.</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Ідеологія Кирило-Мефодіївського братства є продовженням ідей українського національно-культурного відродження та поглядів діячів руху слов'янської солідарності і єдності. В ідейних позиціях братчиків відчувається вплив українського автономізму кінця ХVIIІ </w:t>
      </w:r>
      <w:r w:rsidR="00381B2E" w:rsidRPr="00E33706">
        <w:rPr>
          <w:rFonts w:cs="Times New Roman"/>
          <w:sz w:val="28"/>
          <w:lang w:val="uk-UA"/>
        </w:rPr>
        <w:t xml:space="preserve">– </w:t>
      </w:r>
      <w:r w:rsidRPr="00E33706">
        <w:rPr>
          <w:rFonts w:cs="Times New Roman"/>
          <w:sz w:val="28"/>
          <w:lang w:val="uk-UA"/>
        </w:rPr>
        <w:t>початку ХІХ ст., польських революційних рухів тих часів та декабристських програм. Відчутним в діяльності товариства було також християнське спрямування, що не лише відобразилось в його назві, а й формі самої організації, що наслідувала старі українські</w:t>
      </w:r>
      <w:r w:rsidR="00381B2E" w:rsidRPr="00E33706">
        <w:rPr>
          <w:rFonts w:cs="Times New Roman"/>
          <w:sz w:val="28"/>
          <w:lang w:val="uk-UA"/>
        </w:rPr>
        <w:t xml:space="preserve"> </w:t>
      </w:r>
      <w:r w:rsidRPr="00E33706">
        <w:rPr>
          <w:rFonts w:cs="Times New Roman"/>
          <w:sz w:val="28"/>
          <w:lang w:val="uk-UA"/>
        </w:rPr>
        <w:t>церковні братства.</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Основні статутні програмні положення Кирило-Мефодіївського братства були сформульовані у двох документах </w:t>
      </w:r>
      <w:r w:rsidR="00381B2E" w:rsidRPr="00E33706">
        <w:rPr>
          <w:rFonts w:cs="Times New Roman"/>
          <w:sz w:val="28"/>
          <w:lang w:val="uk-UA"/>
        </w:rPr>
        <w:t>– «</w:t>
      </w:r>
      <w:r w:rsidRPr="00E33706">
        <w:rPr>
          <w:rFonts w:cs="Times New Roman"/>
          <w:sz w:val="28"/>
          <w:lang w:val="uk-UA"/>
        </w:rPr>
        <w:t>Статуті Слов'янського товариства св. Кирила і Мефодія</w:t>
      </w:r>
      <w:r w:rsidR="00381B2E" w:rsidRPr="00E33706">
        <w:rPr>
          <w:rFonts w:cs="Times New Roman"/>
          <w:sz w:val="28"/>
          <w:lang w:val="uk-UA"/>
        </w:rPr>
        <w:t>»</w:t>
      </w:r>
      <w:r w:rsidRPr="00E33706">
        <w:rPr>
          <w:rFonts w:cs="Times New Roman"/>
          <w:sz w:val="28"/>
          <w:lang w:val="uk-UA"/>
        </w:rPr>
        <w:t xml:space="preserve">, підготовленому В. Білозерським з урахуванням думок братчиків, та </w:t>
      </w:r>
      <w:r w:rsidR="00381B2E" w:rsidRPr="00E33706">
        <w:rPr>
          <w:rFonts w:cs="Times New Roman"/>
          <w:sz w:val="28"/>
          <w:lang w:val="uk-UA"/>
        </w:rPr>
        <w:t>«</w:t>
      </w:r>
      <w:r w:rsidRPr="00E33706">
        <w:rPr>
          <w:rFonts w:cs="Times New Roman"/>
          <w:sz w:val="28"/>
          <w:lang w:val="uk-UA"/>
        </w:rPr>
        <w:t>Законі Божому, або Книзі буття українського народу</w:t>
      </w:r>
      <w:r w:rsidR="00381B2E" w:rsidRPr="00E33706">
        <w:rPr>
          <w:rFonts w:cs="Times New Roman"/>
          <w:sz w:val="28"/>
          <w:lang w:val="uk-UA"/>
        </w:rPr>
        <w:t>»</w:t>
      </w:r>
      <w:r w:rsidRPr="00E33706">
        <w:rPr>
          <w:rFonts w:cs="Times New Roman"/>
          <w:sz w:val="28"/>
          <w:lang w:val="uk-UA"/>
        </w:rPr>
        <w:t xml:space="preserve">, написаному </w:t>
      </w:r>
      <w:r w:rsidR="00381B2E" w:rsidRPr="00E33706">
        <w:rPr>
          <w:rFonts w:cs="Times New Roman"/>
          <w:sz w:val="28"/>
          <w:lang w:val="uk-UA"/>
        </w:rPr>
        <w:t>М. Костомаровим</w:t>
      </w:r>
      <w:r w:rsidRPr="00E33706">
        <w:rPr>
          <w:rFonts w:cs="Times New Roman"/>
          <w:sz w:val="28"/>
          <w:lang w:val="uk-UA"/>
        </w:rPr>
        <w:t>. Головною метою своєї діяльності Кирило-Мефодіївське братство вважало утвердження на засадах християнства національно-державної незалежності України з демократичним ладом на взірець Сполученим Штатам Америки або Французької Республіки в конфедеративному союзі таких самих незалежних держав. Провідна роль у майбутній конфедерації відводилася Україні. Київ мав стати столицею цього державного утворення.</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У програмних документах товариства різко засуджувалися гнобителі, царі і пани, поділ суспільства на стани, визиск бідних людей багатими, насильство і колоніальний гніт. Наголошувалося, що Україна віддавна прагнула свободи, справедливості, рівності всіх людей: </w:t>
      </w:r>
      <w:r w:rsidR="00381B2E" w:rsidRPr="00E33706">
        <w:rPr>
          <w:rFonts w:cs="Times New Roman"/>
          <w:sz w:val="28"/>
          <w:lang w:val="uk-UA"/>
        </w:rPr>
        <w:t>«</w:t>
      </w:r>
      <w:r w:rsidRPr="00E33706">
        <w:rPr>
          <w:rFonts w:cs="Times New Roman"/>
          <w:sz w:val="28"/>
          <w:lang w:val="uk-UA"/>
        </w:rPr>
        <w:t>І не любила Україна ні царя, ні пана, а скомпонувала собі козацтво, є то єдине братство</w:t>
      </w:r>
      <w:r w:rsidR="00381B2E" w:rsidRPr="00E33706">
        <w:rPr>
          <w:rFonts w:cs="Times New Roman"/>
          <w:sz w:val="28"/>
          <w:lang w:val="uk-UA"/>
        </w:rPr>
        <w:t>…»</w:t>
      </w:r>
      <w:r w:rsidRPr="00E33706">
        <w:rPr>
          <w:rFonts w:cs="Times New Roman"/>
          <w:sz w:val="28"/>
          <w:lang w:val="uk-UA"/>
        </w:rPr>
        <w:t>. Козацтво мало стати тією суспільною силою, яка повела б український народ до заможного й щасливого життя, свободи й незалежності, власної державності.</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У статуті братства містилося й таке досить радикальне положення: </w:t>
      </w:r>
      <w:r w:rsidR="00381B2E" w:rsidRPr="00E33706">
        <w:rPr>
          <w:rFonts w:cs="Times New Roman"/>
          <w:sz w:val="28"/>
          <w:lang w:val="uk-UA"/>
        </w:rPr>
        <w:t>«</w:t>
      </w:r>
      <w:r w:rsidRPr="00E33706">
        <w:rPr>
          <w:rFonts w:cs="Times New Roman"/>
          <w:sz w:val="28"/>
          <w:lang w:val="uk-UA"/>
        </w:rPr>
        <w:t>Товариство буде дбати зарані про викорінення рабства і будь-якого приниження бідних класів, а водночас і про повсюдне поширення грамотності</w:t>
      </w:r>
      <w:r w:rsidR="00381B2E" w:rsidRPr="00E33706">
        <w:rPr>
          <w:rFonts w:cs="Times New Roman"/>
          <w:sz w:val="28"/>
          <w:lang w:val="uk-UA"/>
        </w:rPr>
        <w:t>»</w:t>
      </w:r>
      <w:r w:rsidRPr="00E33706">
        <w:rPr>
          <w:rFonts w:cs="Times New Roman"/>
          <w:sz w:val="28"/>
          <w:lang w:val="uk-UA"/>
        </w:rPr>
        <w:t xml:space="preserve">. Подібні ідеї висувала свого часу ще </w:t>
      </w:r>
      <w:r w:rsidR="00381B2E" w:rsidRPr="00E33706">
        <w:rPr>
          <w:rFonts w:cs="Times New Roman"/>
          <w:sz w:val="28"/>
          <w:lang w:val="uk-UA"/>
        </w:rPr>
        <w:t>«</w:t>
      </w:r>
      <w:r w:rsidRPr="00E33706">
        <w:rPr>
          <w:rFonts w:cs="Times New Roman"/>
          <w:sz w:val="28"/>
          <w:lang w:val="uk-UA"/>
        </w:rPr>
        <w:t>Руська правда</w:t>
      </w:r>
      <w:r w:rsidR="00381B2E" w:rsidRPr="00E33706">
        <w:rPr>
          <w:rFonts w:cs="Times New Roman"/>
          <w:sz w:val="28"/>
          <w:lang w:val="uk-UA"/>
        </w:rPr>
        <w:t>»</w:t>
      </w:r>
      <w:r w:rsidRPr="00E33706">
        <w:rPr>
          <w:rFonts w:cs="Times New Roman"/>
          <w:sz w:val="28"/>
          <w:lang w:val="uk-UA"/>
        </w:rPr>
        <w:t xml:space="preserve"> Південного товариства декабристів. Основні положення статуту перекликалися й з програмними документами Товариства об'єднаних слов'ян </w:t>
      </w:r>
      <w:r w:rsidR="00381B2E" w:rsidRPr="00E33706">
        <w:rPr>
          <w:rFonts w:cs="Times New Roman"/>
          <w:sz w:val="28"/>
          <w:lang w:val="uk-UA"/>
        </w:rPr>
        <w:t xml:space="preserve">– </w:t>
      </w:r>
      <w:r w:rsidRPr="00E33706">
        <w:rPr>
          <w:rFonts w:cs="Times New Roman"/>
          <w:sz w:val="28"/>
          <w:lang w:val="uk-UA"/>
        </w:rPr>
        <w:t xml:space="preserve">обстоювалося народне правління, рівність громадян, </w:t>
      </w:r>
      <w:r w:rsidR="00381B2E" w:rsidRPr="00E33706">
        <w:rPr>
          <w:rFonts w:cs="Times New Roman"/>
          <w:sz w:val="28"/>
          <w:lang w:val="uk-UA"/>
        </w:rPr>
        <w:t>«</w:t>
      </w:r>
      <w:r w:rsidRPr="00E33706">
        <w:rPr>
          <w:rFonts w:cs="Times New Roman"/>
          <w:sz w:val="28"/>
          <w:lang w:val="uk-UA"/>
        </w:rPr>
        <w:t>загальний слов'янський собор з представників усіх племен</w:t>
      </w:r>
      <w:r w:rsidR="00381B2E" w:rsidRPr="00E33706">
        <w:rPr>
          <w:rFonts w:cs="Times New Roman"/>
          <w:sz w:val="28"/>
          <w:lang w:val="uk-UA"/>
        </w:rPr>
        <w:t>»</w:t>
      </w:r>
      <w:r w:rsidRPr="00E33706">
        <w:rPr>
          <w:rFonts w:cs="Times New Roman"/>
          <w:sz w:val="28"/>
          <w:lang w:val="uk-UA"/>
        </w:rPr>
        <w:t xml:space="preserve"> тощо.</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Практична діяльність членів Кирило-Мефодіївського братства була багатогранною, вони поширювали свої програмні документи, твори </w:t>
      </w:r>
      <w:r w:rsidR="00381B2E" w:rsidRPr="00E33706">
        <w:rPr>
          <w:rFonts w:cs="Times New Roman"/>
          <w:sz w:val="28"/>
          <w:lang w:val="uk-UA"/>
        </w:rPr>
        <w:t>Т. Шевченка</w:t>
      </w:r>
      <w:r w:rsidRPr="00E33706">
        <w:rPr>
          <w:rFonts w:cs="Times New Roman"/>
          <w:sz w:val="28"/>
          <w:lang w:val="uk-UA"/>
        </w:rPr>
        <w:t>, пропагували свої ідеї в університеті, військових училищах та інших навчальних закладах Києва.</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Історичне значення Кирило-Мефодіївського братства стає більш зрозумілим на тлі того, що в 30</w:t>
      </w:r>
      <w:r w:rsidR="00381B2E" w:rsidRPr="00E33706">
        <w:rPr>
          <w:rFonts w:cs="Times New Roman"/>
          <w:sz w:val="28"/>
          <w:lang w:val="uk-UA"/>
        </w:rPr>
        <w:t>-х</w:t>
      </w:r>
      <w:r w:rsidRPr="00E33706">
        <w:rPr>
          <w:rFonts w:cs="Times New Roman"/>
          <w:sz w:val="28"/>
          <w:lang w:val="uk-UA"/>
        </w:rPr>
        <w:t xml:space="preserve"> роках російський уряд устами свого головного </w:t>
      </w:r>
      <w:r w:rsidR="00381B2E" w:rsidRPr="00E33706">
        <w:rPr>
          <w:rFonts w:cs="Times New Roman"/>
          <w:sz w:val="28"/>
          <w:lang w:val="uk-UA"/>
        </w:rPr>
        <w:t>«</w:t>
      </w:r>
      <w:r w:rsidRPr="00E33706">
        <w:rPr>
          <w:rFonts w:cs="Times New Roman"/>
          <w:sz w:val="28"/>
          <w:lang w:val="uk-UA"/>
        </w:rPr>
        <w:t>ідеолога</w:t>
      </w:r>
      <w:r w:rsidR="00381B2E" w:rsidRPr="00E33706">
        <w:rPr>
          <w:rFonts w:cs="Times New Roman"/>
          <w:sz w:val="28"/>
          <w:lang w:val="uk-UA"/>
        </w:rPr>
        <w:t>»</w:t>
      </w:r>
      <w:r w:rsidRPr="00E33706">
        <w:rPr>
          <w:rFonts w:cs="Times New Roman"/>
          <w:sz w:val="28"/>
          <w:lang w:val="uk-UA"/>
        </w:rPr>
        <w:t xml:space="preserve">, міністра освіти графа </w:t>
      </w:r>
      <w:r w:rsidR="00381B2E" w:rsidRPr="00E33706">
        <w:rPr>
          <w:rFonts w:cs="Times New Roman"/>
          <w:sz w:val="28"/>
          <w:lang w:val="uk-UA"/>
        </w:rPr>
        <w:t>С. Уварова</w:t>
      </w:r>
      <w:r w:rsidRPr="00E33706">
        <w:rPr>
          <w:rFonts w:cs="Times New Roman"/>
          <w:sz w:val="28"/>
          <w:lang w:val="uk-UA"/>
        </w:rPr>
        <w:t xml:space="preserve">, проголосив нову ідеологічну основу російського царизму: </w:t>
      </w:r>
      <w:r w:rsidR="00381B2E" w:rsidRPr="00E33706">
        <w:rPr>
          <w:rFonts w:cs="Times New Roman"/>
          <w:sz w:val="28"/>
          <w:lang w:val="uk-UA"/>
        </w:rPr>
        <w:t>«</w:t>
      </w:r>
      <w:r w:rsidRPr="00E33706">
        <w:rPr>
          <w:rFonts w:cs="Times New Roman"/>
          <w:sz w:val="28"/>
          <w:lang w:val="uk-UA"/>
        </w:rPr>
        <w:t>самодержавство, православ'я, народність</w:t>
      </w:r>
      <w:r w:rsidR="00381B2E" w:rsidRPr="00E33706">
        <w:rPr>
          <w:rFonts w:cs="Times New Roman"/>
          <w:sz w:val="28"/>
          <w:lang w:val="uk-UA"/>
        </w:rPr>
        <w:t>»</w:t>
      </w:r>
      <w:r w:rsidRPr="00E33706">
        <w:rPr>
          <w:rFonts w:cs="Times New Roman"/>
          <w:sz w:val="28"/>
          <w:lang w:val="uk-UA"/>
        </w:rPr>
        <w:t xml:space="preserve">. З них перші два були старими і зрозумілими, а третій, продиктований пристосуванням до нових віянь із Європи, означав не те, що розуміли під словом </w:t>
      </w:r>
      <w:r w:rsidR="00381B2E" w:rsidRPr="00E33706">
        <w:rPr>
          <w:rFonts w:cs="Times New Roman"/>
          <w:sz w:val="28"/>
          <w:lang w:val="uk-UA"/>
        </w:rPr>
        <w:t>«</w:t>
      </w:r>
      <w:r w:rsidRPr="00E33706">
        <w:rPr>
          <w:rFonts w:cs="Times New Roman"/>
          <w:sz w:val="28"/>
          <w:lang w:val="uk-UA"/>
        </w:rPr>
        <w:t>народність</w:t>
      </w:r>
      <w:r w:rsidR="00381B2E" w:rsidRPr="00E33706">
        <w:rPr>
          <w:rFonts w:cs="Times New Roman"/>
          <w:sz w:val="28"/>
          <w:lang w:val="uk-UA"/>
        </w:rPr>
        <w:t>»</w:t>
      </w:r>
      <w:r w:rsidRPr="00E33706">
        <w:rPr>
          <w:rFonts w:cs="Times New Roman"/>
          <w:sz w:val="28"/>
          <w:lang w:val="uk-UA"/>
        </w:rPr>
        <w:t xml:space="preserve"> на заході, а русифікацію народів російської імперії, духовне їх підкорення, позбавлення власних національних ознак. Уряд був впевнений, що </w:t>
      </w:r>
      <w:r w:rsidR="00381B2E" w:rsidRPr="00E33706">
        <w:rPr>
          <w:rFonts w:cs="Times New Roman"/>
          <w:sz w:val="28"/>
          <w:lang w:val="uk-UA"/>
        </w:rPr>
        <w:t>«</w:t>
      </w:r>
      <w:r w:rsidRPr="00E33706">
        <w:rPr>
          <w:rFonts w:cs="Times New Roman"/>
          <w:sz w:val="28"/>
          <w:lang w:val="uk-UA"/>
        </w:rPr>
        <w:t>малороси</w:t>
      </w:r>
      <w:r w:rsidR="00381B2E" w:rsidRPr="00E33706">
        <w:rPr>
          <w:rFonts w:cs="Times New Roman"/>
          <w:sz w:val="28"/>
          <w:lang w:val="uk-UA"/>
        </w:rPr>
        <w:t>»</w:t>
      </w:r>
      <w:r w:rsidRPr="00E33706">
        <w:rPr>
          <w:rFonts w:cs="Times New Roman"/>
          <w:sz w:val="28"/>
          <w:lang w:val="uk-UA"/>
        </w:rPr>
        <w:t xml:space="preserve">, які займали багато урядових посад, відігравали значну роль в діяльності духовної сфери імперії, підтримають цей процес асиміляції. Уваров призначав високоосвічених молодих </w:t>
      </w:r>
      <w:r w:rsidR="00381B2E" w:rsidRPr="00E33706">
        <w:rPr>
          <w:rFonts w:cs="Times New Roman"/>
          <w:sz w:val="28"/>
          <w:lang w:val="uk-UA"/>
        </w:rPr>
        <w:t>«</w:t>
      </w:r>
      <w:r w:rsidRPr="00E33706">
        <w:rPr>
          <w:rFonts w:cs="Times New Roman"/>
          <w:sz w:val="28"/>
          <w:lang w:val="uk-UA"/>
        </w:rPr>
        <w:t>малоросів</w:t>
      </w:r>
      <w:r w:rsidR="00381B2E" w:rsidRPr="00E33706">
        <w:rPr>
          <w:rFonts w:cs="Times New Roman"/>
          <w:sz w:val="28"/>
          <w:lang w:val="uk-UA"/>
        </w:rPr>
        <w:t>»</w:t>
      </w:r>
      <w:r w:rsidRPr="00E33706">
        <w:rPr>
          <w:rFonts w:cs="Times New Roman"/>
          <w:sz w:val="28"/>
          <w:lang w:val="uk-UA"/>
        </w:rPr>
        <w:t xml:space="preserve"> на високі посади, просував їх, нарощуючи їм кар'єру. Ця лінія проявилася в призначенні першим ректором Київського університету тридцятирічного Михайла Максимовича, протегуванні Ізмаїлу Серезневському та ін. Їхніми вихованцями були Пантелеймон Куліш та Микола Костомаров. Офіційні кола вважали українську і російську культури складовими єдиного потоку. Доки українська культура не виходила за межі лояльності імперії, царизм вважав її своєю. Однак у 30</w:t>
      </w:r>
      <w:r w:rsidR="00381B2E" w:rsidRPr="00E33706">
        <w:rPr>
          <w:rFonts w:cs="Times New Roman"/>
          <w:sz w:val="28"/>
          <w:lang w:val="uk-UA"/>
        </w:rPr>
        <w:t>–4</w:t>
      </w:r>
      <w:r w:rsidRPr="00E33706">
        <w:rPr>
          <w:rFonts w:cs="Times New Roman"/>
          <w:sz w:val="28"/>
          <w:lang w:val="uk-UA"/>
        </w:rPr>
        <w:t>0</w:t>
      </w:r>
      <w:r w:rsidR="00381B2E" w:rsidRPr="00E33706">
        <w:rPr>
          <w:rFonts w:cs="Times New Roman"/>
          <w:sz w:val="28"/>
          <w:lang w:val="uk-UA"/>
        </w:rPr>
        <w:t>-х</w:t>
      </w:r>
      <w:r w:rsidRPr="00E33706">
        <w:rPr>
          <w:rFonts w:cs="Times New Roman"/>
          <w:sz w:val="28"/>
          <w:lang w:val="uk-UA"/>
        </w:rPr>
        <w:t xml:space="preserve"> роках українська культура була чітко відокремленою від російської, і в цьому велику роль відіграли Костомаров, Куліш і Шевченко. Тим самим діяльність кириломефодіївців поклала початок новій добі в російсько-українських відносинах.</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Проіснувало товариство недовго (близько 14 місяців). Унаслідок доносу </w:t>
      </w:r>
      <w:r w:rsidR="00381B2E" w:rsidRPr="00E33706">
        <w:rPr>
          <w:rFonts w:cs="Times New Roman"/>
          <w:sz w:val="28"/>
          <w:lang w:val="uk-UA"/>
        </w:rPr>
        <w:t>О. Петрова</w:t>
      </w:r>
      <w:r w:rsidRPr="00E33706">
        <w:rPr>
          <w:rFonts w:cs="Times New Roman"/>
          <w:sz w:val="28"/>
          <w:lang w:val="uk-UA"/>
        </w:rPr>
        <w:t xml:space="preserve"> його керівники й провідні члени були заарештовані й заслані до різних міст Європи і Росії. Трагічною була доля </w:t>
      </w:r>
      <w:r w:rsidR="00381B2E" w:rsidRPr="00E33706">
        <w:rPr>
          <w:rFonts w:cs="Times New Roman"/>
          <w:sz w:val="28"/>
          <w:lang w:val="uk-UA"/>
        </w:rPr>
        <w:t>Т. Шевченка</w:t>
      </w:r>
      <w:r w:rsidRPr="00E33706">
        <w:rPr>
          <w:rFonts w:cs="Times New Roman"/>
          <w:sz w:val="28"/>
          <w:lang w:val="uk-UA"/>
        </w:rPr>
        <w:t xml:space="preserve"> </w:t>
      </w:r>
      <w:r w:rsidR="00381B2E" w:rsidRPr="00E33706">
        <w:rPr>
          <w:rFonts w:cs="Times New Roman"/>
          <w:sz w:val="28"/>
          <w:lang w:val="uk-UA"/>
        </w:rPr>
        <w:t xml:space="preserve">– </w:t>
      </w:r>
      <w:r w:rsidRPr="00E33706">
        <w:rPr>
          <w:rFonts w:cs="Times New Roman"/>
          <w:sz w:val="28"/>
          <w:lang w:val="uk-UA"/>
        </w:rPr>
        <w:t xml:space="preserve">людини, у якій цар та його чиновники вбачали найнебезпечнішого учасника товариства. Його віддали в солдати на 10 років і заслали до Оренбурга. Сам Микола І дописав до вироку таке: </w:t>
      </w:r>
      <w:r w:rsidR="00381B2E" w:rsidRPr="00E33706">
        <w:rPr>
          <w:rFonts w:cs="Times New Roman"/>
          <w:sz w:val="28"/>
          <w:lang w:val="uk-UA"/>
        </w:rPr>
        <w:t>«…</w:t>
      </w:r>
      <w:r w:rsidRPr="00E33706">
        <w:rPr>
          <w:rFonts w:cs="Times New Roman"/>
          <w:sz w:val="28"/>
          <w:lang w:val="uk-UA"/>
        </w:rPr>
        <w:t>під суворим наглядом і забороною писати й малювати</w:t>
      </w:r>
      <w:r w:rsidR="00381B2E" w:rsidRPr="00E33706">
        <w:rPr>
          <w:rFonts w:cs="Times New Roman"/>
          <w:sz w:val="28"/>
          <w:lang w:val="uk-UA"/>
        </w:rPr>
        <w:t>»</w:t>
      </w:r>
      <w:r w:rsidRPr="00E33706">
        <w:rPr>
          <w:rFonts w:cs="Times New Roman"/>
          <w:sz w:val="28"/>
          <w:lang w:val="uk-UA"/>
        </w:rPr>
        <w:t>.</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Жорстока розправа царату з кириломефодіївцями викликала схвалення революційно налаштованих російських інтелігентів на чолі з Віссаріоном Бєлінським та ліберлів, виразником настроїв яких виступав один з провідних лідерів</w:t>
      </w:r>
      <w:r w:rsidR="00381B2E" w:rsidRPr="00E33706">
        <w:rPr>
          <w:rFonts w:cs="Times New Roman"/>
          <w:sz w:val="28"/>
          <w:lang w:val="uk-UA"/>
        </w:rPr>
        <w:t xml:space="preserve"> </w:t>
      </w:r>
      <w:r w:rsidRPr="00E33706">
        <w:rPr>
          <w:rFonts w:cs="Times New Roman"/>
          <w:sz w:val="28"/>
          <w:lang w:val="uk-UA"/>
        </w:rPr>
        <w:t xml:space="preserve">російського слов'янофільства </w:t>
      </w:r>
      <w:r w:rsidR="00381B2E" w:rsidRPr="00E33706">
        <w:rPr>
          <w:rFonts w:cs="Times New Roman"/>
          <w:sz w:val="28"/>
          <w:lang w:val="uk-UA"/>
        </w:rPr>
        <w:t>О. Хомяков</w:t>
      </w:r>
      <w:r w:rsidRPr="00E33706">
        <w:rPr>
          <w:rFonts w:cs="Times New Roman"/>
          <w:sz w:val="28"/>
          <w:lang w:val="uk-UA"/>
        </w:rPr>
        <w:t xml:space="preserve">. Останній відізвався про кириломефодіївців як про малоросів, Заражених політичним безумством. У Бєлінського особливе роздратування викликало прагення українських діячів писати українською, яка, на його думку, була мовою </w:t>
      </w:r>
      <w:r w:rsidR="00381B2E" w:rsidRPr="00E33706">
        <w:rPr>
          <w:rFonts w:cs="Times New Roman"/>
          <w:sz w:val="28"/>
          <w:lang w:val="uk-UA"/>
        </w:rPr>
        <w:t>«</w:t>
      </w:r>
      <w:r w:rsidRPr="00E33706">
        <w:rPr>
          <w:rFonts w:cs="Times New Roman"/>
          <w:sz w:val="28"/>
          <w:lang w:val="uk-UA"/>
        </w:rPr>
        <w:t>малоросійської черні</w:t>
      </w:r>
      <w:r w:rsidR="00381B2E" w:rsidRPr="00E33706">
        <w:rPr>
          <w:rFonts w:cs="Times New Roman"/>
          <w:sz w:val="28"/>
          <w:lang w:val="uk-UA"/>
        </w:rPr>
        <w:t>»</w:t>
      </w:r>
      <w:r w:rsidRPr="00E33706">
        <w:rPr>
          <w:rFonts w:cs="Times New Roman"/>
          <w:sz w:val="28"/>
          <w:lang w:val="uk-UA"/>
        </w:rPr>
        <w:t>, а тому неможливо писати твори високої мистецької якості. Це свідчило про імперську обмеженість, як специфічну рису частини російської інтелігенції, їхньої національної ідеології та політичної культури.</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Створення братства було першою, хоч і невдалою, спробою інтелігенції перейти від культурницького до політичного етапу національного розвитку; воно привернуло до себе увагу царського уряду, який уважав потенційно небезпечними невпинне зростання свідомості українців; ліквідація товариства дала поштовх до рішучого наступу антиукраїнських сил і ознаменувала початок тривалої, невпинної боротьби української демократичної інтелігенції проти російського царату.</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Розправа російського царизму над членами Кирило-Мефодіївського братства тимчасово загальмував дальший розвиток національно-визвольного руху в Україні. Після смерті Миколи І і деяких політичних послаблень з боку його наступника Олександра ІІ поступово активізувалася діяльність українських національно-демократичних сил. Після царської амністії 1855 року повернулися із заслання керівники Кирило-Мефодіївського братства Василь Білозерський, Микола Костомаров, Пантелеймон Куліш, до яких згодом приєднався Тарас Шевченко. Місцем свого наступного перебування вони обирають Сан-Петербург, де суспільна атмосфера була трохи легшою, ніж у провінції.</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Кирило-Мефодіївське братство не встигло здійснити своїх намірів, ініціатори організації не вийшли з кола теоретичних дискусій, коли її розгромили. Однак ідеї братства глибоко проникли в свідомість тогочасної і наступної інтелігенції, надовго визначили головні напрями лінії українського національного відродження. Велика заслуга в розповсюдженні ідей братства належить творам </w:t>
      </w:r>
      <w:r w:rsidR="00381B2E" w:rsidRPr="00E33706">
        <w:rPr>
          <w:rFonts w:cs="Times New Roman"/>
          <w:sz w:val="28"/>
          <w:lang w:val="uk-UA"/>
        </w:rPr>
        <w:t>Т.Г. Шевченка</w:t>
      </w:r>
      <w:r w:rsidRPr="00E33706">
        <w:rPr>
          <w:rFonts w:cs="Times New Roman"/>
          <w:sz w:val="28"/>
          <w:lang w:val="uk-UA"/>
        </w:rPr>
        <w:t xml:space="preserve">, </w:t>
      </w:r>
      <w:r w:rsidR="00381B2E" w:rsidRPr="00E33706">
        <w:rPr>
          <w:rFonts w:cs="Times New Roman"/>
          <w:sz w:val="28"/>
          <w:lang w:val="uk-UA"/>
        </w:rPr>
        <w:t>«</w:t>
      </w:r>
      <w:r w:rsidRPr="00E33706">
        <w:rPr>
          <w:rFonts w:cs="Times New Roman"/>
          <w:sz w:val="28"/>
          <w:lang w:val="uk-UA"/>
        </w:rPr>
        <w:t>думи</w:t>
      </w:r>
      <w:r w:rsidR="00381B2E" w:rsidRPr="00E33706">
        <w:rPr>
          <w:rFonts w:cs="Times New Roman"/>
          <w:sz w:val="28"/>
          <w:lang w:val="uk-UA"/>
        </w:rPr>
        <w:t>»</w:t>
      </w:r>
      <w:r w:rsidRPr="00E33706">
        <w:rPr>
          <w:rFonts w:cs="Times New Roman"/>
          <w:sz w:val="28"/>
          <w:lang w:val="uk-UA"/>
        </w:rPr>
        <w:t xml:space="preserve"> якого належали не лише сучасникам, а й </w:t>
      </w:r>
      <w:r w:rsidR="00381B2E" w:rsidRPr="00E33706">
        <w:rPr>
          <w:rFonts w:cs="Times New Roman"/>
          <w:sz w:val="28"/>
          <w:lang w:val="uk-UA"/>
        </w:rPr>
        <w:t>«</w:t>
      </w:r>
      <w:r w:rsidRPr="00E33706">
        <w:rPr>
          <w:rFonts w:cs="Times New Roman"/>
          <w:sz w:val="28"/>
          <w:lang w:val="uk-UA"/>
        </w:rPr>
        <w:t>ненародженим</w:t>
      </w:r>
      <w:r w:rsidR="00381B2E" w:rsidRPr="00E33706">
        <w:rPr>
          <w:rFonts w:cs="Times New Roman"/>
          <w:sz w:val="28"/>
          <w:lang w:val="uk-UA"/>
        </w:rPr>
        <w:t>»</w:t>
      </w:r>
      <w:r w:rsidRPr="00E33706">
        <w:rPr>
          <w:rFonts w:cs="Times New Roman"/>
          <w:sz w:val="28"/>
          <w:lang w:val="uk-UA"/>
        </w:rPr>
        <w:t>. Син кріпака, внук гайдамаки, Шевченко виніс зі своєї батьківщини, Звенигородшини, глибокі традиції боротьби за волю і велике її бажання. Там, на краю степів, де живі були ще спомини про козаччину, майбутній поет інстинктивно зрозумів минуле. Його пристрасна поезія виходила за межі локального патріотизму та оплакування героїчного минулого. Вона будила національні почуття і давала бачення майбутнього українському народу.</w:t>
      </w:r>
    </w:p>
    <w:p w:rsidR="00CE210C" w:rsidRPr="00E33706" w:rsidRDefault="00CE210C" w:rsidP="00381B2E">
      <w:pPr>
        <w:pStyle w:val="Standard"/>
        <w:widowControl/>
        <w:suppressAutoHyphens w:val="0"/>
        <w:spacing w:line="360" w:lineRule="auto"/>
        <w:ind w:firstLine="709"/>
        <w:jc w:val="both"/>
        <w:rPr>
          <w:rFonts w:cs="Times New Roman"/>
          <w:sz w:val="28"/>
          <w:lang w:val="uk-UA"/>
        </w:rPr>
      </w:pPr>
    </w:p>
    <w:p w:rsidR="00CE210C" w:rsidRPr="00E33706" w:rsidRDefault="00EF6CDC" w:rsidP="00381B2E">
      <w:pPr>
        <w:pStyle w:val="Standard"/>
        <w:widowControl/>
        <w:suppressAutoHyphens w:val="0"/>
        <w:spacing w:line="360" w:lineRule="auto"/>
        <w:ind w:firstLine="709"/>
        <w:jc w:val="both"/>
        <w:rPr>
          <w:rFonts w:cs="Times New Roman"/>
          <w:b/>
          <w:bCs/>
          <w:sz w:val="28"/>
          <w:lang w:val="uk-UA"/>
        </w:rPr>
      </w:pPr>
      <w:r w:rsidRPr="00E33706">
        <w:rPr>
          <w:rFonts w:cs="Times New Roman"/>
          <w:b/>
          <w:bCs/>
          <w:sz w:val="28"/>
          <w:lang w:val="uk-UA"/>
        </w:rPr>
        <w:t>2.</w:t>
      </w:r>
      <w:r w:rsidR="00E33706" w:rsidRPr="00E33706">
        <w:rPr>
          <w:rFonts w:cs="Times New Roman"/>
          <w:b/>
          <w:bCs/>
          <w:sz w:val="28"/>
          <w:lang w:val="uk-UA"/>
        </w:rPr>
        <w:t>2</w:t>
      </w:r>
      <w:r w:rsidRPr="00E33706">
        <w:rPr>
          <w:rFonts w:cs="Times New Roman"/>
          <w:b/>
          <w:bCs/>
          <w:sz w:val="28"/>
          <w:lang w:val="uk-UA"/>
        </w:rPr>
        <w:t xml:space="preserve"> Українська грома</w:t>
      </w:r>
      <w:r w:rsidR="00E33706" w:rsidRPr="00E33706">
        <w:rPr>
          <w:rFonts w:cs="Times New Roman"/>
          <w:b/>
          <w:bCs/>
          <w:sz w:val="28"/>
          <w:lang w:val="uk-UA"/>
        </w:rPr>
        <w:t>да. Громадівський рух в Україні</w:t>
      </w:r>
    </w:p>
    <w:p w:rsidR="00E33706" w:rsidRPr="00E33706" w:rsidRDefault="00E33706" w:rsidP="00381B2E">
      <w:pPr>
        <w:pStyle w:val="Standard"/>
        <w:widowControl/>
        <w:suppressAutoHyphens w:val="0"/>
        <w:spacing w:line="360" w:lineRule="auto"/>
        <w:ind w:firstLine="709"/>
        <w:jc w:val="both"/>
        <w:rPr>
          <w:rFonts w:cs="Times New Roman"/>
          <w:sz w:val="28"/>
          <w:lang w:val="uk-UA"/>
        </w:rPr>
      </w:pP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Столиця Російської імперії фактично стала одним з головних духовних центрів наступного етапу українського національного відродження ХІХ-початку ХХ ст. Саме тут була заснована так звана Українська громада, яка на початку свого існування об'єднала невелику кількість свідомих українців. На відміну від братчиків, громадівці проводили свою діяльність не в політичному, конспіративному, а в культурно-прсвітницькому, легальному напрямку. Вони відмовились від широких, неосяжних планів і мрій, зосередивши головну увагу на актуальних і першорядних завданнях. Одним з таких завдань було збереження й подальший розвиток молодої української національної культури.</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З ініціативи П. Куліша громадівці налагодили в Петербурзі видавництво українських книжок. Саме тут друкувалися антикріпосницькі вірші </w:t>
      </w:r>
      <w:r w:rsidR="00381B2E" w:rsidRPr="00E33706">
        <w:rPr>
          <w:rFonts w:cs="Times New Roman"/>
          <w:sz w:val="28"/>
          <w:lang w:val="uk-UA"/>
        </w:rPr>
        <w:t>Т. Шевченка</w:t>
      </w:r>
      <w:r w:rsidRPr="00E33706">
        <w:rPr>
          <w:rFonts w:cs="Times New Roman"/>
          <w:sz w:val="28"/>
          <w:lang w:val="uk-UA"/>
        </w:rPr>
        <w:t xml:space="preserve">, повісті молодої української письменниці М. Вілінської (Марка Вовчка), твори Г. Квітки-Основ'яненка, І. Котляревського, П. Куліша, нотні записи українських пісень. На початку 1861 року, завдяки зусиллям В. Ббілозерського, вийшов український помісячник </w:t>
      </w:r>
      <w:r w:rsidR="00381B2E" w:rsidRPr="00E33706">
        <w:rPr>
          <w:rFonts w:cs="Times New Roman"/>
          <w:sz w:val="28"/>
          <w:lang w:val="uk-UA"/>
        </w:rPr>
        <w:t>«</w:t>
      </w:r>
      <w:r w:rsidRPr="00E33706">
        <w:rPr>
          <w:rFonts w:cs="Times New Roman"/>
          <w:sz w:val="28"/>
          <w:lang w:val="uk-UA"/>
        </w:rPr>
        <w:t>Основа</w:t>
      </w:r>
      <w:r w:rsidR="00381B2E" w:rsidRPr="00E33706">
        <w:rPr>
          <w:rFonts w:cs="Times New Roman"/>
          <w:sz w:val="28"/>
          <w:lang w:val="uk-UA"/>
        </w:rPr>
        <w:t>»</w:t>
      </w:r>
      <w:r w:rsidRPr="00E33706">
        <w:rPr>
          <w:rFonts w:cs="Times New Roman"/>
          <w:sz w:val="28"/>
          <w:lang w:val="uk-UA"/>
        </w:rPr>
        <w:t>, засновником якого були заможні українці Василь Тарновский і Григорій Галаган.</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Розвиваючи традиції своїх попередників </w:t>
      </w:r>
      <w:r w:rsidR="00381B2E" w:rsidRPr="00E33706">
        <w:rPr>
          <w:rFonts w:cs="Times New Roman"/>
          <w:sz w:val="28"/>
          <w:lang w:val="uk-UA"/>
        </w:rPr>
        <w:t xml:space="preserve">– </w:t>
      </w:r>
      <w:r w:rsidRPr="00E33706">
        <w:rPr>
          <w:rFonts w:cs="Times New Roman"/>
          <w:sz w:val="28"/>
          <w:lang w:val="uk-UA"/>
        </w:rPr>
        <w:t>братчиків, громадівці 60</w:t>
      </w:r>
      <w:r w:rsidR="00381B2E" w:rsidRPr="00E33706">
        <w:rPr>
          <w:rFonts w:cs="Times New Roman"/>
          <w:sz w:val="28"/>
          <w:lang w:val="uk-UA"/>
        </w:rPr>
        <w:t>-х</w:t>
      </w:r>
      <w:r w:rsidRPr="00E33706">
        <w:rPr>
          <w:rFonts w:cs="Times New Roman"/>
          <w:sz w:val="28"/>
          <w:lang w:val="uk-UA"/>
        </w:rPr>
        <w:t xml:space="preserve"> рр. намагались поєднати національну ідею з народними прагненнями. Проте їх ставлення до народних мас зазнало певних змін. Нова генерація української патріотичної інтелігенції, на відміну від кириломефодіївців, чітко усвідомлювала надзвичайну можливість і значимість соціальних питань, бачила перед собою реальне українське село з його бідами і болями. Тому громадівці цілком свідомо, з конкретними цілями йшли в народ, щоб допомогти йому вийти з того тяжкого й принизливого становища, у якому він перебував.</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Після скасування кріпацтва в 1861 році та здійснення Олександром ІІ деяких інших соціальних-політичних реформ українська народницька інтелігенція дістала широкі можливості для розгортання просвітницької роботи в народних масах. За прикладом громадівців Петербурга в багатьох містах України під тією ж назвою назвою стали виникати самодіяльні напівлегальні або легальні організації української ліберально-демократичної інтелігенції. Чітких програм і статутів ці громади, як правило, не мали. Усіх їх єднала національна українська ідея на демократичних засадах. Громади опікувались переажно проведенням культурно-освітніх заходів. Чимало громадівців брали участь в організації та роботі недільних шкіл, збирали і публікували збірки усної народної творчості, видавали українські книжки та підручники.</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В Україні однією з перших з'явилася така громада в Київському університеті на основі таємного гуртка </w:t>
      </w:r>
      <w:r w:rsidR="00381B2E" w:rsidRPr="00E33706">
        <w:rPr>
          <w:rFonts w:cs="Times New Roman"/>
          <w:sz w:val="28"/>
          <w:lang w:val="uk-UA"/>
        </w:rPr>
        <w:t>«</w:t>
      </w:r>
      <w:r w:rsidRPr="00E33706">
        <w:rPr>
          <w:rFonts w:cs="Times New Roman"/>
          <w:sz w:val="28"/>
          <w:lang w:val="uk-UA"/>
        </w:rPr>
        <w:t>хлопоманів</w:t>
      </w:r>
      <w:r w:rsidR="00381B2E" w:rsidRPr="00E33706">
        <w:rPr>
          <w:rFonts w:cs="Times New Roman"/>
          <w:sz w:val="28"/>
          <w:lang w:val="uk-UA"/>
        </w:rPr>
        <w:t>»</w:t>
      </w:r>
      <w:r w:rsidRPr="00E33706">
        <w:rPr>
          <w:rFonts w:cs="Times New Roman"/>
          <w:sz w:val="28"/>
          <w:lang w:val="uk-UA"/>
        </w:rPr>
        <w:t xml:space="preserve"> (від польського хлоп </w:t>
      </w:r>
      <w:r w:rsidR="00381B2E" w:rsidRPr="00E33706">
        <w:rPr>
          <w:rFonts w:cs="Times New Roman"/>
          <w:sz w:val="28"/>
          <w:lang w:val="uk-UA"/>
        </w:rPr>
        <w:t xml:space="preserve">– </w:t>
      </w:r>
      <w:r w:rsidRPr="00E33706">
        <w:rPr>
          <w:rFonts w:cs="Times New Roman"/>
          <w:sz w:val="28"/>
          <w:lang w:val="uk-UA"/>
        </w:rPr>
        <w:t xml:space="preserve">селянин), що об'єднував незначну кількість польських студентів, які вирішили присвятити себе захисту інтересів українського народу. Провідним ідеологом </w:t>
      </w:r>
      <w:r w:rsidR="00381B2E" w:rsidRPr="00E33706">
        <w:rPr>
          <w:rFonts w:cs="Times New Roman"/>
          <w:sz w:val="28"/>
          <w:lang w:val="uk-UA"/>
        </w:rPr>
        <w:t>«</w:t>
      </w:r>
      <w:r w:rsidRPr="00E33706">
        <w:rPr>
          <w:rFonts w:cs="Times New Roman"/>
          <w:sz w:val="28"/>
          <w:lang w:val="uk-UA"/>
        </w:rPr>
        <w:t>хлопоманства</w:t>
      </w:r>
      <w:r w:rsidR="00381B2E" w:rsidRPr="00E33706">
        <w:rPr>
          <w:rFonts w:cs="Times New Roman"/>
          <w:sz w:val="28"/>
          <w:lang w:val="uk-UA"/>
        </w:rPr>
        <w:t>»</w:t>
      </w:r>
      <w:r w:rsidRPr="00E33706">
        <w:rPr>
          <w:rFonts w:cs="Times New Roman"/>
          <w:sz w:val="28"/>
          <w:lang w:val="uk-UA"/>
        </w:rPr>
        <w:t xml:space="preserve"> став Володимир Антонович </w:t>
      </w:r>
      <w:r w:rsidR="00381B2E" w:rsidRPr="00E33706">
        <w:rPr>
          <w:rFonts w:cs="Times New Roman"/>
          <w:sz w:val="28"/>
          <w:lang w:val="uk-UA"/>
        </w:rPr>
        <w:t xml:space="preserve">– </w:t>
      </w:r>
      <w:r w:rsidRPr="00E33706">
        <w:rPr>
          <w:rFonts w:cs="Times New Roman"/>
          <w:sz w:val="28"/>
          <w:lang w:val="uk-UA"/>
        </w:rPr>
        <w:t>випускник Київського університету, пізніше професор, видатний український історик народницького напряму.</w:t>
      </w:r>
    </w:p>
    <w:p w:rsidR="00CE210C" w:rsidRPr="00E33706" w:rsidRDefault="00381B2E"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В. Антонович</w:t>
      </w:r>
      <w:r w:rsidR="00EF6CDC" w:rsidRPr="00E33706">
        <w:rPr>
          <w:rFonts w:cs="Times New Roman"/>
          <w:sz w:val="28"/>
          <w:lang w:val="uk-UA"/>
        </w:rPr>
        <w:t xml:space="preserve"> був твердо переконаний, що українському народові чужі прагнення польської радикально налаштованої інтелігенції, спрямованої на відновлення шляхетської державності, що український народ має право на власне національне і державне відродження.</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Головною метою своєї діяльності </w:t>
      </w:r>
      <w:r w:rsidR="00381B2E" w:rsidRPr="00E33706">
        <w:rPr>
          <w:rFonts w:cs="Times New Roman"/>
          <w:sz w:val="28"/>
          <w:lang w:val="uk-UA"/>
        </w:rPr>
        <w:t>«</w:t>
      </w:r>
      <w:r w:rsidRPr="00E33706">
        <w:rPr>
          <w:rFonts w:cs="Times New Roman"/>
          <w:sz w:val="28"/>
          <w:lang w:val="uk-UA"/>
        </w:rPr>
        <w:t>хлопомани</w:t>
      </w:r>
      <w:r w:rsidR="00381B2E" w:rsidRPr="00E33706">
        <w:rPr>
          <w:rFonts w:cs="Times New Roman"/>
          <w:sz w:val="28"/>
          <w:lang w:val="uk-UA"/>
        </w:rPr>
        <w:t>»</w:t>
      </w:r>
      <w:r w:rsidRPr="00E33706">
        <w:rPr>
          <w:rFonts w:cs="Times New Roman"/>
          <w:sz w:val="28"/>
          <w:lang w:val="uk-UA"/>
        </w:rPr>
        <w:t xml:space="preserve"> вважали:</w:t>
      </w:r>
    </w:p>
    <w:p w:rsidR="00CE210C" w:rsidRPr="00E33706" w:rsidRDefault="00EF6CDC" w:rsidP="00381B2E">
      <w:pPr>
        <w:pStyle w:val="Standard"/>
        <w:widowControl/>
        <w:numPr>
          <w:ilvl w:val="0"/>
          <w:numId w:val="2"/>
        </w:numPr>
        <w:suppressAutoHyphens w:val="0"/>
        <w:spacing w:line="360" w:lineRule="auto"/>
        <w:ind w:left="0" w:firstLine="709"/>
        <w:jc w:val="both"/>
        <w:rPr>
          <w:rFonts w:cs="Times New Roman"/>
          <w:sz w:val="28"/>
          <w:lang w:val="uk-UA"/>
        </w:rPr>
      </w:pPr>
      <w:r w:rsidRPr="00E33706">
        <w:rPr>
          <w:rFonts w:cs="Times New Roman"/>
          <w:sz w:val="28"/>
          <w:lang w:val="uk-UA"/>
        </w:rPr>
        <w:t>ліквідацію царизму та кріпацтва;</w:t>
      </w:r>
    </w:p>
    <w:p w:rsidR="00CE210C" w:rsidRPr="00E33706" w:rsidRDefault="00EF6CDC" w:rsidP="00E33706">
      <w:pPr>
        <w:pStyle w:val="Standard"/>
        <w:widowControl/>
        <w:numPr>
          <w:ilvl w:val="0"/>
          <w:numId w:val="2"/>
        </w:numPr>
        <w:suppressAutoHyphens w:val="0"/>
        <w:spacing w:line="360" w:lineRule="auto"/>
        <w:ind w:left="0" w:firstLine="709"/>
        <w:jc w:val="both"/>
        <w:rPr>
          <w:rFonts w:cs="Times New Roman"/>
          <w:sz w:val="28"/>
          <w:lang w:val="uk-UA"/>
        </w:rPr>
      </w:pPr>
      <w:r w:rsidRPr="00E33706">
        <w:rPr>
          <w:rFonts w:cs="Times New Roman"/>
          <w:sz w:val="28"/>
          <w:lang w:val="uk-UA"/>
        </w:rPr>
        <w:t>встановлення демократичної республіки на основі добровільного й</w:t>
      </w:r>
      <w:r w:rsidR="00E33706" w:rsidRPr="00E33706">
        <w:rPr>
          <w:rFonts w:cs="Times New Roman"/>
          <w:sz w:val="28"/>
          <w:lang w:val="uk-UA"/>
        </w:rPr>
        <w:t xml:space="preserve"> </w:t>
      </w:r>
      <w:r w:rsidRPr="00E33706">
        <w:rPr>
          <w:rFonts w:cs="Times New Roman"/>
          <w:sz w:val="28"/>
          <w:lang w:val="uk-UA"/>
        </w:rPr>
        <w:t>рівноправного співжиття росіян, українців, поляків.</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Наприкінці 1860 </w:t>
      </w:r>
      <w:r w:rsidR="00381B2E" w:rsidRPr="00E33706">
        <w:rPr>
          <w:rFonts w:cs="Times New Roman"/>
          <w:sz w:val="28"/>
          <w:lang w:val="uk-UA"/>
        </w:rPr>
        <w:t xml:space="preserve">– </w:t>
      </w:r>
      <w:r w:rsidRPr="00E33706">
        <w:rPr>
          <w:rFonts w:cs="Times New Roman"/>
          <w:sz w:val="28"/>
          <w:lang w:val="uk-UA"/>
        </w:rPr>
        <w:t xml:space="preserve">на початку 1861 року гурток київських </w:t>
      </w:r>
      <w:r w:rsidR="00381B2E" w:rsidRPr="00E33706">
        <w:rPr>
          <w:rFonts w:cs="Times New Roman"/>
          <w:sz w:val="28"/>
          <w:lang w:val="uk-UA"/>
        </w:rPr>
        <w:t>«</w:t>
      </w:r>
      <w:r w:rsidRPr="00E33706">
        <w:rPr>
          <w:rFonts w:cs="Times New Roman"/>
          <w:sz w:val="28"/>
          <w:lang w:val="uk-UA"/>
        </w:rPr>
        <w:t>хлопоманів</w:t>
      </w:r>
      <w:r w:rsidR="00381B2E" w:rsidRPr="00E33706">
        <w:rPr>
          <w:rFonts w:cs="Times New Roman"/>
          <w:sz w:val="28"/>
          <w:lang w:val="uk-UA"/>
        </w:rPr>
        <w:t>»</w:t>
      </w:r>
      <w:r w:rsidRPr="00E33706">
        <w:rPr>
          <w:rFonts w:cs="Times New Roman"/>
          <w:sz w:val="28"/>
          <w:lang w:val="uk-UA"/>
        </w:rPr>
        <w:t xml:space="preserve"> з ініціативи його учасників припинив своє існування й згодом трансформувався в таємне товариство</w:t>
      </w:r>
      <w:r w:rsidR="00381B2E" w:rsidRPr="00E33706">
        <w:rPr>
          <w:rFonts w:cs="Times New Roman"/>
          <w:sz w:val="28"/>
          <w:lang w:val="uk-UA"/>
        </w:rPr>
        <w:t xml:space="preserve"> – «у</w:t>
      </w:r>
      <w:r w:rsidRPr="00E33706">
        <w:rPr>
          <w:rFonts w:cs="Times New Roman"/>
          <w:sz w:val="28"/>
          <w:lang w:val="uk-UA"/>
        </w:rPr>
        <w:t>країнську</w:t>
      </w:r>
      <w:r w:rsidR="00381B2E" w:rsidRPr="00E33706">
        <w:rPr>
          <w:rFonts w:cs="Times New Roman"/>
          <w:sz w:val="28"/>
          <w:lang w:val="uk-UA"/>
        </w:rPr>
        <w:t xml:space="preserve"> </w:t>
      </w:r>
      <w:r w:rsidRPr="00E33706">
        <w:rPr>
          <w:rFonts w:cs="Times New Roman"/>
          <w:sz w:val="28"/>
          <w:lang w:val="uk-UA"/>
        </w:rPr>
        <w:t>громаду</w:t>
      </w:r>
      <w:r w:rsidR="00381B2E" w:rsidRPr="00E33706">
        <w:rPr>
          <w:rFonts w:cs="Times New Roman"/>
          <w:sz w:val="28"/>
          <w:lang w:val="uk-UA"/>
        </w:rPr>
        <w:t>»</w:t>
      </w:r>
      <w:r w:rsidRPr="00E33706">
        <w:rPr>
          <w:rFonts w:cs="Times New Roman"/>
          <w:sz w:val="28"/>
          <w:lang w:val="uk-UA"/>
        </w:rPr>
        <w:t xml:space="preserve">, до якого, крім </w:t>
      </w:r>
      <w:r w:rsidR="00381B2E" w:rsidRPr="00E33706">
        <w:rPr>
          <w:rFonts w:cs="Times New Roman"/>
          <w:sz w:val="28"/>
          <w:lang w:val="uk-UA"/>
        </w:rPr>
        <w:t>В. Антоновича</w:t>
      </w:r>
      <w:r w:rsidRPr="00E33706">
        <w:rPr>
          <w:rFonts w:cs="Times New Roman"/>
          <w:sz w:val="28"/>
          <w:lang w:val="uk-UA"/>
        </w:rPr>
        <w:t xml:space="preserve"> та його однодумців, увійшли студенти Київського університету </w:t>
      </w:r>
      <w:r w:rsidR="00381B2E" w:rsidRPr="00E33706">
        <w:rPr>
          <w:rFonts w:cs="Times New Roman"/>
          <w:sz w:val="28"/>
          <w:lang w:val="uk-UA"/>
        </w:rPr>
        <w:t>П. Чубинський</w:t>
      </w:r>
      <w:r w:rsidRPr="00E33706">
        <w:rPr>
          <w:rFonts w:cs="Times New Roman"/>
          <w:sz w:val="28"/>
          <w:lang w:val="uk-UA"/>
        </w:rPr>
        <w:t xml:space="preserve">, І. Касьяненко, </w:t>
      </w:r>
      <w:r w:rsidR="00381B2E" w:rsidRPr="00E33706">
        <w:rPr>
          <w:rFonts w:cs="Times New Roman"/>
          <w:sz w:val="28"/>
          <w:lang w:val="uk-UA"/>
        </w:rPr>
        <w:t>М. Драгоманов</w:t>
      </w:r>
      <w:r w:rsidRPr="00E33706">
        <w:rPr>
          <w:rFonts w:cs="Times New Roman"/>
          <w:sz w:val="28"/>
          <w:lang w:val="uk-UA"/>
        </w:rPr>
        <w:t xml:space="preserve"> та ін. Члени новоствореної громади зосереджували свою увагу насамперед на агітаційно-пропагандистській та просвітницькій діяльності в недільних школах. У другій половині ХІХ ст. це романтичне й позбавлене політичного забарвлення поєднання ідеалізму, народництва, та шанування всього українського дістало назву українофільства.</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З кожним роком громадівський рух поступово міцнів, ставав організованішим і цілеспрямованішим. З найавторитетніших, найдосвідченіших його учасників була обрана рада </w:t>
      </w:r>
      <w:r w:rsidR="00381B2E" w:rsidRPr="00E33706">
        <w:rPr>
          <w:rFonts w:cs="Times New Roman"/>
          <w:sz w:val="28"/>
          <w:lang w:val="uk-UA"/>
        </w:rPr>
        <w:t xml:space="preserve">– </w:t>
      </w:r>
      <w:r w:rsidRPr="00E33706">
        <w:rPr>
          <w:rFonts w:cs="Times New Roman"/>
          <w:sz w:val="28"/>
          <w:lang w:val="uk-UA"/>
        </w:rPr>
        <w:t xml:space="preserve">центральний керівний орган </w:t>
      </w:r>
      <w:r w:rsidR="00381B2E" w:rsidRPr="00E33706">
        <w:rPr>
          <w:rFonts w:cs="Times New Roman"/>
          <w:sz w:val="28"/>
          <w:lang w:val="uk-UA"/>
        </w:rPr>
        <w:t>«</w:t>
      </w:r>
      <w:r w:rsidRPr="00E33706">
        <w:rPr>
          <w:rFonts w:cs="Times New Roman"/>
          <w:sz w:val="28"/>
          <w:lang w:val="uk-UA"/>
        </w:rPr>
        <w:t>федеративного об'єднання громад</w:t>
      </w:r>
      <w:r w:rsidR="00381B2E" w:rsidRPr="00E33706">
        <w:rPr>
          <w:rFonts w:cs="Times New Roman"/>
          <w:sz w:val="28"/>
          <w:lang w:val="uk-UA"/>
        </w:rPr>
        <w:t>»</w:t>
      </w:r>
      <w:r w:rsidRPr="00E33706">
        <w:rPr>
          <w:rFonts w:cs="Times New Roman"/>
          <w:sz w:val="28"/>
          <w:lang w:val="uk-UA"/>
        </w:rPr>
        <w:t xml:space="preserve"> усієї України. До складу увійшли такі представники тогочасної української інтелектуальної еліти, як блискучий знавець історії </w:t>
      </w:r>
      <w:r w:rsidR="00381B2E" w:rsidRPr="00E33706">
        <w:rPr>
          <w:rFonts w:cs="Times New Roman"/>
          <w:sz w:val="28"/>
          <w:lang w:val="uk-UA"/>
        </w:rPr>
        <w:t>В. Антонович</w:t>
      </w:r>
      <w:r w:rsidRPr="00E33706">
        <w:rPr>
          <w:rFonts w:cs="Times New Roman"/>
          <w:sz w:val="28"/>
          <w:lang w:val="uk-UA"/>
        </w:rPr>
        <w:t xml:space="preserve">, засновник української статистичної науки </w:t>
      </w:r>
      <w:r w:rsidR="00381B2E" w:rsidRPr="00E33706">
        <w:rPr>
          <w:rFonts w:cs="Times New Roman"/>
          <w:sz w:val="28"/>
          <w:lang w:val="uk-UA"/>
        </w:rPr>
        <w:t>О. Русов</w:t>
      </w:r>
      <w:r w:rsidRPr="00E33706">
        <w:rPr>
          <w:rFonts w:cs="Times New Roman"/>
          <w:sz w:val="28"/>
          <w:lang w:val="uk-UA"/>
        </w:rPr>
        <w:t xml:space="preserve">, етнограф </w:t>
      </w:r>
      <w:r w:rsidR="00381B2E" w:rsidRPr="00E33706">
        <w:rPr>
          <w:rFonts w:cs="Times New Roman"/>
          <w:sz w:val="28"/>
          <w:lang w:val="uk-UA"/>
        </w:rPr>
        <w:t>П. Чубинський</w:t>
      </w:r>
      <w:r w:rsidRPr="00E33706">
        <w:rPr>
          <w:rFonts w:cs="Times New Roman"/>
          <w:sz w:val="28"/>
          <w:lang w:val="uk-UA"/>
        </w:rPr>
        <w:t>.</w:t>
      </w:r>
    </w:p>
    <w:p w:rsidR="00CE210C" w:rsidRPr="00E33706" w:rsidRDefault="00CE210C" w:rsidP="00381B2E">
      <w:pPr>
        <w:pStyle w:val="Standard"/>
        <w:widowControl/>
        <w:suppressAutoHyphens w:val="0"/>
        <w:spacing w:line="360" w:lineRule="auto"/>
        <w:ind w:firstLine="709"/>
        <w:jc w:val="both"/>
        <w:rPr>
          <w:rFonts w:cs="Times New Roman"/>
          <w:sz w:val="28"/>
          <w:lang w:val="uk-UA"/>
        </w:rPr>
      </w:pPr>
    </w:p>
    <w:p w:rsidR="00CE210C" w:rsidRPr="00E33706" w:rsidRDefault="00E33706" w:rsidP="00381B2E">
      <w:pPr>
        <w:pStyle w:val="Standard"/>
        <w:widowControl/>
        <w:suppressAutoHyphens w:val="0"/>
        <w:spacing w:line="360" w:lineRule="auto"/>
        <w:ind w:firstLine="709"/>
        <w:jc w:val="both"/>
        <w:rPr>
          <w:rFonts w:cs="Times New Roman"/>
          <w:b/>
          <w:bCs/>
          <w:sz w:val="28"/>
          <w:lang w:val="uk-UA"/>
        </w:rPr>
      </w:pPr>
      <w:r w:rsidRPr="00E33706">
        <w:rPr>
          <w:rFonts w:cs="Times New Roman"/>
          <w:b/>
          <w:bCs/>
          <w:sz w:val="28"/>
          <w:lang w:val="uk-UA"/>
        </w:rPr>
        <w:t>2.3</w:t>
      </w:r>
      <w:r w:rsidR="00EF6CDC" w:rsidRPr="00E33706">
        <w:rPr>
          <w:rFonts w:cs="Times New Roman"/>
          <w:b/>
          <w:bCs/>
          <w:sz w:val="28"/>
          <w:lang w:val="uk-UA"/>
        </w:rPr>
        <w:t xml:space="preserve"> Наступ російського царизму на україн</w:t>
      </w:r>
      <w:r w:rsidRPr="00E33706">
        <w:rPr>
          <w:rFonts w:cs="Times New Roman"/>
          <w:b/>
          <w:bCs/>
          <w:sz w:val="28"/>
          <w:lang w:val="uk-UA"/>
        </w:rPr>
        <w:t>ський національн-визвольний рух</w:t>
      </w:r>
    </w:p>
    <w:p w:rsidR="00E33706" w:rsidRPr="00E33706" w:rsidRDefault="00E33706" w:rsidP="00381B2E">
      <w:pPr>
        <w:pStyle w:val="Standard"/>
        <w:widowControl/>
        <w:suppressAutoHyphens w:val="0"/>
        <w:spacing w:line="360" w:lineRule="auto"/>
        <w:ind w:firstLine="709"/>
        <w:jc w:val="both"/>
        <w:rPr>
          <w:rFonts w:cs="Times New Roman"/>
          <w:b/>
          <w:bCs/>
          <w:sz w:val="28"/>
          <w:lang w:val="uk-UA"/>
        </w:rPr>
      </w:pP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Навіть легальна культурно-просвітницька діяльніст українських громад викликала невдоволення російських урядових кіл. З України до Петербурга постійно надходили повідомлення царської охранки, у якій наголошувалися, що громадівці прагнуть звільнення Україні, навчаючи простий народ грамоти, водночас намагаються </w:t>
      </w:r>
      <w:r w:rsidR="00381B2E" w:rsidRPr="00E33706">
        <w:rPr>
          <w:rFonts w:cs="Times New Roman"/>
          <w:sz w:val="28"/>
          <w:lang w:val="uk-UA"/>
        </w:rPr>
        <w:t>«</w:t>
      </w:r>
      <w:r w:rsidRPr="00E33706">
        <w:rPr>
          <w:rFonts w:cs="Times New Roman"/>
          <w:sz w:val="28"/>
          <w:lang w:val="uk-UA"/>
        </w:rPr>
        <w:t>прищепити йому думку про колишню славу Малоросії і переваги свободи</w:t>
      </w:r>
      <w:r w:rsidR="00381B2E" w:rsidRPr="00E33706">
        <w:rPr>
          <w:rFonts w:cs="Times New Roman"/>
          <w:sz w:val="28"/>
          <w:lang w:val="uk-UA"/>
        </w:rPr>
        <w:t>»</w:t>
      </w:r>
      <w:r w:rsidRPr="00E33706">
        <w:rPr>
          <w:rFonts w:cs="Times New Roman"/>
          <w:sz w:val="28"/>
          <w:lang w:val="uk-UA"/>
        </w:rPr>
        <w:t xml:space="preserve">. Комісія в справі громадського руху дійшла висновку, що його мета </w:t>
      </w:r>
      <w:r w:rsidR="00381B2E" w:rsidRPr="00E33706">
        <w:rPr>
          <w:rFonts w:cs="Times New Roman"/>
          <w:sz w:val="28"/>
          <w:lang w:val="uk-UA"/>
        </w:rPr>
        <w:t>– «</w:t>
      </w:r>
      <w:r w:rsidRPr="00E33706">
        <w:rPr>
          <w:rFonts w:cs="Times New Roman"/>
          <w:sz w:val="28"/>
          <w:lang w:val="uk-UA"/>
        </w:rPr>
        <w:t>під виглядом поширення грамоти сіяти в народі антиурядові ідеї</w:t>
      </w:r>
      <w:r w:rsidR="00381B2E" w:rsidRPr="00E33706">
        <w:rPr>
          <w:rFonts w:cs="Times New Roman"/>
          <w:sz w:val="28"/>
          <w:lang w:val="uk-UA"/>
        </w:rPr>
        <w:t>»</w:t>
      </w:r>
      <w:r w:rsidRPr="00E33706">
        <w:rPr>
          <w:rFonts w:cs="Times New Roman"/>
          <w:sz w:val="28"/>
          <w:lang w:val="uk-UA"/>
        </w:rPr>
        <w:t>.</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Щоб запобігти зростанню українського національного руху, міністр внутрішніх справ Росії П. Валуєв своїм циркуляром (липень 1863 року) заборонив видання українською мовою наукових, релігійних та освітніх праць, а також діяльність недільних шкіл. Відразу після появи цього урядового акта, що був названий Валуєвським циркуляром, громади розпустили а багатьох їх членів заслали в різні регіони Російської імперії.</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У наслідок незначного послаблення імперської цензури на початку 70</w:t>
      </w:r>
      <w:r w:rsidR="00381B2E" w:rsidRPr="00E33706">
        <w:rPr>
          <w:rFonts w:cs="Times New Roman"/>
          <w:sz w:val="28"/>
          <w:lang w:val="uk-UA"/>
        </w:rPr>
        <w:t>-х</w:t>
      </w:r>
      <w:r w:rsidRPr="00E33706">
        <w:rPr>
          <w:rFonts w:cs="Times New Roman"/>
          <w:sz w:val="28"/>
          <w:lang w:val="uk-UA"/>
        </w:rPr>
        <w:t xml:space="preserve"> рр. громадівці почали відновлювати свою діяльність. З ініціативи </w:t>
      </w:r>
      <w:r w:rsidR="00381B2E" w:rsidRPr="00E33706">
        <w:rPr>
          <w:rFonts w:cs="Times New Roman"/>
          <w:sz w:val="28"/>
          <w:lang w:val="uk-UA"/>
        </w:rPr>
        <w:t>В. Антоновича</w:t>
      </w:r>
      <w:r w:rsidRPr="00E33706">
        <w:rPr>
          <w:rFonts w:cs="Times New Roman"/>
          <w:sz w:val="28"/>
          <w:lang w:val="uk-UA"/>
        </w:rPr>
        <w:t xml:space="preserve"> в Києві була утворена так звана </w:t>
      </w:r>
      <w:r w:rsidR="00381B2E" w:rsidRPr="00E33706">
        <w:rPr>
          <w:rFonts w:cs="Times New Roman"/>
          <w:sz w:val="28"/>
          <w:lang w:val="uk-UA"/>
        </w:rPr>
        <w:t>«</w:t>
      </w:r>
      <w:r w:rsidRPr="00E33706">
        <w:rPr>
          <w:rFonts w:cs="Times New Roman"/>
          <w:sz w:val="28"/>
          <w:lang w:val="uk-UA"/>
        </w:rPr>
        <w:t>Стара громада</w:t>
      </w:r>
      <w:r w:rsidR="00381B2E" w:rsidRPr="00E33706">
        <w:rPr>
          <w:rFonts w:cs="Times New Roman"/>
          <w:sz w:val="28"/>
          <w:lang w:val="uk-UA"/>
        </w:rPr>
        <w:t>»</w:t>
      </w:r>
      <w:r w:rsidRPr="00E33706">
        <w:rPr>
          <w:rFonts w:cs="Times New Roman"/>
          <w:sz w:val="28"/>
          <w:lang w:val="uk-UA"/>
        </w:rPr>
        <w:t xml:space="preserve">, до якої увійшли такі відомі представники наукової і творчої інтелігенції, як М. Зібер, </w:t>
      </w:r>
      <w:r w:rsidR="00381B2E" w:rsidRPr="00E33706">
        <w:rPr>
          <w:rFonts w:cs="Times New Roman"/>
          <w:sz w:val="28"/>
          <w:lang w:val="uk-UA"/>
        </w:rPr>
        <w:t>М. Драгоманов</w:t>
      </w:r>
      <w:r w:rsidRPr="00E33706">
        <w:rPr>
          <w:rFonts w:cs="Times New Roman"/>
          <w:sz w:val="28"/>
          <w:lang w:val="uk-UA"/>
        </w:rPr>
        <w:t xml:space="preserve">, </w:t>
      </w:r>
      <w:r w:rsidR="00381B2E" w:rsidRPr="00E33706">
        <w:rPr>
          <w:rFonts w:cs="Times New Roman"/>
          <w:sz w:val="28"/>
          <w:lang w:val="uk-UA"/>
        </w:rPr>
        <w:t>П. Житецький</w:t>
      </w:r>
      <w:r w:rsidRPr="00E33706">
        <w:rPr>
          <w:rFonts w:cs="Times New Roman"/>
          <w:sz w:val="28"/>
          <w:lang w:val="uk-UA"/>
        </w:rPr>
        <w:t xml:space="preserve">, </w:t>
      </w:r>
      <w:r w:rsidR="00381B2E" w:rsidRPr="00E33706">
        <w:rPr>
          <w:rFonts w:cs="Times New Roman"/>
          <w:sz w:val="28"/>
          <w:lang w:val="uk-UA"/>
        </w:rPr>
        <w:t>П. Чубинський</w:t>
      </w:r>
      <w:r w:rsidRPr="00E33706">
        <w:rPr>
          <w:rFonts w:cs="Times New Roman"/>
          <w:sz w:val="28"/>
          <w:lang w:val="uk-UA"/>
        </w:rPr>
        <w:t xml:space="preserve">, </w:t>
      </w:r>
      <w:r w:rsidR="00381B2E" w:rsidRPr="00E33706">
        <w:rPr>
          <w:rFonts w:cs="Times New Roman"/>
          <w:sz w:val="28"/>
          <w:lang w:val="uk-UA"/>
        </w:rPr>
        <w:t>М. Старицький</w:t>
      </w:r>
      <w:r w:rsidRPr="00E33706">
        <w:rPr>
          <w:rFonts w:cs="Times New Roman"/>
          <w:sz w:val="28"/>
          <w:lang w:val="uk-UA"/>
        </w:rPr>
        <w:t xml:space="preserve"> та ін.</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Назву </w:t>
      </w:r>
      <w:r w:rsidR="00381B2E" w:rsidRPr="00E33706">
        <w:rPr>
          <w:rFonts w:cs="Times New Roman"/>
          <w:sz w:val="28"/>
          <w:lang w:val="uk-UA"/>
        </w:rPr>
        <w:t>«</w:t>
      </w:r>
      <w:r w:rsidRPr="00E33706">
        <w:rPr>
          <w:rFonts w:cs="Times New Roman"/>
          <w:sz w:val="28"/>
          <w:lang w:val="uk-UA"/>
        </w:rPr>
        <w:t>Стара громада</w:t>
      </w:r>
      <w:r w:rsidR="00381B2E" w:rsidRPr="00E33706">
        <w:rPr>
          <w:rFonts w:cs="Times New Roman"/>
          <w:sz w:val="28"/>
          <w:lang w:val="uk-UA"/>
        </w:rPr>
        <w:t>»</w:t>
      </w:r>
      <w:r w:rsidRPr="00E33706">
        <w:rPr>
          <w:rFonts w:cs="Times New Roman"/>
          <w:sz w:val="28"/>
          <w:lang w:val="uk-UA"/>
        </w:rPr>
        <w:t xml:space="preserve"> організація придбала для того, щоб відрізнятися від нових, молодих за віком і досвідом студентських громад. У </w:t>
      </w:r>
      <w:r w:rsidR="00381B2E" w:rsidRPr="00E33706">
        <w:rPr>
          <w:rFonts w:cs="Times New Roman"/>
          <w:sz w:val="28"/>
          <w:lang w:val="uk-UA"/>
        </w:rPr>
        <w:t>«</w:t>
      </w:r>
      <w:r w:rsidRPr="00E33706">
        <w:rPr>
          <w:rFonts w:cs="Times New Roman"/>
          <w:sz w:val="28"/>
          <w:lang w:val="uk-UA"/>
        </w:rPr>
        <w:t>Старій громаді</w:t>
      </w:r>
      <w:r w:rsidR="00381B2E" w:rsidRPr="00E33706">
        <w:rPr>
          <w:rFonts w:cs="Times New Roman"/>
          <w:sz w:val="28"/>
          <w:lang w:val="uk-UA"/>
        </w:rPr>
        <w:t>»</w:t>
      </w:r>
      <w:r w:rsidRPr="00E33706">
        <w:rPr>
          <w:rFonts w:cs="Times New Roman"/>
          <w:sz w:val="28"/>
          <w:lang w:val="uk-UA"/>
        </w:rPr>
        <w:t xml:space="preserve"> переважали високоосвічені фахівці, які мали значний життєвий та організаційний досвід. Вона фактично згуртувала навколо себе тогочасну українську інтелектуальну еліту, що у своїй практичній роботі утримувалася від політичної діяльності й віддавала перевагу культурницьким і освітнім заходам.</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Діяльність українфілів помітно активізувалася із заснуванням у 1873 році в Києві Південно-Західного відділу Російського географічного товариства, яке плідно працювала над вивченням історії, економіки і фольклору. Громадівці придбали газету </w:t>
      </w:r>
      <w:r w:rsidR="00381B2E" w:rsidRPr="00E33706">
        <w:rPr>
          <w:rFonts w:cs="Times New Roman"/>
          <w:sz w:val="28"/>
          <w:lang w:val="uk-UA"/>
        </w:rPr>
        <w:t>«</w:t>
      </w:r>
      <w:r w:rsidRPr="00E33706">
        <w:rPr>
          <w:rFonts w:cs="Times New Roman"/>
          <w:sz w:val="28"/>
          <w:lang w:val="uk-UA"/>
        </w:rPr>
        <w:t>Київський телеграф</w:t>
      </w:r>
      <w:r w:rsidR="00381B2E" w:rsidRPr="00E33706">
        <w:rPr>
          <w:rFonts w:cs="Times New Roman"/>
          <w:sz w:val="28"/>
          <w:lang w:val="uk-UA"/>
        </w:rPr>
        <w:t>»</w:t>
      </w:r>
      <w:r w:rsidRPr="00E33706">
        <w:rPr>
          <w:rFonts w:cs="Times New Roman"/>
          <w:sz w:val="28"/>
          <w:lang w:val="uk-UA"/>
        </w:rPr>
        <w:t xml:space="preserve">, перетворивши її на свій напівофіційний орган, який висвітлював події українського життя та його можливі перспективи в умовах Російської імперії. Щоб уникнути офіційної заборони на українські видання, члени </w:t>
      </w:r>
      <w:r w:rsidR="00381B2E" w:rsidRPr="00E33706">
        <w:rPr>
          <w:rFonts w:cs="Times New Roman"/>
          <w:sz w:val="28"/>
          <w:lang w:val="uk-UA"/>
        </w:rPr>
        <w:t>«</w:t>
      </w:r>
      <w:r w:rsidRPr="00E33706">
        <w:rPr>
          <w:rFonts w:cs="Times New Roman"/>
          <w:sz w:val="28"/>
          <w:lang w:val="uk-UA"/>
        </w:rPr>
        <w:t>Старої громади</w:t>
      </w:r>
      <w:r w:rsidR="00381B2E" w:rsidRPr="00E33706">
        <w:rPr>
          <w:rFonts w:cs="Times New Roman"/>
          <w:sz w:val="28"/>
          <w:lang w:val="uk-UA"/>
        </w:rPr>
        <w:t>»</w:t>
      </w:r>
      <w:r w:rsidRPr="00E33706">
        <w:rPr>
          <w:rFonts w:cs="Times New Roman"/>
          <w:sz w:val="28"/>
          <w:lang w:val="uk-UA"/>
        </w:rPr>
        <w:t xml:space="preserve"> П. Куліш, </w:t>
      </w:r>
      <w:r w:rsidR="00381B2E" w:rsidRPr="00E33706">
        <w:rPr>
          <w:rFonts w:cs="Times New Roman"/>
          <w:sz w:val="28"/>
          <w:lang w:val="uk-UA"/>
        </w:rPr>
        <w:t>М. Драгоманов</w:t>
      </w:r>
      <w:r w:rsidRPr="00E33706">
        <w:rPr>
          <w:rFonts w:cs="Times New Roman"/>
          <w:sz w:val="28"/>
          <w:lang w:val="uk-UA"/>
        </w:rPr>
        <w:t xml:space="preserve">, </w:t>
      </w:r>
      <w:r w:rsidR="00381B2E" w:rsidRPr="00E33706">
        <w:rPr>
          <w:rFonts w:cs="Times New Roman"/>
          <w:sz w:val="28"/>
          <w:lang w:val="uk-UA"/>
        </w:rPr>
        <w:t>О. Кониський</w:t>
      </w:r>
      <w:r w:rsidRPr="00E33706">
        <w:rPr>
          <w:rFonts w:cs="Times New Roman"/>
          <w:sz w:val="28"/>
          <w:lang w:val="uk-UA"/>
        </w:rPr>
        <w:t xml:space="preserve"> налагодили міцні зв'язки з українцями в Галичині, активно поширюючи там серед своїх однодумців ідеї та погляди, заборонені російським царизмом.</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Активізація українського національно-визвольного руху була не до вподоби царському самодержавству. Воно розпочало черговий наступ проти всього українського. 1876 року Олександр ІІ</w:t>
      </w:r>
      <w:r w:rsidR="00381B2E" w:rsidRPr="00E33706">
        <w:rPr>
          <w:rFonts w:cs="Times New Roman"/>
          <w:sz w:val="28"/>
          <w:lang w:val="uk-UA"/>
        </w:rPr>
        <w:t xml:space="preserve"> </w:t>
      </w:r>
      <w:r w:rsidRPr="00E33706">
        <w:rPr>
          <w:rFonts w:cs="Times New Roman"/>
          <w:sz w:val="28"/>
          <w:lang w:val="uk-UA"/>
        </w:rPr>
        <w:t>своїм так званим Емським указом заборонив не тільки видання, а й увезення в Україну україномовної літератури. Крім того, заборонялося користуватися українською мовою на сцені, викладати в початкових школах будь-які навчальні дисципліни.</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Загроза жорстокої розправи царату спровокувала в середовищі українфілів суперечки щодо цілей, тактики й наявність основних засад, на яких тримався український національно визвольний рух. Відверто западницькі думки з цього приводу висловлювали П. Куліш та </w:t>
      </w:r>
      <w:r w:rsidR="00381B2E" w:rsidRPr="00E33706">
        <w:rPr>
          <w:rFonts w:cs="Times New Roman"/>
          <w:sz w:val="28"/>
          <w:lang w:val="uk-UA"/>
        </w:rPr>
        <w:t>М. Костомаров</w:t>
      </w:r>
      <w:r w:rsidRPr="00E33706">
        <w:rPr>
          <w:rFonts w:cs="Times New Roman"/>
          <w:sz w:val="28"/>
          <w:lang w:val="uk-UA"/>
        </w:rPr>
        <w:t xml:space="preserve">, які вважали, що в перспективі треба обмежитися виключно культурницькою діяльністю й слухняно підкоритися політиці російського царизму. Такі провідні українофіли, як </w:t>
      </w:r>
      <w:r w:rsidR="00381B2E" w:rsidRPr="00E33706">
        <w:rPr>
          <w:rFonts w:cs="Times New Roman"/>
          <w:sz w:val="28"/>
          <w:lang w:val="uk-UA"/>
        </w:rPr>
        <w:t>В. Антонович</w:t>
      </w:r>
      <w:r w:rsidRPr="00E33706">
        <w:rPr>
          <w:rFonts w:cs="Times New Roman"/>
          <w:sz w:val="28"/>
          <w:lang w:val="uk-UA"/>
        </w:rPr>
        <w:t xml:space="preserve"> і </w:t>
      </w:r>
      <w:r w:rsidR="00381B2E" w:rsidRPr="00E33706">
        <w:rPr>
          <w:rFonts w:cs="Times New Roman"/>
          <w:sz w:val="28"/>
          <w:lang w:val="uk-UA"/>
        </w:rPr>
        <w:t>П. Житецький</w:t>
      </w:r>
      <w:r w:rsidRPr="00E33706">
        <w:rPr>
          <w:rFonts w:cs="Times New Roman"/>
          <w:sz w:val="28"/>
          <w:lang w:val="uk-UA"/>
        </w:rPr>
        <w:t xml:space="preserve">, проповідували ідею компромісу із самодержавством, вважаючи, що розвиток культурної самобутності українців можливий і в умовах тісного контакту та впливу російської культури. Вони наголошували, що можна одночасно бути відданим і своїй, </w:t>
      </w:r>
      <w:r w:rsidR="00381B2E" w:rsidRPr="00E33706">
        <w:rPr>
          <w:rFonts w:cs="Times New Roman"/>
          <w:sz w:val="28"/>
          <w:lang w:val="uk-UA"/>
        </w:rPr>
        <w:t>«</w:t>
      </w:r>
      <w:r w:rsidRPr="00E33706">
        <w:rPr>
          <w:rFonts w:cs="Times New Roman"/>
          <w:sz w:val="28"/>
          <w:lang w:val="uk-UA"/>
        </w:rPr>
        <w:t>вужчий</w:t>
      </w:r>
      <w:r w:rsidR="00381B2E" w:rsidRPr="00E33706">
        <w:rPr>
          <w:rFonts w:cs="Times New Roman"/>
          <w:sz w:val="28"/>
          <w:lang w:val="uk-UA"/>
        </w:rPr>
        <w:t>»</w:t>
      </w:r>
      <w:r w:rsidRPr="00E33706">
        <w:rPr>
          <w:rFonts w:cs="Times New Roman"/>
          <w:sz w:val="28"/>
          <w:lang w:val="uk-UA"/>
        </w:rPr>
        <w:t xml:space="preserve">, українській батьківщині, й </w:t>
      </w:r>
      <w:r w:rsidR="00381B2E" w:rsidRPr="00E33706">
        <w:rPr>
          <w:rFonts w:cs="Times New Roman"/>
          <w:sz w:val="28"/>
          <w:lang w:val="uk-UA"/>
        </w:rPr>
        <w:t>«</w:t>
      </w:r>
      <w:r w:rsidRPr="00E33706">
        <w:rPr>
          <w:rFonts w:cs="Times New Roman"/>
          <w:sz w:val="28"/>
          <w:lang w:val="uk-UA"/>
        </w:rPr>
        <w:t>широкому</w:t>
      </w:r>
      <w:r w:rsidR="00381B2E" w:rsidRPr="00E33706">
        <w:rPr>
          <w:rFonts w:cs="Times New Roman"/>
          <w:sz w:val="28"/>
          <w:lang w:val="uk-UA"/>
        </w:rPr>
        <w:t>»</w:t>
      </w:r>
      <w:r w:rsidRPr="00E33706">
        <w:rPr>
          <w:rFonts w:cs="Times New Roman"/>
          <w:sz w:val="28"/>
          <w:lang w:val="uk-UA"/>
        </w:rPr>
        <w:t xml:space="preserve"> всеросійському суспільству.</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На відміну від своїх колишніх лідерів, такі молоді борці за національну ідею, як Б. Грінченко, </w:t>
      </w:r>
      <w:r w:rsidR="00381B2E" w:rsidRPr="00E33706">
        <w:rPr>
          <w:rFonts w:cs="Times New Roman"/>
          <w:sz w:val="28"/>
          <w:lang w:val="uk-UA"/>
        </w:rPr>
        <w:t>О. Кониський</w:t>
      </w:r>
      <w:r w:rsidRPr="00E33706">
        <w:rPr>
          <w:rFonts w:cs="Times New Roman"/>
          <w:sz w:val="28"/>
          <w:lang w:val="uk-UA"/>
        </w:rPr>
        <w:t xml:space="preserve"> та </w:t>
      </w:r>
      <w:r w:rsidR="00381B2E" w:rsidRPr="00E33706">
        <w:rPr>
          <w:rFonts w:cs="Times New Roman"/>
          <w:sz w:val="28"/>
          <w:lang w:val="uk-UA"/>
        </w:rPr>
        <w:t>М. Драгоманов</w:t>
      </w:r>
      <w:r w:rsidRPr="00E33706">
        <w:rPr>
          <w:rFonts w:cs="Times New Roman"/>
          <w:sz w:val="28"/>
          <w:lang w:val="uk-UA"/>
        </w:rPr>
        <w:t xml:space="preserve"> залишилися послідовними патріотами-українцями й усіма засобами намагалися звести до мінімуму російський вплив на українських землях.</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В умовах фактичного організаційного розколу </w:t>
      </w:r>
      <w:r w:rsidR="00381B2E" w:rsidRPr="00E33706">
        <w:rPr>
          <w:rFonts w:cs="Times New Roman"/>
          <w:sz w:val="28"/>
          <w:lang w:val="uk-UA"/>
        </w:rPr>
        <w:t>«</w:t>
      </w:r>
      <w:r w:rsidRPr="00E33706">
        <w:rPr>
          <w:rFonts w:cs="Times New Roman"/>
          <w:sz w:val="28"/>
          <w:lang w:val="uk-UA"/>
        </w:rPr>
        <w:t>Старої громади</w:t>
      </w:r>
      <w:r w:rsidR="00381B2E" w:rsidRPr="00E33706">
        <w:rPr>
          <w:rFonts w:cs="Times New Roman"/>
          <w:sz w:val="28"/>
          <w:lang w:val="uk-UA"/>
        </w:rPr>
        <w:t>»</w:t>
      </w:r>
      <w:r w:rsidRPr="00E33706">
        <w:rPr>
          <w:rFonts w:cs="Times New Roman"/>
          <w:sz w:val="28"/>
          <w:lang w:val="uk-UA"/>
        </w:rPr>
        <w:t xml:space="preserve"> та ідейних хитань потрібні були нові передові ідеї, нова тактика і стратегія боротьби проти самодержавства, за національне визволення й самовизначення українського народу.</w:t>
      </w:r>
    </w:p>
    <w:p w:rsidR="00381B2E"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Практичне розв'язання цих невідкладних і складних завдань узяла на себе нова генерація молодих патріотичних сил України, найяскравішим представником якої був </w:t>
      </w:r>
      <w:r w:rsidR="00381B2E" w:rsidRPr="00E33706">
        <w:rPr>
          <w:rFonts w:cs="Times New Roman"/>
          <w:sz w:val="28"/>
          <w:lang w:val="uk-UA"/>
        </w:rPr>
        <w:t>М. Драгоманов</w:t>
      </w:r>
      <w:r w:rsidRPr="00E33706">
        <w:rPr>
          <w:rFonts w:cs="Times New Roman"/>
          <w:sz w:val="28"/>
          <w:lang w:val="uk-UA"/>
        </w:rPr>
        <w:t>.</w:t>
      </w:r>
    </w:p>
    <w:p w:rsidR="00CE210C" w:rsidRPr="00E33706" w:rsidRDefault="00CE210C" w:rsidP="00381B2E">
      <w:pPr>
        <w:pStyle w:val="Standard"/>
        <w:widowControl/>
        <w:suppressAutoHyphens w:val="0"/>
        <w:spacing w:line="360" w:lineRule="auto"/>
        <w:ind w:firstLine="709"/>
        <w:jc w:val="both"/>
        <w:rPr>
          <w:rFonts w:cs="Times New Roman"/>
          <w:sz w:val="28"/>
          <w:lang w:val="uk-UA"/>
        </w:rPr>
      </w:pPr>
    </w:p>
    <w:p w:rsidR="00CE210C" w:rsidRPr="00E33706" w:rsidRDefault="00E33706" w:rsidP="00381B2E">
      <w:pPr>
        <w:pStyle w:val="Standard"/>
        <w:widowControl/>
        <w:suppressAutoHyphens w:val="0"/>
        <w:spacing w:line="360" w:lineRule="auto"/>
        <w:ind w:firstLine="709"/>
        <w:jc w:val="both"/>
        <w:rPr>
          <w:rFonts w:cs="Times New Roman"/>
          <w:b/>
          <w:bCs/>
          <w:sz w:val="28"/>
          <w:lang w:val="uk-UA"/>
        </w:rPr>
      </w:pPr>
      <w:r w:rsidRPr="00E33706">
        <w:rPr>
          <w:rFonts w:cs="Times New Roman"/>
          <w:b/>
          <w:bCs/>
          <w:sz w:val="28"/>
          <w:lang w:val="uk-UA"/>
        </w:rPr>
        <w:br w:type="page"/>
        <w:t>2.4</w:t>
      </w:r>
      <w:r w:rsidR="00EF6CDC" w:rsidRPr="00E33706">
        <w:rPr>
          <w:rFonts w:cs="Times New Roman"/>
          <w:b/>
          <w:bCs/>
          <w:sz w:val="28"/>
          <w:lang w:val="uk-UA"/>
        </w:rPr>
        <w:t xml:space="preserve"> Особливості українського політичного руху 80</w:t>
      </w:r>
      <w:r w:rsidR="00381B2E" w:rsidRPr="00E33706">
        <w:rPr>
          <w:rFonts w:cs="Times New Roman"/>
          <w:b/>
          <w:bCs/>
          <w:sz w:val="28"/>
          <w:lang w:val="uk-UA"/>
        </w:rPr>
        <w:t>–9</w:t>
      </w:r>
      <w:r w:rsidR="00EF6CDC" w:rsidRPr="00E33706">
        <w:rPr>
          <w:rFonts w:cs="Times New Roman"/>
          <w:b/>
          <w:bCs/>
          <w:sz w:val="28"/>
          <w:lang w:val="uk-UA"/>
        </w:rPr>
        <w:t>0 рр. ХІХ ст.</w:t>
      </w:r>
    </w:p>
    <w:p w:rsidR="00E33706" w:rsidRPr="00E33706" w:rsidRDefault="00E33706" w:rsidP="00381B2E">
      <w:pPr>
        <w:pStyle w:val="Standard"/>
        <w:widowControl/>
        <w:suppressAutoHyphens w:val="0"/>
        <w:spacing w:line="360" w:lineRule="auto"/>
        <w:ind w:firstLine="709"/>
        <w:jc w:val="both"/>
        <w:rPr>
          <w:rFonts w:cs="Times New Roman"/>
          <w:b/>
          <w:bCs/>
          <w:sz w:val="28"/>
          <w:lang w:val="uk-UA"/>
        </w:rPr>
      </w:pPr>
    </w:p>
    <w:p w:rsidR="00CE210C" w:rsidRPr="00E33706" w:rsidRDefault="00381B2E"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М. Драгоманов</w:t>
      </w:r>
      <w:r w:rsidR="00EF6CDC" w:rsidRPr="00E33706">
        <w:rPr>
          <w:rFonts w:cs="Times New Roman"/>
          <w:sz w:val="28"/>
          <w:lang w:val="uk-UA"/>
        </w:rPr>
        <w:t xml:space="preserve"> постійно намагався використати європейську трибуну для розвінчання російського шовінізму та пропаганди української справи й культури в усьому світі. Його діяльність, безперечно, вплинула на формування ідейно-політичного світогляду багатьох поколінь патріотичної національної інтелігенції. Так, уже з 80</w:t>
      </w:r>
      <w:r w:rsidRPr="00E33706">
        <w:rPr>
          <w:rFonts w:cs="Times New Roman"/>
          <w:sz w:val="28"/>
          <w:lang w:val="uk-UA"/>
        </w:rPr>
        <w:t>-х</w:t>
      </w:r>
      <w:r w:rsidR="00EF6CDC" w:rsidRPr="00E33706">
        <w:rPr>
          <w:rFonts w:cs="Times New Roman"/>
          <w:sz w:val="28"/>
          <w:lang w:val="uk-UA"/>
        </w:rPr>
        <w:t xml:space="preserve"> рр. ХІХ ст. в середовищі студентської молоді почали виникати гуртки чітко окресленого українського політичного спрямування. До них належав гурток українських соціалістів-федералістів, створений студентами петербурзьких вузів. У його програмі висувалися конкретні завдання:</w:t>
      </w:r>
    </w:p>
    <w:p w:rsidR="00CE210C" w:rsidRPr="00E33706" w:rsidRDefault="00EF6CDC" w:rsidP="00381B2E">
      <w:pPr>
        <w:pStyle w:val="Standard"/>
        <w:widowControl/>
        <w:numPr>
          <w:ilvl w:val="0"/>
          <w:numId w:val="3"/>
        </w:numPr>
        <w:suppressAutoHyphens w:val="0"/>
        <w:spacing w:line="360" w:lineRule="auto"/>
        <w:ind w:firstLine="709"/>
        <w:jc w:val="both"/>
        <w:rPr>
          <w:rFonts w:cs="Times New Roman"/>
          <w:sz w:val="28"/>
          <w:lang w:val="uk-UA"/>
        </w:rPr>
      </w:pPr>
      <w:r w:rsidRPr="00E33706">
        <w:rPr>
          <w:rFonts w:cs="Times New Roman"/>
          <w:sz w:val="28"/>
          <w:lang w:val="uk-UA"/>
        </w:rPr>
        <w:t>боротьба проти зросійщення українського народу;</w:t>
      </w:r>
    </w:p>
    <w:p w:rsidR="00CE210C" w:rsidRPr="00E33706" w:rsidRDefault="00EF6CDC" w:rsidP="00381B2E">
      <w:pPr>
        <w:pStyle w:val="Standard"/>
        <w:widowControl/>
        <w:numPr>
          <w:ilvl w:val="0"/>
          <w:numId w:val="3"/>
        </w:numPr>
        <w:suppressAutoHyphens w:val="0"/>
        <w:spacing w:line="360" w:lineRule="auto"/>
        <w:ind w:firstLine="709"/>
        <w:jc w:val="both"/>
        <w:rPr>
          <w:rFonts w:cs="Times New Roman"/>
          <w:sz w:val="28"/>
          <w:lang w:val="uk-UA"/>
        </w:rPr>
      </w:pPr>
      <w:r w:rsidRPr="00E33706">
        <w:rPr>
          <w:rFonts w:cs="Times New Roman"/>
          <w:sz w:val="28"/>
          <w:lang w:val="uk-UA"/>
        </w:rPr>
        <w:t>підтримка всебічного розвитку української культури;</w:t>
      </w:r>
    </w:p>
    <w:p w:rsidR="00CE210C" w:rsidRPr="00E33706" w:rsidRDefault="00EF6CDC" w:rsidP="00381B2E">
      <w:pPr>
        <w:pStyle w:val="Standard"/>
        <w:widowControl/>
        <w:numPr>
          <w:ilvl w:val="0"/>
          <w:numId w:val="3"/>
        </w:numPr>
        <w:suppressAutoHyphens w:val="0"/>
        <w:spacing w:line="360" w:lineRule="auto"/>
        <w:ind w:firstLine="709"/>
        <w:jc w:val="both"/>
        <w:rPr>
          <w:rFonts w:cs="Times New Roman"/>
          <w:sz w:val="28"/>
          <w:lang w:val="uk-UA"/>
        </w:rPr>
      </w:pPr>
      <w:r w:rsidRPr="00E33706">
        <w:rPr>
          <w:rFonts w:cs="Times New Roman"/>
          <w:sz w:val="28"/>
          <w:lang w:val="uk-UA"/>
        </w:rPr>
        <w:t>утвердження повної національної автономії України та її самоврядування</w:t>
      </w:r>
      <w:r w:rsidR="00381B2E" w:rsidRPr="00E33706">
        <w:rPr>
          <w:rFonts w:cs="Times New Roman"/>
          <w:sz w:val="28"/>
          <w:lang w:val="uk-UA"/>
        </w:rPr>
        <w:t xml:space="preserve"> </w:t>
      </w:r>
      <w:r w:rsidRPr="00E33706">
        <w:rPr>
          <w:rFonts w:cs="Times New Roman"/>
          <w:sz w:val="28"/>
          <w:lang w:val="uk-UA"/>
        </w:rPr>
        <w:t>на демократичних засадах.</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З активним поширенням соціалістичних ідей серед української інтелігенції на чільне місце вийшло й національне питання. Чимало молодих соціалістів-революціонерів в Україні вважали, що в майбутньому в усесвітньому соціалістичному суспільстві мають зникнути національні відмінності.</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Унаслідок розходження в поглядах щодо національних проблем між соціалістами й українофілами відбувся розкол.</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Наприкінці 80</w:t>
      </w:r>
      <w:r w:rsidR="00381B2E" w:rsidRPr="00E33706">
        <w:rPr>
          <w:rFonts w:cs="Times New Roman"/>
          <w:sz w:val="28"/>
          <w:lang w:val="uk-UA"/>
        </w:rPr>
        <w:t>-х</w:t>
      </w:r>
      <w:r w:rsidRPr="00E33706">
        <w:rPr>
          <w:rFonts w:cs="Times New Roman"/>
          <w:sz w:val="28"/>
          <w:lang w:val="uk-UA"/>
        </w:rPr>
        <w:t xml:space="preserve"> </w:t>
      </w:r>
      <w:r w:rsidR="00381B2E" w:rsidRPr="00E33706">
        <w:rPr>
          <w:rFonts w:cs="Times New Roman"/>
          <w:sz w:val="28"/>
          <w:lang w:val="uk-UA"/>
        </w:rPr>
        <w:t xml:space="preserve">– </w:t>
      </w:r>
      <w:r w:rsidRPr="00E33706">
        <w:rPr>
          <w:rFonts w:cs="Times New Roman"/>
          <w:sz w:val="28"/>
          <w:lang w:val="uk-UA"/>
        </w:rPr>
        <w:t>на початку 90</w:t>
      </w:r>
      <w:r w:rsidR="00381B2E" w:rsidRPr="00E33706">
        <w:rPr>
          <w:rFonts w:cs="Times New Roman"/>
          <w:sz w:val="28"/>
          <w:lang w:val="uk-UA"/>
        </w:rPr>
        <w:t>-х</w:t>
      </w:r>
      <w:r w:rsidRPr="00E33706">
        <w:rPr>
          <w:rFonts w:cs="Times New Roman"/>
          <w:sz w:val="28"/>
          <w:lang w:val="uk-UA"/>
        </w:rPr>
        <w:t xml:space="preserve"> рр. ХІХ ст. під впливом перших вітчизняних марксистів М. Зібера та </w:t>
      </w:r>
      <w:r w:rsidR="00381B2E" w:rsidRPr="00E33706">
        <w:rPr>
          <w:rFonts w:cs="Times New Roman"/>
          <w:sz w:val="28"/>
          <w:lang w:val="uk-UA"/>
        </w:rPr>
        <w:t>С. Подолинського</w:t>
      </w:r>
      <w:r w:rsidRPr="00E33706">
        <w:rPr>
          <w:rFonts w:cs="Times New Roman"/>
          <w:sz w:val="28"/>
          <w:lang w:val="uk-UA"/>
        </w:rPr>
        <w:t xml:space="preserve"> в Києві, Одесі, Катеринославі, Харкові, Херсоні та інших містах виникли марксистські гуртки. У 1891 році в Києві була створена Російська соціал-демократична група, яка проіснувала кілька років.</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Українські марксисти як і російські, перебільшували значення соціальних проблем. Вони не припускали й думки про можливість і доцільність незалежності України. Частина української інтелігенції під впливом ідей </w:t>
      </w:r>
      <w:r w:rsidR="00381B2E" w:rsidRPr="00E33706">
        <w:rPr>
          <w:rFonts w:cs="Times New Roman"/>
          <w:sz w:val="28"/>
          <w:lang w:val="uk-UA"/>
        </w:rPr>
        <w:t>М. Драгоманова</w:t>
      </w:r>
      <w:r w:rsidRPr="00E33706">
        <w:rPr>
          <w:rFonts w:cs="Times New Roman"/>
          <w:sz w:val="28"/>
          <w:lang w:val="uk-UA"/>
        </w:rPr>
        <w:t xml:space="preserve"> і західноєвропейської соціал-демократії стала поступово схилятися до радикалізму, відмежовуючись від українофілів, які й далі плекали культурницьку діяльність.</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Радикально налаштовані члени громад 70</w:t>
      </w:r>
      <w:r w:rsidR="00381B2E" w:rsidRPr="00E33706">
        <w:rPr>
          <w:rFonts w:cs="Times New Roman"/>
          <w:sz w:val="28"/>
          <w:lang w:val="uk-UA"/>
        </w:rPr>
        <w:t>–8</w:t>
      </w:r>
      <w:r w:rsidRPr="00E33706">
        <w:rPr>
          <w:rFonts w:cs="Times New Roman"/>
          <w:sz w:val="28"/>
          <w:lang w:val="uk-UA"/>
        </w:rPr>
        <w:t>0</w:t>
      </w:r>
      <w:r w:rsidR="00381B2E" w:rsidRPr="00E33706">
        <w:rPr>
          <w:rFonts w:cs="Times New Roman"/>
          <w:sz w:val="28"/>
          <w:lang w:val="uk-UA"/>
        </w:rPr>
        <w:t>-х</w:t>
      </w:r>
      <w:r w:rsidRPr="00E33706">
        <w:rPr>
          <w:rFonts w:cs="Times New Roman"/>
          <w:sz w:val="28"/>
          <w:lang w:val="uk-UA"/>
        </w:rPr>
        <w:t xml:space="preserve"> рр.</w:t>
      </w:r>
      <w:r w:rsidR="00381B2E" w:rsidRPr="00E33706">
        <w:rPr>
          <w:rFonts w:cs="Times New Roman"/>
          <w:sz w:val="28"/>
          <w:lang w:val="uk-UA"/>
        </w:rPr>
        <w:t>, о</w:t>
      </w:r>
      <w:r w:rsidRPr="00E33706">
        <w:rPr>
          <w:rFonts w:cs="Times New Roman"/>
          <w:sz w:val="28"/>
          <w:lang w:val="uk-UA"/>
        </w:rPr>
        <w:t>б'єднавшись у так звані молоді громади, не обмежувалися пропагандою любові до українського народу, шануванням його традицій та звичаїв, як це робили українофіли. Молоді громадівці намагалися перенести національне питання з царини культурницької діяльності в площину політичну, активно й рішуче виборювали право свого народу на незалежне від Російськї імперії існування. Проте в міру того, як молоді громадівці проймалися революційністю й марксизмом, вони потрапляли під впливи російських революційних гуртків і організацій, пориваючи з українським національним рухом, або, у кращому випадку випадку, звужуючи українське питання до ідеї автономії в межах федеративної Російської держави.</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Незважаючи на вкрай несприятливі умови, у яких відбувався процес</w:t>
      </w:r>
      <w:r w:rsidR="00381B2E" w:rsidRPr="00E33706">
        <w:rPr>
          <w:rFonts w:cs="Times New Roman"/>
          <w:sz w:val="28"/>
          <w:lang w:val="uk-UA"/>
        </w:rPr>
        <w:t xml:space="preserve"> </w:t>
      </w:r>
      <w:r w:rsidRPr="00E33706">
        <w:rPr>
          <w:rFonts w:cs="Times New Roman"/>
          <w:sz w:val="28"/>
          <w:lang w:val="uk-UA"/>
        </w:rPr>
        <w:t xml:space="preserve">українського національного відродження в другій половині ХІХ ст., в українському суспільстві все ж зберігалися сили, які прагнули вирватися з </w:t>
      </w:r>
      <w:r w:rsidR="00381B2E" w:rsidRPr="00E33706">
        <w:rPr>
          <w:rFonts w:cs="Times New Roman"/>
          <w:sz w:val="28"/>
          <w:lang w:val="uk-UA"/>
        </w:rPr>
        <w:t>«</w:t>
      </w:r>
      <w:r w:rsidRPr="00E33706">
        <w:rPr>
          <w:rFonts w:cs="Times New Roman"/>
          <w:sz w:val="28"/>
          <w:lang w:val="uk-UA"/>
        </w:rPr>
        <w:t>москвофільського річища</w:t>
      </w:r>
      <w:r w:rsidR="00381B2E" w:rsidRPr="00E33706">
        <w:rPr>
          <w:rFonts w:cs="Times New Roman"/>
          <w:sz w:val="28"/>
          <w:lang w:val="uk-UA"/>
        </w:rPr>
        <w:t>»</w:t>
      </w:r>
      <w:r w:rsidRPr="00E33706">
        <w:rPr>
          <w:rFonts w:cs="Times New Roman"/>
          <w:sz w:val="28"/>
          <w:lang w:val="uk-UA"/>
        </w:rPr>
        <w:t xml:space="preserve">, повести національний український рух своїм власним шляхом. Саме ця генерація українських патріотичних сил заклала міцне </w:t>
      </w:r>
      <w:r w:rsidR="00E33706" w:rsidRPr="00E33706">
        <w:rPr>
          <w:rFonts w:cs="Times New Roman"/>
          <w:sz w:val="28"/>
          <w:lang w:val="uk-UA"/>
        </w:rPr>
        <w:t>підґрунтя</w:t>
      </w:r>
      <w:r w:rsidRPr="00E33706">
        <w:rPr>
          <w:rFonts w:cs="Times New Roman"/>
          <w:sz w:val="28"/>
          <w:lang w:val="uk-UA"/>
        </w:rPr>
        <w:t xml:space="preserve"> для подальшого розвитку могутнього суспільно-політичного руху, який з новою силою розгорнувся в Україні на зламі ХІХ-ХХ ст.</w:t>
      </w:r>
    </w:p>
    <w:p w:rsidR="00CE210C" w:rsidRPr="00E33706" w:rsidRDefault="00CE210C" w:rsidP="00381B2E">
      <w:pPr>
        <w:pStyle w:val="Standard"/>
        <w:widowControl/>
        <w:suppressAutoHyphens w:val="0"/>
        <w:spacing w:line="360" w:lineRule="auto"/>
        <w:ind w:firstLine="709"/>
        <w:jc w:val="both"/>
        <w:rPr>
          <w:rFonts w:cs="Times New Roman"/>
          <w:sz w:val="28"/>
          <w:lang w:val="uk-UA"/>
        </w:rPr>
      </w:pPr>
    </w:p>
    <w:p w:rsidR="00CE210C" w:rsidRPr="00E33706" w:rsidRDefault="00E33706" w:rsidP="00381B2E">
      <w:pPr>
        <w:pStyle w:val="Standard"/>
        <w:widowControl/>
        <w:suppressAutoHyphens w:val="0"/>
        <w:spacing w:line="360" w:lineRule="auto"/>
        <w:ind w:firstLine="709"/>
        <w:jc w:val="both"/>
        <w:rPr>
          <w:rFonts w:cs="Times New Roman"/>
          <w:b/>
          <w:bCs/>
          <w:sz w:val="28"/>
          <w:lang w:val="uk-UA"/>
        </w:rPr>
      </w:pPr>
      <w:r w:rsidRPr="00E33706">
        <w:rPr>
          <w:rFonts w:cs="Times New Roman"/>
          <w:b/>
          <w:bCs/>
          <w:sz w:val="28"/>
          <w:lang w:val="uk-UA"/>
        </w:rPr>
        <w:t>2.5 Братство тарасівців</w:t>
      </w:r>
    </w:p>
    <w:p w:rsidR="00E33706" w:rsidRPr="00E33706" w:rsidRDefault="00E33706" w:rsidP="00381B2E">
      <w:pPr>
        <w:pStyle w:val="Standard"/>
        <w:widowControl/>
        <w:suppressAutoHyphens w:val="0"/>
        <w:spacing w:line="360" w:lineRule="auto"/>
        <w:ind w:firstLine="709"/>
        <w:jc w:val="both"/>
        <w:rPr>
          <w:rFonts w:cs="Times New Roman"/>
          <w:b/>
          <w:bCs/>
          <w:sz w:val="28"/>
          <w:lang w:val="uk-UA"/>
        </w:rPr>
      </w:pP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Першою українською політичною організацією, що стояла на засадах повної самостійності України, було Братство тарасівців </w:t>
      </w:r>
      <w:r w:rsidR="00381B2E" w:rsidRPr="00E33706">
        <w:rPr>
          <w:rFonts w:cs="Times New Roman"/>
          <w:sz w:val="28"/>
          <w:lang w:val="uk-UA"/>
        </w:rPr>
        <w:t xml:space="preserve">– </w:t>
      </w:r>
      <w:r w:rsidRPr="00E33706">
        <w:rPr>
          <w:rFonts w:cs="Times New Roman"/>
          <w:sz w:val="28"/>
          <w:lang w:val="uk-UA"/>
        </w:rPr>
        <w:t xml:space="preserve">нелегальна студентська організація, створена в Каневі в 1891 році. Її учасники дали клятву на могилі </w:t>
      </w:r>
      <w:r w:rsidR="00381B2E" w:rsidRPr="00E33706">
        <w:rPr>
          <w:rFonts w:cs="Times New Roman"/>
          <w:sz w:val="28"/>
          <w:lang w:val="uk-UA"/>
        </w:rPr>
        <w:t>Т. Шевченка</w:t>
      </w:r>
      <w:r w:rsidRPr="00E33706">
        <w:rPr>
          <w:rFonts w:cs="Times New Roman"/>
          <w:sz w:val="28"/>
          <w:lang w:val="uk-UA"/>
        </w:rPr>
        <w:t xml:space="preserve"> всіма засобами поширювати серед українців безсмертні ідеї Великого Кобзаря. Засновниками цього патріотичного українського об'єднання були І. Липа, М. Міхновський та </w:t>
      </w:r>
      <w:r w:rsidR="00381B2E" w:rsidRPr="00E33706">
        <w:rPr>
          <w:rFonts w:cs="Times New Roman"/>
          <w:sz w:val="28"/>
          <w:lang w:val="uk-UA"/>
        </w:rPr>
        <w:t>В. Шемет</w:t>
      </w:r>
      <w:r w:rsidRPr="00E33706">
        <w:rPr>
          <w:rFonts w:cs="Times New Roman"/>
          <w:sz w:val="28"/>
          <w:lang w:val="uk-UA"/>
        </w:rPr>
        <w:t xml:space="preserve">, а його активними членами </w:t>
      </w:r>
      <w:r w:rsidR="00381B2E" w:rsidRPr="00E33706">
        <w:rPr>
          <w:rFonts w:cs="Times New Roman"/>
          <w:sz w:val="28"/>
          <w:lang w:val="uk-UA"/>
        </w:rPr>
        <w:t xml:space="preserve">– </w:t>
      </w:r>
      <w:r w:rsidRPr="00E33706">
        <w:rPr>
          <w:rFonts w:cs="Times New Roman"/>
          <w:sz w:val="28"/>
          <w:lang w:val="uk-UA"/>
        </w:rPr>
        <w:t xml:space="preserve">відомі письменники та науковці </w:t>
      </w:r>
      <w:r w:rsidR="00381B2E" w:rsidRPr="00E33706">
        <w:rPr>
          <w:rFonts w:cs="Times New Roman"/>
          <w:sz w:val="28"/>
          <w:lang w:val="uk-UA"/>
        </w:rPr>
        <w:t>М. Коцюбинський</w:t>
      </w:r>
      <w:r w:rsidRPr="00E33706">
        <w:rPr>
          <w:rFonts w:cs="Times New Roman"/>
          <w:sz w:val="28"/>
          <w:lang w:val="uk-UA"/>
        </w:rPr>
        <w:t xml:space="preserve">, Б. Грінченко, В. Самійленко, </w:t>
      </w:r>
      <w:r w:rsidR="00381B2E" w:rsidRPr="00E33706">
        <w:rPr>
          <w:rFonts w:cs="Times New Roman"/>
          <w:sz w:val="28"/>
          <w:lang w:val="uk-UA"/>
        </w:rPr>
        <w:t>М. Вороний</w:t>
      </w:r>
      <w:r w:rsidRPr="00E33706">
        <w:rPr>
          <w:rFonts w:cs="Times New Roman"/>
          <w:sz w:val="28"/>
          <w:lang w:val="uk-UA"/>
        </w:rPr>
        <w:t xml:space="preserve">, </w:t>
      </w:r>
      <w:r w:rsidR="00381B2E" w:rsidRPr="00E33706">
        <w:rPr>
          <w:rFonts w:cs="Times New Roman"/>
          <w:sz w:val="28"/>
          <w:lang w:val="uk-UA"/>
        </w:rPr>
        <w:t>М. Кононенко</w:t>
      </w:r>
      <w:r w:rsidRPr="00E33706">
        <w:rPr>
          <w:rFonts w:cs="Times New Roman"/>
          <w:sz w:val="28"/>
          <w:lang w:val="uk-UA"/>
        </w:rPr>
        <w:t xml:space="preserve">, </w:t>
      </w:r>
      <w:r w:rsidR="00381B2E" w:rsidRPr="00E33706">
        <w:rPr>
          <w:rFonts w:cs="Times New Roman"/>
          <w:sz w:val="28"/>
          <w:lang w:val="uk-UA"/>
        </w:rPr>
        <w:t>В. Боровик</w:t>
      </w:r>
      <w:r w:rsidRPr="00E33706">
        <w:rPr>
          <w:rFonts w:cs="Times New Roman"/>
          <w:sz w:val="28"/>
          <w:lang w:val="uk-UA"/>
        </w:rPr>
        <w:t xml:space="preserve">, Є. Тимченко, </w:t>
      </w:r>
      <w:r w:rsidR="00381B2E" w:rsidRPr="00E33706">
        <w:rPr>
          <w:rFonts w:cs="Times New Roman"/>
          <w:sz w:val="28"/>
          <w:lang w:val="uk-UA"/>
        </w:rPr>
        <w:t>В. Боржковський</w:t>
      </w:r>
      <w:r w:rsidRPr="00E33706">
        <w:rPr>
          <w:rFonts w:cs="Times New Roman"/>
          <w:sz w:val="28"/>
          <w:lang w:val="uk-UA"/>
        </w:rPr>
        <w:t xml:space="preserve"> та ін.</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У містечку Глинську поблизу Ромен, де працювали студенти, наприкінці літа 1891 року була складена програма</w:t>
      </w:r>
      <w:r w:rsidR="00381B2E" w:rsidRPr="00E33706">
        <w:rPr>
          <w:rFonts w:cs="Times New Roman"/>
          <w:sz w:val="28"/>
          <w:lang w:val="uk-UA"/>
        </w:rPr>
        <w:t xml:space="preserve"> </w:t>
      </w:r>
      <w:r w:rsidR="00E33706" w:rsidRPr="00E33706">
        <w:rPr>
          <w:rFonts w:cs="Times New Roman"/>
          <w:sz w:val="28"/>
          <w:lang w:val="uk-UA"/>
        </w:rPr>
        <w:t>Братств</w:t>
      </w:r>
      <w:r w:rsidRPr="00E33706">
        <w:rPr>
          <w:rFonts w:cs="Times New Roman"/>
          <w:sz w:val="28"/>
          <w:lang w:val="uk-UA"/>
        </w:rPr>
        <w:t xml:space="preserve"> тарасівців. Пункти програми свідчать про її самостійницьку державну спрямованість.</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Програму товариства істотно доповнює й інший документ, що вийшов з його середовища </w:t>
      </w:r>
      <w:r w:rsidR="00381B2E" w:rsidRPr="00E33706">
        <w:rPr>
          <w:rFonts w:cs="Times New Roman"/>
          <w:sz w:val="28"/>
          <w:lang w:val="uk-UA"/>
        </w:rPr>
        <w:t>– «</w:t>
      </w:r>
      <w:r w:rsidRPr="00E33706">
        <w:rPr>
          <w:rFonts w:cs="Times New Roman"/>
          <w:sz w:val="28"/>
          <w:lang w:val="uk-UA"/>
        </w:rPr>
        <w:t>Декларація віри молодих українців</w:t>
      </w:r>
      <w:r w:rsidR="00381B2E" w:rsidRPr="00E33706">
        <w:rPr>
          <w:rFonts w:cs="Times New Roman"/>
          <w:sz w:val="28"/>
          <w:lang w:val="uk-UA"/>
        </w:rPr>
        <w:t>»</w:t>
      </w:r>
      <w:r w:rsidRPr="00E33706">
        <w:rPr>
          <w:rFonts w:cs="Times New Roman"/>
          <w:sz w:val="28"/>
          <w:lang w:val="uk-UA"/>
        </w:rPr>
        <w:t xml:space="preserve">. Опублікована 1893 року у львівській газеті </w:t>
      </w:r>
      <w:r w:rsidR="00381B2E" w:rsidRPr="00E33706">
        <w:rPr>
          <w:rFonts w:cs="Times New Roman"/>
          <w:sz w:val="28"/>
          <w:lang w:val="uk-UA"/>
        </w:rPr>
        <w:t>«</w:t>
      </w:r>
      <w:r w:rsidRPr="00E33706">
        <w:rPr>
          <w:rFonts w:cs="Times New Roman"/>
          <w:sz w:val="28"/>
          <w:lang w:val="uk-UA"/>
        </w:rPr>
        <w:t>Правда</w:t>
      </w:r>
      <w:r w:rsidR="00381B2E" w:rsidRPr="00E33706">
        <w:rPr>
          <w:rFonts w:cs="Times New Roman"/>
          <w:sz w:val="28"/>
          <w:lang w:val="uk-UA"/>
        </w:rPr>
        <w:t>»</w:t>
      </w:r>
      <w:r w:rsidRPr="00E33706">
        <w:rPr>
          <w:rFonts w:cs="Times New Roman"/>
          <w:sz w:val="28"/>
          <w:lang w:val="uk-UA"/>
        </w:rPr>
        <w:t xml:space="preserve">, прийнята наступальним націоналізмом, </w:t>
      </w:r>
      <w:r w:rsidR="00381B2E" w:rsidRPr="00E33706">
        <w:rPr>
          <w:rFonts w:cs="Times New Roman"/>
          <w:sz w:val="28"/>
          <w:lang w:val="uk-UA"/>
        </w:rPr>
        <w:t>«</w:t>
      </w:r>
      <w:r w:rsidRPr="00E33706">
        <w:rPr>
          <w:rFonts w:cs="Times New Roman"/>
          <w:sz w:val="28"/>
          <w:lang w:val="uk-UA"/>
        </w:rPr>
        <w:t>Декларація</w:t>
      </w:r>
      <w:r w:rsidR="00381B2E" w:rsidRPr="00E33706">
        <w:rPr>
          <w:rFonts w:cs="Times New Roman"/>
          <w:sz w:val="28"/>
          <w:lang w:val="uk-UA"/>
        </w:rPr>
        <w:t>»</w:t>
      </w:r>
      <w:r w:rsidRPr="00E33706">
        <w:rPr>
          <w:rFonts w:cs="Times New Roman"/>
          <w:sz w:val="28"/>
          <w:lang w:val="uk-UA"/>
        </w:rPr>
        <w:t xml:space="preserve"> піддавала різкій критиці українофілів за їхню інтелектуальну залежність від російської культури. Автори цього документа заявляли про свій намір стати справжньою українською інтелігенцією. Політичне кредо тарасівців проголошувало Російську імперію окупантом України, який знищив усі політичні й культурні надбання українців і далі поневолює їх. На думку авторів документа, справедливе розв'язання соціальних питань можливе лише за умови творення незалежної Української держави.</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Ці політичні вимоги були кардинально протилежними соціальним настроям і гаслам, що домінували тоді серед молодої української інтелігенції. Найактивніше політичну частину програми тарасівців підтримував Б. Грінченко, який своєю публіцистикою пропагував серед молоді національно-визвольні ідеї, сприяв формуванню в неї патріотичних почуттів.</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У 1893 році тарасівці на своєму нелегальному з'їзді в Києві під головуванням одного з найактивніших членів товариства, студента юридичного факультету Харківського університету М. Міхновського ухвалили рішення про перехід від організаційно-виховної роботи до політичних акцій. Про те до політичної роботи справа не дійшла. У квітні 1893 року поліція довідалася, що члени харківської </w:t>
      </w:r>
      <w:r w:rsidR="00381B2E" w:rsidRPr="00E33706">
        <w:rPr>
          <w:rFonts w:cs="Times New Roman"/>
          <w:sz w:val="28"/>
          <w:lang w:val="uk-UA"/>
        </w:rPr>
        <w:t>«</w:t>
      </w:r>
      <w:r w:rsidRPr="00E33706">
        <w:rPr>
          <w:rFonts w:cs="Times New Roman"/>
          <w:sz w:val="28"/>
          <w:lang w:val="uk-UA"/>
        </w:rPr>
        <w:t>Молодої</w:t>
      </w:r>
      <w:r w:rsidR="00381B2E" w:rsidRPr="00E33706">
        <w:rPr>
          <w:rFonts w:cs="Times New Roman"/>
          <w:sz w:val="28"/>
          <w:lang w:val="uk-UA"/>
        </w:rPr>
        <w:t xml:space="preserve"> </w:t>
      </w:r>
      <w:r w:rsidRPr="00E33706">
        <w:rPr>
          <w:rFonts w:cs="Times New Roman"/>
          <w:sz w:val="28"/>
          <w:lang w:val="uk-UA"/>
        </w:rPr>
        <w:t>громади</w:t>
      </w:r>
      <w:r w:rsidR="00381B2E" w:rsidRPr="00E33706">
        <w:rPr>
          <w:rFonts w:cs="Times New Roman"/>
          <w:sz w:val="28"/>
          <w:lang w:val="uk-UA"/>
        </w:rPr>
        <w:t>»</w:t>
      </w:r>
      <w:r w:rsidRPr="00E33706">
        <w:rPr>
          <w:rFonts w:cs="Times New Roman"/>
          <w:sz w:val="28"/>
          <w:lang w:val="uk-UA"/>
        </w:rPr>
        <w:t xml:space="preserve"> одержали з-за кордону заборонену літературу. Агенти царської охранки зробили обшук, після якого заарештували близько 20 осіб, серед них були І. Липа, </w:t>
      </w:r>
      <w:r w:rsidR="00381B2E" w:rsidRPr="00E33706">
        <w:rPr>
          <w:rFonts w:cs="Times New Roman"/>
          <w:sz w:val="28"/>
          <w:lang w:val="uk-UA"/>
        </w:rPr>
        <w:t>М. Базьккевич</w:t>
      </w:r>
      <w:r w:rsidRPr="00E33706">
        <w:rPr>
          <w:rFonts w:cs="Times New Roman"/>
          <w:sz w:val="28"/>
          <w:lang w:val="uk-UA"/>
        </w:rPr>
        <w:t xml:space="preserve">, </w:t>
      </w:r>
      <w:r w:rsidR="00381B2E" w:rsidRPr="00E33706">
        <w:rPr>
          <w:rFonts w:cs="Times New Roman"/>
          <w:sz w:val="28"/>
          <w:lang w:val="uk-UA"/>
        </w:rPr>
        <w:t>М. Яценко</w:t>
      </w:r>
      <w:r w:rsidRPr="00E33706">
        <w:rPr>
          <w:rFonts w:cs="Times New Roman"/>
          <w:sz w:val="28"/>
          <w:lang w:val="uk-UA"/>
        </w:rPr>
        <w:t xml:space="preserve"> та ін. В інших місцях замість ув'язнення тарасівців висилали до сіл.</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 xml:space="preserve">Характерно, що заарештованих звинувачували лише в </w:t>
      </w:r>
      <w:r w:rsidR="00381B2E" w:rsidRPr="00E33706">
        <w:rPr>
          <w:rFonts w:cs="Times New Roman"/>
          <w:sz w:val="28"/>
          <w:lang w:val="uk-UA"/>
        </w:rPr>
        <w:t>«</w:t>
      </w:r>
      <w:r w:rsidRPr="00E33706">
        <w:rPr>
          <w:rFonts w:cs="Times New Roman"/>
          <w:sz w:val="28"/>
          <w:lang w:val="uk-UA"/>
        </w:rPr>
        <w:t>українофільській пропаганді</w:t>
      </w:r>
      <w:r w:rsidR="00381B2E" w:rsidRPr="00E33706">
        <w:rPr>
          <w:rFonts w:cs="Times New Roman"/>
          <w:sz w:val="28"/>
          <w:lang w:val="uk-UA"/>
        </w:rPr>
        <w:t>»</w:t>
      </w:r>
      <w:r w:rsidRPr="00E33706">
        <w:rPr>
          <w:rFonts w:cs="Times New Roman"/>
          <w:sz w:val="28"/>
          <w:lang w:val="uk-UA"/>
        </w:rPr>
        <w:t>. Про існування таємного товариства поліція так і не довідалася.</w:t>
      </w:r>
    </w:p>
    <w:p w:rsidR="00CE210C" w:rsidRPr="00E33706" w:rsidRDefault="00CE210C" w:rsidP="00381B2E">
      <w:pPr>
        <w:pStyle w:val="Standard"/>
        <w:widowControl/>
        <w:suppressAutoHyphens w:val="0"/>
        <w:spacing w:line="360" w:lineRule="auto"/>
        <w:ind w:firstLine="709"/>
        <w:jc w:val="both"/>
        <w:rPr>
          <w:rFonts w:cs="Times New Roman"/>
          <w:sz w:val="28"/>
          <w:lang w:val="uk-UA"/>
        </w:rPr>
      </w:pPr>
    </w:p>
    <w:p w:rsidR="00CE210C" w:rsidRPr="00E33706" w:rsidRDefault="00E33706" w:rsidP="00381B2E">
      <w:pPr>
        <w:pStyle w:val="Standard"/>
        <w:widowControl/>
        <w:suppressAutoHyphens w:val="0"/>
        <w:spacing w:line="360" w:lineRule="auto"/>
        <w:ind w:firstLine="709"/>
        <w:jc w:val="both"/>
        <w:rPr>
          <w:rFonts w:cs="Times New Roman"/>
          <w:b/>
          <w:bCs/>
          <w:sz w:val="28"/>
          <w:lang w:val="uk-UA"/>
        </w:rPr>
      </w:pPr>
      <w:r w:rsidRPr="00E33706">
        <w:rPr>
          <w:rFonts w:cs="Times New Roman"/>
          <w:b/>
          <w:bCs/>
          <w:sz w:val="28"/>
          <w:lang w:val="uk-UA"/>
        </w:rPr>
        <w:t>2.6</w:t>
      </w:r>
      <w:r w:rsidR="00EF6CDC" w:rsidRPr="00E33706">
        <w:rPr>
          <w:rFonts w:cs="Times New Roman"/>
          <w:b/>
          <w:bCs/>
          <w:sz w:val="28"/>
          <w:lang w:val="uk-UA"/>
        </w:rPr>
        <w:t xml:space="preserve"> Розкол в українсько</w:t>
      </w:r>
      <w:r w:rsidRPr="00E33706">
        <w:rPr>
          <w:rFonts w:cs="Times New Roman"/>
          <w:b/>
          <w:bCs/>
          <w:sz w:val="28"/>
          <w:lang w:val="uk-UA"/>
        </w:rPr>
        <w:t>му національно-визвольному русі</w:t>
      </w:r>
    </w:p>
    <w:p w:rsidR="00E33706" w:rsidRPr="00E33706" w:rsidRDefault="00E33706" w:rsidP="00381B2E">
      <w:pPr>
        <w:pStyle w:val="Standard"/>
        <w:widowControl/>
        <w:suppressAutoHyphens w:val="0"/>
        <w:spacing w:line="360" w:lineRule="auto"/>
        <w:ind w:firstLine="709"/>
        <w:jc w:val="both"/>
        <w:rPr>
          <w:rFonts w:cs="Times New Roman"/>
          <w:sz w:val="28"/>
          <w:lang w:val="uk-UA"/>
        </w:rPr>
      </w:pP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Після розгрому Братства тарасівців частина його членів відійшли від самостійницьких ідеалів, ставши автономістами-федералістами. Решта членів Братства залишилися, як і раніше, на самостійницьких позиціях.</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Проте у своїй більшості тогочасне українське суспільство не поділяло ідеї самостійної України, яку пропагувало Братство тарасівців. Проти братчиків виступало як старе культурницьке, так і молоде соціалістичне українство.</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Діяльність тарасівців переконливо довела, що, незважаючи на загальноросійські впливи в Україні та надмірне захоплення частини інтелігенції культурництвом, в українському суспільстві поступово відроджувалися й набирали сили державницько-самостійні настрої, що виступили як альтернатива автономістським та федералістським поглядам. Проголошена самостійницька перспектива підготувала сприятливий ґрунт для поширення цієї ідеї. Вона втілилася й розвинулася пізніше в теорії та практиці різних національних партій та груп, що дотримувалися чіткої державницько-самостійницької орієнтації.</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Окрім тарасівців, в Україні формувалися й діяли інші організації та об'єднання політичного спрямування. Наприклад,</w:t>
      </w:r>
      <w:r w:rsidR="00381B2E" w:rsidRPr="00E33706">
        <w:rPr>
          <w:rFonts w:cs="Times New Roman"/>
          <w:sz w:val="28"/>
          <w:lang w:val="uk-UA"/>
        </w:rPr>
        <w:t xml:space="preserve"> </w:t>
      </w:r>
      <w:r w:rsidRPr="00E33706">
        <w:rPr>
          <w:rFonts w:cs="Times New Roman"/>
          <w:sz w:val="28"/>
          <w:lang w:val="uk-UA"/>
        </w:rPr>
        <w:t>у середині 90</w:t>
      </w:r>
      <w:r w:rsidR="00381B2E" w:rsidRPr="00E33706">
        <w:rPr>
          <w:rFonts w:cs="Times New Roman"/>
          <w:sz w:val="28"/>
          <w:lang w:val="uk-UA"/>
        </w:rPr>
        <w:t>-х</w:t>
      </w:r>
      <w:r w:rsidRPr="00E33706">
        <w:rPr>
          <w:rFonts w:cs="Times New Roman"/>
          <w:sz w:val="28"/>
          <w:lang w:val="uk-UA"/>
        </w:rPr>
        <w:t xml:space="preserve"> рр. ХІХ ст. у Київському університеті активно працював гурток української студентської молоді, який незабаром поділився на дві частини: радикальну, та помірковану соціалістичну </w:t>
      </w:r>
      <w:r w:rsidR="00381B2E" w:rsidRPr="00E33706">
        <w:rPr>
          <w:rFonts w:cs="Times New Roman"/>
          <w:sz w:val="28"/>
          <w:lang w:val="uk-UA"/>
        </w:rPr>
        <w:t>«</w:t>
      </w:r>
      <w:r w:rsidRPr="00E33706">
        <w:rPr>
          <w:rFonts w:cs="Times New Roman"/>
          <w:sz w:val="28"/>
          <w:lang w:val="uk-UA"/>
        </w:rPr>
        <w:t>драгоманівську</w:t>
      </w:r>
      <w:r w:rsidR="00381B2E" w:rsidRPr="00E33706">
        <w:rPr>
          <w:rFonts w:cs="Times New Roman"/>
          <w:sz w:val="28"/>
          <w:lang w:val="uk-UA"/>
        </w:rPr>
        <w:t>»</w:t>
      </w:r>
      <w:r w:rsidRPr="00E33706">
        <w:rPr>
          <w:rFonts w:cs="Times New Roman"/>
          <w:sz w:val="28"/>
          <w:lang w:val="uk-UA"/>
        </w:rPr>
        <w:t>.</w:t>
      </w:r>
    </w:p>
    <w:p w:rsidR="00CE210C"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У 1897 році в Києві відбувся Всеукраїнський з'їзд представників громад, на якому була</w:t>
      </w:r>
      <w:r w:rsidR="00381B2E" w:rsidRPr="00E33706">
        <w:rPr>
          <w:rFonts w:cs="Times New Roman"/>
          <w:sz w:val="28"/>
          <w:lang w:val="uk-UA"/>
        </w:rPr>
        <w:t xml:space="preserve"> </w:t>
      </w:r>
      <w:r w:rsidRPr="00E33706">
        <w:rPr>
          <w:rFonts w:cs="Times New Roman"/>
          <w:sz w:val="28"/>
          <w:lang w:val="uk-UA"/>
        </w:rPr>
        <w:t xml:space="preserve">заснована </w:t>
      </w:r>
      <w:r w:rsidR="00381B2E" w:rsidRPr="00E33706">
        <w:rPr>
          <w:rFonts w:cs="Times New Roman"/>
          <w:sz w:val="28"/>
          <w:lang w:val="uk-UA"/>
        </w:rPr>
        <w:t>«</w:t>
      </w:r>
      <w:r w:rsidRPr="00E33706">
        <w:rPr>
          <w:rFonts w:cs="Times New Roman"/>
          <w:sz w:val="28"/>
          <w:lang w:val="uk-UA"/>
        </w:rPr>
        <w:t>Загальна українська безпартійна демократична організація</w:t>
      </w:r>
      <w:r w:rsidR="00381B2E" w:rsidRPr="00E33706">
        <w:rPr>
          <w:rFonts w:cs="Times New Roman"/>
          <w:sz w:val="28"/>
          <w:lang w:val="uk-UA"/>
        </w:rPr>
        <w:t>»</w:t>
      </w:r>
      <w:r w:rsidRPr="00E33706">
        <w:rPr>
          <w:rFonts w:cs="Times New Roman"/>
          <w:sz w:val="28"/>
          <w:lang w:val="uk-UA"/>
        </w:rPr>
        <w:t>. Протягом короткого часу майже в усіх губернських і деяких повітових містах України створювалися громади. Українська громада виникла й у Петербурзі. Де українці налагоджували тісні контакти з російськими політичними організаціями.</w:t>
      </w:r>
    </w:p>
    <w:p w:rsidR="00CE210C" w:rsidRPr="00E33706" w:rsidRDefault="00CE210C" w:rsidP="00381B2E">
      <w:pPr>
        <w:pStyle w:val="Standard"/>
        <w:widowControl/>
        <w:suppressAutoHyphens w:val="0"/>
        <w:spacing w:line="360" w:lineRule="auto"/>
        <w:ind w:firstLine="709"/>
        <w:jc w:val="both"/>
        <w:rPr>
          <w:rFonts w:cs="Times New Roman"/>
          <w:b/>
          <w:bCs/>
          <w:sz w:val="28"/>
          <w:lang w:val="uk-UA"/>
        </w:rPr>
      </w:pPr>
    </w:p>
    <w:p w:rsidR="00CE210C" w:rsidRPr="00E33706" w:rsidRDefault="00E33706" w:rsidP="00381B2E">
      <w:pPr>
        <w:pStyle w:val="Standard"/>
        <w:widowControl/>
        <w:suppressAutoHyphens w:val="0"/>
        <w:spacing w:line="360" w:lineRule="auto"/>
        <w:ind w:firstLine="709"/>
        <w:jc w:val="both"/>
        <w:rPr>
          <w:rFonts w:cs="Times New Roman"/>
          <w:b/>
          <w:bCs/>
          <w:sz w:val="28"/>
          <w:lang w:val="uk-UA"/>
        </w:rPr>
      </w:pPr>
      <w:r w:rsidRPr="00E33706">
        <w:rPr>
          <w:rFonts w:cs="Times New Roman"/>
          <w:b/>
          <w:bCs/>
          <w:sz w:val="28"/>
          <w:lang w:val="uk-UA"/>
        </w:rPr>
        <w:br w:type="page"/>
        <w:t>3</w:t>
      </w:r>
      <w:r w:rsidR="00EF6CDC" w:rsidRPr="00E33706">
        <w:rPr>
          <w:rFonts w:cs="Times New Roman"/>
          <w:b/>
          <w:bCs/>
          <w:sz w:val="28"/>
          <w:lang w:val="uk-UA"/>
        </w:rPr>
        <w:t>. Наддніпрянська Україна наприкінці ХІХ ст.</w:t>
      </w:r>
    </w:p>
    <w:p w:rsidR="00CE210C" w:rsidRPr="00E33706" w:rsidRDefault="00CE210C" w:rsidP="00381B2E">
      <w:pPr>
        <w:pStyle w:val="Standard"/>
        <w:widowControl/>
        <w:suppressAutoHyphens w:val="0"/>
        <w:spacing w:line="360" w:lineRule="auto"/>
        <w:ind w:firstLine="709"/>
        <w:jc w:val="both"/>
        <w:rPr>
          <w:rFonts w:cs="Times New Roman"/>
          <w:sz w:val="28"/>
          <w:lang w:val="uk-UA"/>
        </w:rPr>
      </w:pPr>
    </w:p>
    <w:p w:rsidR="00CE210C" w:rsidRPr="00E33706" w:rsidRDefault="00E33706"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t>3.1 Революційна українська партія</w:t>
      </w:r>
    </w:p>
    <w:p w:rsidR="00E33706" w:rsidRPr="00E33706" w:rsidRDefault="00E33706" w:rsidP="00381B2E">
      <w:pPr>
        <w:pStyle w:val="Standard"/>
        <w:widowControl/>
        <w:tabs>
          <w:tab w:val="left" w:pos="0"/>
        </w:tabs>
        <w:suppressAutoHyphens w:val="0"/>
        <w:spacing w:line="360" w:lineRule="auto"/>
        <w:ind w:firstLine="709"/>
        <w:jc w:val="both"/>
        <w:rPr>
          <w:rFonts w:cs="Times New Roman"/>
          <w:b/>
          <w:bCs/>
          <w:sz w:val="28"/>
          <w:lang w:val="uk-UA"/>
        </w:rPr>
      </w:pPr>
    </w:p>
    <w:p w:rsidR="00CE210C" w:rsidRPr="00E33706" w:rsidRDefault="00EF6CDC" w:rsidP="00381B2E">
      <w:pPr>
        <w:pStyle w:val="Standard"/>
        <w:widowControl/>
        <w:tabs>
          <w:tab w:val="left" w:pos="0"/>
        </w:tabs>
        <w:suppressAutoHyphens w:val="0"/>
        <w:spacing w:line="360" w:lineRule="auto"/>
        <w:ind w:firstLine="709"/>
        <w:jc w:val="both"/>
        <w:rPr>
          <w:rFonts w:cs="Times New Roman"/>
          <w:sz w:val="28"/>
          <w:lang w:val="uk-UA"/>
        </w:rPr>
      </w:pPr>
      <w:r w:rsidRPr="00E33706">
        <w:rPr>
          <w:rFonts w:cs="Times New Roman"/>
          <w:sz w:val="28"/>
          <w:lang w:val="uk-UA"/>
        </w:rPr>
        <w:t>Наприкінці ХІХ ст. провідну роль у боротьбі за українську державність стали відігравати представники молодої генерації національно-визвольного руху, які об'єднувалися в нових національних політичних організаціях.</w:t>
      </w:r>
    </w:p>
    <w:p w:rsidR="00CE210C" w:rsidRPr="00E33706" w:rsidRDefault="00EF6CDC" w:rsidP="00381B2E">
      <w:pPr>
        <w:pStyle w:val="Standard"/>
        <w:widowControl/>
        <w:tabs>
          <w:tab w:val="left" w:pos="0"/>
        </w:tabs>
        <w:suppressAutoHyphens w:val="0"/>
        <w:spacing w:line="360" w:lineRule="auto"/>
        <w:ind w:firstLine="709"/>
        <w:jc w:val="both"/>
        <w:rPr>
          <w:rFonts w:cs="Times New Roman"/>
          <w:sz w:val="28"/>
          <w:lang w:val="uk-UA"/>
        </w:rPr>
      </w:pPr>
      <w:r w:rsidRPr="00E33706">
        <w:rPr>
          <w:rFonts w:cs="Times New Roman"/>
          <w:sz w:val="28"/>
          <w:lang w:val="uk-UA"/>
        </w:rPr>
        <w:t xml:space="preserve">29 січня 1900 року в Харкові група студентської молоді на </w:t>
      </w:r>
      <w:r w:rsidR="00381B2E" w:rsidRPr="00E33706">
        <w:rPr>
          <w:rFonts w:cs="Times New Roman"/>
          <w:sz w:val="28"/>
          <w:lang w:val="uk-UA"/>
        </w:rPr>
        <w:t>«</w:t>
      </w:r>
      <w:r w:rsidRPr="00E33706">
        <w:rPr>
          <w:rFonts w:cs="Times New Roman"/>
          <w:sz w:val="28"/>
          <w:lang w:val="uk-UA"/>
        </w:rPr>
        <w:t>Раді чотирьох</w:t>
      </w:r>
      <w:r w:rsidR="00381B2E" w:rsidRPr="00E33706">
        <w:rPr>
          <w:rFonts w:cs="Times New Roman"/>
          <w:sz w:val="28"/>
          <w:lang w:val="uk-UA"/>
        </w:rPr>
        <w:t>»</w:t>
      </w:r>
      <w:r w:rsidRPr="00E33706">
        <w:rPr>
          <w:rFonts w:cs="Times New Roman"/>
          <w:sz w:val="28"/>
          <w:lang w:val="uk-UA"/>
        </w:rPr>
        <w:t xml:space="preserve"> проголосила заснування Революційної української партії (РУП). Біля його джерел стояли студенти Харківського університету Дмитро Антонович, Боніфат Камінський, Левко Мацієвич, Михайло Русов, відомі в українському патріотичному русі завдяки своїм батькам, колишнім українофілам.</w:t>
      </w:r>
    </w:p>
    <w:p w:rsidR="00CE210C" w:rsidRPr="00E33706" w:rsidRDefault="00EF6CDC" w:rsidP="00381B2E">
      <w:pPr>
        <w:pStyle w:val="Standard"/>
        <w:widowControl/>
        <w:tabs>
          <w:tab w:val="left" w:pos="0"/>
        </w:tabs>
        <w:suppressAutoHyphens w:val="0"/>
        <w:spacing w:line="360" w:lineRule="auto"/>
        <w:ind w:firstLine="709"/>
        <w:jc w:val="both"/>
        <w:rPr>
          <w:rFonts w:cs="Times New Roman"/>
          <w:sz w:val="28"/>
          <w:lang w:val="uk-UA"/>
        </w:rPr>
      </w:pPr>
      <w:r w:rsidRPr="00E33706">
        <w:rPr>
          <w:rFonts w:cs="Times New Roman"/>
          <w:sz w:val="28"/>
          <w:lang w:val="uk-UA"/>
        </w:rPr>
        <w:t xml:space="preserve">За пропозицією </w:t>
      </w:r>
      <w:r w:rsidR="00381B2E" w:rsidRPr="00E33706">
        <w:rPr>
          <w:rFonts w:cs="Times New Roman"/>
          <w:sz w:val="28"/>
          <w:lang w:val="uk-UA"/>
        </w:rPr>
        <w:t>Д. Антоновича</w:t>
      </w:r>
      <w:r w:rsidRPr="00E33706">
        <w:rPr>
          <w:rFonts w:cs="Times New Roman"/>
          <w:sz w:val="28"/>
          <w:lang w:val="uk-UA"/>
        </w:rPr>
        <w:t xml:space="preserve"> харківській адвокат М. Міхновський виробив програму новоствореної партії. Улітку 1900 року вона була надрукована у Львові під назвою </w:t>
      </w:r>
      <w:r w:rsidR="00381B2E" w:rsidRPr="00E33706">
        <w:rPr>
          <w:rFonts w:cs="Times New Roman"/>
          <w:sz w:val="28"/>
          <w:lang w:val="uk-UA"/>
        </w:rPr>
        <w:t>«</w:t>
      </w:r>
      <w:r w:rsidRPr="00E33706">
        <w:rPr>
          <w:rFonts w:cs="Times New Roman"/>
          <w:sz w:val="28"/>
          <w:lang w:val="uk-UA"/>
        </w:rPr>
        <w:t>Самостійна Україна</w:t>
      </w:r>
      <w:r w:rsidR="00381B2E" w:rsidRPr="00E33706">
        <w:rPr>
          <w:rFonts w:cs="Times New Roman"/>
          <w:sz w:val="28"/>
          <w:lang w:val="uk-UA"/>
        </w:rPr>
        <w:t>»</w:t>
      </w:r>
      <w:r w:rsidRPr="00E33706">
        <w:rPr>
          <w:rFonts w:cs="Times New Roman"/>
          <w:sz w:val="28"/>
          <w:lang w:val="uk-UA"/>
        </w:rPr>
        <w:t xml:space="preserve"> і таємно поширена на українських землях, що перебували в складі Російської імперії.</w:t>
      </w:r>
    </w:p>
    <w:p w:rsidR="00CE210C" w:rsidRPr="00E33706" w:rsidRDefault="00EF6CDC" w:rsidP="00381B2E">
      <w:pPr>
        <w:pStyle w:val="Standard"/>
        <w:widowControl/>
        <w:tabs>
          <w:tab w:val="left" w:pos="0"/>
        </w:tabs>
        <w:suppressAutoHyphens w:val="0"/>
        <w:spacing w:line="360" w:lineRule="auto"/>
        <w:ind w:firstLine="709"/>
        <w:jc w:val="both"/>
        <w:rPr>
          <w:rFonts w:cs="Times New Roman"/>
          <w:sz w:val="28"/>
          <w:lang w:val="uk-UA"/>
        </w:rPr>
      </w:pPr>
      <w:r w:rsidRPr="00E33706">
        <w:rPr>
          <w:rFonts w:cs="Times New Roman"/>
          <w:sz w:val="28"/>
          <w:lang w:val="uk-UA"/>
        </w:rPr>
        <w:t xml:space="preserve">У </w:t>
      </w:r>
      <w:r w:rsidR="00381B2E" w:rsidRPr="00E33706">
        <w:rPr>
          <w:rFonts w:cs="Times New Roman"/>
          <w:sz w:val="28"/>
          <w:lang w:val="uk-UA"/>
        </w:rPr>
        <w:t>«</w:t>
      </w:r>
      <w:r w:rsidRPr="00E33706">
        <w:rPr>
          <w:rFonts w:cs="Times New Roman"/>
          <w:sz w:val="28"/>
          <w:lang w:val="uk-UA"/>
        </w:rPr>
        <w:t>Самостійній Україні</w:t>
      </w:r>
      <w:r w:rsidR="00381B2E" w:rsidRPr="00E33706">
        <w:rPr>
          <w:rFonts w:cs="Times New Roman"/>
          <w:sz w:val="28"/>
          <w:lang w:val="uk-UA"/>
        </w:rPr>
        <w:t>»</w:t>
      </w:r>
      <w:r w:rsidRPr="00E33706">
        <w:rPr>
          <w:rFonts w:cs="Times New Roman"/>
          <w:sz w:val="28"/>
          <w:lang w:val="uk-UA"/>
        </w:rPr>
        <w:t xml:space="preserve"> М. Міхновський, спираючись на тисячолітню традицію української державності, обґрунтував історичні права України на самостійне існування та сформулював найближчу вимогу на шляху до цього </w:t>
      </w:r>
      <w:r w:rsidR="00381B2E" w:rsidRPr="00E33706">
        <w:rPr>
          <w:rFonts w:cs="Times New Roman"/>
          <w:sz w:val="28"/>
          <w:lang w:val="uk-UA"/>
        </w:rPr>
        <w:t>– «</w:t>
      </w:r>
      <w:r w:rsidRPr="00E33706">
        <w:rPr>
          <w:rFonts w:cs="Times New Roman"/>
          <w:sz w:val="28"/>
          <w:lang w:val="uk-UA"/>
        </w:rPr>
        <w:t>повернення нам прав, визначених Переяславською конституцією 1654 року з розширенням її впливу на цілу територію українського народу в Росії</w:t>
      </w:r>
      <w:r w:rsidR="00381B2E" w:rsidRPr="00E33706">
        <w:rPr>
          <w:rFonts w:cs="Times New Roman"/>
          <w:sz w:val="28"/>
          <w:lang w:val="uk-UA"/>
        </w:rPr>
        <w:t>»</w:t>
      </w:r>
      <w:r w:rsidRPr="00E33706">
        <w:rPr>
          <w:rFonts w:cs="Times New Roman"/>
          <w:sz w:val="28"/>
          <w:lang w:val="uk-UA"/>
        </w:rPr>
        <w:t xml:space="preserve">. У державній самостійності України автор вбачав головну умову існування української нації. У програмі наголошувалося, що </w:t>
      </w:r>
      <w:r w:rsidR="00381B2E" w:rsidRPr="00E33706">
        <w:rPr>
          <w:rFonts w:cs="Times New Roman"/>
          <w:sz w:val="28"/>
          <w:lang w:val="uk-UA"/>
        </w:rPr>
        <w:t>«</w:t>
      </w:r>
      <w:r w:rsidRPr="00E33706">
        <w:rPr>
          <w:rFonts w:cs="Times New Roman"/>
          <w:sz w:val="28"/>
          <w:lang w:val="uk-UA"/>
        </w:rPr>
        <w:t xml:space="preserve">третя українська інтелігенція стає до боротьби за свій народ, до боротьби кривавої і нещадної. Вона вірить у свої національні сили, і вона виконає свій обов'язок. Вона виписує на своєму прапорі ці слова: </w:t>
      </w:r>
      <w:r w:rsidR="00381B2E" w:rsidRPr="00E33706">
        <w:rPr>
          <w:rFonts w:cs="Times New Roman"/>
          <w:sz w:val="28"/>
          <w:lang w:val="uk-UA"/>
        </w:rPr>
        <w:t>«</w:t>
      </w:r>
      <w:r w:rsidRPr="00E33706">
        <w:rPr>
          <w:rFonts w:cs="Times New Roman"/>
          <w:sz w:val="28"/>
          <w:lang w:val="uk-UA"/>
        </w:rPr>
        <w:t>Одна єдина, нероздільна, вільна, самостійна Україна від Карпатів по Кавказ</w:t>
      </w:r>
      <w:r w:rsidR="00381B2E" w:rsidRPr="00E33706">
        <w:rPr>
          <w:rFonts w:cs="Times New Roman"/>
          <w:sz w:val="28"/>
          <w:lang w:val="uk-UA"/>
        </w:rPr>
        <w:t>»»</w:t>
      </w:r>
      <w:r w:rsidRPr="00E33706">
        <w:rPr>
          <w:rFonts w:cs="Times New Roman"/>
          <w:sz w:val="28"/>
          <w:lang w:val="uk-UA"/>
        </w:rPr>
        <w:t>.</w:t>
      </w:r>
    </w:p>
    <w:p w:rsidR="00CE210C" w:rsidRPr="00E33706" w:rsidRDefault="00CE210C" w:rsidP="00381B2E">
      <w:pPr>
        <w:pStyle w:val="Standard"/>
        <w:widowControl/>
        <w:tabs>
          <w:tab w:val="left" w:pos="0"/>
        </w:tabs>
        <w:suppressAutoHyphens w:val="0"/>
        <w:spacing w:line="360" w:lineRule="auto"/>
        <w:ind w:firstLine="709"/>
        <w:jc w:val="both"/>
        <w:rPr>
          <w:rFonts w:cs="Times New Roman"/>
          <w:sz w:val="28"/>
          <w:lang w:val="uk-UA"/>
        </w:rPr>
      </w:pPr>
    </w:p>
    <w:p w:rsidR="00CE210C" w:rsidRPr="00E33706" w:rsidRDefault="00E33706"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br w:type="page"/>
        <w:t>3.2</w:t>
      </w:r>
      <w:r w:rsidR="00EF6CDC" w:rsidRPr="00E33706">
        <w:rPr>
          <w:rFonts w:cs="Times New Roman"/>
          <w:b/>
          <w:bCs/>
          <w:sz w:val="28"/>
          <w:lang w:val="uk-UA"/>
        </w:rPr>
        <w:t xml:space="preserve"> </w:t>
      </w:r>
      <w:r w:rsidRPr="00E33706">
        <w:rPr>
          <w:rFonts w:cs="Times New Roman"/>
          <w:b/>
          <w:bCs/>
          <w:sz w:val="28"/>
          <w:lang w:val="uk-UA"/>
        </w:rPr>
        <w:t>Українська соціалістична партія</w:t>
      </w:r>
    </w:p>
    <w:p w:rsidR="00E33706" w:rsidRPr="00E33706" w:rsidRDefault="00E33706" w:rsidP="00381B2E">
      <w:pPr>
        <w:pStyle w:val="Standard"/>
        <w:widowControl/>
        <w:tabs>
          <w:tab w:val="left" w:pos="0"/>
        </w:tabs>
        <w:suppressAutoHyphens w:val="0"/>
        <w:spacing w:line="360" w:lineRule="auto"/>
        <w:ind w:firstLine="709"/>
        <w:jc w:val="both"/>
        <w:rPr>
          <w:rFonts w:cs="Times New Roman"/>
          <w:b/>
          <w:bCs/>
          <w:sz w:val="28"/>
          <w:lang w:val="uk-UA"/>
        </w:rPr>
      </w:pPr>
    </w:p>
    <w:p w:rsidR="00CE210C" w:rsidRPr="00E33706" w:rsidRDefault="00EF6CDC" w:rsidP="00381B2E">
      <w:pPr>
        <w:pStyle w:val="Standard"/>
        <w:widowControl/>
        <w:tabs>
          <w:tab w:val="left" w:pos="0"/>
        </w:tabs>
        <w:suppressAutoHyphens w:val="0"/>
        <w:spacing w:line="360" w:lineRule="auto"/>
        <w:ind w:firstLine="709"/>
        <w:jc w:val="both"/>
        <w:rPr>
          <w:rFonts w:cs="Times New Roman"/>
          <w:sz w:val="28"/>
          <w:lang w:val="uk-UA"/>
        </w:rPr>
      </w:pPr>
      <w:r w:rsidRPr="00E33706">
        <w:rPr>
          <w:rFonts w:cs="Times New Roman"/>
          <w:sz w:val="28"/>
          <w:lang w:val="uk-UA"/>
        </w:rPr>
        <w:t>З аналогічних позицій боротьби за повну державну належність України виступало також керівництво Української соціалістичної партії, створеної майже одночасно з РУП.</w:t>
      </w:r>
      <w:r w:rsidR="00381B2E" w:rsidRPr="00E33706">
        <w:rPr>
          <w:rFonts w:cs="Times New Roman"/>
          <w:sz w:val="28"/>
          <w:lang w:val="uk-UA"/>
        </w:rPr>
        <w:t xml:space="preserve"> </w:t>
      </w:r>
      <w:r w:rsidRPr="00E33706">
        <w:rPr>
          <w:rFonts w:cs="Times New Roman"/>
          <w:sz w:val="28"/>
          <w:lang w:val="uk-UA"/>
        </w:rPr>
        <w:t xml:space="preserve">Улітку 1900 року УСП випустила </w:t>
      </w:r>
      <w:r w:rsidR="00381B2E" w:rsidRPr="00E33706">
        <w:rPr>
          <w:rFonts w:cs="Times New Roman"/>
          <w:sz w:val="28"/>
          <w:lang w:val="uk-UA"/>
        </w:rPr>
        <w:t>«</w:t>
      </w:r>
      <w:r w:rsidRPr="00E33706">
        <w:rPr>
          <w:rFonts w:cs="Times New Roman"/>
          <w:sz w:val="28"/>
          <w:lang w:val="uk-UA"/>
        </w:rPr>
        <w:t>Нарис української партії соціалістичної</w:t>
      </w:r>
      <w:r w:rsidR="00381B2E" w:rsidRPr="00E33706">
        <w:rPr>
          <w:rFonts w:cs="Times New Roman"/>
          <w:sz w:val="28"/>
          <w:lang w:val="uk-UA"/>
        </w:rPr>
        <w:t>»</w:t>
      </w:r>
      <w:r w:rsidRPr="00E33706">
        <w:rPr>
          <w:rFonts w:cs="Times New Roman"/>
          <w:sz w:val="28"/>
          <w:lang w:val="uk-UA"/>
        </w:rPr>
        <w:t xml:space="preserve">, автори якого виходили з того, що, оскільки гніт в Україні </w:t>
      </w:r>
      <w:r w:rsidR="00381B2E" w:rsidRPr="00E33706">
        <w:rPr>
          <w:rFonts w:cs="Times New Roman"/>
          <w:sz w:val="28"/>
          <w:lang w:val="uk-UA"/>
        </w:rPr>
        <w:t>«</w:t>
      </w:r>
      <w:r w:rsidRPr="00E33706">
        <w:rPr>
          <w:rFonts w:cs="Times New Roman"/>
          <w:sz w:val="28"/>
          <w:lang w:val="uk-UA"/>
        </w:rPr>
        <w:t xml:space="preserve">є трикратний </w:t>
      </w:r>
      <w:r w:rsidR="00381B2E" w:rsidRPr="00E33706">
        <w:rPr>
          <w:rFonts w:cs="Times New Roman"/>
          <w:sz w:val="28"/>
          <w:lang w:val="uk-UA"/>
        </w:rPr>
        <w:t xml:space="preserve">– </w:t>
      </w:r>
      <w:r w:rsidRPr="00E33706">
        <w:rPr>
          <w:rFonts w:cs="Times New Roman"/>
          <w:sz w:val="28"/>
          <w:lang w:val="uk-UA"/>
        </w:rPr>
        <w:t>економічний, політичний та національний</w:t>
      </w:r>
      <w:r w:rsidR="00381B2E" w:rsidRPr="00E33706">
        <w:rPr>
          <w:rFonts w:cs="Times New Roman"/>
          <w:sz w:val="28"/>
          <w:lang w:val="uk-UA"/>
        </w:rPr>
        <w:t>»</w:t>
      </w:r>
      <w:r w:rsidRPr="00E33706">
        <w:rPr>
          <w:rFonts w:cs="Times New Roman"/>
          <w:sz w:val="28"/>
          <w:lang w:val="uk-UA"/>
        </w:rPr>
        <w:t xml:space="preserve">, то й </w:t>
      </w:r>
      <w:r w:rsidR="00381B2E" w:rsidRPr="00E33706">
        <w:rPr>
          <w:rFonts w:cs="Times New Roman"/>
          <w:sz w:val="28"/>
          <w:lang w:val="uk-UA"/>
        </w:rPr>
        <w:t>«</w:t>
      </w:r>
      <w:r w:rsidRPr="00E33706">
        <w:rPr>
          <w:rFonts w:cs="Times New Roman"/>
          <w:sz w:val="28"/>
          <w:lang w:val="uk-UA"/>
        </w:rPr>
        <w:t>визволення мусить бути повне</w:t>
      </w:r>
      <w:r w:rsidR="00381B2E" w:rsidRPr="00E33706">
        <w:rPr>
          <w:rFonts w:cs="Times New Roman"/>
          <w:sz w:val="28"/>
          <w:lang w:val="uk-UA"/>
        </w:rPr>
        <w:t>»</w:t>
      </w:r>
      <w:r w:rsidRPr="00E33706">
        <w:rPr>
          <w:rFonts w:cs="Times New Roman"/>
          <w:sz w:val="28"/>
          <w:lang w:val="uk-UA"/>
        </w:rPr>
        <w:t>.</w:t>
      </w:r>
    </w:p>
    <w:p w:rsidR="00CE210C" w:rsidRPr="00E33706" w:rsidRDefault="00EF6CDC" w:rsidP="00381B2E">
      <w:pPr>
        <w:pStyle w:val="Standard"/>
        <w:widowControl/>
        <w:tabs>
          <w:tab w:val="left" w:pos="0"/>
        </w:tabs>
        <w:suppressAutoHyphens w:val="0"/>
        <w:spacing w:line="360" w:lineRule="auto"/>
        <w:ind w:firstLine="709"/>
        <w:jc w:val="both"/>
        <w:rPr>
          <w:rFonts w:cs="Times New Roman"/>
          <w:sz w:val="28"/>
          <w:lang w:val="uk-UA"/>
        </w:rPr>
      </w:pPr>
      <w:r w:rsidRPr="00E33706">
        <w:rPr>
          <w:rFonts w:cs="Times New Roman"/>
          <w:sz w:val="28"/>
          <w:lang w:val="uk-UA"/>
        </w:rPr>
        <w:t xml:space="preserve">Діячі УСП не розраховували на мирну реалізацію своїх програмних вимог в умовах самодержавної Росії, тому покладали великі надії на </w:t>
      </w:r>
      <w:r w:rsidR="00381B2E" w:rsidRPr="00E33706">
        <w:rPr>
          <w:rFonts w:cs="Times New Roman"/>
          <w:sz w:val="28"/>
          <w:lang w:val="uk-UA"/>
        </w:rPr>
        <w:t>«</w:t>
      </w:r>
      <w:r w:rsidRPr="00E33706">
        <w:rPr>
          <w:rFonts w:cs="Times New Roman"/>
          <w:sz w:val="28"/>
          <w:lang w:val="uk-UA"/>
        </w:rPr>
        <w:t>братерський союз</w:t>
      </w:r>
      <w:r w:rsidR="00381B2E" w:rsidRPr="00E33706">
        <w:rPr>
          <w:rFonts w:cs="Times New Roman"/>
          <w:sz w:val="28"/>
          <w:lang w:val="uk-UA"/>
        </w:rPr>
        <w:t>»</w:t>
      </w:r>
      <w:r w:rsidRPr="00E33706">
        <w:rPr>
          <w:rFonts w:cs="Times New Roman"/>
          <w:sz w:val="28"/>
          <w:lang w:val="uk-UA"/>
        </w:rPr>
        <w:t xml:space="preserve"> із соціалістичними партіями Польщі та Росії в боротьбі із самодержавством за самостійну Україну.</w:t>
      </w:r>
    </w:p>
    <w:p w:rsidR="00CE210C" w:rsidRPr="00E33706" w:rsidRDefault="00EF6CDC" w:rsidP="00381B2E">
      <w:pPr>
        <w:pStyle w:val="Standard"/>
        <w:widowControl/>
        <w:tabs>
          <w:tab w:val="left" w:pos="0"/>
        </w:tabs>
        <w:suppressAutoHyphens w:val="0"/>
        <w:spacing w:line="360" w:lineRule="auto"/>
        <w:ind w:firstLine="709"/>
        <w:jc w:val="both"/>
        <w:rPr>
          <w:rFonts w:cs="Times New Roman"/>
          <w:sz w:val="28"/>
          <w:lang w:val="uk-UA"/>
        </w:rPr>
      </w:pPr>
      <w:r w:rsidRPr="00E33706">
        <w:rPr>
          <w:rFonts w:cs="Times New Roman"/>
          <w:sz w:val="28"/>
          <w:lang w:val="uk-UA"/>
        </w:rPr>
        <w:t xml:space="preserve">Наведені вище положення нарису спричинили критичну реакцію з боку найстарішої української соціал-демократичної організації </w:t>
      </w:r>
      <w:r w:rsidR="00381B2E" w:rsidRPr="00E33706">
        <w:rPr>
          <w:rFonts w:cs="Times New Roman"/>
          <w:sz w:val="28"/>
          <w:lang w:val="uk-UA"/>
        </w:rPr>
        <w:t xml:space="preserve">– </w:t>
      </w:r>
      <w:r w:rsidRPr="00E33706">
        <w:rPr>
          <w:rFonts w:cs="Times New Roman"/>
          <w:sz w:val="28"/>
          <w:lang w:val="uk-UA"/>
        </w:rPr>
        <w:t xml:space="preserve">групи І. Стешенка та Лесі Українки. У 1901 році ця організація опублікувала у Львові </w:t>
      </w:r>
      <w:r w:rsidR="00381B2E" w:rsidRPr="00E33706">
        <w:rPr>
          <w:rFonts w:cs="Times New Roman"/>
          <w:sz w:val="28"/>
          <w:lang w:val="uk-UA"/>
        </w:rPr>
        <w:t>«</w:t>
      </w:r>
      <w:r w:rsidRPr="00E33706">
        <w:rPr>
          <w:rFonts w:cs="Times New Roman"/>
          <w:sz w:val="28"/>
          <w:lang w:val="uk-UA"/>
        </w:rPr>
        <w:t xml:space="preserve">Оцінку </w:t>
      </w:r>
      <w:r w:rsidR="00381B2E" w:rsidRPr="00E33706">
        <w:rPr>
          <w:rFonts w:cs="Times New Roman"/>
          <w:sz w:val="28"/>
          <w:lang w:val="uk-UA"/>
        </w:rPr>
        <w:t>«</w:t>
      </w:r>
      <w:r w:rsidRPr="00E33706">
        <w:rPr>
          <w:rFonts w:cs="Times New Roman"/>
          <w:sz w:val="28"/>
          <w:lang w:val="uk-UA"/>
        </w:rPr>
        <w:t xml:space="preserve">Нарису </w:t>
      </w:r>
      <w:r w:rsidR="00E33706" w:rsidRPr="00E33706">
        <w:rPr>
          <w:rFonts w:cs="Times New Roman"/>
          <w:sz w:val="28"/>
          <w:lang w:val="uk-UA"/>
        </w:rPr>
        <w:t>програми</w:t>
      </w:r>
      <w:r w:rsidRPr="00E33706">
        <w:rPr>
          <w:rFonts w:cs="Times New Roman"/>
          <w:sz w:val="28"/>
          <w:lang w:val="uk-UA"/>
        </w:rPr>
        <w:t xml:space="preserve"> Української партії соціалістичної</w:t>
      </w:r>
      <w:r w:rsidR="00381B2E" w:rsidRPr="00E33706">
        <w:rPr>
          <w:rFonts w:cs="Times New Roman"/>
          <w:sz w:val="28"/>
          <w:lang w:val="uk-UA"/>
        </w:rPr>
        <w:t>»»</w:t>
      </w:r>
      <w:r w:rsidRPr="00E33706">
        <w:rPr>
          <w:rFonts w:cs="Times New Roman"/>
          <w:sz w:val="28"/>
          <w:lang w:val="uk-UA"/>
        </w:rPr>
        <w:t>.</w:t>
      </w:r>
    </w:p>
    <w:p w:rsidR="00CE210C" w:rsidRPr="00E33706" w:rsidRDefault="00EF6CDC" w:rsidP="00381B2E">
      <w:pPr>
        <w:pStyle w:val="Standard"/>
        <w:widowControl/>
        <w:tabs>
          <w:tab w:val="left" w:pos="0"/>
        </w:tabs>
        <w:suppressAutoHyphens w:val="0"/>
        <w:spacing w:line="360" w:lineRule="auto"/>
        <w:ind w:firstLine="709"/>
        <w:jc w:val="both"/>
        <w:rPr>
          <w:rFonts w:cs="Times New Roman"/>
          <w:sz w:val="28"/>
          <w:lang w:val="uk-UA"/>
        </w:rPr>
      </w:pPr>
      <w:r w:rsidRPr="00E33706">
        <w:rPr>
          <w:rFonts w:cs="Times New Roman"/>
          <w:sz w:val="28"/>
          <w:lang w:val="uk-UA"/>
        </w:rPr>
        <w:t>Автори брошури, добре знаючи про великодержавно-шовіністичні погляди російських і польських соціал-демократів у національному питанні, висловлювали великий сумнів щодо можливості союзу з ними в боротьбі за створення незалежної Української держави після повалення самодержавства.</w:t>
      </w:r>
    </w:p>
    <w:p w:rsidR="00CE210C" w:rsidRPr="00E33706" w:rsidRDefault="00CE210C" w:rsidP="00381B2E">
      <w:pPr>
        <w:pStyle w:val="Standard"/>
        <w:widowControl/>
        <w:tabs>
          <w:tab w:val="left" w:pos="0"/>
        </w:tabs>
        <w:suppressAutoHyphens w:val="0"/>
        <w:spacing w:line="360" w:lineRule="auto"/>
        <w:ind w:firstLine="709"/>
        <w:jc w:val="both"/>
        <w:rPr>
          <w:rFonts w:cs="Times New Roman"/>
          <w:sz w:val="28"/>
          <w:lang w:val="uk-UA"/>
        </w:rPr>
      </w:pPr>
    </w:p>
    <w:p w:rsidR="00CE210C" w:rsidRPr="00E33706" w:rsidRDefault="00EF6CDC"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t>3.</w:t>
      </w:r>
      <w:r w:rsidR="00E33706" w:rsidRPr="00E33706">
        <w:rPr>
          <w:rFonts w:cs="Times New Roman"/>
          <w:b/>
          <w:bCs/>
          <w:sz w:val="28"/>
          <w:lang w:val="uk-UA"/>
        </w:rPr>
        <w:t>3 Українська народна партія</w:t>
      </w:r>
    </w:p>
    <w:p w:rsidR="00E33706" w:rsidRPr="00E33706" w:rsidRDefault="00E33706" w:rsidP="00381B2E">
      <w:pPr>
        <w:pStyle w:val="Standard"/>
        <w:widowControl/>
        <w:tabs>
          <w:tab w:val="left" w:pos="0"/>
        </w:tabs>
        <w:suppressAutoHyphens w:val="0"/>
        <w:spacing w:line="360" w:lineRule="auto"/>
        <w:ind w:firstLine="709"/>
        <w:jc w:val="both"/>
        <w:rPr>
          <w:rFonts w:cs="Times New Roman"/>
          <w:b/>
          <w:bCs/>
          <w:sz w:val="28"/>
          <w:lang w:val="uk-UA"/>
        </w:rPr>
      </w:pPr>
    </w:p>
    <w:p w:rsidR="00CE210C" w:rsidRPr="00E33706" w:rsidRDefault="00EF6CDC" w:rsidP="00381B2E">
      <w:pPr>
        <w:pStyle w:val="Standard"/>
        <w:widowControl/>
        <w:tabs>
          <w:tab w:val="left" w:pos="0"/>
        </w:tabs>
        <w:suppressAutoHyphens w:val="0"/>
        <w:spacing w:line="360" w:lineRule="auto"/>
        <w:ind w:firstLine="709"/>
        <w:jc w:val="both"/>
        <w:rPr>
          <w:rFonts w:cs="Times New Roman"/>
          <w:sz w:val="28"/>
          <w:lang w:val="uk-UA"/>
        </w:rPr>
      </w:pPr>
      <w:r w:rsidRPr="00E33706">
        <w:rPr>
          <w:rFonts w:cs="Times New Roman"/>
          <w:sz w:val="28"/>
          <w:lang w:val="uk-UA"/>
        </w:rPr>
        <w:t>З позиції повної державної самостійності України виступала створена в 1901</w:t>
      </w:r>
      <w:r w:rsidR="00381B2E" w:rsidRPr="00E33706">
        <w:rPr>
          <w:rFonts w:cs="Times New Roman"/>
          <w:sz w:val="28"/>
          <w:lang w:val="uk-UA"/>
        </w:rPr>
        <w:t>–1</w:t>
      </w:r>
      <w:r w:rsidRPr="00E33706">
        <w:rPr>
          <w:rFonts w:cs="Times New Roman"/>
          <w:sz w:val="28"/>
          <w:lang w:val="uk-UA"/>
        </w:rPr>
        <w:t xml:space="preserve">902 рр. під керівництвом М. Міхновського та </w:t>
      </w:r>
      <w:r w:rsidR="00381B2E" w:rsidRPr="00E33706">
        <w:rPr>
          <w:rFonts w:cs="Times New Roman"/>
          <w:sz w:val="28"/>
          <w:lang w:val="uk-UA"/>
        </w:rPr>
        <w:t>О. Макаренка</w:t>
      </w:r>
      <w:r w:rsidRPr="00E33706">
        <w:rPr>
          <w:rFonts w:cs="Times New Roman"/>
          <w:sz w:val="28"/>
          <w:lang w:val="uk-UA"/>
        </w:rPr>
        <w:t xml:space="preserve"> Українська народна партія (УРП). Її головний програмний документ отримав назву </w:t>
      </w:r>
      <w:r w:rsidR="00381B2E" w:rsidRPr="00E33706">
        <w:rPr>
          <w:rFonts w:cs="Times New Roman"/>
          <w:sz w:val="28"/>
          <w:lang w:val="uk-UA"/>
        </w:rPr>
        <w:t>«</w:t>
      </w:r>
      <w:r w:rsidRPr="00E33706">
        <w:rPr>
          <w:rFonts w:cs="Times New Roman"/>
          <w:sz w:val="28"/>
          <w:lang w:val="uk-UA"/>
        </w:rPr>
        <w:t>Десять заповідей</w:t>
      </w:r>
      <w:r w:rsidR="00381B2E" w:rsidRPr="00E33706">
        <w:rPr>
          <w:rFonts w:cs="Times New Roman"/>
          <w:sz w:val="28"/>
          <w:lang w:val="uk-UA"/>
        </w:rPr>
        <w:t>»</w:t>
      </w:r>
      <w:r w:rsidRPr="00E33706">
        <w:rPr>
          <w:rFonts w:cs="Times New Roman"/>
          <w:sz w:val="28"/>
          <w:lang w:val="uk-UA"/>
        </w:rPr>
        <w:t xml:space="preserve">. </w:t>
      </w:r>
      <w:r w:rsidR="00381B2E" w:rsidRPr="00E33706">
        <w:rPr>
          <w:rFonts w:cs="Times New Roman"/>
          <w:sz w:val="28"/>
          <w:lang w:val="uk-UA"/>
        </w:rPr>
        <w:t>«</w:t>
      </w:r>
      <w:r w:rsidRPr="00E33706">
        <w:rPr>
          <w:rFonts w:cs="Times New Roman"/>
          <w:sz w:val="28"/>
          <w:lang w:val="uk-UA"/>
        </w:rPr>
        <w:t xml:space="preserve">Поки ще не пізно, </w:t>
      </w:r>
      <w:r w:rsidR="00381B2E" w:rsidRPr="00E33706">
        <w:rPr>
          <w:rFonts w:cs="Times New Roman"/>
          <w:sz w:val="28"/>
          <w:lang w:val="uk-UA"/>
        </w:rPr>
        <w:t xml:space="preserve">– </w:t>
      </w:r>
      <w:r w:rsidRPr="00E33706">
        <w:rPr>
          <w:rFonts w:cs="Times New Roman"/>
          <w:sz w:val="28"/>
          <w:lang w:val="uk-UA"/>
        </w:rPr>
        <w:t xml:space="preserve">зазначалося в програмній заяві УНП, </w:t>
      </w:r>
      <w:r w:rsidR="00381B2E" w:rsidRPr="00E33706">
        <w:rPr>
          <w:rFonts w:cs="Times New Roman"/>
          <w:sz w:val="28"/>
          <w:lang w:val="uk-UA"/>
        </w:rPr>
        <w:t xml:space="preserve">– </w:t>
      </w:r>
      <w:r w:rsidRPr="00E33706">
        <w:rPr>
          <w:rFonts w:cs="Times New Roman"/>
          <w:sz w:val="28"/>
          <w:lang w:val="uk-UA"/>
        </w:rPr>
        <w:t>поки ще московські організації слабі і нечисленні, поки ще вони всю увагу покладають на здобуття своєї політичної волі з-під п'яти самодержавства, а польські організації вибираються з-під національного утиску, ми мусимо утворити свої організації для боротьби за свої права. Тільки національно-українська робітнича організація може врятувати Україну від недолі, що вже насунулася і страшить смертю</w:t>
      </w:r>
      <w:r w:rsidR="00381B2E" w:rsidRPr="00E33706">
        <w:rPr>
          <w:rFonts w:cs="Times New Roman"/>
          <w:sz w:val="28"/>
          <w:lang w:val="uk-UA"/>
        </w:rPr>
        <w:t>…</w:t>
      </w:r>
      <w:r w:rsidRPr="00E33706">
        <w:rPr>
          <w:rFonts w:cs="Times New Roman"/>
          <w:sz w:val="28"/>
          <w:lang w:val="uk-UA"/>
        </w:rPr>
        <w:t>.Усі сили, усю працю, усі жертви віддамо виключно за самостійну Україну</w:t>
      </w:r>
      <w:r w:rsidR="00381B2E" w:rsidRPr="00E33706">
        <w:rPr>
          <w:rFonts w:cs="Times New Roman"/>
          <w:sz w:val="28"/>
          <w:lang w:val="uk-UA"/>
        </w:rPr>
        <w:t>»</w:t>
      </w:r>
    </w:p>
    <w:p w:rsidR="00CE210C" w:rsidRPr="00E33706" w:rsidRDefault="00EF6CDC" w:rsidP="00381B2E">
      <w:pPr>
        <w:pStyle w:val="Standard"/>
        <w:widowControl/>
        <w:tabs>
          <w:tab w:val="left" w:pos="0"/>
        </w:tabs>
        <w:suppressAutoHyphens w:val="0"/>
        <w:spacing w:line="360" w:lineRule="auto"/>
        <w:ind w:firstLine="709"/>
        <w:jc w:val="both"/>
        <w:rPr>
          <w:rFonts w:cs="Times New Roman"/>
          <w:sz w:val="28"/>
          <w:lang w:val="uk-UA"/>
        </w:rPr>
      </w:pPr>
      <w:r w:rsidRPr="00E33706">
        <w:rPr>
          <w:rFonts w:cs="Times New Roman"/>
          <w:sz w:val="28"/>
          <w:lang w:val="uk-UA"/>
        </w:rPr>
        <w:t xml:space="preserve">У статті </w:t>
      </w:r>
      <w:r w:rsidR="00381B2E" w:rsidRPr="00E33706">
        <w:rPr>
          <w:rFonts w:cs="Times New Roman"/>
          <w:sz w:val="28"/>
          <w:lang w:val="uk-UA"/>
        </w:rPr>
        <w:t>«</w:t>
      </w:r>
      <w:r w:rsidRPr="00E33706">
        <w:rPr>
          <w:rFonts w:cs="Times New Roman"/>
          <w:sz w:val="28"/>
          <w:lang w:val="uk-UA"/>
        </w:rPr>
        <w:t>Робітнича справа в програмі Української народної партії</w:t>
      </w:r>
      <w:r w:rsidR="00381B2E" w:rsidRPr="00E33706">
        <w:rPr>
          <w:rFonts w:cs="Times New Roman"/>
          <w:sz w:val="28"/>
          <w:lang w:val="uk-UA"/>
        </w:rPr>
        <w:t>»</w:t>
      </w:r>
      <w:r w:rsidRPr="00E33706">
        <w:rPr>
          <w:rFonts w:cs="Times New Roman"/>
          <w:sz w:val="28"/>
          <w:lang w:val="uk-UA"/>
        </w:rPr>
        <w:t xml:space="preserve"> (1902 рік) позицію політичної організації викладено так: </w:t>
      </w:r>
      <w:r w:rsidR="00381B2E" w:rsidRPr="00E33706">
        <w:rPr>
          <w:rFonts w:cs="Times New Roman"/>
          <w:sz w:val="28"/>
          <w:lang w:val="uk-UA"/>
        </w:rPr>
        <w:t>«</w:t>
      </w:r>
      <w:r w:rsidRPr="00E33706">
        <w:rPr>
          <w:rFonts w:cs="Times New Roman"/>
          <w:sz w:val="28"/>
          <w:lang w:val="uk-UA"/>
        </w:rPr>
        <w:t>Українська народна партія хоче зорганізувати, приготувати частину українського народу, що стогне під неволею московською у Росії, до здійснення великого національного ідеалу: єдиної нероздільної самостійної демократичної України освічених робочих мас, до заснування тієї великої держави національної, в яку увійдуть усі частини українського народу</w:t>
      </w:r>
      <w:r w:rsidR="00381B2E" w:rsidRPr="00E33706">
        <w:rPr>
          <w:rFonts w:cs="Times New Roman"/>
          <w:sz w:val="28"/>
          <w:lang w:val="uk-UA"/>
        </w:rPr>
        <w:t>»</w:t>
      </w:r>
      <w:r w:rsidRPr="00E33706">
        <w:rPr>
          <w:rFonts w:cs="Times New Roman"/>
          <w:sz w:val="28"/>
          <w:lang w:val="uk-UA"/>
        </w:rPr>
        <w:t>.</w:t>
      </w:r>
    </w:p>
    <w:p w:rsidR="00CE210C" w:rsidRPr="00E33706" w:rsidRDefault="00CE210C" w:rsidP="00381B2E">
      <w:pPr>
        <w:pStyle w:val="Standard"/>
        <w:widowControl/>
        <w:tabs>
          <w:tab w:val="left" w:pos="0"/>
        </w:tabs>
        <w:suppressAutoHyphens w:val="0"/>
        <w:spacing w:line="360" w:lineRule="auto"/>
        <w:ind w:firstLine="709"/>
        <w:jc w:val="both"/>
        <w:rPr>
          <w:rFonts w:cs="Times New Roman"/>
          <w:b/>
          <w:bCs/>
          <w:sz w:val="28"/>
          <w:lang w:val="uk-UA"/>
        </w:rPr>
      </w:pPr>
    </w:p>
    <w:p w:rsidR="00CE210C" w:rsidRPr="00E33706" w:rsidRDefault="00E33706"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t>3.4</w:t>
      </w:r>
      <w:r w:rsidR="00EF6CDC" w:rsidRPr="00E33706">
        <w:rPr>
          <w:rFonts w:cs="Times New Roman"/>
          <w:b/>
          <w:bCs/>
          <w:sz w:val="28"/>
          <w:lang w:val="uk-UA"/>
        </w:rPr>
        <w:t xml:space="preserve"> Українська соціа</w:t>
      </w:r>
      <w:r w:rsidRPr="00E33706">
        <w:rPr>
          <w:rFonts w:cs="Times New Roman"/>
          <w:b/>
          <w:bCs/>
          <w:sz w:val="28"/>
          <w:lang w:val="uk-UA"/>
        </w:rPr>
        <w:t>л-демократична робітнича партія</w:t>
      </w:r>
    </w:p>
    <w:p w:rsidR="00E33706" w:rsidRPr="00E33706" w:rsidRDefault="00E33706" w:rsidP="00381B2E">
      <w:pPr>
        <w:pStyle w:val="Standard"/>
        <w:widowControl/>
        <w:tabs>
          <w:tab w:val="left" w:pos="0"/>
        </w:tabs>
        <w:suppressAutoHyphens w:val="0"/>
        <w:spacing w:line="360" w:lineRule="auto"/>
        <w:ind w:firstLine="709"/>
        <w:jc w:val="both"/>
        <w:rPr>
          <w:rFonts w:cs="Times New Roman"/>
          <w:sz w:val="28"/>
          <w:lang w:val="uk-UA"/>
        </w:rPr>
      </w:pPr>
    </w:p>
    <w:p w:rsidR="00CE210C" w:rsidRPr="00E33706" w:rsidRDefault="00EF6CDC" w:rsidP="00381B2E">
      <w:pPr>
        <w:pStyle w:val="Standard"/>
        <w:widowControl/>
        <w:tabs>
          <w:tab w:val="left" w:pos="0"/>
        </w:tabs>
        <w:suppressAutoHyphens w:val="0"/>
        <w:spacing w:line="360" w:lineRule="auto"/>
        <w:ind w:firstLine="709"/>
        <w:jc w:val="both"/>
        <w:rPr>
          <w:rFonts w:cs="Times New Roman"/>
          <w:sz w:val="28"/>
          <w:lang w:val="uk-UA"/>
        </w:rPr>
      </w:pPr>
      <w:r w:rsidRPr="00E33706">
        <w:rPr>
          <w:rFonts w:cs="Times New Roman"/>
          <w:sz w:val="28"/>
          <w:lang w:val="uk-UA"/>
        </w:rPr>
        <w:t>Ще в січні 1904 року Центральний комітет РУП видав заяву, у якій підтвердив, що партія остаточно перейшла на соціал-демократичні позиції. Одна частина рупівців, що намагалися перетворити партію на автономну організацію Російської соціал-демократичної робітничої партії (РСДРП), створила Українську соціал-демократичну спілку, яка згодом приєдналася до меншовицького крила РСДПР.</w:t>
      </w:r>
    </w:p>
    <w:p w:rsidR="00CE210C" w:rsidRPr="00E33706" w:rsidRDefault="00EF6CDC" w:rsidP="00381B2E">
      <w:pPr>
        <w:pStyle w:val="Standard"/>
        <w:widowControl/>
        <w:tabs>
          <w:tab w:val="left" w:pos="0"/>
        </w:tabs>
        <w:suppressAutoHyphens w:val="0"/>
        <w:spacing w:line="360" w:lineRule="auto"/>
        <w:ind w:firstLine="709"/>
        <w:jc w:val="both"/>
        <w:rPr>
          <w:rFonts w:cs="Times New Roman"/>
          <w:sz w:val="28"/>
          <w:lang w:val="uk-UA"/>
        </w:rPr>
      </w:pPr>
      <w:r w:rsidRPr="00E33706">
        <w:rPr>
          <w:rFonts w:cs="Times New Roman"/>
          <w:sz w:val="28"/>
          <w:lang w:val="uk-UA"/>
        </w:rPr>
        <w:t>У 1905 році основна частина РУП утворила Українську соціал-демократичну робітничу партію (УСДРП), яка в політичній сфері обмежувалася лише гаслами автономії України.</w:t>
      </w:r>
    </w:p>
    <w:p w:rsidR="00CE210C" w:rsidRPr="00E33706" w:rsidRDefault="00EF6CDC" w:rsidP="00381B2E">
      <w:pPr>
        <w:pStyle w:val="Standard"/>
        <w:widowControl/>
        <w:tabs>
          <w:tab w:val="left" w:pos="0"/>
        </w:tabs>
        <w:suppressAutoHyphens w:val="0"/>
        <w:spacing w:line="360" w:lineRule="auto"/>
        <w:ind w:firstLine="709"/>
        <w:jc w:val="both"/>
        <w:rPr>
          <w:rFonts w:cs="Times New Roman"/>
          <w:sz w:val="28"/>
          <w:lang w:val="uk-UA"/>
        </w:rPr>
      </w:pPr>
      <w:r w:rsidRPr="00E33706">
        <w:rPr>
          <w:rFonts w:cs="Times New Roman"/>
          <w:sz w:val="28"/>
          <w:lang w:val="uk-UA"/>
        </w:rPr>
        <w:t xml:space="preserve">Її очолили </w:t>
      </w:r>
      <w:r w:rsidR="00381B2E" w:rsidRPr="00E33706">
        <w:rPr>
          <w:rFonts w:cs="Times New Roman"/>
          <w:sz w:val="28"/>
          <w:lang w:val="uk-UA"/>
        </w:rPr>
        <w:t>Д. Антонович</w:t>
      </w:r>
      <w:r w:rsidRPr="00E33706">
        <w:rPr>
          <w:rFonts w:cs="Times New Roman"/>
          <w:sz w:val="28"/>
          <w:lang w:val="uk-UA"/>
        </w:rPr>
        <w:t xml:space="preserve">, </w:t>
      </w:r>
      <w:r w:rsidR="00381B2E" w:rsidRPr="00E33706">
        <w:rPr>
          <w:rFonts w:cs="Times New Roman"/>
          <w:sz w:val="28"/>
          <w:lang w:val="uk-UA"/>
        </w:rPr>
        <w:t>В. Винниченко</w:t>
      </w:r>
      <w:r w:rsidRPr="00E33706">
        <w:rPr>
          <w:rFonts w:cs="Times New Roman"/>
          <w:sz w:val="28"/>
          <w:lang w:val="uk-UA"/>
        </w:rPr>
        <w:t xml:space="preserve">, </w:t>
      </w:r>
      <w:r w:rsidR="00381B2E" w:rsidRPr="00E33706">
        <w:rPr>
          <w:rFonts w:cs="Times New Roman"/>
          <w:sz w:val="28"/>
          <w:lang w:val="uk-UA"/>
        </w:rPr>
        <w:t>С. Петлюра</w:t>
      </w:r>
      <w:r w:rsidRPr="00E33706">
        <w:rPr>
          <w:rFonts w:cs="Times New Roman"/>
          <w:sz w:val="28"/>
          <w:lang w:val="uk-UA"/>
        </w:rPr>
        <w:t xml:space="preserve">, </w:t>
      </w:r>
      <w:r w:rsidR="00381B2E" w:rsidRPr="00E33706">
        <w:rPr>
          <w:rFonts w:cs="Times New Roman"/>
          <w:sz w:val="28"/>
          <w:lang w:val="uk-UA"/>
        </w:rPr>
        <w:t>М. Порш</w:t>
      </w:r>
      <w:r w:rsidRPr="00E33706">
        <w:rPr>
          <w:rFonts w:cs="Times New Roman"/>
          <w:sz w:val="28"/>
          <w:lang w:val="uk-UA"/>
        </w:rPr>
        <w:t>, які намагались зберегти рівновагу між національними і соціалістичними пріоритетами, досить суперечливо поєднуючи націоналізм із марксизмом. Вони, зокрема, вважали, що партія має бути виключно національною, складатися виключно з українців.</w:t>
      </w:r>
    </w:p>
    <w:p w:rsidR="00CE210C" w:rsidRPr="00E33706" w:rsidRDefault="00CE210C" w:rsidP="00381B2E">
      <w:pPr>
        <w:pStyle w:val="Standard"/>
        <w:widowControl/>
        <w:tabs>
          <w:tab w:val="left" w:pos="0"/>
        </w:tabs>
        <w:suppressAutoHyphens w:val="0"/>
        <w:spacing w:line="360" w:lineRule="auto"/>
        <w:ind w:firstLine="709"/>
        <w:jc w:val="both"/>
        <w:rPr>
          <w:rFonts w:cs="Times New Roman"/>
          <w:b/>
          <w:bCs/>
          <w:sz w:val="28"/>
          <w:lang w:val="uk-UA"/>
        </w:rPr>
      </w:pPr>
    </w:p>
    <w:p w:rsidR="00CE210C" w:rsidRPr="00E33706" w:rsidRDefault="00E33706"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br w:type="page"/>
        <w:t>3.5</w:t>
      </w:r>
      <w:r w:rsidR="00EF6CDC" w:rsidRPr="00E33706">
        <w:rPr>
          <w:rFonts w:cs="Times New Roman"/>
          <w:b/>
          <w:bCs/>
          <w:sz w:val="28"/>
          <w:lang w:val="uk-UA"/>
        </w:rPr>
        <w:t xml:space="preserve"> Українська демократично-радикальна парті</w:t>
      </w:r>
      <w:r w:rsidRPr="00E33706">
        <w:rPr>
          <w:rFonts w:cs="Times New Roman"/>
          <w:b/>
          <w:bCs/>
          <w:sz w:val="28"/>
          <w:lang w:val="uk-UA"/>
        </w:rPr>
        <w:t>я</w:t>
      </w:r>
    </w:p>
    <w:p w:rsidR="00E33706" w:rsidRPr="00E33706" w:rsidRDefault="00E33706" w:rsidP="00381B2E">
      <w:pPr>
        <w:pStyle w:val="Standard"/>
        <w:widowControl/>
        <w:tabs>
          <w:tab w:val="left" w:pos="0"/>
        </w:tabs>
        <w:suppressAutoHyphens w:val="0"/>
        <w:spacing w:line="360" w:lineRule="auto"/>
        <w:ind w:firstLine="709"/>
        <w:jc w:val="both"/>
        <w:rPr>
          <w:rFonts w:cs="Times New Roman"/>
          <w:b/>
          <w:bCs/>
          <w:sz w:val="28"/>
          <w:lang w:val="uk-UA"/>
        </w:rPr>
      </w:pPr>
    </w:p>
    <w:p w:rsidR="00CE210C" w:rsidRPr="00E33706" w:rsidRDefault="00EF6CDC" w:rsidP="00381B2E">
      <w:pPr>
        <w:pStyle w:val="Standard"/>
        <w:widowControl/>
        <w:tabs>
          <w:tab w:val="left" w:pos="0"/>
        </w:tabs>
        <w:suppressAutoHyphens w:val="0"/>
        <w:spacing w:line="360" w:lineRule="auto"/>
        <w:ind w:firstLine="709"/>
        <w:jc w:val="both"/>
        <w:rPr>
          <w:rFonts w:cs="Times New Roman"/>
          <w:sz w:val="28"/>
          <w:lang w:val="uk-UA"/>
        </w:rPr>
      </w:pPr>
      <w:r w:rsidRPr="00E33706">
        <w:rPr>
          <w:rFonts w:cs="Times New Roman"/>
          <w:sz w:val="28"/>
          <w:lang w:val="uk-UA"/>
        </w:rPr>
        <w:t xml:space="preserve">Поряд з національними партіями соціалістичного спрямування в Україні поступово став розвиватися ліберально-демократичний рух. Проте, на відміну від радикалів, ліберали почали оформлятися в політичні організації дещо пізніше </w:t>
      </w:r>
      <w:r w:rsidR="00381B2E" w:rsidRPr="00E33706">
        <w:rPr>
          <w:rFonts w:cs="Times New Roman"/>
          <w:sz w:val="28"/>
          <w:lang w:val="uk-UA"/>
        </w:rPr>
        <w:t xml:space="preserve">– </w:t>
      </w:r>
      <w:r w:rsidRPr="00E33706">
        <w:rPr>
          <w:rFonts w:cs="Times New Roman"/>
          <w:sz w:val="28"/>
          <w:lang w:val="uk-UA"/>
        </w:rPr>
        <w:t>практично напередодні Російської буржуазно-демократичної революції 1905</w:t>
      </w:r>
      <w:r w:rsidR="00381B2E" w:rsidRPr="00E33706">
        <w:rPr>
          <w:rFonts w:cs="Times New Roman"/>
          <w:sz w:val="28"/>
          <w:lang w:val="uk-UA"/>
        </w:rPr>
        <w:t>–1</w:t>
      </w:r>
      <w:r w:rsidRPr="00E33706">
        <w:rPr>
          <w:rFonts w:cs="Times New Roman"/>
          <w:sz w:val="28"/>
          <w:lang w:val="uk-UA"/>
        </w:rPr>
        <w:t>907 рр.</w:t>
      </w:r>
    </w:p>
    <w:p w:rsidR="00CE210C" w:rsidRPr="00E33706" w:rsidRDefault="00EF6CDC" w:rsidP="00381B2E">
      <w:pPr>
        <w:pStyle w:val="Standard"/>
        <w:widowControl/>
        <w:tabs>
          <w:tab w:val="left" w:pos="0"/>
        </w:tabs>
        <w:suppressAutoHyphens w:val="0"/>
        <w:spacing w:line="360" w:lineRule="auto"/>
        <w:ind w:firstLine="709"/>
        <w:jc w:val="both"/>
        <w:rPr>
          <w:rFonts w:cs="Times New Roman"/>
          <w:sz w:val="28"/>
          <w:lang w:val="uk-UA"/>
        </w:rPr>
      </w:pPr>
      <w:r w:rsidRPr="00E33706">
        <w:rPr>
          <w:rFonts w:cs="Times New Roman"/>
          <w:sz w:val="28"/>
          <w:lang w:val="uk-UA"/>
        </w:rPr>
        <w:t xml:space="preserve">Так, у середні 1904 року з ініціативи молодих членів українських громад була створена Українська демократична партія (УДП) на чолі з поміркованими громадівськими діячами </w:t>
      </w:r>
      <w:r w:rsidR="00381B2E" w:rsidRPr="00E33706">
        <w:rPr>
          <w:rFonts w:cs="Times New Roman"/>
          <w:sz w:val="28"/>
          <w:lang w:val="uk-UA"/>
        </w:rPr>
        <w:t>О. Лотоцьким</w:t>
      </w:r>
      <w:r w:rsidRPr="00E33706">
        <w:rPr>
          <w:rFonts w:cs="Times New Roman"/>
          <w:sz w:val="28"/>
          <w:lang w:val="uk-UA"/>
        </w:rPr>
        <w:t xml:space="preserve"> і Є. Чикаленком та Українська радикальна партія, яку очолили Б. Грінченко і С. Єфремов.</w:t>
      </w:r>
    </w:p>
    <w:p w:rsidR="00CE210C" w:rsidRPr="00E33706" w:rsidRDefault="00EF6CDC" w:rsidP="00381B2E">
      <w:pPr>
        <w:pStyle w:val="Standard"/>
        <w:widowControl/>
        <w:tabs>
          <w:tab w:val="left" w:pos="0"/>
        </w:tabs>
        <w:suppressAutoHyphens w:val="0"/>
        <w:spacing w:line="360" w:lineRule="auto"/>
        <w:ind w:firstLine="709"/>
        <w:jc w:val="both"/>
        <w:rPr>
          <w:rFonts w:cs="Times New Roman"/>
          <w:sz w:val="28"/>
          <w:lang w:val="uk-UA"/>
        </w:rPr>
      </w:pPr>
      <w:r w:rsidRPr="00E33706">
        <w:rPr>
          <w:rFonts w:cs="Times New Roman"/>
          <w:sz w:val="28"/>
          <w:lang w:val="uk-UA"/>
        </w:rPr>
        <w:t>Обидві партії, нечисленні складом, займали послідовні ліберально-демократичні позиції, обстоюючи ідею встановлення в Російській імперії конституційної монархії, яка надала б Україні автономію. Принципових програмних розходжень між ними не існувало, тому у 1905 року вони злилися в Українську демократично-радикальну партію (УДРП), яка, як і її попередники, обстоювали лише ідею автономії України в складі Росії.</w:t>
      </w:r>
    </w:p>
    <w:p w:rsidR="00CE210C" w:rsidRPr="00E33706" w:rsidRDefault="00CE210C" w:rsidP="00381B2E">
      <w:pPr>
        <w:pStyle w:val="Standard"/>
        <w:widowControl/>
        <w:tabs>
          <w:tab w:val="left" w:pos="0"/>
        </w:tabs>
        <w:suppressAutoHyphens w:val="0"/>
        <w:spacing w:line="360" w:lineRule="auto"/>
        <w:ind w:firstLine="709"/>
        <w:jc w:val="both"/>
        <w:rPr>
          <w:rFonts w:cs="Times New Roman"/>
          <w:sz w:val="28"/>
          <w:lang w:val="uk-UA"/>
        </w:rPr>
      </w:pPr>
    </w:p>
    <w:p w:rsidR="00CE210C" w:rsidRPr="00E33706" w:rsidRDefault="00E33706"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br w:type="page"/>
        <w:t>4.</w:t>
      </w:r>
      <w:r w:rsidR="00EF6CDC" w:rsidRPr="00E33706">
        <w:rPr>
          <w:rFonts w:cs="Times New Roman"/>
          <w:b/>
          <w:bCs/>
          <w:sz w:val="28"/>
          <w:lang w:val="uk-UA"/>
        </w:rPr>
        <w:t xml:space="preserve"> Західноукраїнські землі наприкінці ХІХ ст.</w:t>
      </w:r>
    </w:p>
    <w:p w:rsidR="00CE210C" w:rsidRPr="00E33706" w:rsidRDefault="00CE210C" w:rsidP="00381B2E">
      <w:pPr>
        <w:pStyle w:val="Standard"/>
        <w:widowControl/>
        <w:tabs>
          <w:tab w:val="left" w:pos="0"/>
        </w:tabs>
        <w:suppressAutoHyphens w:val="0"/>
        <w:spacing w:line="360" w:lineRule="auto"/>
        <w:ind w:firstLine="709"/>
        <w:jc w:val="both"/>
        <w:rPr>
          <w:rFonts w:cs="Times New Roman"/>
          <w:b/>
          <w:bCs/>
          <w:sz w:val="28"/>
          <w:lang w:val="uk-UA"/>
        </w:rPr>
      </w:pPr>
    </w:p>
    <w:p w:rsidR="00CE210C" w:rsidRPr="00E33706" w:rsidRDefault="00E33706"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t>4.1</w:t>
      </w:r>
      <w:r w:rsidR="00EF6CDC" w:rsidRPr="00E33706">
        <w:rPr>
          <w:rFonts w:cs="Times New Roman"/>
          <w:b/>
          <w:bCs/>
          <w:sz w:val="28"/>
          <w:lang w:val="uk-UA"/>
        </w:rPr>
        <w:t xml:space="preserve"> Русь</w:t>
      </w:r>
      <w:r w:rsidRPr="00E33706">
        <w:rPr>
          <w:rFonts w:cs="Times New Roman"/>
          <w:b/>
          <w:bCs/>
          <w:sz w:val="28"/>
          <w:lang w:val="uk-UA"/>
        </w:rPr>
        <w:t>ко-Українська радикальна партія</w:t>
      </w:r>
    </w:p>
    <w:p w:rsidR="00E33706" w:rsidRPr="00E33706" w:rsidRDefault="00E33706" w:rsidP="00381B2E">
      <w:pPr>
        <w:pStyle w:val="Standard"/>
        <w:widowControl/>
        <w:tabs>
          <w:tab w:val="left" w:pos="0"/>
        </w:tabs>
        <w:suppressAutoHyphens w:val="0"/>
        <w:spacing w:line="360" w:lineRule="auto"/>
        <w:ind w:firstLine="709"/>
        <w:jc w:val="both"/>
        <w:rPr>
          <w:rFonts w:cs="Times New Roman"/>
          <w:sz w:val="28"/>
          <w:lang w:val="uk-UA"/>
        </w:rPr>
      </w:pPr>
    </w:p>
    <w:p w:rsidR="00CE210C" w:rsidRPr="00E33706" w:rsidRDefault="00EF6CDC" w:rsidP="00381B2E">
      <w:pPr>
        <w:pStyle w:val="Standard"/>
        <w:widowControl/>
        <w:tabs>
          <w:tab w:val="left" w:pos="0"/>
        </w:tabs>
        <w:suppressAutoHyphens w:val="0"/>
        <w:spacing w:line="360" w:lineRule="auto"/>
        <w:ind w:firstLine="709"/>
        <w:jc w:val="both"/>
        <w:rPr>
          <w:rFonts w:cs="Times New Roman"/>
          <w:sz w:val="28"/>
          <w:lang w:val="uk-UA"/>
        </w:rPr>
      </w:pPr>
      <w:r w:rsidRPr="00E33706">
        <w:rPr>
          <w:rFonts w:cs="Times New Roman"/>
          <w:sz w:val="28"/>
          <w:lang w:val="uk-UA"/>
        </w:rPr>
        <w:t xml:space="preserve">У жовтні 1890 року в Галичині під впливом революційно-демократичних ідей </w:t>
      </w:r>
      <w:r w:rsidR="00381B2E" w:rsidRPr="00E33706">
        <w:rPr>
          <w:rFonts w:cs="Times New Roman"/>
          <w:sz w:val="28"/>
          <w:lang w:val="uk-UA"/>
        </w:rPr>
        <w:t>М. Драгоманова</w:t>
      </w:r>
      <w:r w:rsidRPr="00E33706">
        <w:rPr>
          <w:rFonts w:cs="Times New Roman"/>
          <w:sz w:val="28"/>
          <w:lang w:val="uk-UA"/>
        </w:rPr>
        <w:t xml:space="preserve"> ліве крило західноукраїнського національного руху оформилося в Русько-Українську радикальну партію (РУРП).</w:t>
      </w:r>
      <w:r w:rsidR="00381B2E" w:rsidRPr="00E33706">
        <w:rPr>
          <w:rFonts w:cs="Times New Roman"/>
          <w:sz w:val="28"/>
          <w:lang w:val="uk-UA"/>
        </w:rPr>
        <w:t xml:space="preserve"> </w:t>
      </w:r>
      <w:r w:rsidRPr="00E33706">
        <w:rPr>
          <w:rFonts w:cs="Times New Roman"/>
          <w:sz w:val="28"/>
          <w:lang w:val="uk-UA"/>
        </w:rPr>
        <w:t xml:space="preserve">Новостворена політична партія була фактично першою на українських землях </w:t>
      </w:r>
      <w:r w:rsidR="00381B2E" w:rsidRPr="00E33706">
        <w:rPr>
          <w:rFonts w:cs="Times New Roman"/>
          <w:sz w:val="28"/>
          <w:lang w:val="uk-UA"/>
        </w:rPr>
        <w:t xml:space="preserve">– </w:t>
      </w:r>
      <w:r w:rsidRPr="00E33706">
        <w:rPr>
          <w:rFonts w:cs="Times New Roman"/>
          <w:sz w:val="28"/>
          <w:lang w:val="uk-UA"/>
        </w:rPr>
        <w:t>як західних, так і східних.</w:t>
      </w:r>
    </w:p>
    <w:p w:rsidR="00CE210C" w:rsidRPr="00E33706" w:rsidRDefault="00EF6CDC" w:rsidP="00381B2E">
      <w:pPr>
        <w:pStyle w:val="Standard"/>
        <w:widowControl/>
        <w:tabs>
          <w:tab w:val="left" w:pos="0"/>
        </w:tabs>
        <w:suppressAutoHyphens w:val="0"/>
        <w:spacing w:line="360" w:lineRule="auto"/>
        <w:ind w:firstLine="709"/>
        <w:jc w:val="both"/>
        <w:rPr>
          <w:rFonts w:cs="Times New Roman"/>
          <w:sz w:val="28"/>
          <w:lang w:val="uk-UA"/>
        </w:rPr>
      </w:pPr>
      <w:r w:rsidRPr="00E33706">
        <w:rPr>
          <w:rFonts w:cs="Times New Roman"/>
          <w:sz w:val="28"/>
          <w:lang w:val="uk-UA"/>
        </w:rPr>
        <w:t xml:space="preserve">На організаційних зборах РУРП була ухвалена партійна програма, що ґрунтувалася на принципах наукового соціалізму. У національному питанні програма РУРП не ставила за мету досягнення державної самостійності України, а пропонувала лише запровадження в Австро-Угорщині </w:t>
      </w:r>
      <w:r w:rsidR="00381B2E" w:rsidRPr="00E33706">
        <w:rPr>
          <w:rFonts w:cs="Times New Roman"/>
          <w:sz w:val="28"/>
          <w:lang w:val="uk-UA"/>
        </w:rPr>
        <w:t>«</w:t>
      </w:r>
      <w:r w:rsidRPr="00E33706">
        <w:rPr>
          <w:rFonts w:cs="Times New Roman"/>
          <w:sz w:val="28"/>
          <w:lang w:val="uk-UA"/>
        </w:rPr>
        <w:t>правдивого автономізму</w:t>
      </w:r>
      <w:r w:rsidR="00381B2E" w:rsidRPr="00E33706">
        <w:rPr>
          <w:rFonts w:cs="Times New Roman"/>
          <w:sz w:val="28"/>
          <w:lang w:val="uk-UA"/>
        </w:rPr>
        <w:t>»</w:t>
      </w:r>
      <w:r w:rsidRPr="00E33706">
        <w:rPr>
          <w:rFonts w:cs="Times New Roman"/>
          <w:sz w:val="28"/>
          <w:lang w:val="uk-UA"/>
        </w:rPr>
        <w:t>, що забезпечував би якнайкращий культурний розвиток краю і народностей, які тут проживали.</w:t>
      </w:r>
    </w:p>
    <w:p w:rsidR="00CE210C" w:rsidRPr="00E33706" w:rsidRDefault="00EF6CDC" w:rsidP="00381B2E">
      <w:pPr>
        <w:pStyle w:val="Standard"/>
        <w:widowControl/>
        <w:tabs>
          <w:tab w:val="left" w:pos="0"/>
        </w:tabs>
        <w:suppressAutoHyphens w:val="0"/>
        <w:spacing w:line="360" w:lineRule="auto"/>
        <w:ind w:firstLine="709"/>
        <w:jc w:val="both"/>
        <w:rPr>
          <w:rFonts w:cs="Times New Roman"/>
          <w:sz w:val="28"/>
          <w:lang w:val="uk-UA"/>
        </w:rPr>
      </w:pPr>
      <w:r w:rsidRPr="00E33706">
        <w:rPr>
          <w:rFonts w:cs="Times New Roman"/>
          <w:sz w:val="28"/>
          <w:lang w:val="uk-UA"/>
        </w:rPr>
        <w:t xml:space="preserve">Урахувавши критичні зауваження молодої частини радикалів, з'їзд Русько-Української радикальної партії в 1895 році докорінно </w:t>
      </w:r>
      <w:r w:rsidR="00381B2E" w:rsidRPr="00E33706">
        <w:rPr>
          <w:rFonts w:cs="Times New Roman"/>
          <w:sz w:val="28"/>
          <w:lang w:val="uk-UA"/>
        </w:rPr>
        <w:t>«</w:t>
      </w:r>
      <w:r w:rsidRPr="00E33706">
        <w:rPr>
          <w:rFonts w:cs="Times New Roman"/>
          <w:sz w:val="28"/>
          <w:lang w:val="uk-UA"/>
        </w:rPr>
        <w:t>націоналізував</w:t>
      </w:r>
      <w:r w:rsidR="00381B2E" w:rsidRPr="00E33706">
        <w:rPr>
          <w:rFonts w:cs="Times New Roman"/>
          <w:sz w:val="28"/>
          <w:lang w:val="uk-UA"/>
        </w:rPr>
        <w:t>»</w:t>
      </w:r>
      <w:r w:rsidRPr="00E33706">
        <w:rPr>
          <w:rFonts w:cs="Times New Roman"/>
          <w:sz w:val="28"/>
          <w:lang w:val="uk-UA"/>
        </w:rPr>
        <w:t xml:space="preserve"> свою програму, проголошуючи, що в дальшій перспективі найповніше реалізувати соціалізм можна лише в межах незалежної Української держави, а в близькій перспективі </w:t>
      </w:r>
      <w:r w:rsidR="00381B2E" w:rsidRPr="00E33706">
        <w:rPr>
          <w:rFonts w:cs="Times New Roman"/>
          <w:sz w:val="28"/>
          <w:lang w:val="uk-UA"/>
        </w:rPr>
        <w:t xml:space="preserve">– </w:t>
      </w:r>
      <w:r w:rsidRPr="00E33706">
        <w:rPr>
          <w:rFonts w:cs="Times New Roman"/>
          <w:sz w:val="28"/>
          <w:lang w:val="uk-UA"/>
        </w:rPr>
        <w:t>у цілком автономній українській провінції Австро-Угорщини.</w:t>
      </w:r>
    </w:p>
    <w:p w:rsidR="00CE210C" w:rsidRPr="00E33706" w:rsidRDefault="00CE210C" w:rsidP="00381B2E">
      <w:pPr>
        <w:pStyle w:val="Standard"/>
        <w:widowControl/>
        <w:tabs>
          <w:tab w:val="left" w:pos="0"/>
        </w:tabs>
        <w:suppressAutoHyphens w:val="0"/>
        <w:spacing w:line="360" w:lineRule="auto"/>
        <w:ind w:firstLine="709"/>
        <w:jc w:val="both"/>
        <w:rPr>
          <w:rFonts w:cs="Times New Roman"/>
          <w:sz w:val="28"/>
          <w:lang w:val="uk-UA"/>
        </w:rPr>
      </w:pPr>
    </w:p>
    <w:p w:rsidR="00CE210C" w:rsidRPr="00E33706" w:rsidRDefault="00E33706"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t>4.2</w:t>
      </w:r>
      <w:r w:rsidR="00EF6CDC" w:rsidRPr="00E33706">
        <w:rPr>
          <w:rFonts w:cs="Times New Roman"/>
          <w:b/>
          <w:bCs/>
          <w:sz w:val="28"/>
          <w:lang w:val="uk-UA"/>
        </w:rPr>
        <w:t xml:space="preserve"> Україн</w:t>
      </w:r>
      <w:r w:rsidRPr="00E33706">
        <w:rPr>
          <w:rFonts w:cs="Times New Roman"/>
          <w:b/>
          <w:bCs/>
          <w:sz w:val="28"/>
          <w:lang w:val="uk-UA"/>
        </w:rPr>
        <w:t>ська соціал-демократична партія</w:t>
      </w:r>
    </w:p>
    <w:p w:rsidR="00E33706" w:rsidRPr="00E33706" w:rsidRDefault="00E33706" w:rsidP="00381B2E">
      <w:pPr>
        <w:pStyle w:val="Standard"/>
        <w:widowControl/>
        <w:tabs>
          <w:tab w:val="left" w:pos="0"/>
        </w:tabs>
        <w:suppressAutoHyphens w:val="0"/>
        <w:spacing w:line="360" w:lineRule="auto"/>
        <w:ind w:firstLine="709"/>
        <w:jc w:val="both"/>
        <w:rPr>
          <w:rFonts w:cs="Times New Roman"/>
          <w:b/>
          <w:bCs/>
          <w:sz w:val="28"/>
          <w:lang w:val="uk-UA"/>
        </w:rPr>
      </w:pPr>
    </w:p>
    <w:p w:rsidR="00CE210C" w:rsidRPr="00E33706" w:rsidRDefault="00EF6CDC" w:rsidP="00381B2E">
      <w:pPr>
        <w:pStyle w:val="Standard"/>
        <w:widowControl/>
        <w:tabs>
          <w:tab w:val="left" w:pos="0"/>
        </w:tabs>
        <w:suppressAutoHyphens w:val="0"/>
        <w:spacing w:line="360" w:lineRule="auto"/>
        <w:ind w:firstLine="709"/>
        <w:jc w:val="both"/>
        <w:rPr>
          <w:rFonts w:cs="Times New Roman"/>
          <w:sz w:val="28"/>
          <w:lang w:val="uk-UA"/>
        </w:rPr>
      </w:pPr>
      <w:r w:rsidRPr="00E33706">
        <w:rPr>
          <w:rFonts w:cs="Times New Roman"/>
          <w:sz w:val="28"/>
          <w:lang w:val="uk-UA"/>
        </w:rPr>
        <w:t>У вересні 1899 року частина радикально налаштованих членів РУРП, що вийшла з партії, створила окрему Українську соціал-демократичну партію (УСДП).</w:t>
      </w:r>
    </w:p>
    <w:p w:rsidR="00CE210C" w:rsidRPr="00E33706" w:rsidRDefault="00EF6CDC" w:rsidP="00381B2E">
      <w:pPr>
        <w:pStyle w:val="Standard"/>
        <w:widowControl/>
        <w:tabs>
          <w:tab w:val="left" w:pos="0"/>
        </w:tabs>
        <w:suppressAutoHyphens w:val="0"/>
        <w:spacing w:line="360" w:lineRule="auto"/>
        <w:ind w:firstLine="709"/>
        <w:jc w:val="both"/>
        <w:rPr>
          <w:rFonts w:cs="Times New Roman"/>
          <w:sz w:val="28"/>
          <w:lang w:val="uk-UA"/>
        </w:rPr>
      </w:pPr>
      <w:r w:rsidRPr="00E33706">
        <w:rPr>
          <w:rFonts w:cs="Times New Roman"/>
          <w:sz w:val="28"/>
          <w:lang w:val="uk-UA"/>
        </w:rPr>
        <w:t xml:space="preserve">У програмній статті першого номеру друкованого органу УСДП </w:t>
      </w:r>
      <w:r w:rsidR="00381B2E" w:rsidRPr="00E33706">
        <w:rPr>
          <w:rFonts w:cs="Times New Roman"/>
          <w:sz w:val="28"/>
          <w:lang w:val="uk-UA"/>
        </w:rPr>
        <w:t>«</w:t>
      </w:r>
      <w:r w:rsidRPr="00E33706">
        <w:rPr>
          <w:rFonts w:cs="Times New Roman"/>
          <w:sz w:val="28"/>
          <w:lang w:val="uk-UA"/>
        </w:rPr>
        <w:t>Воля</w:t>
      </w:r>
      <w:r w:rsidR="00381B2E" w:rsidRPr="00E33706">
        <w:rPr>
          <w:rFonts w:cs="Times New Roman"/>
          <w:sz w:val="28"/>
          <w:lang w:val="uk-UA"/>
        </w:rPr>
        <w:t>»</w:t>
      </w:r>
      <w:r w:rsidRPr="00E33706">
        <w:rPr>
          <w:rFonts w:cs="Times New Roman"/>
          <w:sz w:val="28"/>
          <w:lang w:val="uk-UA"/>
        </w:rPr>
        <w:t xml:space="preserve">, виданому в 1900 році, зазначалося: </w:t>
      </w:r>
      <w:r w:rsidR="00381B2E" w:rsidRPr="00E33706">
        <w:rPr>
          <w:rFonts w:cs="Times New Roman"/>
          <w:sz w:val="28"/>
          <w:lang w:val="uk-UA"/>
        </w:rPr>
        <w:t>«</w:t>
      </w:r>
      <w:r w:rsidRPr="00E33706">
        <w:rPr>
          <w:rFonts w:cs="Times New Roman"/>
          <w:sz w:val="28"/>
          <w:lang w:val="uk-UA"/>
        </w:rPr>
        <w:t>Щоби міжнародна єдність пролетаріату розвинулася вповні, треба, аби кожний народ був паном у своїй хаті</w:t>
      </w:r>
      <w:r w:rsidR="00381B2E" w:rsidRPr="00E33706">
        <w:rPr>
          <w:rFonts w:cs="Times New Roman"/>
          <w:sz w:val="28"/>
          <w:lang w:val="uk-UA"/>
        </w:rPr>
        <w:t>»</w:t>
      </w:r>
      <w:r w:rsidRPr="00E33706">
        <w:rPr>
          <w:rFonts w:cs="Times New Roman"/>
          <w:sz w:val="28"/>
          <w:lang w:val="uk-UA"/>
        </w:rPr>
        <w:t xml:space="preserve">. А далі наголошувалося: </w:t>
      </w:r>
      <w:r w:rsidR="00381B2E" w:rsidRPr="00E33706">
        <w:rPr>
          <w:rFonts w:cs="Times New Roman"/>
          <w:sz w:val="28"/>
          <w:lang w:val="uk-UA"/>
        </w:rPr>
        <w:t>«</w:t>
      </w:r>
      <w:r w:rsidRPr="00E33706">
        <w:rPr>
          <w:rFonts w:cs="Times New Roman"/>
          <w:sz w:val="28"/>
          <w:lang w:val="uk-UA"/>
        </w:rPr>
        <w:t xml:space="preserve">Наша ціль є вільна держава українського люду </w:t>
      </w:r>
      <w:r w:rsidR="00381B2E" w:rsidRPr="00E33706">
        <w:rPr>
          <w:rFonts w:cs="Times New Roman"/>
          <w:sz w:val="28"/>
          <w:lang w:val="uk-UA"/>
        </w:rPr>
        <w:t xml:space="preserve">– </w:t>
      </w:r>
      <w:r w:rsidRPr="00E33706">
        <w:rPr>
          <w:rFonts w:cs="Times New Roman"/>
          <w:sz w:val="28"/>
          <w:lang w:val="uk-UA"/>
        </w:rPr>
        <w:t>Українська Республіка</w:t>
      </w:r>
      <w:r w:rsidR="00381B2E" w:rsidRPr="00E33706">
        <w:rPr>
          <w:rFonts w:cs="Times New Roman"/>
          <w:sz w:val="28"/>
          <w:lang w:val="uk-UA"/>
        </w:rPr>
        <w:t>»</w:t>
      </w:r>
      <w:r w:rsidRPr="00E33706">
        <w:rPr>
          <w:rFonts w:cs="Times New Roman"/>
          <w:sz w:val="28"/>
          <w:lang w:val="uk-UA"/>
        </w:rPr>
        <w:t>.</w:t>
      </w:r>
    </w:p>
    <w:p w:rsidR="00CE210C" w:rsidRPr="00E33706" w:rsidRDefault="00EF6CDC" w:rsidP="00381B2E">
      <w:pPr>
        <w:pStyle w:val="Standard"/>
        <w:widowControl/>
        <w:tabs>
          <w:tab w:val="left" w:pos="0"/>
        </w:tabs>
        <w:suppressAutoHyphens w:val="0"/>
        <w:spacing w:line="360" w:lineRule="auto"/>
        <w:ind w:firstLine="709"/>
        <w:jc w:val="both"/>
        <w:rPr>
          <w:rFonts w:cs="Times New Roman"/>
          <w:sz w:val="28"/>
          <w:lang w:val="uk-UA"/>
        </w:rPr>
      </w:pPr>
      <w:r w:rsidRPr="00E33706">
        <w:rPr>
          <w:rFonts w:cs="Times New Roman"/>
          <w:sz w:val="28"/>
          <w:lang w:val="uk-UA"/>
        </w:rPr>
        <w:t>Лідери УСДП водночас підкреслювали історичну необхідність побудови в песпективі незалежної соборної Української держави, що, у свою чергу, зумовлювало потребу активізації виховної роботи серед українських робітників. У зв'язку із цим виник конфлікт між УСДП та польською соціал-демократією, керівники якої забороняли українським соціал-демократам вести пропагандистську роботу серед галицьких робітників, вважаючи їх в основній масі поляками.</w:t>
      </w:r>
    </w:p>
    <w:p w:rsidR="00CE210C" w:rsidRPr="00E33706" w:rsidRDefault="00CE210C" w:rsidP="00381B2E">
      <w:pPr>
        <w:pStyle w:val="Standard"/>
        <w:widowControl/>
        <w:tabs>
          <w:tab w:val="left" w:pos="0"/>
        </w:tabs>
        <w:suppressAutoHyphens w:val="0"/>
        <w:spacing w:line="360" w:lineRule="auto"/>
        <w:ind w:firstLine="709"/>
        <w:jc w:val="both"/>
        <w:rPr>
          <w:rFonts w:cs="Times New Roman"/>
          <w:sz w:val="28"/>
          <w:lang w:val="uk-UA"/>
        </w:rPr>
      </w:pPr>
    </w:p>
    <w:p w:rsidR="00CE210C" w:rsidRPr="00E33706" w:rsidRDefault="00E33706" w:rsidP="00381B2E">
      <w:pPr>
        <w:pStyle w:val="Standard"/>
        <w:widowControl/>
        <w:tabs>
          <w:tab w:val="left" w:pos="1130"/>
        </w:tabs>
        <w:suppressAutoHyphens w:val="0"/>
        <w:spacing w:line="360" w:lineRule="auto"/>
        <w:ind w:firstLine="709"/>
        <w:jc w:val="both"/>
        <w:rPr>
          <w:rFonts w:cs="Times New Roman"/>
          <w:b/>
          <w:bCs/>
          <w:sz w:val="28"/>
          <w:lang w:val="uk-UA"/>
        </w:rPr>
      </w:pPr>
      <w:r w:rsidRPr="00E33706">
        <w:rPr>
          <w:rFonts w:cs="Times New Roman"/>
          <w:b/>
          <w:bCs/>
          <w:sz w:val="28"/>
          <w:lang w:val="uk-UA"/>
        </w:rPr>
        <w:t>4.3</w:t>
      </w:r>
      <w:r w:rsidR="00EF6CDC" w:rsidRPr="00E33706">
        <w:rPr>
          <w:rFonts w:cs="Times New Roman"/>
          <w:b/>
          <w:bCs/>
          <w:sz w:val="28"/>
          <w:lang w:val="uk-UA"/>
        </w:rPr>
        <w:t xml:space="preserve"> Українська </w:t>
      </w:r>
      <w:r w:rsidRPr="00E33706">
        <w:rPr>
          <w:rFonts w:cs="Times New Roman"/>
          <w:b/>
          <w:bCs/>
          <w:sz w:val="28"/>
          <w:lang w:val="uk-UA"/>
        </w:rPr>
        <w:t>національно-демократична партія</w:t>
      </w:r>
    </w:p>
    <w:p w:rsidR="00E33706" w:rsidRPr="00E33706" w:rsidRDefault="00E33706" w:rsidP="00381B2E">
      <w:pPr>
        <w:pStyle w:val="Standard"/>
        <w:widowControl/>
        <w:tabs>
          <w:tab w:val="left" w:pos="1130"/>
        </w:tabs>
        <w:suppressAutoHyphens w:val="0"/>
        <w:spacing w:line="360" w:lineRule="auto"/>
        <w:ind w:firstLine="709"/>
        <w:jc w:val="both"/>
        <w:rPr>
          <w:rFonts w:cs="Times New Roman"/>
          <w:b/>
          <w:bCs/>
          <w:sz w:val="28"/>
          <w:lang w:val="uk-UA"/>
        </w:rPr>
      </w:pPr>
    </w:p>
    <w:p w:rsidR="00CE210C" w:rsidRPr="00E33706" w:rsidRDefault="00EF6CDC" w:rsidP="00381B2E">
      <w:pPr>
        <w:pStyle w:val="Standard"/>
        <w:widowControl/>
        <w:tabs>
          <w:tab w:val="left" w:pos="800"/>
          <w:tab w:val="left" w:pos="1130"/>
        </w:tabs>
        <w:suppressAutoHyphens w:val="0"/>
        <w:spacing w:line="360" w:lineRule="auto"/>
        <w:ind w:firstLine="709"/>
        <w:jc w:val="both"/>
        <w:rPr>
          <w:rFonts w:cs="Times New Roman"/>
          <w:sz w:val="28"/>
          <w:lang w:val="uk-UA"/>
        </w:rPr>
      </w:pPr>
      <w:r w:rsidRPr="00E33706">
        <w:rPr>
          <w:rFonts w:cs="Times New Roman"/>
          <w:sz w:val="28"/>
          <w:lang w:val="uk-UA"/>
        </w:rPr>
        <w:t>Певну роль у процесах становлення й розвитку політичних партій на західноукраїнських землях відіграли консолідаційні заходи, які здійснювала Народна рада. Її керівництво вирішило розповсюдити свою організаційну програму, сподіваючись об'єднати навколо неї для наступної співпраці як невдоволених радикалів, так і розчарованих угодовців.</w:t>
      </w:r>
    </w:p>
    <w:p w:rsidR="00CE210C" w:rsidRPr="00E33706" w:rsidRDefault="00EF6CDC" w:rsidP="00381B2E">
      <w:pPr>
        <w:pStyle w:val="Standard"/>
        <w:widowControl/>
        <w:tabs>
          <w:tab w:val="left" w:pos="800"/>
          <w:tab w:val="left" w:pos="1130"/>
        </w:tabs>
        <w:suppressAutoHyphens w:val="0"/>
        <w:spacing w:line="360" w:lineRule="auto"/>
        <w:ind w:firstLine="709"/>
        <w:jc w:val="both"/>
        <w:rPr>
          <w:rFonts w:cs="Times New Roman"/>
          <w:sz w:val="28"/>
          <w:lang w:val="uk-UA"/>
        </w:rPr>
      </w:pPr>
      <w:r w:rsidRPr="00E33706">
        <w:rPr>
          <w:rFonts w:cs="Times New Roman"/>
          <w:sz w:val="28"/>
          <w:lang w:val="uk-UA"/>
        </w:rPr>
        <w:t xml:space="preserve">Кінцевою фазою цієї підготовчої роботи стала нарада у Львові, що відбулася 20 грудня 1899 року за участю понад 150 представників з усієї Галичини. У роботі наради барв участь і </w:t>
      </w:r>
      <w:r w:rsidR="00381B2E" w:rsidRPr="00E33706">
        <w:rPr>
          <w:rFonts w:cs="Times New Roman"/>
          <w:sz w:val="28"/>
          <w:lang w:val="uk-UA"/>
        </w:rPr>
        <w:t>М. Грушевський</w:t>
      </w:r>
      <w:r w:rsidRPr="00E33706">
        <w:rPr>
          <w:rFonts w:cs="Times New Roman"/>
          <w:sz w:val="28"/>
          <w:lang w:val="uk-UA"/>
        </w:rPr>
        <w:t xml:space="preserve">. Її головним підсумком було офіційне створення нового політичного угруповання </w:t>
      </w:r>
      <w:r w:rsidR="00381B2E" w:rsidRPr="00E33706">
        <w:rPr>
          <w:rFonts w:cs="Times New Roman"/>
          <w:sz w:val="28"/>
          <w:lang w:val="uk-UA"/>
        </w:rPr>
        <w:t xml:space="preserve">– </w:t>
      </w:r>
      <w:r w:rsidRPr="00E33706">
        <w:rPr>
          <w:rFonts w:cs="Times New Roman"/>
          <w:sz w:val="28"/>
          <w:lang w:val="uk-UA"/>
        </w:rPr>
        <w:t>Націонольно-демократичного сторонництва, або Української національно-демократичної партії (УНДП).</w:t>
      </w:r>
    </w:p>
    <w:p w:rsidR="00CE210C" w:rsidRPr="00E33706" w:rsidRDefault="00EF6CDC" w:rsidP="00381B2E">
      <w:pPr>
        <w:pStyle w:val="Standard"/>
        <w:widowControl/>
        <w:tabs>
          <w:tab w:val="left" w:pos="800"/>
          <w:tab w:val="left" w:pos="1130"/>
        </w:tabs>
        <w:suppressAutoHyphens w:val="0"/>
        <w:spacing w:line="360" w:lineRule="auto"/>
        <w:ind w:firstLine="709"/>
        <w:jc w:val="both"/>
        <w:rPr>
          <w:rFonts w:cs="Times New Roman"/>
          <w:sz w:val="28"/>
          <w:lang w:val="uk-UA"/>
        </w:rPr>
      </w:pPr>
      <w:r w:rsidRPr="00E33706">
        <w:rPr>
          <w:rFonts w:cs="Times New Roman"/>
          <w:sz w:val="28"/>
          <w:lang w:val="uk-UA"/>
        </w:rPr>
        <w:t>Новостворена політична партія відразу привернула до себе увагу передової інтелігенції, оскільки вона об'єднувала діячів, яких заслужено поважали й шанували в Галичині.</w:t>
      </w:r>
    </w:p>
    <w:p w:rsidR="00CE210C" w:rsidRPr="00E33706" w:rsidRDefault="00CE210C" w:rsidP="00381B2E">
      <w:pPr>
        <w:pStyle w:val="Standard"/>
        <w:widowControl/>
        <w:tabs>
          <w:tab w:val="left" w:pos="800"/>
          <w:tab w:val="left" w:pos="1130"/>
        </w:tabs>
        <w:suppressAutoHyphens w:val="0"/>
        <w:spacing w:line="360" w:lineRule="auto"/>
        <w:ind w:firstLine="709"/>
        <w:jc w:val="both"/>
        <w:rPr>
          <w:rFonts w:cs="Times New Roman"/>
          <w:sz w:val="28"/>
          <w:lang w:val="uk-UA"/>
        </w:rPr>
      </w:pPr>
    </w:p>
    <w:p w:rsidR="00CE210C" w:rsidRPr="00E33706" w:rsidRDefault="00E33706" w:rsidP="00381B2E">
      <w:pPr>
        <w:pStyle w:val="Standard"/>
        <w:widowControl/>
        <w:tabs>
          <w:tab w:val="left" w:pos="800"/>
          <w:tab w:val="left" w:pos="1130"/>
        </w:tabs>
        <w:suppressAutoHyphens w:val="0"/>
        <w:spacing w:line="360" w:lineRule="auto"/>
        <w:ind w:firstLine="709"/>
        <w:jc w:val="both"/>
        <w:rPr>
          <w:rFonts w:cs="Times New Roman"/>
          <w:b/>
          <w:bCs/>
          <w:sz w:val="28"/>
          <w:lang w:val="uk-UA"/>
        </w:rPr>
      </w:pPr>
      <w:r w:rsidRPr="00E33706">
        <w:rPr>
          <w:rFonts w:cs="Times New Roman"/>
          <w:b/>
          <w:bCs/>
          <w:sz w:val="28"/>
          <w:lang w:val="uk-UA"/>
        </w:rPr>
        <w:br w:type="page"/>
      </w:r>
      <w:r w:rsidR="00EF6CDC" w:rsidRPr="00E33706">
        <w:rPr>
          <w:rFonts w:cs="Times New Roman"/>
          <w:b/>
          <w:bCs/>
          <w:sz w:val="28"/>
          <w:lang w:val="uk-UA"/>
        </w:rPr>
        <w:t>4.</w:t>
      </w:r>
      <w:r w:rsidRPr="00E33706">
        <w:rPr>
          <w:rFonts w:cs="Times New Roman"/>
          <w:b/>
          <w:bCs/>
          <w:sz w:val="28"/>
          <w:lang w:val="uk-UA"/>
        </w:rPr>
        <w:t>4 Російська національна партія</w:t>
      </w:r>
    </w:p>
    <w:p w:rsidR="00E33706" w:rsidRPr="00E33706" w:rsidRDefault="00E33706" w:rsidP="00381B2E">
      <w:pPr>
        <w:pStyle w:val="Standard"/>
        <w:widowControl/>
        <w:tabs>
          <w:tab w:val="left" w:pos="800"/>
          <w:tab w:val="left" w:pos="1130"/>
        </w:tabs>
        <w:suppressAutoHyphens w:val="0"/>
        <w:spacing w:line="360" w:lineRule="auto"/>
        <w:ind w:firstLine="709"/>
        <w:jc w:val="both"/>
        <w:rPr>
          <w:rFonts w:cs="Times New Roman"/>
          <w:sz w:val="28"/>
          <w:lang w:val="uk-UA"/>
        </w:rPr>
      </w:pPr>
    </w:p>
    <w:p w:rsidR="00CE210C" w:rsidRPr="00E33706" w:rsidRDefault="00EF6CDC" w:rsidP="00381B2E">
      <w:pPr>
        <w:pStyle w:val="Standard"/>
        <w:widowControl/>
        <w:tabs>
          <w:tab w:val="left" w:pos="800"/>
          <w:tab w:val="left" w:pos="1130"/>
        </w:tabs>
        <w:suppressAutoHyphens w:val="0"/>
        <w:spacing w:line="360" w:lineRule="auto"/>
        <w:ind w:firstLine="709"/>
        <w:jc w:val="both"/>
        <w:rPr>
          <w:rFonts w:cs="Times New Roman"/>
          <w:sz w:val="28"/>
          <w:lang w:val="uk-UA"/>
        </w:rPr>
      </w:pPr>
      <w:r w:rsidRPr="00E33706">
        <w:rPr>
          <w:rFonts w:cs="Times New Roman"/>
          <w:sz w:val="28"/>
          <w:lang w:val="uk-UA"/>
        </w:rPr>
        <w:t xml:space="preserve">Неухильне зростання організаційної та політичної сили українофілів у Галичині причинило поступове ослаблення впливу москвофілів. Сподіваючись загальмувати цей процес, молодше покоління москвофілів проголосило в 1900 році </w:t>
      </w:r>
      <w:r w:rsidR="00381B2E" w:rsidRPr="00E33706">
        <w:rPr>
          <w:rFonts w:cs="Times New Roman"/>
          <w:sz w:val="28"/>
          <w:lang w:val="uk-UA"/>
        </w:rPr>
        <w:t>«</w:t>
      </w:r>
      <w:r w:rsidRPr="00E33706">
        <w:rPr>
          <w:rFonts w:cs="Times New Roman"/>
          <w:sz w:val="28"/>
          <w:lang w:val="uk-UA"/>
        </w:rPr>
        <w:t>новий курс</w:t>
      </w:r>
      <w:r w:rsidR="00381B2E" w:rsidRPr="00E33706">
        <w:rPr>
          <w:rFonts w:cs="Times New Roman"/>
          <w:sz w:val="28"/>
          <w:lang w:val="uk-UA"/>
        </w:rPr>
        <w:t>»</w:t>
      </w:r>
      <w:r w:rsidRPr="00E33706">
        <w:rPr>
          <w:rFonts w:cs="Times New Roman"/>
          <w:sz w:val="28"/>
          <w:lang w:val="uk-UA"/>
        </w:rPr>
        <w:t>, закликаючи до цілковитого ототожнення України з Росією. На противагу українським націонал-демократам вони заснували Російську національну партію, яка отримала дотації від царського уряду. Новостворену партію також підтримували польські аристократи.</w:t>
      </w:r>
    </w:p>
    <w:p w:rsidR="00CE210C" w:rsidRPr="00E33706" w:rsidRDefault="00EF6CDC" w:rsidP="00381B2E">
      <w:pPr>
        <w:pStyle w:val="Standard"/>
        <w:widowControl/>
        <w:tabs>
          <w:tab w:val="left" w:pos="800"/>
          <w:tab w:val="left" w:pos="1130"/>
        </w:tabs>
        <w:suppressAutoHyphens w:val="0"/>
        <w:spacing w:line="360" w:lineRule="auto"/>
        <w:ind w:firstLine="709"/>
        <w:jc w:val="both"/>
        <w:rPr>
          <w:rFonts w:cs="Times New Roman"/>
          <w:sz w:val="28"/>
          <w:lang w:val="uk-UA"/>
        </w:rPr>
      </w:pPr>
      <w:r w:rsidRPr="00E33706">
        <w:rPr>
          <w:rFonts w:cs="Times New Roman"/>
          <w:sz w:val="28"/>
          <w:lang w:val="uk-UA"/>
        </w:rPr>
        <w:t>Так</w:t>
      </w:r>
      <w:r w:rsidR="00381B2E" w:rsidRPr="00E33706">
        <w:rPr>
          <w:rFonts w:cs="Times New Roman"/>
          <w:sz w:val="28"/>
          <w:lang w:val="uk-UA"/>
        </w:rPr>
        <w:t xml:space="preserve"> </w:t>
      </w:r>
      <w:r w:rsidRPr="00E33706">
        <w:rPr>
          <w:rFonts w:cs="Times New Roman"/>
          <w:sz w:val="28"/>
          <w:lang w:val="uk-UA"/>
        </w:rPr>
        <w:t>поступово Галичина перетворилась на твердиню українського національно-визвольного руху, який, безумовно, значною мірою впливав на розвиток політичних подій на</w:t>
      </w:r>
      <w:r w:rsidR="00381B2E" w:rsidRPr="00E33706">
        <w:rPr>
          <w:rFonts w:cs="Times New Roman"/>
          <w:sz w:val="28"/>
          <w:lang w:val="uk-UA"/>
        </w:rPr>
        <w:t xml:space="preserve"> </w:t>
      </w:r>
      <w:r w:rsidRPr="00E33706">
        <w:rPr>
          <w:rFonts w:cs="Times New Roman"/>
          <w:sz w:val="28"/>
          <w:lang w:val="uk-UA"/>
        </w:rPr>
        <w:t>Надніпрянщині.</w:t>
      </w:r>
    </w:p>
    <w:p w:rsidR="00CE210C" w:rsidRPr="00E33706" w:rsidRDefault="00CE210C" w:rsidP="00381B2E">
      <w:pPr>
        <w:pStyle w:val="Standard"/>
        <w:widowControl/>
        <w:suppressAutoHyphens w:val="0"/>
        <w:spacing w:line="360" w:lineRule="auto"/>
        <w:ind w:firstLine="709"/>
        <w:jc w:val="both"/>
        <w:rPr>
          <w:rFonts w:cs="Times New Roman"/>
          <w:b/>
          <w:bCs/>
          <w:sz w:val="28"/>
          <w:lang w:val="uk-UA"/>
        </w:rPr>
      </w:pPr>
    </w:p>
    <w:p w:rsidR="00CE210C" w:rsidRPr="00E33706" w:rsidRDefault="00CE210C" w:rsidP="00381B2E">
      <w:pPr>
        <w:pStyle w:val="Standard"/>
        <w:widowControl/>
        <w:tabs>
          <w:tab w:val="left" w:pos="0"/>
        </w:tabs>
        <w:suppressAutoHyphens w:val="0"/>
        <w:spacing w:line="360" w:lineRule="auto"/>
        <w:ind w:firstLine="709"/>
        <w:jc w:val="both"/>
        <w:rPr>
          <w:rFonts w:cs="Times New Roman"/>
          <w:b/>
          <w:bCs/>
          <w:sz w:val="28"/>
          <w:lang w:val="uk-UA"/>
        </w:rPr>
      </w:pPr>
    </w:p>
    <w:p w:rsidR="00CE210C" w:rsidRPr="00E33706" w:rsidRDefault="00E33706"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br w:type="page"/>
        <w:t>5</w:t>
      </w:r>
      <w:r w:rsidR="00EF6CDC" w:rsidRPr="00E33706">
        <w:rPr>
          <w:rFonts w:cs="Times New Roman"/>
          <w:b/>
          <w:bCs/>
          <w:sz w:val="28"/>
          <w:lang w:val="uk-UA"/>
        </w:rPr>
        <w:t>. Скорочена біографія деяких представників української інтелігенції, лідерів і діячів політичних організацій та рухів що брали участь у формуванні Української політичної еліти ХІХ ст.</w:t>
      </w:r>
    </w:p>
    <w:p w:rsidR="00CE210C" w:rsidRPr="00E33706" w:rsidRDefault="00CE210C" w:rsidP="00381B2E">
      <w:pPr>
        <w:pStyle w:val="Standard"/>
        <w:widowControl/>
        <w:tabs>
          <w:tab w:val="left" w:pos="0"/>
        </w:tabs>
        <w:suppressAutoHyphens w:val="0"/>
        <w:spacing w:line="360" w:lineRule="auto"/>
        <w:ind w:firstLine="709"/>
        <w:jc w:val="both"/>
        <w:rPr>
          <w:rFonts w:cs="Times New Roman"/>
          <w:b/>
          <w:bCs/>
          <w:sz w:val="28"/>
          <w:lang w:val="uk-UA"/>
        </w:rPr>
      </w:pPr>
    </w:p>
    <w:p w:rsidR="00CE210C" w:rsidRPr="00E33706" w:rsidRDefault="00EF6CDC"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t>Борис Грінченко (1863</w:t>
      </w:r>
      <w:r w:rsidR="00381B2E" w:rsidRPr="00E33706">
        <w:rPr>
          <w:rFonts w:cs="Times New Roman"/>
          <w:b/>
          <w:bCs/>
          <w:sz w:val="28"/>
          <w:lang w:val="uk-UA"/>
        </w:rPr>
        <w:t>–1</w:t>
      </w:r>
      <w:r w:rsidRPr="00E33706">
        <w:rPr>
          <w:rFonts w:cs="Times New Roman"/>
          <w:b/>
          <w:bCs/>
          <w:sz w:val="28"/>
          <w:lang w:val="uk-UA"/>
        </w:rPr>
        <w:t xml:space="preserve">910) </w:t>
      </w:r>
      <w:r w:rsidR="00381B2E" w:rsidRPr="00E33706">
        <w:rPr>
          <w:rFonts w:cs="Times New Roman"/>
          <w:b/>
          <w:bCs/>
          <w:sz w:val="28"/>
          <w:lang w:val="uk-UA"/>
        </w:rPr>
        <w:t xml:space="preserve">– </w:t>
      </w:r>
      <w:r w:rsidRPr="00E33706">
        <w:rPr>
          <w:rFonts w:cs="Times New Roman"/>
          <w:sz w:val="28"/>
          <w:lang w:val="uk-UA"/>
        </w:rPr>
        <w:t xml:space="preserve">Видатний український письменник, громадсько-політичний діяч, учений-мовознавець і педагог, народився на хуторі Вільховий Яр на Харківщині. Навчався в реальному училищі в Харкові, з 1988 року вчителював на Слобожанщині та Катеринославщині. У 1891 році разом з І. Липою, М. Міхновським, Ю Міхновським. </w:t>
      </w:r>
      <w:r w:rsidR="00381B2E" w:rsidRPr="00E33706">
        <w:rPr>
          <w:rFonts w:cs="Times New Roman"/>
          <w:sz w:val="28"/>
          <w:lang w:val="uk-UA"/>
        </w:rPr>
        <w:t>В. Боровиком</w:t>
      </w:r>
      <w:r w:rsidRPr="00E33706">
        <w:rPr>
          <w:rFonts w:cs="Times New Roman"/>
          <w:sz w:val="28"/>
          <w:lang w:val="uk-UA"/>
        </w:rPr>
        <w:t xml:space="preserve">, </w:t>
      </w:r>
      <w:r w:rsidR="00381B2E" w:rsidRPr="00E33706">
        <w:rPr>
          <w:rFonts w:cs="Times New Roman"/>
          <w:sz w:val="28"/>
          <w:lang w:val="uk-UA"/>
        </w:rPr>
        <w:t>М. Вороним</w:t>
      </w:r>
      <w:r w:rsidRPr="00E33706">
        <w:rPr>
          <w:rFonts w:cs="Times New Roman"/>
          <w:sz w:val="28"/>
          <w:lang w:val="uk-UA"/>
        </w:rPr>
        <w:t xml:space="preserve"> та О. Черняхівським заснував Братство тарасівців. На кошти І. Череватенка організував на підросійській Україні видавництво популярних книжок українською мовою. З 1902 року жив і працював у Києві. За дорученням київської Громади редагував </w:t>
      </w:r>
      <w:r w:rsidR="00381B2E" w:rsidRPr="00E33706">
        <w:rPr>
          <w:rFonts w:cs="Times New Roman"/>
          <w:sz w:val="28"/>
          <w:lang w:val="uk-UA"/>
        </w:rPr>
        <w:t>«</w:t>
      </w:r>
      <w:r w:rsidRPr="00E33706">
        <w:rPr>
          <w:rFonts w:cs="Times New Roman"/>
          <w:sz w:val="28"/>
          <w:lang w:val="uk-UA"/>
        </w:rPr>
        <w:t>Словарь української мови</w:t>
      </w:r>
      <w:r w:rsidR="00381B2E" w:rsidRPr="00E33706">
        <w:rPr>
          <w:rFonts w:cs="Times New Roman"/>
          <w:sz w:val="28"/>
          <w:lang w:val="uk-UA"/>
        </w:rPr>
        <w:t>»</w:t>
      </w:r>
      <w:r w:rsidRPr="00E33706">
        <w:rPr>
          <w:rFonts w:cs="Times New Roman"/>
          <w:sz w:val="28"/>
          <w:lang w:val="uk-UA"/>
        </w:rPr>
        <w:t xml:space="preserve">, з 1906 року був співробітником газети </w:t>
      </w:r>
      <w:r w:rsidR="00381B2E" w:rsidRPr="00E33706">
        <w:rPr>
          <w:rFonts w:cs="Times New Roman"/>
          <w:sz w:val="28"/>
          <w:lang w:val="uk-UA"/>
        </w:rPr>
        <w:t>«</w:t>
      </w:r>
      <w:r w:rsidRPr="00E33706">
        <w:rPr>
          <w:rFonts w:cs="Times New Roman"/>
          <w:sz w:val="28"/>
          <w:lang w:val="uk-UA"/>
        </w:rPr>
        <w:t>Громадська думка</w:t>
      </w:r>
      <w:r w:rsidR="00381B2E" w:rsidRPr="00E33706">
        <w:rPr>
          <w:rFonts w:cs="Times New Roman"/>
          <w:sz w:val="28"/>
          <w:lang w:val="uk-UA"/>
        </w:rPr>
        <w:t>»</w:t>
      </w:r>
      <w:r w:rsidRPr="00E33706">
        <w:rPr>
          <w:rFonts w:cs="Times New Roman"/>
          <w:sz w:val="28"/>
          <w:lang w:val="uk-UA"/>
        </w:rPr>
        <w:t xml:space="preserve"> та редактором журналу </w:t>
      </w:r>
      <w:r w:rsidR="00381B2E" w:rsidRPr="00E33706">
        <w:rPr>
          <w:rFonts w:cs="Times New Roman"/>
          <w:sz w:val="28"/>
          <w:lang w:val="uk-UA"/>
        </w:rPr>
        <w:t>«</w:t>
      </w:r>
      <w:r w:rsidRPr="00E33706">
        <w:rPr>
          <w:rFonts w:cs="Times New Roman"/>
          <w:sz w:val="28"/>
          <w:lang w:val="uk-UA"/>
        </w:rPr>
        <w:t>Нова громада</w:t>
      </w:r>
      <w:r w:rsidR="00381B2E" w:rsidRPr="00E33706">
        <w:rPr>
          <w:rFonts w:cs="Times New Roman"/>
          <w:sz w:val="28"/>
          <w:lang w:val="uk-UA"/>
        </w:rPr>
        <w:t>»</w:t>
      </w:r>
      <w:r w:rsidRPr="00E33706">
        <w:rPr>
          <w:rFonts w:cs="Times New Roman"/>
          <w:sz w:val="28"/>
          <w:lang w:val="uk-UA"/>
        </w:rPr>
        <w:t>. У 1906</w:t>
      </w:r>
      <w:r w:rsidR="00381B2E" w:rsidRPr="00E33706">
        <w:rPr>
          <w:rFonts w:cs="Times New Roman"/>
          <w:sz w:val="28"/>
          <w:lang w:val="uk-UA"/>
        </w:rPr>
        <w:t>–1</w:t>
      </w:r>
      <w:r w:rsidRPr="00E33706">
        <w:rPr>
          <w:rFonts w:cs="Times New Roman"/>
          <w:sz w:val="28"/>
          <w:lang w:val="uk-UA"/>
        </w:rPr>
        <w:t xml:space="preserve">909 рр. очолював київську </w:t>
      </w:r>
      <w:r w:rsidR="00381B2E" w:rsidRPr="00E33706">
        <w:rPr>
          <w:rFonts w:cs="Times New Roman"/>
          <w:sz w:val="28"/>
          <w:lang w:val="uk-UA"/>
        </w:rPr>
        <w:t>«</w:t>
      </w:r>
      <w:r w:rsidRPr="00E33706">
        <w:rPr>
          <w:rFonts w:cs="Times New Roman"/>
          <w:sz w:val="28"/>
          <w:lang w:val="uk-UA"/>
        </w:rPr>
        <w:t>Просвіту</w:t>
      </w:r>
      <w:r w:rsidR="00381B2E" w:rsidRPr="00E33706">
        <w:rPr>
          <w:rFonts w:cs="Times New Roman"/>
          <w:sz w:val="28"/>
          <w:lang w:val="uk-UA"/>
        </w:rPr>
        <w:t>»</w:t>
      </w:r>
      <w:r w:rsidRPr="00E33706">
        <w:rPr>
          <w:rFonts w:cs="Times New Roman"/>
          <w:sz w:val="28"/>
          <w:lang w:val="uk-UA"/>
        </w:rPr>
        <w:t>. Належав до гурту найвизначніших</w:t>
      </w:r>
      <w:r w:rsidR="00381B2E" w:rsidRPr="00E33706">
        <w:rPr>
          <w:rFonts w:cs="Times New Roman"/>
          <w:sz w:val="28"/>
          <w:lang w:val="uk-UA"/>
        </w:rPr>
        <w:t xml:space="preserve"> </w:t>
      </w:r>
      <w:r w:rsidRPr="00E33706">
        <w:rPr>
          <w:rFonts w:cs="Times New Roman"/>
          <w:sz w:val="28"/>
          <w:lang w:val="uk-UA"/>
        </w:rPr>
        <w:t>представників українського народництва. Помер в Італії, похований у Києві.</w:t>
      </w:r>
    </w:p>
    <w:p w:rsidR="00CE210C" w:rsidRPr="00E33706" w:rsidRDefault="00EF6CDC"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t>Василь Білозерський (1825</w:t>
      </w:r>
      <w:r w:rsidR="00381B2E" w:rsidRPr="00E33706">
        <w:rPr>
          <w:rFonts w:cs="Times New Roman"/>
          <w:b/>
          <w:bCs/>
          <w:sz w:val="28"/>
          <w:lang w:val="uk-UA"/>
        </w:rPr>
        <w:t>–1</w:t>
      </w:r>
      <w:r w:rsidRPr="00E33706">
        <w:rPr>
          <w:rFonts w:cs="Times New Roman"/>
          <w:b/>
          <w:bCs/>
          <w:sz w:val="28"/>
          <w:lang w:val="uk-UA"/>
        </w:rPr>
        <w:t xml:space="preserve">899) </w:t>
      </w:r>
      <w:r w:rsidR="00381B2E" w:rsidRPr="00E33706">
        <w:rPr>
          <w:rFonts w:cs="Times New Roman"/>
          <w:b/>
          <w:bCs/>
          <w:sz w:val="28"/>
          <w:lang w:val="uk-UA"/>
        </w:rPr>
        <w:t xml:space="preserve">– </w:t>
      </w:r>
      <w:r w:rsidRPr="00E33706">
        <w:rPr>
          <w:rFonts w:cs="Times New Roman"/>
          <w:sz w:val="28"/>
          <w:lang w:val="uk-UA"/>
        </w:rPr>
        <w:t>Український громадсько-політичний і культурний діяч, журналіст, народився на хуторі Матронівці на Чернігівщині. Вищу освіту здобув у 1843</w:t>
      </w:r>
      <w:r w:rsidR="00381B2E" w:rsidRPr="00E33706">
        <w:rPr>
          <w:rFonts w:cs="Times New Roman"/>
          <w:sz w:val="28"/>
          <w:lang w:val="uk-UA"/>
        </w:rPr>
        <w:t>–1</w:t>
      </w:r>
      <w:r w:rsidRPr="00E33706">
        <w:rPr>
          <w:rFonts w:cs="Times New Roman"/>
          <w:sz w:val="28"/>
          <w:lang w:val="uk-UA"/>
        </w:rPr>
        <w:t>846 рр. у Київському університеті св. Володимира. У 1846</w:t>
      </w:r>
      <w:r w:rsidR="00381B2E" w:rsidRPr="00E33706">
        <w:rPr>
          <w:rFonts w:cs="Times New Roman"/>
          <w:sz w:val="28"/>
          <w:lang w:val="uk-UA"/>
        </w:rPr>
        <w:t>–1</w:t>
      </w:r>
      <w:r w:rsidRPr="00E33706">
        <w:rPr>
          <w:rFonts w:cs="Times New Roman"/>
          <w:sz w:val="28"/>
          <w:lang w:val="uk-UA"/>
        </w:rPr>
        <w:t xml:space="preserve">847 рр. був учителем Петровського кадетського корпусу в Полтаві. Разом з </w:t>
      </w:r>
      <w:r w:rsidR="00381B2E" w:rsidRPr="00E33706">
        <w:rPr>
          <w:rFonts w:cs="Times New Roman"/>
          <w:sz w:val="28"/>
          <w:lang w:val="uk-UA"/>
        </w:rPr>
        <w:t>М. Костомаровим</w:t>
      </w:r>
      <w:r w:rsidRPr="00E33706">
        <w:rPr>
          <w:rFonts w:cs="Times New Roman"/>
          <w:sz w:val="28"/>
          <w:lang w:val="uk-UA"/>
        </w:rPr>
        <w:t xml:space="preserve"> і </w:t>
      </w:r>
      <w:r w:rsidR="00381B2E" w:rsidRPr="00E33706">
        <w:rPr>
          <w:rFonts w:cs="Times New Roman"/>
          <w:sz w:val="28"/>
          <w:lang w:val="uk-UA"/>
        </w:rPr>
        <w:t>М. Гулаком</w:t>
      </w:r>
      <w:r w:rsidRPr="00E33706">
        <w:rPr>
          <w:rFonts w:cs="Times New Roman"/>
          <w:sz w:val="28"/>
          <w:lang w:val="uk-UA"/>
        </w:rPr>
        <w:t xml:space="preserve"> виступив організатором Кирило-Мефодіївського братства. Брав участь у створенні </w:t>
      </w:r>
      <w:r w:rsidR="00381B2E" w:rsidRPr="00E33706">
        <w:rPr>
          <w:rFonts w:cs="Times New Roman"/>
          <w:sz w:val="28"/>
          <w:lang w:val="uk-UA"/>
        </w:rPr>
        <w:t>«</w:t>
      </w:r>
      <w:r w:rsidRPr="00E33706">
        <w:rPr>
          <w:rFonts w:cs="Times New Roman"/>
          <w:sz w:val="28"/>
          <w:lang w:val="uk-UA"/>
        </w:rPr>
        <w:t>Статуту Слов'янського братства св. Кирила і Мефодія</w:t>
      </w:r>
      <w:r w:rsidR="00381B2E" w:rsidRPr="00E33706">
        <w:rPr>
          <w:rFonts w:cs="Times New Roman"/>
          <w:sz w:val="28"/>
          <w:lang w:val="uk-UA"/>
        </w:rPr>
        <w:t>»</w:t>
      </w:r>
      <w:r w:rsidRPr="00E33706">
        <w:rPr>
          <w:rFonts w:cs="Times New Roman"/>
          <w:sz w:val="28"/>
          <w:lang w:val="uk-UA"/>
        </w:rPr>
        <w:t xml:space="preserve">. Був автором </w:t>
      </w:r>
      <w:r w:rsidR="00381B2E" w:rsidRPr="00E33706">
        <w:rPr>
          <w:rFonts w:cs="Times New Roman"/>
          <w:sz w:val="28"/>
          <w:lang w:val="uk-UA"/>
        </w:rPr>
        <w:t>«</w:t>
      </w:r>
      <w:r w:rsidRPr="00E33706">
        <w:rPr>
          <w:rFonts w:cs="Times New Roman"/>
          <w:sz w:val="28"/>
          <w:lang w:val="uk-UA"/>
        </w:rPr>
        <w:t>записки</w:t>
      </w:r>
      <w:r w:rsidR="00381B2E" w:rsidRPr="00E33706">
        <w:rPr>
          <w:rFonts w:cs="Times New Roman"/>
          <w:sz w:val="28"/>
          <w:lang w:val="uk-UA"/>
        </w:rPr>
        <w:t>»</w:t>
      </w:r>
      <w:r w:rsidRPr="00E33706">
        <w:rPr>
          <w:rFonts w:cs="Times New Roman"/>
          <w:sz w:val="28"/>
          <w:lang w:val="uk-UA"/>
        </w:rPr>
        <w:t xml:space="preserve"> </w:t>
      </w:r>
      <w:r w:rsidR="00381B2E" w:rsidRPr="00E33706">
        <w:rPr>
          <w:rFonts w:cs="Times New Roman"/>
          <w:sz w:val="28"/>
          <w:lang w:val="uk-UA"/>
        </w:rPr>
        <w:t xml:space="preserve">– </w:t>
      </w:r>
      <w:r w:rsidRPr="00E33706">
        <w:rPr>
          <w:rFonts w:cs="Times New Roman"/>
          <w:sz w:val="28"/>
          <w:lang w:val="uk-UA"/>
        </w:rPr>
        <w:t>пояснення до статуту братства. Розвинув ідеї християнського соціалізму. Виступав за об'єднання всіх слов'янських народів у республіканську федерацію, у якій провідну роль відводив Україні. У 1847 році був заарештований і засланий в Олонецьку губернію під наглядом поліції. Служив у Петрозаводському губернському управлінні. У 1856 році його звільнили, після чого він жив у Петербурзі. У 1861</w:t>
      </w:r>
      <w:r w:rsidR="00381B2E" w:rsidRPr="00E33706">
        <w:rPr>
          <w:rFonts w:cs="Times New Roman"/>
          <w:sz w:val="28"/>
          <w:lang w:val="uk-UA"/>
        </w:rPr>
        <w:t>–1</w:t>
      </w:r>
      <w:r w:rsidRPr="00E33706">
        <w:rPr>
          <w:rFonts w:cs="Times New Roman"/>
          <w:sz w:val="28"/>
          <w:lang w:val="uk-UA"/>
        </w:rPr>
        <w:t xml:space="preserve">862 рр. працював редактором </w:t>
      </w:r>
      <w:r w:rsidR="00381B2E" w:rsidRPr="00E33706">
        <w:rPr>
          <w:rFonts w:cs="Times New Roman"/>
          <w:sz w:val="28"/>
          <w:lang w:val="uk-UA"/>
        </w:rPr>
        <w:t>«</w:t>
      </w:r>
      <w:r w:rsidRPr="00E33706">
        <w:rPr>
          <w:rFonts w:cs="Times New Roman"/>
          <w:sz w:val="28"/>
          <w:lang w:val="uk-UA"/>
        </w:rPr>
        <w:t>Основи</w:t>
      </w:r>
      <w:r w:rsidR="00381B2E" w:rsidRPr="00E33706">
        <w:rPr>
          <w:rFonts w:cs="Times New Roman"/>
          <w:sz w:val="28"/>
          <w:lang w:val="uk-UA"/>
        </w:rPr>
        <w:t>»</w:t>
      </w:r>
      <w:r w:rsidRPr="00E33706">
        <w:rPr>
          <w:rFonts w:cs="Times New Roman"/>
          <w:sz w:val="28"/>
          <w:lang w:val="uk-UA"/>
        </w:rPr>
        <w:t>, згодом служив у Варшаві. У цей час підтримував зв'язки з Галичиною. Останні роки свого життя провів на хуторі Матронівці, де й помер 1899 року.</w:t>
      </w:r>
    </w:p>
    <w:p w:rsidR="00CE210C" w:rsidRPr="00E33706" w:rsidRDefault="00EF6CDC"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t>Василь Лукашевіч (1793</w:t>
      </w:r>
      <w:r w:rsidR="00381B2E" w:rsidRPr="00E33706">
        <w:rPr>
          <w:rFonts w:cs="Times New Roman"/>
          <w:b/>
          <w:bCs/>
          <w:sz w:val="28"/>
          <w:lang w:val="uk-UA"/>
        </w:rPr>
        <w:t>–1</w:t>
      </w:r>
      <w:r w:rsidRPr="00E33706">
        <w:rPr>
          <w:rFonts w:cs="Times New Roman"/>
          <w:b/>
          <w:bCs/>
          <w:sz w:val="28"/>
          <w:lang w:val="uk-UA"/>
        </w:rPr>
        <w:t xml:space="preserve">866) </w:t>
      </w:r>
      <w:r w:rsidR="00381B2E" w:rsidRPr="00E33706">
        <w:rPr>
          <w:rFonts w:cs="Times New Roman"/>
          <w:b/>
          <w:bCs/>
          <w:sz w:val="28"/>
          <w:lang w:val="uk-UA"/>
        </w:rPr>
        <w:t xml:space="preserve">– </w:t>
      </w:r>
      <w:r w:rsidRPr="00E33706">
        <w:rPr>
          <w:rFonts w:cs="Times New Roman"/>
          <w:sz w:val="28"/>
          <w:lang w:val="uk-UA"/>
        </w:rPr>
        <w:t>Український громадський і політичний діяч. Народився в м. Бориспіль на Київщині. Походив з козацько-старшинського роду. З 1798</w:t>
      </w:r>
      <w:r w:rsidR="00381B2E" w:rsidRPr="00E33706">
        <w:rPr>
          <w:rFonts w:cs="Times New Roman"/>
          <w:sz w:val="28"/>
          <w:lang w:val="uk-UA"/>
        </w:rPr>
        <w:t> р</w:t>
      </w:r>
      <w:r w:rsidRPr="00E33706">
        <w:rPr>
          <w:rFonts w:cs="Times New Roman"/>
          <w:sz w:val="28"/>
          <w:lang w:val="uk-UA"/>
        </w:rPr>
        <w:t>. Виховувався в Пажеському корпусі. Після закінчення в 1803</w:t>
      </w:r>
      <w:r w:rsidR="00381B2E" w:rsidRPr="00E33706">
        <w:rPr>
          <w:rFonts w:cs="Times New Roman"/>
          <w:sz w:val="28"/>
          <w:lang w:val="uk-UA"/>
        </w:rPr>
        <w:t>–1</w:t>
      </w:r>
      <w:r w:rsidRPr="00E33706">
        <w:rPr>
          <w:rFonts w:cs="Times New Roman"/>
          <w:sz w:val="28"/>
          <w:lang w:val="uk-UA"/>
        </w:rPr>
        <w:t>804 рр. служив перекладачем у</w:t>
      </w:r>
      <w:r w:rsidR="00381B2E" w:rsidRPr="00E33706">
        <w:rPr>
          <w:rFonts w:cs="Times New Roman"/>
          <w:sz w:val="28"/>
          <w:lang w:val="uk-UA"/>
        </w:rPr>
        <w:t xml:space="preserve"> </w:t>
      </w:r>
      <w:r w:rsidRPr="00E33706">
        <w:rPr>
          <w:rFonts w:cs="Times New Roman"/>
          <w:sz w:val="28"/>
          <w:lang w:val="uk-UA"/>
        </w:rPr>
        <w:t>колегії закордонних справ. З 1805</w:t>
      </w:r>
      <w:r w:rsidR="00381B2E" w:rsidRPr="00E33706">
        <w:rPr>
          <w:rFonts w:cs="Times New Roman"/>
          <w:sz w:val="28"/>
          <w:lang w:val="uk-UA"/>
        </w:rPr>
        <w:t> р</w:t>
      </w:r>
      <w:r w:rsidRPr="00E33706">
        <w:rPr>
          <w:rFonts w:cs="Times New Roman"/>
          <w:sz w:val="28"/>
          <w:lang w:val="uk-UA"/>
        </w:rPr>
        <w:t>. працював у міністерстві закордонних справ. У 1807</w:t>
      </w:r>
      <w:r w:rsidR="00381B2E" w:rsidRPr="00E33706">
        <w:rPr>
          <w:rFonts w:cs="Times New Roman"/>
          <w:sz w:val="28"/>
          <w:lang w:val="uk-UA"/>
        </w:rPr>
        <w:t> р</w:t>
      </w:r>
      <w:r w:rsidRPr="00E33706">
        <w:rPr>
          <w:rFonts w:cs="Times New Roman"/>
          <w:sz w:val="28"/>
          <w:lang w:val="uk-UA"/>
        </w:rPr>
        <w:t>. вийшов у відставку й оселився в Борисполі. Заснував школу в Переяславі. З 1811</w:t>
      </w:r>
      <w:r w:rsidR="00381B2E" w:rsidRPr="00E33706">
        <w:rPr>
          <w:rFonts w:cs="Times New Roman"/>
          <w:sz w:val="28"/>
          <w:lang w:val="uk-UA"/>
        </w:rPr>
        <w:t> р</w:t>
      </w:r>
      <w:r w:rsidRPr="00E33706">
        <w:rPr>
          <w:rFonts w:cs="Times New Roman"/>
          <w:sz w:val="28"/>
          <w:lang w:val="uk-UA"/>
        </w:rPr>
        <w:t xml:space="preserve">. </w:t>
      </w:r>
      <w:r w:rsidR="00381B2E" w:rsidRPr="00E33706">
        <w:rPr>
          <w:rFonts w:cs="Times New Roman"/>
          <w:sz w:val="28"/>
          <w:lang w:val="uk-UA"/>
        </w:rPr>
        <w:t xml:space="preserve">– </w:t>
      </w:r>
      <w:r w:rsidRPr="00E33706">
        <w:rPr>
          <w:rFonts w:cs="Times New Roman"/>
          <w:sz w:val="28"/>
          <w:lang w:val="uk-UA"/>
        </w:rPr>
        <w:t>предводитель дворянства Переяславського повіту. У 1818</w:t>
      </w:r>
      <w:r w:rsidR="00381B2E" w:rsidRPr="00E33706">
        <w:rPr>
          <w:rFonts w:cs="Times New Roman"/>
          <w:sz w:val="28"/>
          <w:lang w:val="uk-UA"/>
        </w:rPr>
        <w:t> р</w:t>
      </w:r>
      <w:r w:rsidRPr="00E33706">
        <w:rPr>
          <w:rFonts w:cs="Times New Roman"/>
          <w:sz w:val="28"/>
          <w:lang w:val="uk-UA"/>
        </w:rPr>
        <w:t xml:space="preserve">. став членом масонської ложі </w:t>
      </w:r>
      <w:r w:rsidR="00381B2E" w:rsidRPr="00E33706">
        <w:rPr>
          <w:rFonts w:cs="Times New Roman"/>
          <w:sz w:val="28"/>
          <w:lang w:val="uk-UA"/>
        </w:rPr>
        <w:t>«</w:t>
      </w:r>
      <w:r w:rsidRPr="00E33706">
        <w:rPr>
          <w:rFonts w:cs="Times New Roman"/>
          <w:sz w:val="28"/>
          <w:lang w:val="uk-UA"/>
        </w:rPr>
        <w:t>Любов до істини</w:t>
      </w:r>
      <w:r w:rsidR="00381B2E" w:rsidRPr="00E33706">
        <w:rPr>
          <w:rFonts w:cs="Times New Roman"/>
          <w:sz w:val="28"/>
          <w:lang w:val="uk-UA"/>
        </w:rPr>
        <w:t>»</w:t>
      </w:r>
      <w:r w:rsidRPr="00E33706">
        <w:rPr>
          <w:rFonts w:cs="Times New Roman"/>
          <w:sz w:val="28"/>
          <w:lang w:val="uk-UA"/>
        </w:rPr>
        <w:t>. Створив Малороське товариство. У лютому 1826</w:t>
      </w:r>
      <w:r w:rsidR="00381B2E" w:rsidRPr="00E33706">
        <w:rPr>
          <w:rFonts w:cs="Times New Roman"/>
          <w:sz w:val="28"/>
          <w:lang w:val="uk-UA"/>
        </w:rPr>
        <w:t> р</w:t>
      </w:r>
      <w:r w:rsidRPr="00E33706">
        <w:rPr>
          <w:rFonts w:cs="Times New Roman"/>
          <w:sz w:val="28"/>
          <w:lang w:val="uk-UA"/>
        </w:rPr>
        <w:t>. заарештований та ув'язнений у Петропавлівській фортеці. Після звільнення жив у Борисполі під наглядом поліції.</w:t>
      </w:r>
    </w:p>
    <w:p w:rsidR="00CE210C" w:rsidRPr="00E33706" w:rsidRDefault="00EF6CDC"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t>Володимир Антонович (1834</w:t>
      </w:r>
      <w:r w:rsidR="00381B2E" w:rsidRPr="00E33706">
        <w:rPr>
          <w:rFonts w:cs="Times New Roman"/>
          <w:b/>
          <w:bCs/>
          <w:sz w:val="28"/>
          <w:lang w:val="uk-UA"/>
        </w:rPr>
        <w:t>–1</w:t>
      </w:r>
      <w:r w:rsidRPr="00E33706">
        <w:rPr>
          <w:rFonts w:cs="Times New Roman"/>
          <w:b/>
          <w:bCs/>
          <w:sz w:val="28"/>
          <w:lang w:val="uk-UA"/>
        </w:rPr>
        <w:t xml:space="preserve">908) </w:t>
      </w:r>
      <w:r w:rsidR="00381B2E" w:rsidRPr="00E33706">
        <w:rPr>
          <w:rFonts w:cs="Times New Roman"/>
          <w:b/>
          <w:bCs/>
          <w:sz w:val="28"/>
          <w:lang w:val="uk-UA"/>
        </w:rPr>
        <w:t xml:space="preserve">– </w:t>
      </w:r>
      <w:r w:rsidRPr="00E33706">
        <w:rPr>
          <w:rFonts w:cs="Times New Roman"/>
          <w:sz w:val="28"/>
          <w:lang w:val="uk-UA"/>
        </w:rPr>
        <w:t xml:space="preserve">Видатний український історик, археолог, етнограф; народився в с. Махівці Бердичівського повіту Київської губернії (за іншими даними </w:t>
      </w:r>
      <w:r w:rsidR="00381B2E" w:rsidRPr="00E33706">
        <w:rPr>
          <w:rFonts w:cs="Times New Roman"/>
          <w:sz w:val="28"/>
          <w:lang w:val="uk-UA"/>
        </w:rPr>
        <w:t xml:space="preserve">– </w:t>
      </w:r>
      <w:r w:rsidRPr="00E33706">
        <w:rPr>
          <w:rFonts w:cs="Times New Roman"/>
          <w:sz w:val="28"/>
          <w:lang w:val="uk-UA"/>
        </w:rPr>
        <w:t xml:space="preserve">у м. Чорнобиль). У 1855 році закінчив медичний, а в 1860 році </w:t>
      </w:r>
      <w:r w:rsidR="00381B2E" w:rsidRPr="00E33706">
        <w:rPr>
          <w:rFonts w:cs="Times New Roman"/>
          <w:sz w:val="28"/>
          <w:lang w:val="uk-UA"/>
        </w:rPr>
        <w:t xml:space="preserve">– </w:t>
      </w:r>
      <w:r w:rsidRPr="00E33706">
        <w:rPr>
          <w:rFonts w:cs="Times New Roman"/>
          <w:sz w:val="28"/>
          <w:lang w:val="uk-UA"/>
        </w:rPr>
        <w:t xml:space="preserve">історико-філологічний факультети Київського університету. Був одним з організаторів і головою київської Громади, належав до угруповання так званих </w:t>
      </w:r>
      <w:r w:rsidR="00381B2E" w:rsidRPr="00E33706">
        <w:rPr>
          <w:rFonts w:cs="Times New Roman"/>
          <w:sz w:val="28"/>
          <w:lang w:val="uk-UA"/>
        </w:rPr>
        <w:t>«</w:t>
      </w:r>
      <w:r w:rsidRPr="00E33706">
        <w:rPr>
          <w:rFonts w:cs="Times New Roman"/>
          <w:sz w:val="28"/>
          <w:lang w:val="uk-UA"/>
        </w:rPr>
        <w:t>хлопоманів</w:t>
      </w:r>
      <w:r w:rsidR="00381B2E" w:rsidRPr="00E33706">
        <w:rPr>
          <w:rFonts w:cs="Times New Roman"/>
          <w:sz w:val="28"/>
          <w:lang w:val="uk-UA"/>
        </w:rPr>
        <w:t>»</w:t>
      </w:r>
      <w:r w:rsidRPr="00E33706">
        <w:rPr>
          <w:rFonts w:cs="Times New Roman"/>
          <w:sz w:val="28"/>
          <w:lang w:val="uk-UA"/>
        </w:rPr>
        <w:t xml:space="preserve">. З1878 року був професором історії Київського університету, у 1881 році очолив Історичне товариство Нестора-літописця при Київському університеті. Один з ініціаторів угоди між галицькими народовцями та польсько-австрійськими політичними колами, яка отримала назву </w:t>
      </w:r>
      <w:r w:rsidR="00381B2E" w:rsidRPr="00E33706">
        <w:rPr>
          <w:rFonts w:cs="Times New Roman"/>
          <w:sz w:val="28"/>
          <w:lang w:val="uk-UA"/>
        </w:rPr>
        <w:t>«</w:t>
      </w:r>
      <w:r w:rsidRPr="00E33706">
        <w:rPr>
          <w:rFonts w:cs="Times New Roman"/>
          <w:sz w:val="28"/>
          <w:lang w:val="uk-UA"/>
        </w:rPr>
        <w:t>Нова ера</w:t>
      </w:r>
      <w:r w:rsidR="00381B2E" w:rsidRPr="00E33706">
        <w:rPr>
          <w:rFonts w:cs="Times New Roman"/>
          <w:sz w:val="28"/>
          <w:lang w:val="uk-UA"/>
        </w:rPr>
        <w:t>»</w:t>
      </w:r>
      <w:r w:rsidRPr="00E33706">
        <w:rPr>
          <w:rFonts w:cs="Times New Roman"/>
          <w:sz w:val="28"/>
          <w:lang w:val="uk-UA"/>
        </w:rPr>
        <w:t xml:space="preserve">. </w:t>
      </w:r>
      <w:r w:rsidR="00381B2E" w:rsidRPr="00E33706">
        <w:rPr>
          <w:rFonts w:cs="Times New Roman"/>
          <w:sz w:val="28"/>
          <w:lang w:val="uk-UA"/>
        </w:rPr>
        <w:t>В. Антонович</w:t>
      </w:r>
      <w:r w:rsidRPr="00E33706">
        <w:rPr>
          <w:rFonts w:cs="Times New Roman"/>
          <w:sz w:val="28"/>
          <w:lang w:val="uk-UA"/>
        </w:rPr>
        <w:t xml:space="preserve"> належав до народницької школи в українській іторіографії, створив київську школу істориків, представниками якої були Д. Багалій, </w:t>
      </w:r>
      <w:r w:rsidR="00381B2E" w:rsidRPr="00E33706">
        <w:rPr>
          <w:rFonts w:cs="Times New Roman"/>
          <w:sz w:val="28"/>
          <w:lang w:val="uk-UA"/>
        </w:rPr>
        <w:t>М. Грушевський</w:t>
      </w:r>
      <w:r w:rsidRPr="00E33706">
        <w:rPr>
          <w:rFonts w:cs="Times New Roman"/>
          <w:sz w:val="28"/>
          <w:lang w:val="uk-UA"/>
        </w:rPr>
        <w:t xml:space="preserve">, </w:t>
      </w:r>
      <w:r w:rsidR="00381B2E" w:rsidRPr="00E33706">
        <w:rPr>
          <w:rFonts w:cs="Times New Roman"/>
          <w:sz w:val="28"/>
          <w:lang w:val="uk-UA"/>
        </w:rPr>
        <w:t>П. Глубовський</w:t>
      </w:r>
      <w:r w:rsidRPr="00E33706">
        <w:rPr>
          <w:rFonts w:cs="Times New Roman"/>
          <w:sz w:val="28"/>
          <w:lang w:val="uk-UA"/>
        </w:rPr>
        <w:t xml:space="preserve"> та І. Лінченко. Майже пів століття він стояв на чолі українського громадського</w:t>
      </w:r>
      <w:r w:rsidR="00381B2E" w:rsidRPr="00E33706">
        <w:rPr>
          <w:rFonts w:cs="Times New Roman"/>
          <w:sz w:val="28"/>
          <w:lang w:val="uk-UA"/>
        </w:rPr>
        <w:t xml:space="preserve"> – по</w:t>
      </w:r>
      <w:r w:rsidRPr="00E33706">
        <w:rPr>
          <w:rFonts w:cs="Times New Roman"/>
          <w:sz w:val="28"/>
          <w:lang w:val="uk-UA"/>
        </w:rPr>
        <w:t>літичного життя, підтримував тісні зв'язки згалечіною.</w:t>
      </w:r>
    </w:p>
    <w:p w:rsidR="00CE210C" w:rsidRPr="00E33706" w:rsidRDefault="00EF6CDC"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t>Володимир Винниченко (1880</w:t>
      </w:r>
      <w:r w:rsidR="00381B2E" w:rsidRPr="00E33706">
        <w:rPr>
          <w:rFonts w:cs="Times New Roman"/>
          <w:b/>
          <w:bCs/>
          <w:sz w:val="28"/>
          <w:lang w:val="uk-UA"/>
        </w:rPr>
        <w:t>–1</w:t>
      </w:r>
      <w:r w:rsidRPr="00E33706">
        <w:rPr>
          <w:rFonts w:cs="Times New Roman"/>
          <w:b/>
          <w:bCs/>
          <w:sz w:val="28"/>
          <w:lang w:val="uk-UA"/>
        </w:rPr>
        <w:t xml:space="preserve">951) </w:t>
      </w:r>
      <w:r w:rsidR="00381B2E" w:rsidRPr="00E33706">
        <w:rPr>
          <w:rFonts w:cs="Times New Roman"/>
          <w:b/>
          <w:bCs/>
          <w:sz w:val="28"/>
          <w:lang w:val="uk-UA"/>
        </w:rPr>
        <w:t xml:space="preserve">– </w:t>
      </w:r>
      <w:r w:rsidRPr="00E33706">
        <w:rPr>
          <w:rFonts w:cs="Times New Roman"/>
          <w:sz w:val="28"/>
          <w:lang w:val="uk-UA"/>
        </w:rPr>
        <w:t>Відомий український громадсько-політичний і державний діяч, письменник. Народився в с. Веселий Кур Єлисаветградського повіту Херсонської губернії. Навчався на юридичному факультеті Київського університету. Один із засновників РУП. Через деякий час був заарештований, виключений з університету без права навчання в будь-якому іншому навчальному закладі й відданий у 5</w:t>
      </w:r>
      <w:r w:rsidR="00381B2E" w:rsidRPr="00E33706">
        <w:rPr>
          <w:rFonts w:cs="Times New Roman"/>
          <w:sz w:val="28"/>
          <w:lang w:val="uk-UA"/>
        </w:rPr>
        <w:t>-й</w:t>
      </w:r>
      <w:r w:rsidRPr="00E33706">
        <w:rPr>
          <w:rFonts w:cs="Times New Roman"/>
          <w:sz w:val="28"/>
          <w:lang w:val="uk-UA"/>
        </w:rPr>
        <w:t xml:space="preserve"> саперний батальйон. 1903 року виїхав до Львова. У липні 1903 року при спробі перевезти нелегальну літературу через кордон Російської імперії заарештований та ув'язнений у Лук'янівській тюрмі. Піяля звільнення (1904 року) брав участь у створенні Української соціал-демократичної робітничої партії. Зазнавав постійних переслідувань, жив періодично в еміграції. Після Лютневої революції 1917 року повернувся до Києва, де був обраний заступником голови Української Центральної Ради, а згодом </w:t>
      </w:r>
      <w:r w:rsidR="00381B2E" w:rsidRPr="00E33706">
        <w:rPr>
          <w:rFonts w:cs="Times New Roman"/>
          <w:sz w:val="28"/>
          <w:lang w:val="uk-UA"/>
        </w:rPr>
        <w:t xml:space="preserve">– </w:t>
      </w:r>
      <w:r w:rsidRPr="00E33706">
        <w:rPr>
          <w:rFonts w:cs="Times New Roman"/>
          <w:sz w:val="28"/>
          <w:lang w:val="uk-UA"/>
        </w:rPr>
        <w:t xml:space="preserve">заступником голови Малої ради. Брав активну участь у підготовці всіх універсалів УЦР. У січні 1918 року очолив раду народних міністрів УНР і міністерство внутрішніх справ. 1918 року очолив Український національний союз. Став одним з керівників повстання проти гетьмана </w:t>
      </w:r>
      <w:r w:rsidR="00381B2E" w:rsidRPr="00E33706">
        <w:rPr>
          <w:rFonts w:cs="Times New Roman"/>
          <w:sz w:val="28"/>
          <w:lang w:val="uk-UA"/>
        </w:rPr>
        <w:t>П. Скоропадського</w:t>
      </w:r>
      <w:r w:rsidRPr="00E33706">
        <w:rPr>
          <w:rFonts w:cs="Times New Roman"/>
          <w:sz w:val="28"/>
          <w:lang w:val="uk-UA"/>
        </w:rPr>
        <w:t>, обраний головою Директорії УНР. У лютому 1919 року вийшов зі складу Директорії. На початку травня 1920 року приїхав до Москви, де отримав пропозицію зайняти пост заступника РНК і наркома закордонних справ України. Висунув вимогу включити його до складу Політбюро Комуністичної партії України. Після відмови виїхав за кордон. У 20</w:t>
      </w:r>
      <w:r w:rsidR="00381B2E" w:rsidRPr="00E33706">
        <w:rPr>
          <w:rFonts w:cs="Times New Roman"/>
          <w:sz w:val="28"/>
          <w:lang w:val="uk-UA"/>
        </w:rPr>
        <w:t>-х</w:t>
      </w:r>
      <w:r w:rsidRPr="00E33706">
        <w:rPr>
          <w:rFonts w:cs="Times New Roman"/>
          <w:sz w:val="28"/>
          <w:lang w:val="uk-UA"/>
        </w:rPr>
        <w:t xml:space="preserve"> рр. ХХ ст. поселився у Франції. У роки фашистської окупації Франції потрапив до концтабору. Помер у французькому містечку Мужен 1951 року.</w:t>
      </w:r>
    </w:p>
    <w:p w:rsidR="00CE210C" w:rsidRPr="00E33706" w:rsidRDefault="00EF6CDC"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t>Григорій Галаган (1819</w:t>
      </w:r>
      <w:r w:rsidR="00381B2E" w:rsidRPr="00E33706">
        <w:rPr>
          <w:rFonts w:cs="Times New Roman"/>
          <w:b/>
          <w:bCs/>
          <w:sz w:val="28"/>
          <w:lang w:val="uk-UA"/>
        </w:rPr>
        <w:t>–1</w:t>
      </w:r>
      <w:r w:rsidRPr="00E33706">
        <w:rPr>
          <w:rFonts w:cs="Times New Roman"/>
          <w:b/>
          <w:bCs/>
          <w:sz w:val="28"/>
          <w:lang w:val="uk-UA"/>
        </w:rPr>
        <w:t xml:space="preserve">888) </w:t>
      </w:r>
      <w:r w:rsidR="00381B2E" w:rsidRPr="00E33706">
        <w:rPr>
          <w:rFonts w:cs="Times New Roman"/>
          <w:b/>
          <w:bCs/>
          <w:sz w:val="28"/>
          <w:lang w:val="uk-UA"/>
        </w:rPr>
        <w:t xml:space="preserve">– </w:t>
      </w:r>
      <w:r w:rsidRPr="00E33706">
        <w:rPr>
          <w:rFonts w:cs="Times New Roman"/>
          <w:sz w:val="28"/>
          <w:lang w:val="uk-UA"/>
        </w:rPr>
        <w:t xml:space="preserve">Видатний український громадський діяч. Походив із стародавнього козацького роду Чигиринщини, у володінні якого були великі маєтки на Полтавщіні та Чернігівщіні. Був особисто </w:t>
      </w:r>
      <w:r w:rsidR="00381B2E" w:rsidRPr="00E33706">
        <w:rPr>
          <w:rFonts w:cs="Times New Roman"/>
          <w:sz w:val="28"/>
          <w:lang w:val="uk-UA"/>
        </w:rPr>
        <w:t>Т. Шевченко</w:t>
      </w:r>
      <w:r w:rsidRPr="00E33706">
        <w:rPr>
          <w:rFonts w:cs="Times New Roman"/>
          <w:sz w:val="28"/>
          <w:lang w:val="uk-UA"/>
        </w:rPr>
        <w:t xml:space="preserve">, </w:t>
      </w:r>
      <w:r w:rsidR="00381B2E" w:rsidRPr="00E33706">
        <w:rPr>
          <w:rFonts w:cs="Times New Roman"/>
          <w:sz w:val="28"/>
          <w:lang w:val="uk-UA"/>
        </w:rPr>
        <w:t>М. Максимовичем</w:t>
      </w:r>
      <w:r w:rsidRPr="00E33706">
        <w:rPr>
          <w:rFonts w:cs="Times New Roman"/>
          <w:sz w:val="28"/>
          <w:lang w:val="uk-UA"/>
        </w:rPr>
        <w:t xml:space="preserve">, П. Кулішем та </w:t>
      </w:r>
      <w:r w:rsidR="00381B2E" w:rsidRPr="00E33706">
        <w:rPr>
          <w:rFonts w:cs="Times New Roman"/>
          <w:sz w:val="28"/>
          <w:lang w:val="uk-UA"/>
        </w:rPr>
        <w:t>В. Антоновичем</w:t>
      </w:r>
      <w:r w:rsidRPr="00E33706">
        <w:rPr>
          <w:rFonts w:cs="Times New Roman"/>
          <w:sz w:val="28"/>
          <w:lang w:val="uk-UA"/>
        </w:rPr>
        <w:t xml:space="preserve">. У1857 році видав збірник </w:t>
      </w:r>
      <w:r w:rsidR="00381B2E" w:rsidRPr="00E33706">
        <w:rPr>
          <w:rFonts w:cs="Times New Roman"/>
          <w:sz w:val="28"/>
          <w:lang w:val="uk-UA"/>
        </w:rPr>
        <w:t>«</w:t>
      </w:r>
      <w:r w:rsidRPr="00E33706">
        <w:rPr>
          <w:rFonts w:cs="Times New Roman"/>
          <w:sz w:val="28"/>
          <w:lang w:val="uk-UA"/>
        </w:rPr>
        <w:t>Южноруські пісні з голосами</w:t>
      </w:r>
      <w:r w:rsidR="00381B2E" w:rsidRPr="00E33706">
        <w:rPr>
          <w:rFonts w:cs="Times New Roman"/>
          <w:sz w:val="28"/>
          <w:lang w:val="uk-UA"/>
        </w:rPr>
        <w:t>»</w:t>
      </w:r>
      <w:r w:rsidRPr="00E33706">
        <w:rPr>
          <w:rFonts w:cs="Times New Roman"/>
          <w:sz w:val="28"/>
          <w:lang w:val="uk-UA"/>
        </w:rPr>
        <w:t xml:space="preserve">, згодом відкрив у с. Сокиринцях першу в Україні селянсько-позикову ощадну касу, створив музей українського народного побуту. У 1871 році заснував у Києві приватний навчальний заклад </w:t>
      </w:r>
      <w:r w:rsidR="00381B2E" w:rsidRPr="00E33706">
        <w:rPr>
          <w:rFonts w:cs="Times New Roman"/>
          <w:sz w:val="28"/>
          <w:lang w:val="uk-UA"/>
        </w:rPr>
        <w:t xml:space="preserve">– </w:t>
      </w:r>
      <w:r w:rsidRPr="00E33706">
        <w:rPr>
          <w:rFonts w:cs="Times New Roman"/>
          <w:sz w:val="28"/>
          <w:lang w:val="uk-UA"/>
        </w:rPr>
        <w:t xml:space="preserve">Колегію Павла Галагана. За його ініціативою та при матеріальній допомозі 1874 році була відкрита гімназія в Прилуках, трохи пізніше </w:t>
      </w:r>
      <w:r w:rsidR="00381B2E" w:rsidRPr="00E33706">
        <w:rPr>
          <w:rFonts w:cs="Times New Roman"/>
          <w:sz w:val="28"/>
          <w:lang w:val="uk-UA"/>
        </w:rPr>
        <w:t xml:space="preserve">– </w:t>
      </w:r>
      <w:r w:rsidRPr="00E33706">
        <w:rPr>
          <w:rFonts w:cs="Times New Roman"/>
          <w:sz w:val="28"/>
          <w:lang w:val="uk-UA"/>
        </w:rPr>
        <w:t>ремісничі училища в Ічнянському й прилуцькому повітах, багато народних шкіл. Протягом 1873</w:t>
      </w:r>
      <w:r w:rsidR="00381B2E" w:rsidRPr="00E33706">
        <w:rPr>
          <w:rFonts w:cs="Times New Roman"/>
          <w:sz w:val="28"/>
          <w:lang w:val="uk-UA"/>
        </w:rPr>
        <w:t>–1</w:t>
      </w:r>
      <w:r w:rsidRPr="00E33706">
        <w:rPr>
          <w:rFonts w:cs="Times New Roman"/>
          <w:sz w:val="28"/>
          <w:lang w:val="uk-UA"/>
        </w:rPr>
        <w:t xml:space="preserve">875 рр. </w:t>
      </w:r>
      <w:r w:rsidR="00381B2E" w:rsidRPr="00E33706">
        <w:rPr>
          <w:rFonts w:cs="Times New Roman"/>
          <w:sz w:val="28"/>
          <w:lang w:val="uk-UA"/>
        </w:rPr>
        <w:t>Г. Галаган</w:t>
      </w:r>
      <w:r w:rsidRPr="00E33706">
        <w:rPr>
          <w:rFonts w:cs="Times New Roman"/>
          <w:sz w:val="28"/>
          <w:lang w:val="uk-UA"/>
        </w:rPr>
        <w:t xml:space="preserve"> очолював Південно-Західний відділ Російського географічного товариства, матеріально підтримував українські видання, дбав про розвиток української архітектури, хорового мистецтва й театру. З 1882 року став членом Державної ради, де відстоював інтереси українських селян.</w:t>
      </w:r>
    </w:p>
    <w:p w:rsidR="00CE210C" w:rsidRPr="00E33706" w:rsidRDefault="00EF6CDC"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t>Микола Гулаг (1822</w:t>
      </w:r>
      <w:r w:rsidR="00381B2E" w:rsidRPr="00E33706">
        <w:rPr>
          <w:rFonts w:cs="Times New Roman"/>
          <w:b/>
          <w:bCs/>
          <w:sz w:val="28"/>
          <w:lang w:val="uk-UA"/>
        </w:rPr>
        <w:t>–1</w:t>
      </w:r>
      <w:r w:rsidRPr="00E33706">
        <w:rPr>
          <w:rFonts w:cs="Times New Roman"/>
          <w:b/>
          <w:bCs/>
          <w:sz w:val="28"/>
          <w:lang w:val="uk-UA"/>
        </w:rPr>
        <w:t>899)</w:t>
      </w:r>
      <w:r w:rsidRPr="00E33706">
        <w:rPr>
          <w:rFonts w:cs="Times New Roman"/>
          <w:sz w:val="28"/>
          <w:lang w:val="uk-UA"/>
        </w:rPr>
        <w:t xml:space="preserve"> </w:t>
      </w:r>
      <w:r w:rsidR="00381B2E" w:rsidRPr="00E33706">
        <w:rPr>
          <w:rFonts w:cs="Times New Roman"/>
          <w:b/>
          <w:bCs/>
          <w:sz w:val="28"/>
          <w:lang w:val="uk-UA"/>
        </w:rPr>
        <w:t>–</w:t>
      </w:r>
      <w:r w:rsidR="00381B2E" w:rsidRPr="00E33706">
        <w:rPr>
          <w:rFonts w:cs="Times New Roman"/>
          <w:sz w:val="28"/>
          <w:lang w:val="uk-UA"/>
        </w:rPr>
        <w:t xml:space="preserve"> </w:t>
      </w:r>
      <w:r w:rsidRPr="00E33706">
        <w:rPr>
          <w:rFonts w:cs="Times New Roman"/>
          <w:sz w:val="28"/>
          <w:lang w:val="uk-UA"/>
        </w:rPr>
        <w:t>Український</w:t>
      </w:r>
      <w:r w:rsidR="00381B2E" w:rsidRPr="00E33706">
        <w:rPr>
          <w:rFonts w:cs="Times New Roman"/>
          <w:sz w:val="28"/>
          <w:lang w:val="uk-UA"/>
        </w:rPr>
        <w:t xml:space="preserve"> </w:t>
      </w:r>
      <w:r w:rsidRPr="00E33706">
        <w:rPr>
          <w:rFonts w:cs="Times New Roman"/>
          <w:sz w:val="28"/>
          <w:lang w:val="uk-UA"/>
        </w:rPr>
        <w:t>громадсько-політичний і культурний діяч, педагог і вчений. Походив з дворянської родини Золотоніського повіту на Полтавщині. У 1843 році кінчив юридичний факультет Дерптського університету. У 1844 році здобув науковий ступінь кандидата права. Протягом 1845</w:t>
      </w:r>
      <w:r w:rsidR="00381B2E" w:rsidRPr="00E33706">
        <w:rPr>
          <w:rFonts w:cs="Times New Roman"/>
          <w:sz w:val="28"/>
          <w:lang w:val="uk-UA"/>
        </w:rPr>
        <w:t>–1</w:t>
      </w:r>
      <w:r w:rsidRPr="00E33706">
        <w:rPr>
          <w:rFonts w:cs="Times New Roman"/>
          <w:sz w:val="28"/>
          <w:lang w:val="uk-UA"/>
        </w:rPr>
        <w:t xml:space="preserve">847 рр. служив у канцелярії київського і волинського генерал-губернатора. У грудні 1845 </w:t>
      </w:r>
      <w:r w:rsidR="00381B2E" w:rsidRPr="00E33706">
        <w:rPr>
          <w:rFonts w:cs="Times New Roman"/>
          <w:sz w:val="28"/>
          <w:lang w:val="uk-UA"/>
        </w:rPr>
        <w:t xml:space="preserve">– </w:t>
      </w:r>
      <w:r w:rsidRPr="00E33706">
        <w:rPr>
          <w:rFonts w:cs="Times New Roman"/>
          <w:sz w:val="28"/>
          <w:lang w:val="uk-UA"/>
        </w:rPr>
        <w:t xml:space="preserve">січні 1846 рр. разом з </w:t>
      </w:r>
      <w:r w:rsidR="00381B2E" w:rsidRPr="00E33706">
        <w:rPr>
          <w:rFonts w:cs="Times New Roman"/>
          <w:sz w:val="28"/>
          <w:lang w:val="uk-UA"/>
        </w:rPr>
        <w:t>М. Костомаровим</w:t>
      </w:r>
      <w:r w:rsidRPr="00E33706">
        <w:rPr>
          <w:rFonts w:cs="Times New Roman"/>
          <w:sz w:val="28"/>
          <w:lang w:val="uk-UA"/>
        </w:rPr>
        <w:t xml:space="preserve"> та В. Білозерським заснував Кирило-Мефодіївське братство. 18 березня 1847 року був заарештований і ув'язнений у Шліссельбурзькій фортеці, де перебував до 1850. Під час слідства тримався особливо мужньо, відмовившись давати свідчення й назвати будь-кого з учасників братства. У 1850</w:t>
      </w:r>
      <w:r w:rsidR="00381B2E" w:rsidRPr="00E33706">
        <w:rPr>
          <w:rFonts w:cs="Times New Roman"/>
          <w:sz w:val="28"/>
          <w:lang w:val="uk-UA"/>
        </w:rPr>
        <w:t>–1</w:t>
      </w:r>
      <w:r w:rsidRPr="00E33706">
        <w:rPr>
          <w:rFonts w:cs="Times New Roman"/>
          <w:sz w:val="28"/>
          <w:lang w:val="uk-UA"/>
        </w:rPr>
        <w:t>855 рр. перебував під наглядом поліції в Петербурзі. З 1859 року працював викладачем математики, природничих наук та історії в навчальних закладах Одеси, Керчі, Кутаїсі, Тбілісі. М. Гулакові налнжать праці з історії, математики, філософії, юриспруденції, переклади з грузинської і азербайджанської літератур. Помер у Єлисаветполі (тепер Гянджа, Азербайджан).</w:t>
      </w:r>
    </w:p>
    <w:p w:rsidR="00CE210C" w:rsidRPr="00E33706" w:rsidRDefault="00EF6CDC"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t>Микола Костомаров (1817</w:t>
      </w:r>
      <w:r w:rsidR="00381B2E" w:rsidRPr="00E33706">
        <w:rPr>
          <w:rFonts w:cs="Times New Roman"/>
          <w:b/>
          <w:bCs/>
          <w:sz w:val="28"/>
          <w:lang w:val="uk-UA"/>
        </w:rPr>
        <w:t>–1</w:t>
      </w:r>
      <w:r w:rsidRPr="00E33706">
        <w:rPr>
          <w:rFonts w:cs="Times New Roman"/>
          <w:b/>
          <w:bCs/>
          <w:sz w:val="28"/>
          <w:lang w:val="uk-UA"/>
        </w:rPr>
        <w:t>885)</w:t>
      </w:r>
      <w:r w:rsidRPr="00E33706">
        <w:rPr>
          <w:rFonts w:cs="Times New Roman"/>
          <w:sz w:val="28"/>
          <w:lang w:val="uk-UA"/>
        </w:rPr>
        <w:t xml:space="preserve"> </w:t>
      </w:r>
      <w:r w:rsidR="00381B2E" w:rsidRPr="00E33706">
        <w:rPr>
          <w:rFonts w:cs="Times New Roman"/>
          <w:b/>
          <w:bCs/>
          <w:sz w:val="28"/>
          <w:lang w:val="uk-UA"/>
        </w:rPr>
        <w:t>–</w:t>
      </w:r>
      <w:r w:rsidR="00381B2E" w:rsidRPr="00E33706">
        <w:rPr>
          <w:rFonts w:cs="Times New Roman"/>
          <w:sz w:val="28"/>
          <w:lang w:val="uk-UA"/>
        </w:rPr>
        <w:t xml:space="preserve"> </w:t>
      </w:r>
      <w:r w:rsidRPr="00E33706">
        <w:rPr>
          <w:rFonts w:cs="Times New Roman"/>
          <w:sz w:val="28"/>
          <w:lang w:val="uk-UA"/>
        </w:rPr>
        <w:t>Видатний український історик, етнограф та письменник, народився в Юрасівці Острогозького повіту Слобідсько-Української губернії. У 1832 році позбувся кріпосницької залежності, після чого навчався у Воронезькій гімназії. У 1836 році закінчив історико-філологічний факультет Харківського університету, а в грудні 1837 року склав іспити на звання кандидата. Успішно витримав іспити на ступінь магістра. Один із засновників Кирило-Мефодіївського братства, автор його програмних документів. У 1847 році був заарештований і відправлений до Саратова. З 1857 року за згодою уряду переїхав до Петербурга, де в 1859</w:t>
      </w:r>
      <w:r w:rsidR="00381B2E" w:rsidRPr="00E33706">
        <w:rPr>
          <w:rFonts w:cs="Times New Roman"/>
          <w:sz w:val="28"/>
          <w:lang w:val="uk-UA"/>
        </w:rPr>
        <w:t>–1</w:t>
      </w:r>
      <w:r w:rsidRPr="00E33706">
        <w:rPr>
          <w:rFonts w:cs="Times New Roman"/>
          <w:sz w:val="28"/>
          <w:lang w:val="uk-UA"/>
        </w:rPr>
        <w:t>862 рр. був екстраординарним професором університету. У 1860</w:t>
      </w:r>
      <w:r w:rsidR="00381B2E" w:rsidRPr="00E33706">
        <w:rPr>
          <w:rFonts w:cs="Times New Roman"/>
          <w:sz w:val="28"/>
          <w:lang w:val="uk-UA"/>
        </w:rPr>
        <w:t>–1</w:t>
      </w:r>
      <w:r w:rsidRPr="00E33706">
        <w:rPr>
          <w:rFonts w:cs="Times New Roman"/>
          <w:sz w:val="28"/>
          <w:lang w:val="uk-UA"/>
        </w:rPr>
        <w:t xml:space="preserve">885 був членом-редактором Археологічної комісії, одним з організаторів журналу </w:t>
      </w:r>
      <w:r w:rsidR="00381B2E" w:rsidRPr="00E33706">
        <w:rPr>
          <w:rFonts w:cs="Times New Roman"/>
          <w:sz w:val="28"/>
          <w:lang w:val="uk-UA"/>
        </w:rPr>
        <w:t>«</w:t>
      </w:r>
      <w:r w:rsidRPr="00E33706">
        <w:rPr>
          <w:rFonts w:cs="Times New Roman"/>
          <w:sz w:val="28"/>
          <w:lang w:val="uk-UA"/>
        </w:rPr>
        <w:t>Основа</w:t>
      </w:r>
      <w:r w:rsidR="00381B2E" w:rsidRPr="00E33706">
        <w:rPr>
          <w:rFonts w:cs="Times New Roman"/>
          <w:sz w:val="28"/>
          <w:lang w:val="uk-UA"/>
        </w:rPr>
        <w:t>»</w:t>
      </w:r>
      <w:r w:rsidRPr="00E33706">
        <w:rPr>
          <w:rFonts w:cs="Times New Roman"/>
          <w:sz w:val="28"/>
          <w:lang w:val="uk-UA"/>
        </w:rPr>
        <w:t xml:space="preserve"> і редактором збірника </w:t>
      </w:r>
      <w:r w:rsidR="00381B2E" w:rsidRPr="00E33706">
        <w:rPr>
          <w:rFonts w:cs="Times New Roman"/>
          <w:sz w:val="28"/>
          <w:lang w:val="uk-UA"/>
        </w:rPr>
        <w:t>«</w:t>
      </w:r>
      <w:r w:rsidRPr="00E33706">
        <w:rPr>
          <w:rFonts w:cs="Times New Roman"/>
          <w:sz w:val="28"/>
          <w:lang w:val="uk-UA"/>
        </w:rPr>
        <w:t>Акти Южной и Западной России</w:t>
      </w:r>
      <w:r w:rsidR="00381B2E" w:rsidRPr="00E33706">
        <w:rPr>
          <w:rFonts w:cs="Times New Roman"/>
          <w:sz w:val="28"/>
          <w:lang w:val="uk-UA"/>
        </w:rPr>
        <w:t>»</w:t>
      </w:r>
      <w:r w:rsidRPr="00E33706">
        <w:rPr>
          <w:rFonts w:cs="Times New Roman"/>
          <w:sz w:val="28"/>
          <w:lang w:val="uk-UA"/>
        </w:rPr>
        <w:t xml:space="preserve">. У 1867 році був обраний членом-кореспондентом Російської академії наук, у 1869 році </w:t>
      </w:r>
      <w:r w:rsidR="00381B2E" w:rsidRPr="00E33706">
        <w:rPr>
          <w:rFonts w:cs="Times New Roman"/>
          <w:sz w:val="28"/>
          <w:lang w:val="uk-UA"/>
        </w:rPr>
        <w:t xml:space="preserve">– </w:t>
      </w:r>
      <w:r w:rsidRPr="00E33706">
        <w:rPr>
          <w:rFonts w:cs="Times New Roman"/>
          <w:sz w:val="28"/>
          <w:lang w:val="uk-UA"/>
        </w:rPr>
        <w:t>почесним членом Сербського наукового товариства, а в 1870 році членом Південнослов'янської академії.</w:t>
      </w:r>
    </w:p>
    <w:p w:rsidR="00CE210C" w:rsidRPr="00E33706" w:rsidRDefault="00EF6CDC"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t>Микола Міхновський (1873</w:t>
      </w:r>
      <w:r w:rsidR="00381B2E" w:rsidRPr="00E33706">
        <w:rPr>
          <w:rFonts w:cs="Times New Roman"/>
          <w:b/>
          <w:bCs/>
          <w:sz w:val="28"/>
          <w:lang w:val="uk-UA"/>
        </w:rPr>
        <w:t>–1</w:t>
      </w:r>
      <w:r w:rsidRPr="00E33706">
        <w:rPr>
          <w:rFonts w:cs="Times New Roman"/>
          <w:b/>
          <w:bCs/>
          <w:sz w:val="28"/>
          <w:lang w:val="uk-UA"/>
        </w:rPr>
        <w:t xml:space="preserve">924) </w:t>
      </w:r>
      <w:r w:rsidR="00381B2E" w:rsidRPr="00E33706">
        <w:rPr>
          <w:rFonts w:cs="Times New Roman"/>
          <w:b/>
          <w:bCs/>
          <w:sz w:val="28"/>
          <w:lang w:val="uk-UA"/>
        </w:rPr>
        <w:t xml:space="preserve">– </w:t>
      </w:r>
      <w:r w:rsidRPr="00E33706">
        <w:rPr>
          <w:rFonts w:cs="Times New Roman"/>
          <w:sz w:val="28"/>
          <w:lang w:val="uk-UA"/>
        </w:rPr>
        <w:t xml:space="preserve">Політичний та громадський діяч. Закінчив юридичний факультет Київського університету св. Володимира. </w:t>
      </w:r>
      <w:r w:rsidR="00381B2E" w:rsidRPr="00E33706">
        <w:rPr>
          <w:rFonts w:cs="Times New Roman"/>
          <w:sz w:val="28"/>
          <w:lang w:val="uk-UA"/>
        </w:rPr>
        <w:t>Промова М.</w:t>
      </w:r>
      <w:r w:rsidRPr="00E33706">
        <w:rPr>
          <w:rFonts w:cs="Times New Roman"/>
          <w:sz w:val="28"/>
          <w:lang w:val="uk-UA"/>
        </w:rPr>
        <w:t xml:space="preserve"> Міхновського на Шевченківському святі 1900</w:t>
      </w:r>
      <w:r w:rsidR="00381B2E" w:rsidRPr="00E33706">
        <w:rPr>
          <w:rFonts w:cs="Times New Roman"/>
          <w:sz w:val="28"/>
          <w:lang w:val="uk-UA"/>
        </w:rPr>
        <w:t> р</w:t>
      </w:r>
      <w:r w:rsidRPr="00E33706">
        <w:rPr>
          <w:rFonts w:cs="Times New Roman"/>
          <w:sz w:val="28"/>
          <w:lang w:val="uk-UA"/>
        </w:rPr>
        <w:t xml:space="preserve">. в Полтаві і Харкові, надрукована у Львові під назвою </w:t>
      </w:r>
      <w:r w:rsidR="00381B2E" w:rsidRPr="00E33706">
        <w:rPr>
          <w:rFonts w:cs="Times New Roman"/>
          <w:sz w:val="28"/>
          <w:lang w:val="uk-UA"/>
        </w:rPr>
        <w:t>«</w:t>
      </w:r>
      <w:r w:rsidRPr="00E33706">
        <w:rPr>
          <w:rFonts w:cs="Times New Roman"/>
          <w:sz w:val="28"/>
          <w:lang w:val="uk-UA"/>
        </w:rPr>
        <w:t>Самостійна Україна</w:t>
      </w:r>
      <w:r w:rsidR="00381B2E" w:rsidRPr="00E33706">
        <w:rPr>
          <w:rFonts w:cs="Times New Roman"/>
          <w:sz w:val="28"/>
          <w:lang w:val="uk-UA"/>
        </w:rPr>
        <w:t>»</w:t>
      </w:r>
      <w:r w:rsidRPr="00E33706">
        <w:rPr>
          <w:rFonts w:cs="Times New Roman"/>
          <w:sz w:val="28"/>
          <w:lang w:val="uk-UA"/>
        </w:rPr>
        <w:t>, стала програмою Революційної української партії. У 1917</w:t>
      </w:r>
      <w:r w:rsidR="00381B2E" w:rsidRPr="00E33706">
        <w:rPr>
          <w:rFonts w:cs="Times New Roman"/>
          <w:sz w:val="28"/>
          <w:lang w:val="uk-UA"/>
        </w:rPr>
        <w:t> р</w:t>
      </w:r>
      <w:r w:rsidRPr="00E33706">
        <w:rPr>
          <w:rFonts w:cs="Times New Roman"/>
          <w:sz w:val="28"/>
          <w:lang w:val="uk-UA"/>
        </w:rPr>
        <w:t xml:space="preserve">. </w:t>
      </w:r>
      <w:r w:rsidR="00381B2E" w:rsidRPr="00E33706">
        <w:rPr>
          <w:rFonts w:cs="Times New Roman"/>
          <w:sz w:val="28"/>
          <w:lang w:val="uk-UA"/>
        </w:rPr>
        <w:t xml:space="preserve">– </w:t>
      </w:r>
      <w:r w:rsidRPr="00E33706">
        <w:rPr>
          <w:rFonts w:cs="Times New Roman"/>
          <w:sz w:val="28"/>
          <w:lang w:val="uk-UA"/>
        </w:rPr>
        <w:t>член Центральної Ради та Генерального військового комітету, один з ініціаторів організації українського війська. Ідеолог державної самостійності України.</w:t>
      </w:r>
    </w:p>
    <w:p w:rsidR="00CE210C" w:rsidRPr="00E33706" w:rsidRDefault="00EF6CDC"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t>Михайло Драгоманов (1841</w:t>
      </w:r>
      <w:r w:rsidR="00381B2E" w:rsidRPr="00E33706">
        <w:rPr>
          <w:rFonts w:cs="Times New Roman"/>
          <w:b/>
          <w:bCs/>
          <w:sz w:val="28"/>
          <w:lang w:val="uk-UA"/>
        </w:rPr>
        <w:t>–1</w:t>
      </w:r>
      <w:r w:rsidRPr="00E33706">
        <w:rPr>
          <w:rFonts w:cs="Times New Roman"/>
          <w:b/>
          <w:bCs/>
          <w:sz w:val="28"/>
          <w:lang w:val="uk-UA"/>
        </w:rPr>
        <w:t>895)</w:t>
      </w:r>
      <w:r w:rsidRPr="00E33706">
        <w:rPr>
          <w:rFonts w:cs="Times New Roman"/>
          <w:sz w:val="28"/>
          <w:lang w:val="uk-UA"/>
        </w:rPr>
        <w:t xml:space="preserve"> </w:t>
      </w:r>
      <w:r w:rsidR="00381B2E" w:rsidRPr="00E33706">
        <w:rPr>
          <w:rFonts w:cs="Times New Roman"/>
          <w:b/>
          <w:bCs/>
          <w:sz w:val="28"/>
          <w:lang w:val="uk-UA"/>
        </w:rPr>
        <w:t>–</w:t>
      </w:r>
      <w:r w:rsidR="00381B2E" w:rsidRPr="00E33706">
        <w:rPr>
          <w:rFonts w:cs="Times New Roman"/>
          <w:sz w:val="28"/>
          <w:lang w:val="uk-UA"/>
        </w:rPr>
        <w:t xml:space="preserve"> </w:t>
      </w:r>
      <w:r w:rsidRPr="00E33706">
        <w:rPr>
          <w:rFonts w:cs="Times New Roman"/>
          <w:sz w:val="28"/>
          <w:lang w:val="uk-UA"/>
        </w:rPr>
        <w:t>Відомий український громадсько-політичний діяч, літературознавець, історик, публіцист, фольклорист, економіст, філософ. Народився в родині збіднілого дворянина козацького походження в м. Гадячі на Полтавщині. Рідний брат відомої письменниці Олени Пчілки (матрі Лесі Українки). У 1849</w:t>
      </w:r>
      <w:r w:rsidR="00381B2E" w:rsidRPr="00E33706">
        <w:rPr>
          <w:rFonts w:cs="Times New Roman"/>
          <w:sz w:val="28"/>
          <w:lang w:val="uk-UA"/>
        </w:rPr>
        <w:t>–1</w:t>
      </w:r>
      <w:r w:rsidRPr="00E33706">
        <w:rPr>
          <w:rFonts w:cs="Times New Roman"/>
          <w:sz w:val="28"/>
          <w:lang w:val="uk-UA"/>
        </w:rPr>
        <w:t>853 рр. навчався в Гадяцькому повітовому училищі, Полтавській гімназії. За незалежні погляди був виключений з останнього класу гімназії без права вступу в будь-який навчальний заклд. 1859</w:t>
      </w:r>
      <w:r w:rsidR="00381B2E" w:rsidRPr="00E33706">
        <w:rPr>
          <w:rFonts w:cs="Times New Roman"/>
          <w:sz w:val="28"/>
          <w:lang w:val="uk-UA"/>
        </w:rPr>
        <w:t>–1</w:t>
      </w:r>
      <w:r w:rsidRPr="00E33706">
        <w:rPr>
          <w:rFonts w:cs="Times New Roman"/>
          <w:sz w:val="28"/>
          <w:lang w:val="uk-UA"/>
        </w:rPr>
        <w:t>863 рр. навчався на історико-філологічному факультеті Київського університету св. Володимира, де з 1864 року працював на кафедрі античної історії. 1870</w:t>
      </w:r>
      <w:r w:rsidR="00381B2E" w:rsidRPr="00E33706">
        <w:rPr>
          <w:rFonts w:cs="Times New Roman"/>
          <w:sz w:val="28"/>
          <w:lang w:val="uk-UA"/>
        </w:rPr>
        <w:t>–1</w:t>
      </w:r>
      <w:r w:rsidRPr="00E33706">
        <w:rPr>
          <w:rFonts w:cs="Times New Roman"/>
          <w:sz w:val="28"/>
          <w:lang w:val="uk-UA"/>
        </w:rPr>
        <w:t xml:space="preserve">873 рр. перебував у закордонному відрядженні в найбільших наукових центрах Європи. Був одним з найактивніших діячів Південно-Західного відділення Російського географічного товариства, київської </w:t>
      </w:r>
      <w:r w:rsidR="00381B2E" w:rsidRPr="00E33706">
        <w:rPr>
          <w:rFonts w:cs="Times New Roman"/>
          <w:sz w:val="28"/>
          <w:lang w:val="uk-UA"/>
        </w:rPr>
        <w:t>«</w:t>
      </w:r>
      <w:r w:rsidRPr="00E33706">
        <w:rPr>
          <w:rFonts w:cs="Times New Roman"/>
          <w:sz w:val="28"/>
          <w:lang w:val="uk-UA"/>
        </w:rPr>
        <w:t>Старої громади</w:t>
      </w:r>
      <w:r w:rsidR="00381B2E" w:rsidRPr="00E33706">
        <w:rPr>
          <w:rFonts w:cs="Times New Roman"/>
          <w:sz w:val="28"/>
          <w:lang w:val="uk-UA"/>
        </w:rPr>
        <w:t>»</w:t>
      </w:r>
      <w:r w:rsidRPr="00E33706">
        <w:rPr>
          <w:rFonts w:cs="Times New Roman"/>
          <w:sz w:val="28"/>
          <w:lang w:val="uk-UA"/>
        </w:rPr>
        <w:t xml:space="preserve">. Звільнений з університету 1875 року за рішенням Олександра ІІ. Щоб уникнути арешту, керівництво </w:t>
      </w:r>
      <w:r w:rsidR="00381B2E" w:rsidRPr="00E33706">
        <w:rPr>
          <w:rFonts w:cs="Times New Roman"/>
          <w:sz w:val="28"/>
          <w:lang w:val="uk-UA"/>
        </w:rPr>
        <w:t>«</w:t>
      </w:r>
      <w:r w:rsidRPr="00E33706">
        <w:rPr>
          <w:rFonts w:cs="Times New Roman"/>
          <w:sz w:val="28"/>
          <w:lang w:val="uk-UA"/>
        </w:rPr>
        <w:t>Громади</w:t>
      </w:r>
      <w:r w:rsidR="00381B2E" w:rsidRPr="00E33706">
        <w:rPr>
          <w:rFonts w:cs="Times New Roman"/>
          <w:sz w:val="28"/>
          <w:lang w:val="uk-UA"/>
        </w:rPr>
        <w:t>»</w:t>
      </w:r>
      <w:r w:rsidRPr="00E33706">
        <w:rPr>
          <w:rFonts w:cs="Times New Roman"/>
          <w:sz w:val="28"/>
          <w:lang w:val="uk-UA"/>
        </w:rPr>
        <w:t xml:space="preserve"> відрядило </w:t>
      </w:r>
      <w:r w:rsidR="00381B2E" w:rsidRPr="00E33706">
        <w:rPr>
          <w:rFonts w:cs="Times New Roman"/>
          <w:sz w:val="28"/>
          <w:lang w:val="uk-UA"/>
        </w:rPr>
        <w:t>М. Драгоманова</w:t>
      </w:r>
      <w:r w:rsidRPr="00E33706">
        <w:rPr>
          <w:rFonts w:cs="Times New Roman"/>
          <w:sz w:val="28"/>
          <w:lang w:val="uk-UA"/>
        </w:rPr>
        <w:t xml:space="preserve"> за кордон для організації видання першого політичного журналу </w:t>
      </w:r>
      <w:r w:rsidR="00381B2E" w:rsidRPr="00E33706">
        <w:rPr>
          <w:rFonts w:cs="Times New Roman"/>
          <w:sz w:val="28"/>
          <w:lang w:val="uk-UA"/>
        </w:rPr>
        <w:t>«</w:t>
      </w:r>
      <w:r w:rsidRPr="00E33706">
        <w:rPr>
          <w:rFonts w:cs="Times New Roman"/>
          <w:sz w:val="28"/>
          <w:lang w:val="uk-UA"/>
        </w:rPr>
        <w:t>Громада</w:t>
      </w:r>
      <w:r w:rsidR="00381B2E" w:rsidRPr="00E33706">
        <w:rPr>
          <w:rFonts w:cs="Times New Roman"/>
          <w:sz w:val="28"/>
          <w:lang w:val="uk-UA"/>
        </w:rPr>
        <w:t>»</w:t>
      </w:r>
      <w:r w:rsidRPr="00E33706">
        <w:rPr>
          <w:rFonts w:cs="Times New Roman"/>
          <w:sz w:val="28"/>
          <w:lang w:val="uk-UA"/>
        </w:rPr>
        <w:t xml:space="preserve">, який нелегально переправлявся в Україну. 1889 року прийняв запрошення Софійського університету в Болгарії і став професором кафедри історії. Не припинив громадсько-політичної діяльності, тому царський уряд вимагав видати </w:t>
      </w:r>
      <w:r w:rsidR="00381B2E" w:rsidRPr="00E33706">
        <w:rPr>
          <w:rFonts w:cs="Times New Roman"/>
          <w:sz w:val="28"/>
          <w:lang w:val="uk-UA"/>
        </w:rPr>
        <w:t>М. Драгоманова</w:t>
      </w:r>
      <w:r w:rsidRPr="00E33706">
        <w:rPr>
          <w:rFonts w:cs="Times New Roman"/>
          <w:sz w:val="28"/>
          <w:lang w:val="uk-UA"/>
        </w:rPr>
        <w:t xml:space="preserve"> Росії. Під тиском передової громадськості Болгарія відмовилась це зробити. Помер 1895 року, похований у Софії (Болгарія).</w:t>
      </w:r>
    </w:p>
    <w:p w:rsidR="00CE210C" w:rsidRPr="00E33706" w:rsidRDefault="00EF6CDC"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t>Михайло Старицький (1840</w:t>
      </w:r>
      <w:r w:rsidR="00381B2E" w:rsidRPr="00E33706">
        <w:rPr>
          <w:rFonts w:cs="Times New Roman"/>
          <w:b/>
          <w:bCs/>
          <w:sz w:val="28"/>
          <w:lang w:val="uk-UA"/>
        </w:rPr>
        <w:t>–1</w:t>
      </w:r>
      <w:r w:rsidRPr="00E33706">
        <w:rPr>
          <w:rFonts w:cs="Times New Roman"/>
          <w:b/>
          <w:bCs/>
          <w:sz w:val="28"/>
          <w:lang w:val="uk-UA"/>
        </w:rPr>
        <w:t xml:space="preserve">904) </w:t>
      </w:r>
      <w:r w:rsidR="00381B2E" w:rsidRPr="00E33706">
        <w:rPr>
          <w:rFonts w:cs="Times New Roman"/>
          <w:b/>
          <w:bCs/>
          <w:sz w:val="28"/>
          <w:lang w:val="uk-UA"/>
        </w:rPr>
        <w:t>–</w:t>
      </w:r>
      <w:r w:rsidR="00381B2E" w:rsidRPr="00E33706">
        <w:rPr>
          <w:rFonts w:cs="Times New Roman"/>
          <w:sz w:val="28"/>
          <w:lang w:val="uk-UA"/>
        </w:rPr>
        <w:t xml:space="preserve"> </w:t>
      </w:r>
      <w:r w:rsidRPr="00E33706">
        <w:rPr>
          <w:rFonts w:cs="Times New Roman"/>
          <w:sz w:val="28"/>
          <w:lang w:val="uk-UA"/>
        </w:rPr>
        <w:t xml:space="preserve">Видатний український письменник, таатральній і громадський діяч; народився в с. Кліщінцях (тепер Полтавської області). Після смерті батьків виховувався в родині Лисенків. Вступив до Харківського університету, але в 1860 році перейшов до Київського університету, який закінчив 1865 року. Працював у Київському історичному архіві, був одним з найактивніших діячів київської громади. У 1883 році очолив першу українську професійну трупу, режисером якої був </w:t>
      </w:r>
      <w:r w:rsidR="00381B2E" w:rsidRPr="00E33706">
        <w:rPr>
          <w:rFonts w:cs="Times New Roman"/>
          <w:sz w:val="28"/>
          <w:lang w:val="uk-UA"/>
        </w:rPr>
        <w:t>М. Кропивницький</w:t>
      </w:r>
      <w:r w:rsidRPr="00E33706">
        <w:rPr>
          <w:rFonts w:cs="Times New Roman"/>
          <w:sz w:val="28"/>
          <w:lang w:val="uk-UA"/>
        </w:rPr>
        <w:t xml:space="preserve">; до її складу входили талановиті актори </w:t>
      </w:r>
      <w:r w:rsidR="00381B2E" w:rsidRPr="00E33706">
        <w:rPr>
          <w:rFonts w:cs="Times New Roman"/>
          <w:sz w:val="28"/>
          <w:lang w:val="uk-UA"/>
        </w:rPr>
        <w:t>М. Заньковецька</w:t>
      </w:r>
      <w:r w:rsidRPr="00E33706">
        <w:rPr>
          <w:rFonts w:cs="Times New Roman"/>
          <w:sz w:val="28"/>
          <w:lang w:val="uk-UA"/>
        </w:rPr>
        <w:t xml:space="preserve">, </w:t>
      </w:r>
      <w:r w:rsidR="00381B2E" w:rsidRPr="00E33706">
        <w:rPr>
          <w:rFonts w:cs="Times New Roman"/>
          <w:sz w:val="28"/>
          <w:lang w:val="uk-UA"/>
        </w:rPr>
        <w:t>М. Садовський</w:t>
      </w:r>
      <w:r w:rsidRPr="00E33706">
        <w:rPr>
          <w:rFonts w:cs="Times New Roman"/>
          <w:sz w:val="28"/>
          <w:lang w:val="uk-UA"/>
        </w:rPr>
        <w:t xml:space="preserve">, </w:t>
      </w:r>
      <w:r w:rsidR="00381B2E" w:rsidRPr="00E33706">
        <w:rPr>
          <w:rFonts w:cs="Times New Roman"/>
          <w:sz w:val="28"/>
          <w:lang w:val="uk-UA"/>
        </w:rPr>
        <w:t>П. Саксаганський</w:t>
      </w:r>
      <w:r w:rsidRPr="00E33706">
        <w:rPr>
          <w:rFonts w:cs="Times New Roman"/>
          <w:sz w:val="28"/>
          <w:lang w:val="uk-UA"/>
        </w:rPr>
        <w:t xml:space="preserve">, І. Карпенко-Карий та ін. Шоб матеріально підтримати театр, </w:t>
      </w:r>
      <w:r w:rsidR="00381B2E" w:rsidRPr="00E33706">
        <w:rPr>
          <w:rFonts w:cs="Times New Roman"/>
          <w:sz w:val="28"/>
          <w:lang w:val="uk-UA"/>
        </w:rPr>
        <w:t>М. Старицький</w:t>
      </w:r>
      <w:r w:rsidRPr="00E33706">
        <w:rPr>
          <w:rFonts w:cs="Times New Roman"/>
          <w:sz w:val="28"/>
          <w:lang w:val="uk-UA"/>
        </w:rPr>
        <w:t xml:space="preserve"> продав власний маєток у с. Карпівці на Поділі. У1886</w:t>
      </w:r>
      <w:r w:rsidR="00381B2E" w:rsidRPr="00E33706">
        <w:rPr>
          <w:rFonts w:cs="Times New Roman"/>
          <w:sz w:val="28"/>
          <w:lang w:val="uk-UA"/>
        </w:rPr>
        <w:t>–1</w:t>
      </w:r>
      <w:r w:rsidRPr="00E33706">
        <w:rPr>
          <w:rFonts w:cs="Times New Roman"/>
          <w:sz w:val="28"/>
          <w:lang w:val="uk-UA"/>
        </w:rPr>
        <w:t xml:space="preserve">887 рр. трупа </w:t>
      </w:r>
      <w:r w:rsidR="00381B2E" w:rsidRPr="00E33706">
        <w:rPr>
          <w:rFonts w:cs="Times New Roman"/>
          <w:sz w:val="28"/>
          <w:lang w:val="uk-UA"/>
        </w:rPr>
        <w:t>М. Старицького</w:t>
      </w:r>
      <w:r w:rsidRPr="00E33706">
        <w:rPr>
          <w:rFonts w:cs="Times New Roman"/>
          <w:sz w:val="28"/>
          <w:lang w:val="uk-UA"/>
        </w:rPr>
        <w:t xml:space="preserve"> провела тріумфальні гастролі в Москві й Петербурзі. У 1893 році у зв'язку з погіршенням здоров'я залишив театр і цілком присвятив себе літературній роботі. Російська академія наук призначила йому персональну пенсію </w:t>
      </w:r>
      <w:r w:rsidR="00381B2E" w:rsidRPr="00E33706">
        <w:rPr>
          <w:rFonts w:cs="Times New Roman"/>
          <w:sz w:val="28"/>
          <w:lang w:val="uk-UA"/>
        </w:rPr>
        <w:t>«</w:t>
      </w:r>
      <w:r w:rsidRPr="00E33706">
        <w:rPr>
          <w:rFonts w:cs="Times New Roman"/>
          <w:sz w:val="28"/>
          <w:lang w:val="uk-UA"/>
        </w:rPr>
        <w:t>За літературні праці рідною мовою</w:t>
      </w:r>
      <w:r w:rsidR="00381B2E" w:rsidRPr="00E33706">
        <w:rPr>
          <w:rFonts w:cs="Times New Roman"/>
          <w:sz w:val="28"/>
          <w:lang w:val="uk-UA"/>
        </w:rPr>
        <w:t>»</w:t>
      </w:r>
      <w:r w:rsidRPr="00E33706">
        <w:rPr>
          <w:rFonts w:cs="Times New Roman"/>
          <w:sz w:val="28"/>
          <w:lang w:val="uk-UA"/>
        </w:rPr>
        <w:t>. Помер 1904 року й похований у Києві на Байковому кладовищі.</w:t>
      </w:r>
    </w:p>
    <w:p w:rsidR="00CE210C" w:rsidRPr="00E33706" w:rsidRDefault="00EF6CDC"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t>Пантелеймон Куліш (1819</w:t>
      </w:r>
      <w:r w:rsidR="00381B2E" w:rsidRPr="00E33706">
        <w:rPr>
          <w:rFonts w:cs="Times New Roman"/>
          <w:b/>
          <w:bCs/>
          <w:sz w:val="28"/>
          <w:lang w:val="uk-UA"/>
        </w:rPr>
        <w:t>–1</w:t>
      </w:r>
      <w:r w:rsidRPr="00E33706">
        <w:rPr>
          <w:rFonts w:cs="Times New Roman"/>
          <w:b/>
          <w:bCs/>
          <w:sz w:val="28"/>
          <w:lang w:val="uk-UA"/>
        </w:rPr>
        <w:t xml:space="preserve">897) </w:t>
      </w:r>
      <w:r w:rsidR="00381B2E" w:rsidRPr="00E33706">
        <w:rPr>
          <w:rFonts w:cs="Times New Roman"/>
          <w:b/>
          <w:bCs/>
          <w:sz w:val="28"/>
          <w:lang w:val="uk-UA"/>
        </w:rPr>
        <w:t>–</w:t>
      </w:r>
      <w:r w:rsidR="00381B2E" w:rsidRPr="00E33706">
        <w:rPr>
          <w:rFonts w:cs="Times New Roman"/>
          <w:sz w:val="28"/>
          <w:lang w:val="uk-UA"/>
        </w:rPr>
        <w:t xml:space="preserve"> </w:t>
      </w:r>
      <w:r w:rsidRPr="00E33706">
        <w:rPr>
          <w:rFonts w:cs="Times New Roman"/>
          <w:sz w:val="28"/>
          <w:lang w:val="uk-UA"/>
        </w:rPr>
        <w:t>Історик, письменник</w:t>
      </w:r>
      <w:r w:rsidR="00381B2E" w:rsidRPr="00E33706">
        <w:rPr>
          <w:rFonts w:cs="Times New Roman"/>
          <w:sz w:val="28"/>
          <w:lang w:val="uk-UA"/>
        </w:rPr>
        <w:t>, е</w:t>
      </w:r>
      <w:r w:rsidRPr="00E33706">
        <w:rPr>
          <w:rFonts w:cs="Times New Roman"/>
          <w:sz w:val="28"/>
          <w:lang w:val="uk-UA"/>
        </w:rPr>
        <w:t xml:space="preserve">тнограф. Навчався в Київському університеті, був членом Кирило-Мефодіївського братерства, належав до його ліберального крила. Заснував друкарню в Петербурзі, де видавав твори українських письменників, працював у журналі </w:t>
      </w:r>
      <w:r w:rsidR="00381B2E" w:rsidRPr="00E33706">
        <w:rPr>
          <w:rFonts w:cs="Times New Roman"/>
          <w:sz w:val="28"/>
          <w:lang w:val="uk-UA"/>
        </w:rPr>
        <w:t>«</w:t>
      </w:r>
      <w:r w:rsidRPr="00E33706">
        <w:rPr>
          <w:rFonts w:cs="Times New Roman"/>
          <w:sz w:val="28"/>
          <w:lang w:val="uk-UA"/>
        </w:rPr>
        <w:t>Основа</w:t>
      </w:r>
      <w:r w:rsidR="00381B2E" w:rsidRPr="00E33706">
        <w:rPr>
          <w:rFonts w:cs="Times New Roman"/>
          <w:sz w:val="28"/>
          <w:lang w:val="uk-UA"/>
        </w:rPr>
        <w:t>»</w:t>
      </w:r>
      <w:r w:rsidRPr="00E33706">
        <w:rPr>
          <w:rFonts w:cs="Times New Roman"/>
          <w:sz w:val="28"/>
          <w:lang w:val="uk-UA"/>
        </w:rPr>
        <w:t xml:space="preserve">. Створив оригінальний український правопис </w:t>
      </w:r>
      <w:r w:rsidR="00381B2E" w:rsidRPr="00E33706">
        <w:rPr>
          <w:rFonts w:cs="Times New Roman"/>
          <w:sz w:val="28"/>
          <w:lang w:val="uk-UA"/>
        </w:rPr>
        <w:t>«</w:t>
      </w:r>
      <w:r w:rsidRPr="00E33706">
        <w:rPr>
          <w:rFonts w:cs="Times New Roman"/>
          <w:sz w:val="28"/>
          <w:lang w:val="uk-UA"/>
        </w:rPr>
        <w:t>кулішівку</w:t>
      </w:r>
      <w:r w:rsidR="00381B2E" w:rsidRPr="00E33706">
        <w:rPr>
          <w:rFonts w:cs="Times New Roman"/>
          <w:sz w:val="28"/>
          <w:lang w:val="uk-UA"/>
        </w:rPr>
        <w:t>»</w:t>
      </w:r>
      <w:r w:rsidRPr="00E33706">
        <w:rPr>
          <w:rFonts w:cs="Times New Roman"/>
          <w:sz w:val="28"/>
          <w:lang w:val="uk-UA"/>
        </w:rPr>
        <w:t>.</w:t>
      </w:r>
    </w:p>
    <w:p w:rsidR="00CE210C" w:rsidRPr="00E33706" w:rsidRDefault="00EF6CDC"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t>Павло Житецький (1836</w:t>
      </w:r>
      <w:r w:rsidR="00381B2E" w:rsidRPr="00E33706">
        <w:rPr>
          <w:rFonts w:cs="Times New Roman"/>
          <w:b/>
          <w:bCs/>
          <w:sz w:val="28"/>
          <w:lang w:val="uk-UA"/>
        </w:rPr>
        <w:t>–1</w:t>
      </w:r>
      <w:r w:rsidRPr="00E33706">
        <w:rPr>
          <w:rFonts w:cs="Times New Roman"/>
          <w:b/>
          <w:bCs/>
          <w:sz w:val="28"/>
          <w:lang w:val="uk-UA"/>
        </w:rPr>
        <w:t xml:space="preserve">911) </w:t>
      </w:r>
      <w:r w:rsidR="00381B2E" w:rsidRPr="00E33706">
        <w:rPr>
          <w:rFonts w:cs="Times New Roman"/>
          <w:b/>
          <w:bCs/>
          <w:sz w:val="28"/>
          <w:lang w:val="uk-UA"/>
        </w:rPr>
        <w:t xml:space="preserve">– </w:t>
      </w:r>
      <w:r w:rsidRPr="00E33706">
        <w:rPr>
          <w:rFonts w:cs="Times New Roman"/>
          <w:sz w:val="28"/>
          <w:lang w:val="uk-UA"/>
        </w:rPr>
        <w:t xml:space="preserve">Видатний український філолог і фольклорист, дійсний член Наукового товариства ім. </w:t>
      </w:r>
      <w:r w:rsidR="00381B2E" w:rsidRPr="00E33706">
        <w:rPr>
          <w:rFonts w:cs="Times New Roman"/>
          <w:sz w:val="28"/>
          <w:lang w:val="uk-UA"/>
        </w:rPr>
        <w:t>Т. Шевченка</w:t>
      </w:r>
      <w:r w:rsidRPr="00E33706">
        <w:rPr>
          <w:rFonts w:cs="Times New Roman"/>
          <w:sz w:val="28"/>
          <w:lang w:val="uk-UA"/>
        </w:rPr>
        <w:t>, член-кореспондент Петербурзької АН. Народився в місті Кременчуці. У 1864 році закінчив історико-філологічний факультет Київського університету. Протягом 1864</w:t>
      </w:r>
      <w:r w:rsidR="00381B2E" w:rsidRPr="00E33706">
        <w:rPr>
          <w:rFonts w:cs="Times New Roman"/>
          <w:sz w:val="28"/>
          <w:lang w:val="uk-UA"/>
        </w:rPr>
        <w:t>–1</w:t>
      </w:r>
      <w:r w:rsidRPr="00E33706">
        <w:rPr>
          <w:rFonts w:cs="Times New Roman"/>
          <w:sz w:val="28"/>
          <w:lang w:val="uk-UA"/>
        </w:rPr>
        <w:t xml:space="preserve">867 рр. </w:t>
      </w:r>
      <w:r w:rsidR="00E33706" w:rsidRPr="00E33706">
        <w:rPr>
          <w:rFonts w:cs="Times New Roman"/>
          <w:sz w:val="28"/>
          <w:lang w:val="uk-UA"/>
        </w:rPr>
        <w:t>викладав</w:t>
      </w:r>
      <w:r w:rsidRPr="00E33706">
        <w:rPr>
          <w:rFonts w:cs="Times New Roman"/>
          <w:sz w:val="28"/>
          <w:lang w:val="uk-UA"/>
        </w:rPr>
        <w:t xml:space="preserve"> російську мову в Км'янець-Подільській гімназії, згодом </w:t>
      </w:r>
      <w:r w:rsidR="00381B2E" w:rsidRPr="00E33706">
        <w:rPr>
          <w:rFonts w:cs="Times New Roman"/>
          <w:sz w:val="28"/>
          <w:lang w:val="uk-UA"/>
        </w:rPr>
        <w:t xml:space="preserve">– </w:t>
      </w:r>
      <w:r w:rsidRPr="00E33706">
        <w:rPr>
          <w:rFonts w:cs="Times New Roman"/>
          <w:sz w:val="28"/>
          <w:lang w:val="uk-UA"/>
        </w:rPr>
        <w:t>у навчальних закладах Києва, а в1880</w:t>
      </w:r>
      <w:r w:rsidR="00381B2E" w:rsidRPr="00E33706">
        <w:rPr>
          <w:rFonts w:cs="Times New Roman"/>
          <w:sz w:val="28"/>
          <w:lang w:val="uk-UA"/>
        </w:rPr>
        <w:t>–1</w:t>
      </w:r>
      <w:r w:rsidRPr="00E33706">
        <w:rPr>
          <w:rFonts w:cs="Times New Roman"/>
          <w:sz w:val="28"/>
          <w:lang w:val="uk-UA"/>
        </w:rPr>
        <w:t xml:space="preserve">882 рр. </w:t>
      </w:r>
      <w:r w:rsidR="00381B2E" w:rsidRPr="00E33706">
        <w:rPr>
          <w:rFonts w:cs="Times New Roman"/>
          <w:sz w:val="28"/>
          <w:lang w:val="uk-UA"/>
        </w:rPr>
        <w:t xml:space="preserve">– </w:t>
      </w:r>
      <w:r w:rsidRPr="00E33706">
        <w:rPr>
          <w:rFonts w:cs="Times New Roman"/>
          <w:sz w:val="28"/>
          <w:lang w:val="uk-UA"/>
        </w:rPr>
        <w:t xml:space="preserve">у Петербурзькому університеті. 1882 року повернувся до Києва, де став активним учасником українського політичного руху, членом київської </w:t>
      </w:r>
      <w:r w:rsidR="00381B2E" w:rsidRPr="00E33706">
        <w:rPr>
          <w:rFonts w:cs="Times New Roman"/>
          <w:sz w:val="28"/>
          <w:lang w:val="uk-UA"/>
        </w:rPr>
        <w:t>«</w:t>
      </w:r>
      <w:r w:rsidRPr="00E33706">
        <w:rPr>
          <w:rFonts w:cs="Times New Roman"/>
          <w:sz w:val="28"/>
          <w:lang w:val="uk-UA"/>
        </w:rPr>
        <w:t>громади</w:t>
      </w:r>
      <w:r w:rsidR="00381B2E" w:rsidRPr="00E33706">
        <w:rPr>
          <w:rFonts w:cs="Times New Roman"/>
          <w:sz w:val="28"/>
          <w:lang w:val="uk-UA"/>
        </w:rPr>
        <w:t>»</w:t>
      </w:r>
      <w:r w:rsidRPr="00E33706">
        <w:rPr>
          <w:rFonts w:cs="Times New Roman"/>
          <w:sz w:val="28"/>
          <w:lang w:val="uk-UA"/>
        </w:rPr>
        <w:t xml:space="preserve">, співробітником </w:t>
      </w:r>
      <w:r w:rsidR="00381B2E" w:rsidRPr="00E33706">
        <w:rPr>
          <w:rFonts w:cs="Times New Roman"/>
          <w:sz w:val="28"/>
          <w:lang w:val="uk-UA"/>
        </w:rPr>
        <w:t>«</w:t>
      </w:r>
      <w:r w:rsidRPr="00E33706">
        <w:rPr>
          <w:rFonts w:cs="Times New Roman"/>
          <w:sz w:val="28"/>
          <w:lang w:val="uk-UA"/>
        </w:rPr>
        <w:t>Киевской старины</w:t>
      </w:r>
      <w:r w:rsidR="00381B2E" w:rsidRPr="00E33706">
        <w:rPr>
          <w:rFonts w:cs="Times New Roman"/>
          <w:sz w:val="28"/>
          <w:lang w:val="uk-UA"/>
        </w:rPr>
        <w:t>»</w:t>
      </w:r>
      <w:r w:rsidRPr="00E33706">
        <w:rPr>
          <w:rFonts w:cs="Times New Roman"/>
          <w:sz w:val="28"/>
          <w:lang w:val="uk-UA"/>
        </w:rPr>
        <w:t>. Павло Житецький помер у Києві в 1911 році.</w:t>
      </w:r>
    </w:p>
    <w:p w:rsidR="00CE210C" w:rsidRPr="00E33706" w:rsidRDefault="00EF6CDC"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t>Павло Пастель (1793</w:t>
      </w:r>
      <w:r w:rsidR="00381B2E" w:rsidRPr="00E33706">
        <w:rPr>
          <w:rFonts w:cs="Times New Roman"/>
          <w:b/>
          <w:bCs/>
          <w:sz w:val="28"/>
          <w:lang w:val="uk-UA"/>
        </w:rPr>
        <w:t>–1</w:t>
      </w:r>
      <w:r w:rsidRPr="00E33706">
        <w:rPr>
          <w:rFonts w:cs="Times New Roman"/>
          <w:b/>
          <w:bCs/>
          <w:sz w:val="28"/>
          <w:lang w:val="uk-UA"/>
        </w:rPr>
        <w:t xml:space="preserve">826) </w:t>
      </w:r>
      <w:r w:rsidR="00381B2E" w:rsidRPr="00E33706">
        <w:rPr>
          <w:rFonts w:cs="Times New Roman"/>
          <w:b/>
          <w:bCs/>
          <w:sz w:val="28"/>
          <w:lang w:val="uk-UA"/>
        </w:rPr>
        <w:t xml:space="preserve">– </w:t>
      </w:r>
      <w:r w:rsidRPr="00E33706">
        <w:rPr>
          <w:rFonts w:cs="Times New Roman"/>
          <w:sz w:val="28"/>
          <w:lang w:val="uk-UA"/>
        </w:rPr>
        <w:t>Очолив повстання декабристів в Україні 1826</w:t>
      </w:r>
      <w:r w:rsidR="00381B2E" w:rsidRPr="00E33706">
        <w:rPr>
          <w:rFonts w:cs="Times New Roman"/>
          <w:sz w:val="28"/>
          <w:lang w:val="uk-UA"/>
        </w:rPr>
        <w:t> р</w:t>
      </w:r>
      <w:r w:rsidRPr="00E33706">
        <w:rPr>
          <w:rFonts w:cs="Times New Roman"/>
          <w:sz w:val="28"/>
          <w:lang w:val="uk-UA"/>
        </w:rPr>
        <w:t xml:space="preserve">. Уклав програму Південного товариства під назвою </w:t>
      </w:r>
      <w:r w:rsidR="00381B2E" w:rsidRPr="00E33706">
        <w:rPr>
          <w:rFonts w:cs="Times New Roman"/>
          <w:sz w:val="28"/>
          <w:lang w:val="uk-UA"/>
        </w:rPr>
        <w:t>«</w:t>
      </w:r>
      <w:r w:rsidRPr="00E33706">
        <w:rPr>
          <w:rFonts w:cs="Times New Roman"/>
          <w:sz w:val="28"/>
          <w:lang w:val="uk-UA"/>
        </w:rPr>
        <w:t>Руська правда</w:t>
      </w:r>
      <w:r w:rsidR="00381B2E" w:rsidRPr="00E33706">
        <w:rPr>
          <w:rFonts w:cs="Times New Roman"/>
          <w:sz w:val="28"/>
          <w:lang w:val="uk-UA"/>
        </w:rPr>
        <w:t>»</w:t>
      </w:r>
      <w:r w:rsidRPr="00E33706">
        <w:rPr>
          <w:rFonts w:cs="Times New Roman"/>
          <w:sz w:val="28"/>
          <w:lang w:val="uk-UA"/>
        </w:rPr>
        <w:t>. Виступав за повалення монархії, скасування кріпосницького права, перетворення імперії на республіку. Негативно ставився до ідеї незалежності України. Страчений за наказом царя в Петропавлівській фортеці в Санкт-Петербурзі.</w:t>
      </w:r>
    </w:p>
    <w:p w:rsidR="00CE210C" w:rsidRPr="00E33706" w:rsidRDefault="00EF6CDC"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t>Павло Чубинський (1839</w:t>
      </w:r>
      <w:r w:rsidR="00381B2E" w:rsidRPr="00E33706">
        <w:rPr>
          <w:rFonts w:cs="Times New Roman"/>
          <w:b/>
          <w:bCs/>
          <w:sz w:val="28"/>
          <w:lang w:val="uk-UA"/>
        </w:rPr>
        <w:t>–1</w:t>
      </w:r>
      <w:r w:rsidRPr="00E33706">
        <w:rPr>
          <w:rFonts w:cs="Times New Roman"/>
          <w:b/>
          <w:bCs/>
          <w:sz w:val="28"/>
          <w:lang w:val="uk-UA"/>
        </w:rPr>
        <w:t>884)</w:t>
      </w:r>
      <w:r w:rsidRPr="00E33706">
        <w:rPr>
          <w:rFonts w:cs="Times New Roman"/>
          <w:sz w:val="28"/>
          <w:lang w:val="uk-UA"/>
        </w:rPr>
        <w:t xml:space="preserve"> </w:t>
      </w:r>
      <w:r w:rsidR="00381B2E" w:rsidRPr="00E33706">
        <w:rPr>
          <w:rFonts w:cs="Times New Roman"/>
          <w:b/>
          <w:bCs/>
          <w:sz w:val="28"/>
          <w:lang w:val="uk-UA"/>
        </w:rPr>
        <w:t>–</w:t>
      </w:r>
      <w:r w:rsidR="00381B2E" w:rsidRPr="00E33706">
        <w:rPr>
          <w:rFonts w:cs="Times New Roman"/>
          <w:sz w:val="28"/>
          <w:lang w:val="uk-UA"/>
        </w:rPr>
        <w:t xml:space="preserve"> </w:t>
      </w:r>
      <w:r w:rsidRPr="00E33706">
        <w:rPr>
          <w:rFonts w:cs="Times New Roman"/>
          <w:sz w:val="28"/>
          <w:lang w:val="uk-UA"/>
        </w:rPr>
        <w:t>Визначний український етнограф і фольклорист, громадський діяч; народився на хуторі поблизу Борисполя на Київщині. У 1861</w:t>
      </w:r>
      <w:r w:rsidR="00381B2E" w:rsidRPr="00E33706">
        <w:rPr>
          <w:rFonts w:cs="Times New Roman"/>
          <w:sz w:val="28"/>
          <w:lang w:val="uk-UA"/>
        </w:rPr>
        <w:t>–1</w:t>
      </w:r>
      <w:r w:rsidRPr="00E33706">
        <w:rPr>
          <w:rFonts w:cs="Times New Roman"/>
          <w:sz w:val="28"/>
          <w:lang w:val="uk-UA"/>
        </w:rPr>
        <w:t>870</w:t>
      </w:r>
      <w:r w:rsidR="00381B2E" w:rsidRPr="00E33706">
        <w:rPr>
          <w:rFonts w:cs="Times New Roman"/>
          <w:sz w:val="28"/>
          <w:lang w:val="uk-UA"/>
        </w:rPr>
        <w:t>-х</w:t>
      </w:r>
      <w:r w:rsidRPr="00E33706">
        <w:rPr>
          <w:rFonts w:cs="Times New Roman"/>
          <w:sz w:val="28"/>
          <w:lang w:val="uk-UA"/>
        </w:rPr>
        <w:t xml:space="preserve"> рр. активно співпрацював з журналом </w:t>
      </w:r>
      <w:r w:rsidR="00381B2E" w:rsidRPr="00E33706">
        <w:rPr>
          <w:rFonts w:cs="Times New Roman"/>
          <w:sz w:val="28"/>
          <w:lang w:val="uk-UA"/>
        </w:rPr>
        <w:t>«</w:t>
      </w:r>
      <w:r w:rsidRPr="00E33706">
        <w:rPr>
          <w:rFonts w:cs="Times New Roman"/>
          <w:sz w:val="28"/>
          <w:lang w:val="uk-UA"/>
        </w:rPr>
        <w:t>Основа</w:t>
      </w:r>
      <w:r w:rsidR="00381B2E" w:rsidRPr="00E33706">
        <w:rPr>
          <w:rFonts w:cs="Times New Roman"/>
          <w:sz w:val="28"/>
          <w:lang w:val="uk-UA"/>
        </w:rPr>
        <w:t>»</w:t>
      </w:r>
      <w:r w:rsidRPr="00E33706">
        <w:rPr>
          <w:rFonts w:cs="Times New Roman"/>
          <w:sz w:val="28"/>
          <w:lang w:val="uk-UA"/>
        </w:rPr>
        <w:t xml:space="preserve">, був одним із засновників та активним членом київської </w:t>
      </w:r>
      <w:r w:rsidR="00381B2E" w:rsidRPr="00E33706">
        <w:rPr>
          <w:rFonts w:cs="Times New Roman"/>
          <w:sz w:val="28"/>
          <w:lang w:val="uk-UA"/>
        </w:rPr>
        <w:t>«</w:t>
      </w:r>
      <w:r w:rsidRPr="00E33706">
        <w:rPr>
          <w:rFonts w:cs="Times New Roman"/>
          <w:sz w:val="28"/>
          <w:lang w:val="uk-UA"/>
        </w:rPr>
        <w:t>Старої громади</w:t>
      </w:r>
      <w:r w:rsidR="00381B2E" w:rsidRPr="00E33706">
        <w:rPr>
          <w:rFonts w:cs="Times New Roman"/>
          <w:sz w:val="28"/>
          <w:lang w:val="uk-UA"/>
        </w:rPr>
        <w:t>»</w:t>
      </w:r>
      <w:r w:rsidRPr="00E33706">
        <w:rPr>
          <w:rFonts w:cs="Times New Roman"/>
          <w:sz w:val="28"/>
          <w:lang w:val="uk-UA"/>
        </w:rPr>
        <w:t xml:space="preserve">. У жовтні 1862 року за участь в українському національному русі </w:t>
      </w:r>
      <w:r w:rsidR="00381B2E" w:rsidRPr="00E33706">
        <w:rPr>
          <w:rFonts w:cs="Times New Roman"/>
          <w:sz w:val="28"/>
          <w:lang w:val="uk-UA"/>
        </w:rPr>
        <w:t>П. Чубинського</w:t>
      </w:r>
      <w:r w:rsidRPr="00E33706">
        <w:rPr>
          <w:rFonts w:cs="Times New Roman"/>
          <w:sz w:val="28"/>
          <w:lang w:val="uk-UA"/>
        </w:rPr>
        <w:t xml:space="preserve"> заарештовано і вислано в селище Пінега Архангельської губернії. Після звільнення в 1869 році з-під поліцейського нагляду оселився в Петербурзі. 1860 року був обраний членом Російського географічного товариства, за дорученням якого очолював етнографічні експедиції в Україні, Білорусі та Молдові, що вивчали побут, звичаї, фольклор, говірки й народні вірування українців. Був членом редколегії газети </w:t>
      </w:r>
      <w:r w:rsidR="00381B2E" w:rsidRPr="00E33706">
        <w:rPr>
          <w:rFonts w:cs="Times New Roman"/>
          <w:sz w:val="28"/>
          <w:lang w:val="uk-UA"/>
        </w:rPr>
        <w:t>«</w:t>
      </w:r>
      <w:r w:rsidRPr="00E33706">
        <w:rPr>
          <w:rFonts w:cs="Times New Roman"/>
          <w:sz w:val="28"/>
          <w:lang w:val="uk-UA"/>
        </w:rPr>
        <w:t>Киевский телеграф</w:t>
      </w:r>
      <w:r w:rsidR="00381B2E" w:rsidRPr="00E33706">
        <w:rPr>
          <w:rFonts w:cs="Times New Roman"/>
          <w:sz w:val="28"/>
          <w:lang w:val="uk-UA"/>
        </w:rPr>
        <w:t>»</w:t>
      </w:r>
      <w:r w:rsidRPr="00E33706">
        <w:rPr>
          <w:rFonts w:cs="Times New Roman"/>
          <w:sz w:val="28"/>
          <w:lang w:val="uk-UA"/>
        </w:rPr>
        <w:t xml:space="preserve">. У 1873 році був нагороджений золотими медалями Російського географічного товариства, у 1875 році </w:t>
      </w:r>
      <w:r w:rsidR="00381B2E" w:rsidRPr="00E33706">
        <w:rPr>
          <w:rFonts w:cs="Times New Roman"/>
          <w:sz w:val="28"/>
          <w:lang w:val="uk-UA"/>
        </w:rPr>
        <w:t xml:space="preserve">– </w:t>
      </w:r>
      <w:r w:rsidRPr="00E33706">
        <w:rPr>
          <w:rFonts w:cs="Times New Roman"/>
          <w:sz w:val="28"/>
          <w:lang w:val="uk-UA"/>
        </w:rPr>
        <w:t>Міжнародного етнографічного конгресу в Парижі, у 1879 році став лауреатом Уваровської премії. На весні 1879 року повернувся до Києва, де після тривалої тяжкої хвороби 1884 року помер.</w:t>
      </w:r>
    </w:p>
    <w:p w:rsidR="00CE210C" w:rsidRPr="00E33706" w:rsidRDefault="00EF6CDC"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t>Тарас Шевченко (1814</w:t>
      </w:r>
      <w:r w:rsidR="00381B2E" w:rsidRPr="00E33706">
        <w:rPr>
          <w:rFonts w:cs="Times New Roman"/>
          <w:b/>
          <w:bCs/>
          <w:sz w:val="28"/>
          <w:lang w:val="uk-UA"/>
        </w:rPr>
        <w:t>–1</w:t>
      </w:r>
      <w:r w:rsidRPr="00E33706">
        <w:rPr>
          <w:rFonts w:cs="Times New Roman"/>
          <w:b/>
          <w:bCs/>
          <w:sz w:val="28"/>
          <w:lang w:val="uk-UA"/>
        </w:rPr>
        <w:t>861)</w:t>
      </w:r>
      <w:r w:rsidRPr="00E33706">
        <w:rPr>
          <w:rFonts w:cs="Times New Roman"/>
          <w:sz w:val="28"/>
          <w:lang w:val="uk-UA"/>
        </w:rPr>
        <w:t xml:space="preserve"> </w:t>
      </w:r>
      <w:r w:rsidR="00381B2E" w:rsidRPr="00E33706">
        <w:rPr>
          <w:rFonts w:cs="Times New Roman"/>
          <w:b/>
          <w:bCs/>
          <w:sz w:val="28"/>
          <w:lang w:val="uk-UA"/>
        </w:rPr>
        <w:t>–</w:t>
      </w:r>
      <w:r w:rsidR="00381B2E" w:rsidRPr="00E33706">
        <w:rPr>
          <w:rFonts w:cs="Times New Roman"/>
          <w:sz w:val="28"/>
          <w:lang w:val="uk-UA"/>
        </w:rPr>
        <w:t xml:space="preserve"> </w:t>
      </w:r>
      <w:r w:rsidRPr="00E33706">
        <w:rPr>
          <w:rFonts w:cs="Times New Roman"/>
          <w:sz w:val="28"/>
          <w:lang w:val="uk-UA"/>
        </w:rPr>
        <w:t>Український поет, художник. Народився в сім'ї кріпака. У 1832 році відданий на навчання в Петербург до художника В. Ширяєва. У 1838 році був викуплений з кріпацтва і вступив до Академії мистецтв. У 1845 році отримав звання художника і повернувся в Україну. Жив і працював у Києві. Брав участь у роботі Кирило-Мефодіївського товариства. У 1847 році заарештований. За вірші, що закликали український народ до повстання проти царату, був засланий у солдати. У 1857 році повернувся із заслання. Помер у Петербурзі. Згідно з віршовим заповітом його прах перевезено до України. Похований на Чернечій Горі в Каневі.</w:t>
      </w:r>
    </w:p>
    <w:p w:rsidR="00CE210C" w:rsidRPr="00E33706" w:rsidRDefault="00CE210C" w:rsidP="00381B2E">
      <w:pPr>
        <w:pStyle w:val="Standard"/>
        <w:widowControl/>
        <w:tabs>
          <w:tab w:val="left" w:pos="0"/>
        </w:tabs>
        <w:suppressAutoHyphens w:val="0"/>
        <w:spacing w:line="360" w:lineRule="auto"/>
        <w:ind w:firstLine="709"/>
        <w:jc w:val="both"/>
        <w:rPr>
          <w:rFonts w:cs="Times New Roman"/>
          <w:sz w:val="28"/>
          <w:lang w:val="uk-UA"/>
        </w:rPr>
      </w:pPr>
    </w:p>
    <w:p w:rsidR="00381B2E" w:rsidRPr="00E33706" w:rsidRDefault="00E33706" w:rsidP="00381B2E">
      <w:pPr>
        <w:pStyle w:val="Standard"/>
        <w:widowControl/>
        <w:tabs>
          <w:tab w:val="left" w:pos="0"/>
        </w:tabs>
        <w:suppressAutoHyphens w:val="0"/>
        <w:spacing w:line="360" w:lineRule="auto"/>
        <w:ind w:firstLine="709"/>
        <w:jc w:val="both"/>
        <w:rPr>
          <w:rFonts w:cs="Times New Roman"/>
          <w:b/>
          <w:bCs/>
          <w:sz w:val="28"/>
          <w:lang w:val="uk-UA"/>
        </w:rPr>
      </w:pPr>
      <w:r w:rsidRPr="00E33706">
        <w:rPr>
          <w:rFonts w:cs="Times New Roman"/>
          <w:b/>
          <w:bCs/>
          <w:sz w:val="28"/>
          <w:lang w:val="uk-UA"/>
        </w:rPr>
        <w:br w:type="page"/>
        <w:t>Висновок</w:t>
      </w:r>
    </w:p>
    <w:p w:rsidR="00E33706" w:rsidRPr="00E33706" w:rsidRDefault="00E33706" w:rsidP="00381B2E">
      <w:pPr>
        <w:pStyle w:val="Standard"/>
        <w:widowControl/>
        <w:tabs>
          <w:tab w:val="left" w:pos="0"/>
        </w:tabs>
        <w:suppressAutoHyphens w:val="0"/>
        <w:spacing w:line="360" w:lineRule="auto"/>
        <w:ind w:firstLine="709"/>
        <w:jc w:val="both"/>
        <w:rPr>
          <w:rFonts w:cs="Times New Roman"/>
          <w:b/>
          <w:bCs/>
          <w:sz w:val="28"/>
          <w:lang w:val="uk-UA"/>
        </w:rPr>
      </w:pPr>
    </w:p>
    <w:p w:rsidR="00381B2E" w:rsidRPr="00E33706" w:rsidRDefault="00EF6CDC" w:rsidP="00381B2E">
      <w:pPr>
        <w:pStyle w:val="Standard"/>
        <w:widowControl/>
        <w:suppressAutoHyphens w:val="0"/>
        <w:spacing w:line="360" w:lineRule="auto"/>
        <w:ind w:firstLine="709"/>
        <w:jc w:val="both"/>
        <w:rPr>
          <w:rFonts w:cs="Times New Roman"/>
          <w:sz w:val="28"/>
          <w:lang w:val="uk-UA"/>
        </w:rPr>
      </w:pPr>
      <w:r w:rsidRPr="00E33706">
        <w:rPr>
          <w:rFonts w:cs="Times New Roman"/>
          <w:sz w:val="28"/>
          <w:lang w:val="uk-UA"/>
        </w:rPr>
        <w:t>Історія України XIX ст. характеризується важливими подіями у всіх сферах соціально-економічного</w:t>
      </w:r>
      <w:r w:rsidR="00381B2E" w:rsidRPr="00E33706">
        <w:rPr>
          <w:rFonts w:cs="Times New Roman"/>
          <w:sz w:val="28"/>
          <w:lang w:val="uk-UA"/>
        </w:rPr>
        <w:t xml:space="preserve"> </w:t>
      </w:r>
      <w:r w:rsidRPr="00E33706">
        <w:rPr>
          <w:rFonts w:cs="Times New Roman"/>
          <w:sz w:val="28"/>
          <w:lang w:val="uk-UA"/>
        </w:rPr>
        <w:t>життя і суспільно-політичного руху. На протязі цього часу зчинилося перетворення Росії, втому числі</w:t>
      </w:r>
      <w:r w:rsidR="00381B2E" w:rsidRPr="00E33706">
        <w:rPr>
          <w:rFonts w:cs="Times New Roman"/>
          <w:sz w:val="28"/>
          <w:lang w:val="uk-UA"/>
        </w:rPr>
        <w:t xml:space="preserve"> </w:t>
      </w:r>
      <w:r w:rsidRPr="00E33706">
        <w:rPr>
          <w:rFonts w:cs="Times New Roman"/>
          <w:sz w:val="28"/>
          <w:lang w:val="uk-UA"/>
        </w:rPr>
        <w:t>України,</w:t>
      </w:r>
      <w:r w:rsidR="00381B2E" w:rsidRPr="00E33706">
        <w:rPr>
          <w:rFonts w:cs="Times New Roman"/>
          <w:sz w:val="28"/>
          <w:lang w:val="uk-UA"/>
        </w:rPr>
        <w:t xml:space="preserve"> </w:t>
      </w:r>
      <w:r w:rsidRPr="00E33706">
        <w:rPr>
          <w:rFonts w:cs="Times New Roman"/>
          <w:sz w:val="28"/>
          <w:lang w:val="uk-UA"/>
        </w:rPr>
        <w:t xml:space="preserve">із </w:t>
      </w:r>
      <w:r w:rsidR="00E33706" w:rsidRPr="00E33706">
        <w:rPr>
          <w:rFonts w:cs="Times New Roman"/>
          <w:sz w:val="28"/>
          <w:lang w:val="uk-UA"/>
        </w:rPr>
        <w:t>феодально-кріпосницької</w:t>
      </w:r>
      <w:r w:rsidR="00381B2E" w:rsidRPr="00E33706">
        <w:rPr>
          <w:rFonts w:cs="Times New Roman"/>
          <w:sz w:val="28"/>
          <w:lang w:val="uk-UA"/>
        </w:rPr>
        <w:t xml:space="preserve"> </w:t>
      </w:r>
      <w:r w:rsidRPr="00E33706">
        <w:rPr>
          <w:rFonts w:cs="Times New Roman"/>
          <w:sz w:val="28"/>
          <w:lang w:val="uk-UA"/>
        </w:rPr>
        <w:t>в</w:t>
      </w:r>
      <w:r w:rsidR="00381B2E" w:rsidRPr="00E33706">
        <w:rPr>
          <w:rFonts w:cs="Times New Roman"/>
          <w:sz w:val="28"/>
          <w:lang w:val="uk-UA"/>
        </w:rPr>
        <w:t xml:space="preserve"> </w:t>
      </w:r>
      <w:r w:rsidRPr="00E33706">
        <w:rPr>
          <w:rFonts w:cs="Times New Roman"/>
          <w:sz w:val="28"/>
          <w:lang w:val="uk-UA"/>
        </w:rPr>
        <w:t>капіталістичну,</w:t>
      </w:r>
      <w:r w:rsidR="00381B2E" w:rsidRPr="00E33706">
        <w:rPr>
          <w:rFonts w:cs="Times New Roman"/>
          <w:sz w:val="28"/>
          <w:lang w:val="uk-UA"/>
        </w:rPr>
        <w:t xml:space="preserve"> </w:t>
      </w:r>
      <w:r w:rsidRPr="00E33706">
        <w:rPr>
          <w:rFonts w:cs="Times New Roman"/>
          <w:sz w:val="28"/>
          <w:lang w:val="uk-UA"/>
        </w:rPr>
        <w:t>сформувався</w:t>
      </w:r>
      <w:r w:rsidR="00381B2E" w:rsidRPr="00E33706">
        <w:rPr>
          <w:rFonts w:cs="Times New Roman"/>
          <w:sz w:val="28"/>
          <w:lang w:val="uk-UA"/>
        </w:rPr>
        <w:t xml:space="preserve"> </w:t>
      </w:r>
      <w:r w:rsidRPr="00E33706">
        <w:rPr>
          <w:rFonts w:cs="Times New Roman"/>
          <w:sz w:val="28"/>
          <w:lang w:val="uk-UA"/>
        </w:rPr>
        <w:t>промисловий пролетаріат, помітно</w:t>
      </w:r>
      <w:r w:rsidR="00381B2E" w:rsidRPr="00E33706">
        <w:rPr>
          <w:rFonts w:cs="Times New Roman"/>
          <w:sz w:val="28"/>
          <w:lang w:val="uk-UA"/>
        </w:rPr>
        <w:t xml:space="preserve"> </w:t>
      </w:r>
      <w:r w:rsidRPr="00E33706">
        <w:rPr>
          <w:rFonts w:cs="Times New Roman"/>
          <w:sz w:val="28"/>
          <w:lang w:val="uk-UA"/>
        </w:rPr>
        <w:t>розгорнувся</w:t>
      </w:r>
      <w:r w:rsidR="00381B2E" w:rsidRPr="00E33706">
        <w:rPr>
          <w:rFonts w:cs="Times New Roman"/>
          <w:sz w:val="28"/>
          <w:lang w:val="uk-UA"/>
        </w:rPr>
        <w:t xml:space="preserve"> </w:t>
      </w:r>
      <w:r w:rsidR="00E33706">
        <w:rPr>
          <w:rFonts w:cs="Times New Roman"/>
          <w:sz w:val="28"/>
          <w:lang w:val="uk-UA"/>
        </w:rPr>
        <w:t>визво</w:t>
      </w:r>
      <w:r w:rsidRPr="00E33706">
        <w:rPr>
          <w:rFonts w:cs="Times New Roman"/>
          <w:sz w:val="28"/>
          <w:lang w:val="uk-UA"/>
        </w:rPr>
        <w:t>льний</w:t>
      </w:r>
      <w:r w:rsidR="00381B2E" w:rsidRPr="00E33706">
        <w:rPr>
          <w:rFonts w:cs="Times New Roman"/>
          <w:sz w:val="28"/>
          <w:lang w:val="uk-UA"/>
        </w:rPr>
        <w:t xml:space="preserve"> </w:t>
      </w:r>
      <w:r w:rsidRPr="00E33706">
        <w:rPr>
          <w:rFonts w:cs="Times New Roman"/>
          <w:sz w:val="28"/>
          <w:lang w:val="uk-UA"/>
        </w:rPr>
        <w:t>рух,</w:t>
      </w:r>
      <w:r w:rsidR="00381B2E" w:rsidRPr="00E33706">
        <w:rPr>
          <w:rFonts w:cs="Times New Roman"/>
          <w:sz w:val="28"/>
          <w:lang w:val="uk-UA"/>
        </w:rPr>
        <w:t xml:space="preserve"> </w:t>
      </w:r>
      <w:r w:rsidRPr="00E33706">
        <w:rPr>
          <w:rFonts w:cs="Times New Roman"/>
          <w:sz w:val="28"/>
          <w:lang w:val="uk-UA"/>
        </w:rPr>
        <w:t>почав</w:t>
      </w:r>
      <w:r w:rsidR="00381B2E" w:rsidRPr="00E33706">
        <w:rPr>
          <w:rFonts w:cs="Times New Roman"/>
          <w:sz w:val="28"/>
          <w:lang w:val="uk-UA"/>
        </w:rPr>
        <w:t xml:space="preserve"> </w:t>
      </w:r>
      <w:r w:rsidRPr="00E33706">
        <w:rPr>
          <w:rFonts w:cs="Times New Roman"/>
          <w:sz w:val="28"/>
          <w:lang w:val="uk-UA"/>
        </w:rPr>
        <w:t>поширюватись марксизм. За цей період Україна пройшла шлях від зародження національно-визвольного руху під керівництвом справжніх патріотів своєї держави до формування політичних партій та рухів з чіткими програмами і цілями.</w:t>
      </w:r>
    </w:p>
    <w:p w:rsidR="00CE210C" w:rsidRPr="00E33706" w:rsidRDefault="00EF6CDC" w:rsidP="00381B2E">
      <w:pPr>
        <w:pStyle w:val="TableContents"/>
        <w:widowControl/>
        <w:suppressLineNumbers w:val="0"/>
        <w:suppressAutoHyphens w:val="0"/>
        <w:spacing w:line="360" w:lineRule="auto"/>
        <w:ind w:firstLine="709"/>
        <w:jc w:val="both"/>
        <w:rPr>
          <w:rFonts w:cs="Times New Roman"/>
          <w:sz w:val="28"/>
          <w:lang w:val="uk-UA"/>
        </w:rPr>
      </w:pPr>
      <w:r w:rsidRPr="00E33706">
        <w:rPr>
          <w:rFonts w:cs="Times New Roman"/>
          <w:sz w:val="28"/>
          <w:lang w:val="uk-UA"/>
        </w:rPr>
        <w:t>З огляду на розмаїття ідей розвиток української політичної думки XIX ст. не був суцільним потоком, а являв собою кілька паралельних і окремих, хоча взаємопов'язаних і взаємозалежних напрямів. Важливим стимулом розвитк</w:t>
      </w:r>
      <w:r w:rsidR="00E33706">
        <w:rPr>
          <w:rFonts w:cs="Times New Roman"/>
          <w:sz w:val="28"/>
          <w:lang w:val="uk-UA"/>
        </w:rPr>
        <w:t>у політичних концепцій та угрупу</w:t>
      </w:r>
      <w:r w:rsidRPr="00E33706">
        <w:rPr>
          <w:rFonts w:cs="Times New Roman"/>
          <w:sz w:val="28"/>
          <w:lang w:val="uk-UA"/>
        </w:rPr>
        <w:t>вувань стала поява нового покоління українських діячів, які вже не вагалися щодо власної національної належності й гордо називали себе «національне свідомими українцями», войовничо вимагаючи для свого народу національних прав, політичної свободи й соціальної справедливості.</w:t>
      </w:r>
    </w:p>
    <w:p w:rsidR="00E33706" w:rsidRDefault="00E33706" w:rsidP="00381B2E">
      <w:pPr>
        <w:pStyle w:val="Standard"/>
        <w:widowControl/>
        <w:tabs>
          <w:tab w:val="left" w:pos="0"/>
        </w:tabs>
        <w:suppressAutoHyphens w:val="0"/>
        <w:spacing w:line="360" w:lineRule="auto"/>
        <w:ind w:firstLine="709"/>
        <w:jc w:val="both"/>
        <w:rPr>
          <w:rFonts w:cs="Times New Roman"/>
          <w:b/>
          <w:bCs/>
          <w:sz w:val="28"/>
          <w:lang w:val="uk-UA"/>
        </w:rPr>
      </w:pPr>
    </w:p>
    <w:p w:rsidR="00E33706" w:rsidRDefault="00E33706" w:rsidP="00381B2E">
      <w:pPr>
        <w:pStyle w:val="Standard"/>
        <w:widowControl/>
        <w:tabs>
          <w:tab w:val="left" w:pos="0"/>
        </w:tabs>
        <w:suppressAutoHyphens w:val="0"/>
        <w:spacing w:line="360" w:lineRule="auto"/>
        <w:ind w:firstLine="709"/>
        <w:jc w:val="both"/>
        <w:rPr>
          <w:rFonts w:cs="Times New Roman"/>
          <w:b/>
          <w:bCs/>
          <w:sz w:val="28"/>
          <w:lang w:val="uk-UA"/>
        </w:rPr>
      </w:pPr>
    </w:p>
    <w:p w:rsidR="00CE210C" w:rsidRPr="00E33706" w:rsidRDefault="00E33706" w:rsidP="00E33706">
      <w:pPr>
        <w:pStyle w:val="Standard"/>
        <w:widowControl/>
        <w:tabs>
          <w:tab w:val="left" w:pos="0"/>
        </w:tabs>
        <w:suppressAutoHyphens w:val="0"/>
        <w:spacing w:line="360" w:lineRule="auto"/>
        <w:jc w:val="both"/>
        <w:rPr>
          <w:rFonts w:cs="Times New Roman"/>
          <w:b/>
          <w:bCs/>
          <w:sz w:val="28"/>
          <w:lang w:val="uk-UA"/>
        </w:rPr>
      </w:pPr>
      <w:r>
        <w:rPr>
          <w:rFonts w:cs="Times New Roman"/>
          <w:b/>
          <w:bCs/>
          <w:sz w:val="28"/>
          <w:lang w:val="uk-UA"/>
        </w:rPr>
        <w:br w:type="page"/>
        <w:t>Список використаної літератури</w:t>
      </w:r>
    </w:p>
    <w:p w:rsidR="00CE210C" w:rsidRPr="00E33706" w:rsidRDefault="00CE210C" w:rsidP="00E33706">
      <w:pPr>
        <w:pStyle w:val="Standard"/>
        <w:widowControl/>
        <w:tabs>
          <w:tab w:val="left" w:pos="0"/>
        </w:tabs>
        <w:suppressAutoHyphens w:val="0"/>
        <w:spacing w:line="360" w:lineRule="auto"/>
        <w:jc w:val="both"/>
        <w:rPr>
          <w:rFonts w:cs="Times New Roman"/>
          <w:b/>
          <w:bCs/>
          <w:sz w:val="28"/>
          <w:lang w:val="uk-UA"/>
        </w:rPr>
      </w:pPr>
    </w:p>
    <w:p w:rsidR="00CE210C" w:rsidRPr="00E33706" w:rsidRDefault="00EF6CDC" w:rsidP="00E33706">
      <w:pPr>
        <w:pStyle w:val="Standard"/>
        <w:widowControl/>
        <w:tabs>
          <w:tab w:val="left" w:pos="574"/>
        </w:tabs>
        <w:suppressAutoHyphens w:val="0"/>
        <w:spacing w:line="360" w:lineRule="auto"/>
        <w:jc w:val="both"/>
        <w:rPr>
          <w:rFonts w:cs="Times New Roman"/>
          <w:sz w:val="28"/>
          <w:lang w:val="uk-UA"/>
        </w:rPr>
      </w:pPr>
      <w:r w:rsidRPr="00E33706">
        <w:rPr>
          <w:rFonts w:cs="Times New Roman"/>
          <w:sz w:val="28"/>
          <w:lang w:val="uk-UA"/>
        </w:rPr>
        <w:t>1. В.Я. Б</w:t>
      </w:r>
      <w:r w:rsidR="00E33706">
        <w:rPr>
          <w:rFonts w:cs="Times New Roman"/>
          <w:sz w:val="28"/>
          <w:lang w:val="uk-UA"/>
        </w:rPr>
        <w:t>ілоцерківський. Історія України</w:t>
      </w:r>
    </w:p>
    <w:p w:rsidR="00CE210C" w:rsidRPr="00E33706" w:rsidRDefault="00EF6CDC" w:rsidP="00E33706">
      <w:pPr>
        <w:pStyle w:val="Standard"/>
        <w:widowControl/>
        <w:tabs>
          <w:tab w:val="left" w:pos="574"/>
        </w:tabs>
        <w:suppressAutoHyphens w:val="0"/>
        <w:spacing w:line="360" w:lineRule="auto"/>
        <w:jc w:val="both"/>
        <w:rPr>
          <w:rFonts w:cs="Times New Roman"/>
          <w:sz w:val="28"/>
          <w:lang w:val="uk-UA"/>
        </w:rPr>
      </w:pPr>
      <w:r w:rsidRPr="00E33706">
        <w:rPr>
          <w:rFonts w:cs="Times New Roman"/>
          <w:sz w:val="28"/>
          <w:lang w:val="uk-UA"/>
        </w:rPr>
        <w:t xml:space="preserve">2. </w:t>
      </w:r>
      <w:r w:rsidR="00381B2E" w:rsidRPr="00E33706">
        <w:rPr>
          <w:rFonts w:cs="Times New Roman"/>
          <w:sz w:val="28"/>
          <w:lang w:val="uk-UA"/>
        </w:rPr>
        <w:t>С. Крупчан</w:t>
      </w:r>
      <w:r w:rsidRPr="00E33706">
        <w:rPr>
          <w:rFonts w:cs="Times New Roman"/>
          <w:sz w:val="28"/>
          <w:lang w:val="uk-UA"/>
        </w:rPr>
        <w:t xml:space="preserve">, </w:t>
      </w:r>
      <w:r w:rsidR="00381B2E" w:rsidRPr="00E33706">
        <w:rPr>
          <w:rFonts w:cs="Times New Roman"/>
          <w:sz w:val="28"/>
          <w:lang w:val="uk-UA"/>
        </w:rPr>
        <w:t>Т. Крупчан</w:t>
      </w:r>
      <w:r w:rsidRPr="00E33706">
        <w:rPr>
          <w:rFonts w:cs="Times New Roman"/>
          <w:sz w:val="28"/>
          <w:lang w:val="uk-UA"/>
        </w:rPr>
        <w:t xml:space="preserve">, </w:t>
      </w:r>
      <w:r w:rsidR="00381B2E" w:rsidRPr="00E33706">
        <w:rPr>
          <w:rFonts w:cs="Times New Roman"/>
          <w:sz w:val="28"/>
          <w:lang w:val="uk-UA"/>
        </w:rPr>
        <w:t>О. Скопченко</w:t>
      </w:r>
      <w:r w:rsidRPr="00E33706">
        <w:rPr>
          <w:rFonts w:cs="Times New Roman"/>
          <w:sz w:val="28"/>
          <w:lang w:val="uk-UA"/>
        </w:rPr>
        <w:t xml:space="preserve">, О. Іванюк. Історія України </w:t>
      </w:r>
      <w:r w:rsidR="00381B2E" w:rsidRPr="00E33706">
        <w:rPr>
          <w:rFonts w:cs="Times New Roman"/>
          <w:sz w:val="28"/>
          <w:lang w:val="uk-UA"/>
        </w:rPr>
        <w:t>«</w:t>
      </w:r>
      <w:r w:rsidRPr="00E33706">
        <w:rPr>
          <w:rFonts w:cs="Times New Roman"/>
          <w:sz w:val="28"/>
          <w:lang w:val="uk-UA"/>
        </w:rPr>
        <w:t>Новий довідник</w:t>
      </w:r>
      <w:r w:rsidR="00381B2E" w:rsidRPr="00E33706">
        <w:rPr>
          <w:rFonts w:cs="Times New Roman"/>
          <w:sz w:val="28"/>
          <w:lang w:val="uk-UA"/>
        </w:rPr>
        <w:t>»</w:t>
      </w:r>
    </w:p>
    <w:p w:rsidR="00CE210C" w:rsidRPr="00E33706" w:rsidRDefault="00EF6CDC" w:rsidP="00E33706">
      <w:pPr>
        <w:pStyle w:val="Standard"/>
        <w:widowControl/>
        <w:tabs>
          <w:tab w:val="left" w:pos="574"/>
        </w:tabs>
        <w:suppressAutoHyphens w:val="0"/>
        <w:spacing w:line="360" w:lineRule="auto"/>
        <w:jc w:val="both"/>
        <w:rPr>
          <w:rFonts w:cs="Times New Roman"/>
          <w:sz w:val="28"/>
          <w:lang w:val="uk-UA"/>
        </w:rPr>
      </w:pPr>
      <w:r w:rsidRPr="00E33706">
        <w:rPr>
          <w:rFonts w:cs="Times New Roman"/>
          <w:sz w:val="28"/>
          <w:lang w:val="uk-UA"/>
        </w:rPr>
        <w:t xml:space="preserve">3. </w:t>
      </w:r>
      <w:r w:rsidR="00381B2E" w:rsidRPr="00E33706">
        <w:rPr>
          <w:rFonts w:cs="Times New Roman"/>
          <w:sz w:val="28"/>
          <w:lang w:val="uk-UA"/>
        </w:rPr>
        <w:t>В. Король</w:t>
      </w:r>
      <w:r w:rsidRPr="00E33706">
        <w:rPr>
          <w:rFonts w:cs="Times New Roman"/>
          <w:sz w:val="28"/>
          <w:lang w:val="uk-UA"/>
        </w:rPr>
        <w:t>. Історія України</w:t>
      </w:r>
    </w:p>
    <w:p w:rsidR="00CE210C" w:rsidRPr="00E33706" w:rsidRDefault="00EF6CDC" w:rsidP="00E33706">
      <w:pPr>
        <w:pStyle w:val="Standard"/>
        <w:widowControl/>
        <w:tabs>
          <w:tab w:val="left" w:pos="574"/>
        </w:tabs>
        <w:suppressAutoHyphens w:val="0"/>
        <w:spacing w:line="360" w:lineRule="auto"/>
        <w:jc w:val="both"/>
        <w:rPr>
          <w:rFonts w:cs="Times New Roman"/>
          <w:sz w:val="28"/>
          <w:lang w:val="uk-UA"/>
        </w:rPr>
      </w:pPr>
      <w:r w:rsidRPr="00E33706">
        <w:rPr>
          <w:rFonts w:cs="Times New Roman"/>
          <w:sz w:val="28"/>
          <w:lang w:val="uk-UA"/>
        </w:rPr>
        <w:t>4</w:t>
      </w:r>
      <w:r w:rsidR="00E33706">
        <w:rPr>
          <w:rFonts w:cs="Times New Roman"/>
          <w:sz w:val="28"/>
          <w:lang w:val="uk-UA"/>
        </w:rPr>
        <w:t>. Хрестоматія з історії України</w:t>
      </w:r>
    </w:p>
    <w:p w:rsidR="00CE210C" w:rsidRPr="00E33706" w:rsidRDefault="00EF6CDC" w:rsidP="00E33706">
      <w:pPr>
        <w:pStyle w:val="Standard"/>
        <w:widowControl/>
        <w:tabs>
          <w:tab w:val="left" w:pos="574"/>
        </w:tabs>
        <w:suppressAutoHyphens w:val="0"/>
        <w:spacing w:line="360" w:lineRule="auto"/>
        <w:jc w:val="both"/>
        <w:rPr>
          <w:rFonts w:cs="Times New Roman"/>
          <w:sz w:val="28"/>
          <w:lang w:val="uk-UA"/>
        </w:rPr>
      </w:pPr>
      <w:r w:rsidRPr="00E33706">
        <w:rPr>
          <w:rFonts w:cs="Times New Roman"/>
          <w:sz w:val="28"/>
          <w:lang w:val="uk-UA"/>
        </w:rPr>
        <w:t>5. Сучасна українська енциклопедія.</w:t>
      </w:r>
    </w:p>
    <w:p w:rsidR="00381B2E" w:rsidRPr="00E33706" w:rsidRDefault="00381B2E" w:rsidP="00381B2E">
      <w:pPr>
        <w:pStyle w:val="Standard"/>
        <w:widowControl/>
        <w:tabs>
          <w:tab w:val="left" w:pos="0"/>
        </w:tabs>
        <w:suppressAutoHyphens w:val="0"/>
        <w:spacing w:line="360" w:lineRule="auto"/>
        <w:ind w:firstLine="709"/>
        <w:jc w:val="both"/>
        <w:rPr>
          <w:rFonts w:cs="Times New Roman"/>
          <w:color w:val="FFFFFF"/>
          <w:kern w:val="0"/>
          <w:sz w:val="28"/>
          <w:lang w:val="uk-UA"/>
        </w:rPr>
      </w:pPr>
    </w:p>
    <w:p w:rsidR="00CE210C" w:rsidRPr="00E33706" w:rsidRDefault="00CE210C" w:rsidP="00381B2E">
      <w:pPr>
        <w:pStyle w:val="Standard"/>
        <w:widowControl/>
        <w:tabs>
          <w:tab w:val="left" w:pos="0"/>
        </w:tabs>
        <w:suppressAutoHyphens w:val="0"/>
        <w:spacing w:line="360" w:lineRule="auto"/>
        <w:ind w:firstLine="709"/>
        <w:jc w:val="both"/>
        <w:rPr>
          <w:rFonts w:cs="Times New Roman"/>
          <w:b/>
          <w:bCs/>
          <w:sz w:val="28"/>
          <w:lang w:val="uk-UA"/>
        </w:rPr>
      </w:pPr>
      <w:bookmarkStart w:id="0" w:name="_GoBack"/>
      <w:bookmarkEnd w:id="0"/>
    </w:p>
    <w:sectPr w:rsidR="00CE210C" w:rsidRPr="00E33706" w:rsidSect="00381B2E">
      <w:headerReference w:type="default" r:id="rId7"/>
      <w:footerReference w:type="default" r:id="rId8"/>
      <w:headerReference w:type="first" r:id="rId9"/>
      <w:pgSz w:w="11905" w:h="16837"/>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9B3" w:rsidRDefault="003679B3">
      <w:r>
        <w:separator/>
      </w:r>
    </w:p>
  </w:endnote>
  <w:endnote w:type="continuationSeparator" w:id="0">
    <w:p w:rsidR="003679B3" w:rsidRDefault="00367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Arial Unicode MS"/>
    <w:panose1 w:val="00000000000000000000"/>
    <w:charset w:val="80"/>
    <w:family w:val="auto"/>
    <w:notTrueType/>
    <w:pitch w:val="default"/>
    <w:sig w:usb0="00000001" w:usb1="08070000" w:usb2="00000010" w:usb3="00000000" w:csb0="00020000" w:csb1="00000000"/>
  </w:font>
  <w:font w:name="Times New Roman">
    <w:panose1 w:val="02020603050405020304"/>
    <w:charset w:val="CC"/>
    <w:family w:val="roman"/>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E93" w:rsidRDefault="00DD2EA0">
    <w:pPr>
      <w:pStyle w:val="a3"/>
      <w:jc w:val="center"/>
      <w:rPr>
        <w:lang w:val="ru-RU"/>
      </w:rPr>
    </w:pPr>
    <w:r>
      <w:rPr>
        <w:noProof/>
        <w:lang w:val="ru-RU"/>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9B3" w:rsidRDefault="003679B3">
      <w:r>
        <w:separator/>
      </w:r>
    </w:p>
  </w:footnote>
  <w:footnote w:type="continuationSeparator" w:id="0">
    <w:p w:rsidR="003679B3" w:rsidRDefault="003679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B2E" w:rsidRPr="00381B2E" w:rsidRDefault="00381B2E" w:rsidP="00381B2E">
    <w:pPr>
      <w:pStyle w:val="a5"/>
      <w:jc w:val="center"/>
      <w:rPr>
        <w:sz w:val="28"/>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B2E" w:rsidRPr="00381B2E" w:rsidRDefault="00381B2E" w:rsidP="00381B2E">
    <w:pPr>
      <w:pStyle w:val="a5"/>
      <w:jc w:val="center"/>
      <w:rPr>
        <w:sz w:val="2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D43282"/>
    <w:multiLevelType w:val="multilevel"/>
    <w:tmpl w:val="D310AF12"/>
    <w:lvl w:ilvl="0">
      <w:numFmt w:val="bullet"/>
      <w:lvlText w:val="●"/>
      <w:lvlJc w:val="left"/>
      <w:pPr>
        <w:ind w:left="720" w:hanging="360"/>
      </w:pPr>
      <w:rPr>
        <w:rFonts w:ascii="StarSymbol" w:eastAsia="StarSymbol" w:hAnsi="StarSymbol"/>
        <w:sz w:val="18"/>
      </w:rPr>
    </w:lvl>
    <w:lvl w:ilvl="1">
      <w:numFmt w:val="bullet"/>
      <w:lvlText w:val="○"/>
      <w:lvlJc w:val="left"/>
      <w:pPr>
        <w:ind w:left="1080" w:hanging="360"/>
      </w:pPr>
      <w:rPr>
        <w:rFonts w:ascii="StarSymbol" w:eastAsia="StarSymbol" w:hAnsi="StarSymbol"/>
        <w:sz w:val="18"/>
      </w:rPr>
    </w:lvl>
    <w:lvl w:ilvl="2">
      <w:numFmt w:val="bullet"/>
      <w:lvlText w:val="■"/>
      <w:lvlJc w:val="left"/>
      <w:pPr>
        <w:ind w:left="1440" w:hanging="360"/>
      </w:pPr>
      <w:rPr>
        <w:rFonts w:ascii="StarSymbol" w:eastAsia="StarSymbol" w:hAnsi="StarSymbol"/>
        <w:sz w:val="18"/>
      </w:rPr>
    </w:lvl>
    <w:lvl w:ilvl="3">
      <w:numFmt w:val="bullet"/>
      <w:lvlText w:val="●"/>
      <w:lvlJc w:val="left"/>
      <w:pPr>
        <w:ind w:left="1800" w:hanging="360"/>
      </w:pPr>
      <w:rPr>
        <w:rFonts w:ascii="StarSymbol" w:eastAsia="StarSymbol" w:hAnsi="StarSymbol"/>
        <w:sz w:val="18"/>
      </w:rPr>
    </w:lvl>
    <w:lvl w:ilvl="4">
      <w:numFmt w:val="bullet"/>
      <w:lvlText w:val="○"/>
      <w:lvlJc w:val="left"/>
      <w:pPr>
        <w:ind w:left="2160" w:hanging="360"/>
      </w:pPr>
      <w:rPr>
        <w:rFonts w:ascii="StarSymbol" w:eastAsia="StarSymbol" w:hAnsi="StarSymbol"/>
        <w:sz w:val="18"/>
      </w:rPr>
    </w:lvl>
    <w:lvl w:ilvl="5">
      <w:numFmt w:val="bullet"/>
      <w:lvlText w:val="■"/>
      <w:lvlJc w:val="left"/>
      <w:pPr>
        <w:ind w:left="2520" w:hanging="360"/>
      </w:pPr>
      <w:rPr>
        <w:rFonts w:ascii="StarSymbol" w:eastAsia="StarSymbol" w:hAnsi="StarSymbol"/>
        <w:sz w:val="18"/>
      </w:rPr>
    </w:lvl>
    <w:lvl w:ilvl="6">
      <w:numFmt w:val="bullet"/>
      <w:lvlText w:val="●"/>
      <w:lvlJc w:val="left"/>
      <w:pPr>
        <w:ind w:left="2880" w:hanging="360"/>
      </w:pPr>
      <w:rPr>
        <w:rFonts w:ascii="StarSymbol" w:eastAsia="StarSymbol" w:hAnsi="StarSymbol"/>
        <w:sz w:val="18"/>
      </w:rPr>
    </w:lvl>
    <w:lvl w:ilvl="7">
      <w:numFmt w:val="bullet"/>
      <w:lvlText w:val="○"/>
      <w:lvlJc w:val="left"/>
      <w:pPr>
        <w:ind w:left="3240" w:hanging="360"/>
      </w:pPr>
      <w:rPr>
        <w:rFonts w:ascii="StarSymbol" w:eastAsia="StarSymbol" w:hAnsi="StarSymbol"/>
        <w:sz w:val="18"/>
      </w:rPr>
    </w:lvl>
    <w:lvl w:ilvl="8">
      <w:numFmt w:val="bullet"/>
      <w:lvlText w:val="■"/>
      <w:lvlJc w:val="left"/>
      <w:pPr>
        <w:ind w:left="3600" w:hanging="360"/>
      </w:pPr>
      <w:rPr>
        <w:rFonts w:ascii="StarSymbol" w:eastAsia="StarSymbol" w:hAnsi="StarSymbol"/>
        <w:sz w:val="18"/>
      </w:rPr>
    </w:lvl>
  </w:abstractNum>
  <w:abstractNum w:abstractNumId="1">
    <w:nsid w:val="4ECA5FFD"/>
    <w:multiLevelType w:val="multilevel"/>
    <w:tmpl w:val="86223B02"/>
    <w:lvl w:ilvl="0">
      <w:numFmt w:val="bullet"/>
      <w:lvlText w:val="●"/>
      <w:lvlJc w:val="left"/>
      <w:pPr>
        <w:ind w:left="1212" w:hanging="360"/>
      </w:pPr>
      <w:rPr>
        <w:rFonts w:ascii="StarSymbol" w:eastAsia="StarSymbol" w:hAnsi="StarSymbol"/>
        <w:sz w:val="18"/>
      </w:rPr>
    </w:lvl>
    <w:lvl w:ilvl="1">
      <w:numFmt w:val="bullet"/>
      <w:lvlText w:val="○"/>
      <w:lvlJc w:val="left"/>
      <w:pPr>
        <w:ind w:left="1932" w:hanging="360"/>
      </w:pPr>
      <w:rPr>
        <w:rFonts w:ascii="StarSymbol" w:eastAsia="StarSymbol" w:hAnsi="StarSymbol"/>
        <w:sz w:val="18"/>
      </w:rPr>
    </w:lvl>
    <w:lvl w:ilvl="2">
      <w:numFmt w:val="bullet"/>
      <w:lvlText w:val="■"/>
      <w:lvlJc w:val="left"/>
      <w:pPr>
        <w:ind w:left="2652" w:hanging="360"/>
      </w:pPr>
      <w:rPr>
        <w:rFonts w:ascii="StarSymbol" w:eastAsia="StarSymbol" w:hAnsi="StarSymbol"/>
        <w:sz w:val="18"/>
      </w:rPr>
    </w:lvl>
    <w:lvl w:ilvl="3">
      <w:numFmt w:val="bullet"/>
      <w:lvlText w:val="●"/>
      <w:lvlJc w:val="left"/>
      <w:pPr>
        <w:ind w:left="3372" w:hanging="360"/>
      </w:pPr>
      <w:rPr>
        <w:rFonts w:ascii="StarSymbol" w:eastAsia="StarSymbol" w:hAnsi="StarSymbol"/>
        <w:sz w:val="18"/>
      </w:rPr>
    </w:lvl>
    <w:lvl w:ilvl="4">
      <w:numFmt w:val="bullet"/>
      <w:lvlText w:val="○"/>
      <w:lvlJc w:val="left"/>
      <w:pPr>
        <w:ind w:left="4092" w:hanging="360"/>
      </w:pPr>
      <w:rPr>
        <w:rFonts w:ascii="StarSymbol" w:eastAsia="StarSymbol" w:hAnsi="StarSymbol"/>
        <w:sz w:val="18"/>
      </w:rPr>
    </w:lvl>
    <w:lvl w:ilvl="5">
      <w:numFmt w:val="bullet"/>
      <w:lvlText w:val="■"/>
      <w:lvlJc w:val="left"/>
      <w:pPr>
        <w:ind w:left="4812" w:hanging="360"/>
      </w:pPr>
      <w:rPr>
        <w:rFonts w:ascii="StarSymbol" w:eastAsia="StarSymbol" w:hAnsi="StarSymbol"/>
        <w:sz w:val="18"/>
      </w:rPr>
    </w:lvl>
    <w:lvl w:ilvl="6">
      <w:numFmt w:val="bullet"/>
      <w:lvlText w:val="●"/>
      <w:lvlJc w:val="left"/>
      <w:pPr>
        <w:ind w:left="5532" w:hanging="360"/>
      </w:pPr>
      <w:rPr>
        <w:rFonts w:ascii="StarSymbol" w:eastAsia="StarSymbol" w:hAnsi="StarSymbol"/>
        <w:sz w:val="18"/>
      </w:rPr>
    </w:lvl>
    <w:lvl w:ilvl="7">
      <w:numFmt w:val="bullet"/>
      <w:lvlText w:val="○"/>
      <w:lvlJc w:val="left"/>
      <w:pPr>
        <w:ind w:left="6252" w:hanging="360"/>
      </w:pPr>
      <w:rPr>
        <w:rFonts w:ascii="StarSymbol" w:eastAsia="StarSymbol" w:hAnsi="StarSymbol"/>
        <w:sz w:val="18"/>
      </w:rPr>
    </w:lvl>
    <w:lvl w:ilvl="8">
      <w:numFmt w:val="bullet"/>
      <w:lvlText w:val="■"/>
      <w:lvlJc w:val="left"/>
      <w:pPr>
        <w:ind w:left="6972" w:hanging="360"/>
      </w:pPr>
      <w:rPr>
        <w:rFonts w:ascii="StarSymbol" w:eastAsia="StarSymbol" w:hAnsi="StarSymbol"/>
        <w:sz w:val="18"/>
      </w:rPr>
    </w:lvl>
  </w:abstractNum>
  <w:abstractNum w:abstractNumId="2">
    <w:nsid w:val="5AC91C10"/>
    <w:multiLevelType w:val="multilevel"/>
    <w:tmpl w:val="A462CE76"/>
    <w:lvl w:ilvl="0">
      <w:numFmt w:val="bullet"/>
      <w:lvlText w:val="●"/>
      <w:lvlJc w:val="left"/>
      <w:rPr>
        <w:rFonts w:ascii="StarSymbol" w:eastAsia="StarSymbol" w:hAnsi="StarSymbol"/>
        <w:sz w:val="18"/>
      </w:rPr>
    </w:lvl>
    <w:lvl w:ilvl="1">
      <w:numFmt w:val="bullet"/>
      <w:lvlText w:val="◦"/>
      <w:lvlJc w:val="left"/>
      <w:rPr>
        <w:rFonts w:ascii="StarSymbol" w:eastAsia="StarSymbol" w:hAnsi="StarSymbol"/>
        <w:sz w:val="18"/>
      </w:rPr>
    </w:lvl>
    <w:lvl w:ilvl="2">
      <w:numFmt w:val="bullet"/>
      <w:lvlText w:val="▪"/>
      <w:lvlJc w:val="left"/>
      <w:rPr>
        <w:rFonts w:ascii="StarSymbol" w:eastAsia="StarSymbol" w:hAnsi="StarSymbol"/>
        <w:sz w:val="18"/>
      </w:rPr>
    </w:lvl>
    <w:lvl w:ilvl="3">
      <w:numFmt w:val="bullet"/>
      <w:lvlText w:val="•"/>
      <w:lvlJc w:val="left"/>
      <w:rPr>
        <w:rFonts w:ascii="StarSymbol" w:eastAsia="StarSymbol" w:hAnsi="StarSymbol"/>
        <w:sz w:val="18"/>
      </w:rPr>
    </w:lvl>
    <w:lvl w:ilvl="4">
      <w:numFmt w:val="bullet"/>
      <w:lvlText w:val="◦"/>
      <w:lvlJc w:val="left"/>
      <w:rPr>
        <w:rFonts w:ascii="StarSymbol" w:eastAsia="StarSymbol" w:hAnsi="StarSymbol"/>
        <w:sz w:val="18"/>
      </w:rPr>
    </w:lvl>
    <w:lvl w:ilvl="5">
      <w:numFmt w:val="bullet"/>
      <w:lvlText w:val="▪"/>
      <w:lvlJc w:val="left"/>
      <w:rPr>
        <w:rFonts w:ascii="StarSymbol" w:eastAsia="StarSymbol" w:hAnsi="StarSymbol"/>
        <w:sz w:val="18"/>
      </w:rPr>
    </w:lvl>
    <w:lvl w:ilvl="6">
      <w:numFmt w:val="bullet"/>
      <w:lvlText w:val="•"/>
      <w:lvlJc w:val="left"/>
      <w:rPr>
        <w:rFonts w:ascii="StarSymbol" w:eastAsia="StarSymbol" w:hAnsi="StarSymbol"/>
        <w:sz w:val="18"/>
      </w:rPr>
    </w:lvl>
    <w:lvl w:ilvl="7">
      <w:numFmt w:val="bullet"/>
      <w:lvlText w:val="◦"/>
      <w:lvlJc w:val="left"/>
      <w:rPr>
        <w:rFonts w:ascii="StarSymbol" w:eastAsia="StarSymbol" w:hAnsi="StarSymbol"/>
        <w:sz w:val="18"/>
      </w:rPr>
    </w:lvl>
    <w:lvl w:ilvl="8">
      <w:numFmt w:val="bullet"/>
      <w:lvlText w:val="▪"/>
      <w:lvlJc w:val="left"/>
      <w:rPr>
        <w:rFonts w:ascii="StarSymbol" w:eastAsia="StarSymbol" w:hAnsi="StarSymbol"/>
        <w:sz w:val="18"/>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210C"/>
    <w:rsid w:val="001904C9"/>
    <w:rsid w:val="00296108"/>
    <w:rsid w:val="003679B3"/>
    <w:rsid w:val="00381B2E"/>
    <w:rsid w:val="00794F50"/>
    <w:rsid w:val="00947CA9"/>
    <w:rsid w:val="00CE210C"/>
    <w:rsid w:val="00DD2EA0"/>
    <w:rsid w:val="00E33706"/>
    <w:rsid w:val="00EF6CDC"/>
    <w:rsid w:val="00F73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2393CA-4455-4C57-9F88-60EAE8B3E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Lucida Sans Unicode" w:hAnsi="Times New Roman" w:cs="Tahoma"/>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N w:val="0"/>
      <w:textAlignment w:val="baseline"/>
    </w:pPr>
    <w:rPr>
      <w:color w:val="000000"/>
      <w:kern w:val="3"/>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uiPriority w:val="99"/>
    <w:pPr>
      <w:widowControl w:val="0"/>
      <w:suppressAutoHyphens/>
      <w:autoSpaceDN w:val="0"/>
      <w:textAlignment w:val="baseline"/>
    </w:pPr>
    <w:rPr>
      <w:color w:val="000000"/>
      <w:kern w:val="3"/>
      <w:sz w:val="24"/>
      <w:szCs w:val="24"/>
      <w:lang w:val="en-US" w:eastAsia="en-US"/>
    </w:rPr>
  </w:style>
  <w:style w:type="paragraph" w:styleId="a3">
    <w:name w:val="footer"/>
    <w:basedOn w:val="Standard"/>
    <w:link w:val="a4"/>
    <w:uiPriority w:val="99"/>
    <w:pPr>
      <w:suppressLineNumbers/>
      <w:tabs>
        <w:tab w:val="center" w:pos="4740"/>
        <w:tab w:val="right" w:pos="9480"/>
      </w:tabs>
    </w:pPr>
  </w:style>
  <w:style w:type="character" w:customStyle="1" w:styleId="a4">
    <w:name w:val="Нижний колонтитул Знак"/>
    <w:link w:val="a3"/>
    <w:uiPriority w:val="99"/>
    <w:semiHidden/>
    <w:rPr>
      <w:color w:val="000000"/>
      <w:kern w:val="3"/>
      <w:sz w:val="24"/>
      <w:szCs w:val="24"/>
      <w:lang w:val="en-US" w:eastAsia="en-US"/>
    </w:rPr>
  </w:style>
  <w:style w:type="paragraph" w:customStyle="1" w:styleId="TableContents">
    <w:name w:val="Table Contents"/>
    <w:basedOn w:val="Standard"/>
    <w:uiPriority w:val="99"/>
    <w:pPr>
      <w:suppressLineNumbers/>
    </w:pPr>
  </w:style>
  <w:style w:type="paragraph" w:customStyle="1" w:styleId="TableHeading">
    <w:name w:val="Table Heading"/>
    <w:basedOn w:val="TableContents"/>
    <w:uiPriority w:val="99"/>
    <w:pPr>
      <w:jc w:val="center"/>
    </w:pPr>
    <w:rPr>
      <w:b/>
      <w:bCs/>
    </w:rPr>
  </w:style>
  <w:style w:type="paragraph" w:customStyle="1" w:styleId="Textbody">
    <w:name w:val="Text body"/>
    <w:basedOn w:val="Standard"/>
    <w:uiPriority w:val="99"/>
    <w:pPr>
      <w:spacing w:after="283"/>
    </w:pPr>
  </w:style>
  <w:style w:type="character" w:customStyle="1" w:styleId="NumberingSymbols">
    <w:name w:val="Numbering Symbols"/>
    <w:uiPriority w:val="99"/>
  </w:style>
  <w:style w:type="character" w:customStyle="1" w:styleId="BulletSymbols">
    <w:name w:val="Bullet Symbols"/>
    <w:uiPriority w:val="99"/>
    <w:rPr>
      <w:rFonts w:ascii="StarSymbol" w:eastAsia="StarSymbol" w:hAnsi="StarSymbol"/>
      <w:sz w:val="18"/>
    </w:rPr>
  </w:style>
  <w:style w:type="paragraph" w:styleId="a5">
    <w:name w:val="header"/>
    <w:basedOn w:val="a"/>
    <w:link w:val="a6"/>
    <w:uiPriority w:val="99"/>
    <w:rsid w:val="00381B2E"/>
    <w:pPr>
      <w:tabs>
        <w:tab w:val="center" w:pos="4677"/>
        <w:tab w:val="right" w:pos="9355"/>
      </w:tabs>
    </w:pPr>
  </w:style>
  <w:style w:type="character" w:customStyle="1" w:styleId="a6">
    <w:name w:val="Верхний колонтитул Знак"/>
    <w:link w:val="a5"/>
    <w:uiPriority w:val="99"/>
    <w:semiHidden/>
    <w:rPr>
      <w:color w:val="000000"/>
      <w:kern w:val="3"/>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8734</Words>
  <Characters>49784</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Формування української політичної еліти ХІХ ст</vt:lpstr>
    </vt:vector>
  </TitlesOfParts>
  <Company>SPecialiST RePack</Company>
  <LinksUpToDate>false</LinksUpToDate>
  <CharactersWithSpaces>58402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Формування української політичної еліти ХІХ ст</dc:title>
  <dc:subject/>
  <dc:creator>Евгений</dc:creator>
  <cp:keywords/>
  <dc:description/>
  <cp:lastModifiedBy>admin</cp:lastModifiedBy>
  <cp:revision>2</cp:revision>
  <cp:lastPrinted>2009-10-14T09:23:00Z</cp:lastPrinted>
  <dcterms:created xsi:type="dcterms:W3CDTF">2014-03-22T22:35:00Z</dcterms:created>
  <dcterms:modified xsi:type="dcterms:W3CDTF">2014-03-22T22:35:00Z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Поле 1">
    <vt:lpwstr/>
  </property>
  <property fmtid="{D5CDD505-2E9C-101B-9397-08002B2CF9AE}" pid="3" name="Поле 2">
    <vt:lpwstr/>
  </property>
  <property fmtid="{D5CDD505-2E9C-101B-9397-08002B2CF9AE}" pid="4" name="Поле 3">
    <vt:lpwstr/>
  </property>
  <property fmtid="{D5CDD505-2E9C-101B-9397-08002B2CF9AE}" pid="5" name="Поле 4">
    <vt:lpwstr/>
  </property>
</Properties>
</file>